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D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председателю Комитета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 и земельным отношениям Сосновского муниципального района</w:t>
      </w:r>
    </w:p>
    <w:p w:rsidR="00064511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Плюсковой</w:t>
      </w: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 xml:space="preserve">на проект постановления </w:t>
      </w:r>
      <w:r w:rsidRPr="00D11C58">
        <w:rPr>
          <w:rFonts w:ascii="Times New Roman CYR" w:hAnsi="Times New Roman CYR"/>
          <w:b/>
        </w:rPr>
        <w:t xml:space="preserve">Администрации Сосновского муниципального района </w:t>
      </w:r>
      <w:r w:rsidRPr="00D11C58">
        <w:rPr>
          <w:b/>
        </w:rPr>
        <w:t>«</w:t>
      </w:r>
      <w:r w:rsidR="00C25E88" w:rsidRPr="00125FAE">
        <w:rPr>
          <w:b/>
        </w:rPr>
        <w:t xml:space="preserve">Об утверждении Административного </w:t>
      </w:r>
      <w:hyperlink w:anchor="P39" w:history="1">
        <w:proofErr w:type="gramStart"/>
        <w:r w:rsidR="00C25E88" w:rsidRPr="00125FAE">
          <w:rPr>
            <w:b/>
          </w:rPr>
          <w:t>регламент</w:t>
        </w:r>
        <w:proofErr w:type="gramEnd"/>
      </w:hyperlink>
      <w:r w:rsidR="00C25E88" w:rsidRPr="00125FAE">
        <w:rPr>
          <w:b/>
        </w:rPr>
        <w:t>а предоставления муниципальной услуги «</w:t>
      </w:r>
      <w:r w:rsidR="00B22A29" w:rsidRPr="000E08DC">
        <w:rPr>
          <w:b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Pr="00D11C58">
        <w:rPr>
          <w:b/>
        </w:rPr>
        <w:t>»</w:t>
      </w:r>
    </w:p>
    <w:p w:rsidR="00D11C58" w:rsidRPr="00D11C58" w:rsidRDefault="00D11C58" w:rsidP="00D11C58"/>
    <w:p w:rsidR="00D11C58" w:rsidRPr="0012358C" w:rsidRDefault="00D11C58" w:rsidP="0012358C">
      <w:pPr>
        <w:pStyle w:val="a4"/>
        <w:ind w:left="0" w:firstLine="709"/>
        <w:rPr>
          <w:color w:val="000000"/>
        </w:rPr>
      </w:pPr>
      <w:r w:rsidRPr="0012358C">
        <w:t>По результатам экспертизы оценки регулирующ</w:t>
      </w:r>
      <w:r w:rsidR="005C2FA7" w:rsidRPr="0012358C">
        <w:t>е</w:t>
      </w:r>
      <w:r w:rsidRPr="0012358C">
        <w:t>го воздействия проекта постановления Администрации Сосновского муниципального района «</w:t>
      </w:r>
      <w:r w:rsidR="00C25E88" w:rsidRPr="00C25E88">
        <w:t xml:space="preserve">Об утверждении Административного </w:t>
      </w:r>
      <w:hyperlink w:anchor="P39" w:history="1">
        <w:proofErr w:type="gramStart"/>
        <w:r w:rsidR="00C25E88" w:rsidRPr="00C25E88">
          <w:t>регламент</w:t>
        </w:r>
        <w:proofErr w:type="gramEnd"/>
      </w:hyperlink>
      <w:r w:rsidR="00C25E88" w:rsidRPr="00C25E88">
        <w:t>а предоставления муниципальной услуги «</w:t>
      </w:r>
      <w:r w:rsidR="00B22A29" w:rsidRPr="00B22A29"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B22A29">
        <w:t xml:space="preserve">» </w:t>
      </w:r>
      <w:r w:rsidRPr="0012358C">
        <w:rPr>
          <w:color w:val="000000"/>
        </w:rPr>
        <w:t>установлено следующее:</w:t>
      </w:r>
    </w:p>
    <w:p w:rsidR="00D11C58" w:rsidRPr="002C14B9" w:rsidRDefault="00D11C58" w:rsidP="002C14B9">
      <w:pPr>
        <w:pStyle w:val="a6"/>
        <w:numPr>
          <w:ilvl w:val="0"/>
          <w:numId w:val="8"/>
        </w:numPr>
        <w:spacing w:line="276" w:lineRule="auto"/>
        <w:ind w:left="0" w:firstLine="993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2C14B9">
        <w:rPr>
          <w:rFonts w:ascii="Times New Roman" w:eastAsia="Times New Roman" w:hAnsi="Times New Roman"/>
          <w:bCs/>
          <w:kern w:val="32"/>
          <w:sz w:val="28"/>
          <w:szCs w:val="28"/>
        </w:rPr>
        <w:t>1.</w:t>
      </w:r>
      <w:r w:rsidR="00384C38" w:rsidRPr="002C14B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2C14B9">
        <w:rPr>
          <w:rFonts w:ascii="Times New Roman" w:eastAsia="Times New Roman" w:hAnsi="Times New Roman"/>
          <w:bCs/>
          <w:kern w:val="32"/>
          <w:sz w:val="28"/>
          <w:szCs w:val="28"/>
        </w:rPr>
        <w:t>Проект документа:</w:t>
      </w:r>
      <w:r w:rsidR="00384C38" w:rsidRPr="002C14B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7C003D" w:rsidRPr="002C14B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разработан в соответствии: </w:t>
      </w:r>
      <w:r w:rsidR="00EA145D" w:rsidRPr="002C14B9">
        <w:rPr>
          <w:rFonts w:ascii="Times New Roman" w:eastAsia="Times New Roman" w:hAnsi="Times New Roman"/>
          <w:bCs/>
          <w:kern w:val="32"/>
          <w:sz w:val="28"/>
          <w:szCs w:val="28"/>
        </w:rPr>
        <w:t>с</w:t>
      </w:r>
      <w:r w:rsidR="00EA145D" w:rsidRPr="00EA2B55">
        <w:rPr>
          <w:rFonts w:ascii="Times New Roman" w:eastAsia="Times New Roman" w:hAnsi="Times New Roman"/>
          <w:bCs/>
          <w:color w:val="FF0000"/>
          <w:kern w:val="32"/>
          <w:sz w:val="28"/>
          <w:szCs w:val="28"/>
        </w:rPr>
        <w:t xml:space="preserve"> </w:t>
      </w:r>
      <w:r w:rsidR="002C14B9" w:rsidRPr="002C14B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Конституцией Российской Федерации; Земельным кодексом Российской Федерации № 136-ФЗ от 25.10.2001г.; Гражданским кодексом Российской Федерации; Федеральным законом от 25.10.2001 № 137-ФЗ «О введении в действие Земельного кодекса Российской Федерации», Федеральным </w:t>
      </w:r>
      <w:hyperlink r:id="rId5" w:history="1">
        <w:r w:rsidR="002C14B9" w:rsidRPr="002C14B9">
          <w:rPr>
            <w:rFonts w:eastAsia="Times New Roman"/>
            <w:bCs/>
            <w:kern w:val="32"/>
            <w:sz w:val="28"/>
            <w:szCs w:val="28"/>
            <w:lang w:eastAsia="ru-RU"/>
          </w:rPr>
          <w:t>законом</w:t>
        </w:r>
      </w:hyperlink>
      <w:r w:rsidR="002C14B9" w:rsidRPr="002C14B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от 27.07.2010 г. № 210-ФЗ «Об организации предоставления государственных и муниципальных услуг»; </w:t>
      </w:r>
      <w:proofErr w:type="gramStart"/>
      <w:r w:rsidR="002C14B9" w:rsidRPr="002C14B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Федеральным </w:t>
      </w:r>
      <w:hyperlink r:id="rId6" w:history="1">
        <w:r w:rsidR="002C14B9" w:rsidRPr="002C14B9">
          <w:rPr>
            <w:rFonts w:eastAsia="Times New Roman"/>
            <w:bCs/>
            <w:kern w:val="32"/>
            <w:sz w:val="28"/>
            <w:szCs w:val="28"/>
            <w:lang w:eastAsia="ru-RU"/>
          </w:rPr>
          <w:t>законом</w:t>
        </w:r>
      </w:hyperlink>
      <w:r w:rsidR="002C14B9" w:rsidRPr="002C14B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Федерации»;</w:t>
      </w:r>
      <w:proofErr w:type="gramEnd"/>
      <w:r w:rsidR="002C14B9" w:rsidRPr="002C14B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="002C14B9" w:rsidRPr="002C14B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Федеральным законом от 02.05.2006 г. № 59-ФЗ «О порядке рассмотрения обращений граждан Российской Федерации»; Федеральным законом от 21.07.1997 г. № 122-ФЗ «О государственной регистрации прав на недвижимое имущество и сделок с ним»; Федеральным законом от 24.07.2007 № 221-ФЗ «О государственном кадастре недвижимости»;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  <w:proofErr w:type="gramEnd"/>
      <w:r w:rsidR="002C14B9" w:rsidRPr="002C14B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постановлением Правительства Российской </w:t>
      </w:r>
      <w:r w:rsidR="002C14B9" w:rsidRPr="002C14B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>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 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 Постановлением Администрации Сосновского муниципального района  от 04.03.2011 г.  № 1646  «О порядке разработки и утверждения административных регламентов исполнения муниципальных функций Администрацией Сосновского муниципального района»; Уставом  Сосновского муниципального района;</w:t>
      </w:r>
    </w:p>
    <w:p w:rsidR="00FB7C74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</w:t>
      </w:r>
      <w:r w:rsidR="002C2275" w:rsidRPr="002C14B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определяет порядок, сроки и последо</w:t>
      </w:r>
      <w:r w:rsidR="00FB7C74" w:rsidRPr="002C14B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вательность действий при </w:t>
      </w:r>
      <w:r w:rsidR="002C14B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з</w:t>
      </w:r>
      <w:r w:rsidR="002C14B9" w:rsidRPr="002C14B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аключени</w:t>
      </w:r>
      <w:r w:rsidR="002C14B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и</w:t>
      </w:r>
      <w:r w:rsidR="002C14B9" w:rsidRPr="002C14B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FB7C74" w:rsidRPr="002C14B9">
        <w:rPr>
          <w:rFonts w:ascii="Times New Roman" w:hAnsi="Times New Roman" w:cs="Times New Roman"/>
          <w:sz w:val="28"/>
          <w:szCs w:val="28"/>
        </w:rPr>
        <w:t>.</w:t>
      </w:r>
    </w:p>
    <w:p w:rsidR="005C2FA7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 проекта постановления соответствует требованиям:</w:t>
      </w:r>
    </w:p>
    <w:p w:rsidR="005C2FA7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 xml:space="preserve">- Порядка </w:t>
      </w:r>
      <w:proofErr w:type="gramStart"/>
      <w:r w:rsidRPr="002C14B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Сосновского муниципального района</w:t>
      </w:r>
      <w:proofErr w:type="gramEnd"/>
      <w:r w:rsidRPr="002C14B9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Сосновского муниципального района от 29.12.2015 № 3311</w:t>
      </w:r>
      <w:r w:rsidR="000407C7" w:rsidRPr="002C14B9">
        <w:rPr>
          <w:rFonts w:ascii="Times New Roman" w:hAnsi="Times New Roman" w:cs="Times New Roman"/>
          <w:sz w:val="28"/>
          <w:szCs w:val="28"/>
        </w:rPr>
        <w:t>(с учетом изменений                 от 15.12.2016 №2142; от 29.06.2017 №1951)</w:t>
      </w:r>
      <w:r w:rsidRPr="002C14B9">
        <w:rPr>
          <w:rFonts w:ascii="Times New Roman" w:hAnsi="Times New Roman" w:cs="Times New Roman"/>
          <w:sz w:val="28"/>
          <w:szCs w:val="28"/>
        </w:rPr>
        <w:t>.</w:t>
      </w:r>
    </w:p>
    <w:p w:rsidR="005C2FA7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2C14B9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2C14B9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постановления.</w:t>
      </w:r>
    </w:p>
    <w:p w:rsidR="007C7381" w:rsidRDefault="0012358C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22">
        <w:rPr>
          <w:rFonts w:ascii="Times New Roman" w:hAnsi="Times New Roman" w:cs="Times New Roman"/>
          <w:sz w:val="28"/>
          <w:szCs w:val="28"/>
        </w:rPr>
        <w:t>4. По</w:t>
      </w:r>
      <w:r w:rsidRPr="002C14B9">
        <w:rPr>
          <w:rFonts w:ascii="Times New Roman" w:hAnsi="Times New Roman" w:cs="Times New Roman"/>
          <w:sz w:val="28"/>
          <w:szCs w:val="28"/>
        </w:rPr>
        <w:t xml:space="preserve"> результатам проведенной экспертизы считаю возможным дать положительное заключение на Отчет об оценке регулирующего воздействия проекта постановления Администрации Сосновского муниципального</w:t>
      </w:r>
      <w:r w:rsidRPr="00613C6D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C25E88" w:rsidRPr="00C25E8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hyperlink w:anchor="P39" w:history="1">
        <w:proofErr w:type="gramStart"/>
        <w:r w:rsidR="00C25E88" w:rsidRPr="00C25E88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C25E88" w:rsidRPr="00C25E88">
        <w:rPr>
          <w:rFonts w:ascii="Times New Roman" w:hAnsi="Times New Roman" w:cs="Times New Roman"/>
          <w:sz w:val="28"/>
          <w:szCs w:val="28"/>
        </w:rPr>
        <w:t>а предоставления муниципальной услуги «</w:t>
      </w:r>
      <w:r w:rsidR="002C14B9" w:rsidRPr="002C14B9">
        <w:rPr>
          <w:rFonts w:ascii="Times New Roman" w:hAnsi="Times New Roman" w:cs="Times New Roman"/>
          <w:sz w:val="28"/>
          <w:szCs w:val="28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F42AC7" w:rsidRPr="008F2B58">
        <w:rPr>
          <w:rFonts w:ascii="Times New Roman" w:hAnsi="Times New Roman" w:cs="Times New Roman"/>
          <w:sz w:val="28"/>
          <w:szCs w:val="28"/>
        </w:rPr>
        <w:t>».</w:t>
      </w:r>
    </w:p>
    <w:p w:rsidR="002C14B9" w:rsidRDefault="002C14B9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4B9" w:rsidRDefault="002C14B9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D11C58" w:rsidRPr="00ED4877" w:rsidRDefault="0012358C" w:rsidP="00ED4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О.Н.Сторожева</w:t>
      </w:r>
    </w:p>
    <w:sectPr w:rsidR="00D11C58" w:rsidRPr="00ED4877" w:rsidSect="002C14B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498"/>
    <w:multiLevelType w:val="hybridMultilevel"/>
    <w:tmpl w:val="1E9C9E86"/>
    <w:lvl w:ilvl="0" w:tplc="7862D19E">
      <w:start w:val="1"/>
      <w:numFmt w:val="decimal"/>
      <w:lvlText w:val="%1)"/>
      <w:lvlJc w:val="left"/>
      <w:pPr>
        <w:ind w:left="1707" w:hanging="11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8C19C5"/>
    <w:multiLevelType w:val="hybridMultilevel"/>
    <w:tmpl w:val="B9187EC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13B85"/>
    <w:multiLevelType w:val="hybridMultilevel"/>
    <w:tmpl w:val="412ED42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26EC0"/>
    <w:multiLevelType w:val="hybridMultilevel"/>
    <w:tmpl w:val="107224A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FC105B"/>
    <w:multiLevelType w:val="hybridMultilevel"/>
    <w:tmpl w:val="638EA2D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2C6D51"/>
    <w:multiLevelType w:val="hybridMultilevel"/>
    <w:tmpl w:val="3A449F18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0D2D8E"/>
    <w:multiLevelType w:val="hybridMultilevel"/>
    <w:tmpl w:val="AC82ACD4"/>
    <w:lvl w:ilvl="0" w:tplc="687AA70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58"/>
    <w:rsid w:val="000158FF"/>
    <w:rsid w:val="000407C7"/>
    <w:rsid w:val="00041F95"/>
    <w:rsid w:val="000434A8"/>
    <w:rsid w:val="00055584"/>
    <w:rsid w:val="00064511"/>
    <w:rsid w:val="00071D0C"/>
    <w:rsid w:val="000C1D68"/>
    <w:rsid w:val="0012358C"/>
    <w:rsid w:val="0015796C"/>
    <w:rsid w:val="001E5928"/>
    <w:rsid w:val="001F2AD2"/>
    <w:rsid w:val="00286D9E"/>
    <w:rsid w:val="002C14B9"/>
    <w:rsid w:val="002C2275"/>
    <w:rsid w:val="00310336"/>
    <w:rsid w:val="00364E9D"/>
    <w:rsid w:val="00384C38"/>
    <w:rsid w:val="004539F2"/>
    <w:rsid w:val="00490DAD"/>
    <w:rsid w:val="004A6EE8"/>
    <w:rsid w:val="004B0A47"/>
    <w:rsid w:val="005810AC"/>
    <w:rsid w:val="005815C9"/>
    <w:rsid w:val="005C2FA7"/>
    <w:rsid w:val="005E3820"/>
    <w:rsid w:val="00611FC6"/>
    <w:rsid w:val="00613C6D"/>
    <w:rsid w:val="0067365A"/>
    <w:rsid w:val="006874E6"/>
    <w:rsid w:val="006E36B5"/>
    <w:rsid w:val="007223D2"/>
    <w:rsid w:val="00722750"/>
    <w:rsid w:val="007C003D"/>
    <w:rsid w:val="007C7381"/>
    <w:rsid w:val="007F4356"/>
    <w:rsid w:val="00854DD2"/>
    <w:rsid w:val="008F2B58"/>
    <w:rsid w:val="008F5FF0"/>
    <w:rsid w:val="00906BB1"/>
    <w:rsid w:val="00945922"/>
    <w:rsid w:val="009F5A64"/>
    <w:rsid w:val="00A97CA6"/>
    <w:rsid w:val="00AB31F9"/>
    <w:rsid w:val="00AB3D90"/>
    <w:rsid w:val="00B22A29"/>
    <w:rsid w:val="00B80BD4"/>
    <w:rsid w:val="00C016E7"/>
    <w:rsid w:val="00C25E88"/>
    <w:rsid w:val="00C74D3D"/>
    <w:rsid w:val="00CF3593"/>
    <w:rsid w:val="00D11C58"/>
    <w:rsid w:val="00EA145D"/>
    <w:rsid w:val="00EA2B55"/>
    <w:rsid w:val="00ED4877"/>
    <w:rsid w:val="00F42AC7"/>
    <w:rsid w:val="00F667C4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11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1">
    <w:name w:val="Название Знак1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EA1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AB31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AB31F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AB31F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0A4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B0A47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4B0A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2275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22750"/>
    <w:rPr>
      <w:rFonts w:ascii="Calibri" w:eastAsia="Calibri" w:hAnsi="Calibri" w:cs="Times New Roman"/>
      <w:lang w:eastAsia="en-US"/>
    </w:rPr>
  </w:style>
  <w:style w:type="character" w:styleId="ad">
    <w:name w:val="Emphasis"/>
    <w:qFormat/>
    <w:rsid w:val="00C25E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34AE09E22F9B09EC7DF5410i8L" TargetMode="External"/><Relationship Id="rId5" Type="http://schemas.openxmlformats.org/officeDocument/2006/relationships/hyperlink" Target="consultantplus://offline/ref=093105C3DD5C144B6EDBE97C035C1A797C1C7246E79C22F9B09EC7DF54087FF508900D09E369190717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ShigapovaNG</cp:lastModifiedBy>
  <cp:revision>28</cp:revision>
  <cp:lastPrinted>2017-12-04T05:07:00Z</cp:lastPrinted>
  <dcterms:created xsi:type="dcterms:W3CDTF">2017-05-25T06:53:00Z</dcterms:created>
  <dcterms:modified xsi:type="dcterms:W3CDTF">2018-01-15T04:50:00Z</dcterms:modified>
</cp:coreProperties>
</file>