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C5" w:rsidRDefault="007750C5" w:rsidP="007750C5">
      <w:pPr>
        <w:framePr w:h="1008" w:hSpace="10080" w:wrap="notBeside" w:vAnchor="text" w:hAnchor="page" w:x="5819" w:y="1"/>
        <w:rPr>
          <w:rFonts w:ascii="Arial" w:hAnsi="Arial"/>
        </w:rPr>
      </w:pPr>
    </w:p>
    <w:p w:rsidR="007750C5" w:rsidRDefault="007750C5" w:rsidP="007750C5">
      <w:pPr>
        <w:ind w:left="-720"/>
        <w:jc w:val="center"/>
        <w:rPr>
          <w:b/>
          <w:sz w:val="28"/>
          <w:szCs w:val="28"/>
        </w:rPr>
      </w:pPr>
    </w:p>
    <w:p w:rsidR="007750C5" w:rsidRDefault="007750C5" w:rsidP="007750C5">
      <w:pPr>
        <w:ind w:left="-180"/>
        <w:rPr>
          <w:b/>
          <w:sz w:val="24"/>
        </w:rPr>
      </w:pPr>
    </w:p>
    <w:p w:rsidR="00D1222D" w:rsidRDefault="00D1222D" w:rsidP="007750C5">
      <w:pPr>
        <w:ind w:left="-180"/>
        <w:rPr>
          <w:b/>
          <w:sz w:val="24"/>
        </w:rPr>
      </w:pPr>
    </w:p>
    <w:p w:rsidR="00D1222D" w:rsidRDefault="00D1222D" w:rsidP="007750C5">
      <w:pPr>
        <w:ind w:left="-180"/>
        <w:rPr>
          <w:b/>
          <w:sz w:val="24"/>
        </w:rPr>
      </w:pPr>
    </w:p>
    <w:p w:rsidR="00D1222D" w:rsidRPr="00ED09B8" w:rsidRDefault="00ED09B8" w:rsidP="007750C5">
      <w:pPr>
        <w:ind w:left="-180"/>
        <w:rPr>
          <w:sz w:val="24"/>
        </w:rPr>
      </w:pPr>
      <w:r w:rsidRPr="00ED09B8">
        <w:rPr>
          <w:sz w:val="24"/>
        </w:rPr>
        <w:t>Распоряжение администрации Сосновского муниципального района Челябинской области от 20.03.2018 № 156</w:t>
      </w:r>
    </w:p>
    <w:p w:rsidR="00D1222D" w:rsidRPr="00ED09B8" w:rsidRDefault="00D1222D" w:rsidP="007750C5">
      <w:pPr>
        <w:ind w:left="-180"/>
        <w:rPr>
          <w:sz w:val="24"/>
        </w:rPr>
      </w:pPr>
    </w:p>
    <w:p w:rsidR="00D1222D" w:rsidRDefault="00D1222D" w:rsidP="007750C5">
      <w:pPr>
        <w:ind w:left="-180"/>
        <w:rPr>
          <w:b/>
          <w:sz w:val="24"/>
        </w:rPr>
      </w:pPr>
    </w:p>
    <w:p w:rsidR="00D1222D" w:rsidRDefault="00D1222D" w:rsidP="007750C5">
      <w:pPr>
        <w:ind w:left="-180"/>
        <w:rPr>
          <w:b/>
          <w:sz w:val="24"/>
        </w:rPr>
      </w:pPr>
    </w:p>
    <w:p w:rsidR="00D1222D" w:rsidRDefault="00D1222D" w:rsidP="007750C5">
      <w:pPr>
        <w:ind w:left="-180"/>
        <w:rPr>
          <w:b/>
          <w:sz w:val="24"/>
        </w:rPr>
      </w:pPr>
    </w:p>
    <w:p w:rsidR="00D1222D" w:rsidRDefault="00D1222D" w:rsidP="007750C5">
      <w:pPr>
        <w:ind w:left="-180"/>
        <w:rPr>
          <w:b/>
          <w:sz w:val="24"/>
        </w:rPr>
      </w:pPr>
    </w:p>
    <w:p w:rsidR="00D1222D" w:rsidRDefault="00D1222D" w:rsidP="007750C5">
      <w:pPr>
        <w:ind w:left="-180"/>
        <w:rPr>
          <w:b/>
          <w:sz w:val="24"/>
        </w:rPr>
      </w:pPr>
    </w:p>
    <w:p w:rsidR="00D1222D" w:rsidRDefault="00D1222D" w:rsidP="007750C5">
      <w:pPr>
        <w:ind w:left="-180"/>
        <w:rPr>
          <w:b/>
          <w:sz w:val="24"/>
        </w:rPr>
      </w:pPr>
    </w:p>
    <w:p w:rsidR="00D1222D" w:rsidRDefault="00D1222D" w:rsidP="007750C5">
      <w:pPr>
        <w:ind w:left="-180"/>
        <w:rPr>
          <w:b/>
          <w:sz w:val="24"/>
        </w:rPr>
      </w:pPr>
    </w:p>
    <w:p w:rsidR="00D1222D" w:rsidRDefault="00D1222D" w:rsidP="007750C5">
      <w:pPr>
        <w:ind w:left="-180"/>
        <w:rPr>
          <w:b/>
          <w:sz w:val="24"/>
        </w:rPr>
      </w:pPr>
    </w:p>
    <w:p w:rsidR="00F00D0F" w:rsidRPr="00D1222D" w:rsidRDefault="00F77BB1" w:rsidP="00D1222D">
      <w:pPr>
        <w:ind w:right="4678"/>
        <w:jc w:val="both"/>
        <w:rPr>
          <w:sz w:val="28"/>
          <w:szCs w:val="28"/>
        </w:rPr>
      </w:pPr>
      <w:r>
        <w:rPr>
          <w:b/>
          <w:sz w:val="24"/>
        </w:rPr>
        <w:br/>
      </w:r>
      <w:r w:rsidR="00763A93" w:rsidRPr="00D1222D">
        <w:rPr>
          <w:sz w:val="28"/>
          <w:szCs w:val="28"/>
        </w:rPr>
        <w:t xml:space="preserve">О </w:t>
      </w:r>
      <w:r w:rsidR="00F00D0F" w:rsidRPr="00D1222D">
        <w:rPr>
          <w:sz w:val="28"/>
          <w:szCs w:val="28"/>
        </w:rPr>
        <w:t xml:space="preserve">ходе подготовки сельскохозяйственных   организаций и крестьянских (фермерских) хозяйств   Сосновского муниципального района  </w:t>
      </w:r>
      <w:r w:rsidR="00763A93" w:rsidRPr="00D1222D">
        <w:rPr>
          <w:sz w:val="28"/>
          <w:szCs w:val="28"/>
        </w:rPr>
        <w:t xml:space="preserve"> проведению весенних полевых работ </w:t>
      </w:r>
      <w:r w:rsidR="00F00D0F" w:rsidRPr="00D1222D">
        <w:rPr>
          <w:sz w:val="28"/>
          <w:szCs w:val="28"/>
        </w:rPr>
        <w:t>в 2018 г</w:t>
      </w:r>
      <w:r w:rsidR="00D1222D">
        <w:rPr>
          <w:sz w:val="28"/>
          <w:szCs w:val="28"/>
        </w:rPr>
        <w:t>оду</w:t>
      </w:r>
    </w:p>
    <w:p w:rsidR="00763A93" w:rsidRPr="00D1222D" w:rsidRDefault="00763A93" w:rsidP="00D1222D">
      <w:pPr>
        <w:ind w:right="5103"/>
        <w:jc w:val="both"/>
        <w:rPr>
          <w:sz w:val="28"/>
          <w:szCs w:val="28"/>
        </w:rPr>
      </w:pPr>
    </w:p>
    <w:p w:rsidR="00763A93" w:rsidRPr="00D1222D" w:rsidRDefault="00763A93" w:rsidP="00D1222D">
      <w:pPr>
        <w:rPr>
          <w:b/>
          <w:sz w:val="28"/>
          <w:szCs w:val="28"/>
        </w:rPr>
      </w:pPr>
    </w:p>
    <w:p w:rsidR="00341FB1" w:rsidRPr="00D1222D" w:rsidRDefault="00341FB1" w:rsidP="00D1222D">
      <w:pPr>
        <w:jc w:val="right"/>
        <w:rPr>
          <w:sz w:val="28"/>
          <w:szCs w:val="28"/>
        </w:rPr>
      </w:pPr>
    </w:p>
    <w:p w:rsidR="00341FB1" w:rsidRPr="00D1222D" w:rsidRDefault="00A26416" w:rsidP="00D1222D">
      <w:pPr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    </w:t>
      </w:r>
      <w:r w:rsidR="00A5103C" w:rsidRPr="00D1222D">
        <w:rPr>
          <w:sz w:val="28"/>
          <w:szCs w:val="28"/>
        </w:rPr>
        <w:t xml:space="preserve">         </w:t>
      </w:r>
      <w:r w:rsidRPr="00D1222D">
        <w:rPr>
          <w:sz w:val="28"/>
          <w:szCs w:val="28"/>
        </w:rPr>
        <w:t xml:space="preserve">В целях выполнения показателей производства </w:t>
      </w:r>
      <w:proofErr w:type="gramStart"/>
      <w:r w:rsidRPr="00D1222D">
        <w:rPr>
          <w:sz w:val="28"/>
          <w:szCs w:val="28"/>
        </w:rPr>
        <w:t>растениеводческой</w:t>
      </w:r>
      <w:proofErr w:type="gramEnd"/>
      <w:r w:rsidRPr="00D1222D">
        <w:rPr>
          <w:sz w:val="28"/>
          <w:szCs w:val="28"/>
        </w:rPr>
        <w:t xml:space="preserve"> </w:t>
      </w:r>
      <w:proofErr w:type="gramStart"/>
      <w:r w:rsidRPr="00D1222D">
        <w:rPr>
          <w:sz w:val="28"/>
          <w:szCs w:val="28"/>
        </w:rPr>
        <w:t>продукции в 2018 году в соответствии с государственной программой  Челябинской области</w:t>
      </w:r>
      <w:r w:rsidR="00A5103C" w:rsidRPr="00D1222D">
        <w:rPr>
          <w:sz w:val="28"/>
          <w:szCs w:val="28"/>
        </w:rPr>
        <w:t xml:space="preserve"> «Развитие сельского хозяйства в Челябинской области на 2017-2020 годы»</w:t>
      </w:r>
      <w:r w:rsidR="00763A93" w:rsidRPr="00D1222D">
        <w:rPr>
          <w:sz w:val="28"/>
          <w:szCs w:val="28"/>
        </w:rPr>
        <w:t>, утвержденной постановлением Правительства Челябинской области от21.12.2016 г. № 724-П</w:t>
      </w:r>
      <w:r w:rsidR="001B2265" w:rsidRPr="00D1222D">
        <w:rPr>
          <w:sz w:val="28"/>
          <w:szCs w:val="28"/>
        </w:rPr>
        <w:t xml:space="preserve"> «О государственной программе Челябинской области «Развитие сельского хозяйства в Челябинской области на 2017-2020 годы», а также в целях гарантированного снабжения населения Сосновского муниципального района продуктами питания, обеспечения отрасли животноводства  полноценными кормами</w:t>
      </w:r>
      <w:proofErr w:type="gramEnd"/>
      <w:r w:rsidR="001B2265" w:rsidRPr="00D1222D">
        <w:rPr>
          <w:sz w:val="28"/>
          <w:szCs w:val="28"/>
        </w:rPr>
        <w:t>, своевременного проведения комплекса весенних полевых работ и выполнения намеченного ярового сева сельскохозяйственных культур</w:t>
      </w:r>
      <w:r w:rsidR="00D1222D">
        <w:rPr>
          <w:sz w:val="28"/>
          <w:szCs w:val="28"/>
        </w:rPr>
        <w:t>:</w:t>
      </w:r>
    </w:p>
    <w:p w:rsidR="00A5103C" w:rsidRPr="00D1222D" w:rsidRDefault="00746496" w:rsidP="00D1222D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Начальнику </w:t>
      </w:r>
      <w:r w:rsidR="00D1222D">
        <w:rPr>
          <w:sz w:val="28"/>
          <w:szCs w:val="28"/>
        </w:rPr>
        <w:t>У</w:t>
      </w:r>
      <w:r w:rsidRPr="00D1222D">
        <w:rPr>
          <w:sz w:val="28"/>
          <w:szCs w:val="28"/>
        </w:rPr>
        <w:t>правления сельского хозяйства и продовольствия Сосновского муниципального района Воронков</w:t>
      </w:r>
      <w:r w:rsidR="00D1222D">
        <w:rPr>
          <w:sz w:val="28"/>
          <w:szCs w:val="28"/>
        </w:rPr>
        <w:t>у</w:t>
      </w:r>
      <w:r w:rsidRPr="00D1222D">
        <w:rPr>
          <w:sz w:val="28"/>
          <w:szCs w:val="28"/>
        </w:rPr>
        <w:t xml:space="preserve"> А.Г.:</w:t>
      </w:r>
    </w:p>
    <w:p w:rsidR="00746496" w:rsidRPr="00D1222D" w:rsidRDefault="00746496" w:rsidP="00D1222D">
      <w:pPr>
        <w:pStyle w:val="a8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t>По согласованию с органами местного самоуправления и с руководителями сельскохозяйственных организаций и крестьянских</w:t>
      </w:r>
      <w:r w:rsidR="00D1222D">
        <w:rPr>
          <w:sz w:val="28"/>
          <w:szCs w:val="28"/>
        </w:rPr>
        <w:t xml:space="preserve">                                   </w:t>
      </w:r>
      <w:r w:rsidRPr="00D1222D">
        <w:rPr>
          <w:sz w:val="28"/>
          <w:szCs w:val="28"/>
        </w:rPr>
        <w:t>(</w:t>
      </w:r>
      <w:r w:rsidR="00D1222D">
        <w:rPr>
          <w:sz w:val="28"/>
          <w:szCs w:val="28"/>
        </w:rPr>
        <w:t>ф</w:t>
      </w:r>
      <w:r w:rsidRPr="00D1222D">
        <w:rPr>
          <w:sz w:val="28"/>
          <w:szCs w:val="28"/>
        </w:rPr>
        <w:t>ермерских) хозяйств Сосновского муниципального района обеспечить своевременную подготовку и качественное проведение ярового сева сельскохозяйственных культур;</w:t>
      </w:r>
    </w:p>
    <w:p w:rsidR="00746496" w:rsidRPr="00D1222D" w:rsidRDefault="00746496" w:rsidP="00D1222D">
      <w:pPr>
        <w:pStyle w:val="a8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t>Провести разъяснительную работу с сельскохозяйственными товаропроизводителями о необходимости своевременного проведения государственного технического осмотра тракторов, самоходной техники, используемых при проведении весенних полевых работ;</w:t>
      </w:r>
    </w:p>
    <w:p w:rsidR="00746496" w:rsidRPr="00D1222D" w:rsidRDefault="00746496" w:rsidP="00D1222D">
      <w:pPr>
        <w:pStyle w:val="a8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lastRenderedPageBreak/>
        <w:t>Провести мониторинг своевременного завершения ремонта сельскохозяйственной техники, обеспечения сельскохозяйственных товаропроизводителей семенами, минеральными удобрениями, средствами защиты растений</w:t>
      </w:r>
      <w:r w:rsidR="00005B3E" w:rsidRPr="00D1222D">
        <w:rPr>
          <w:sz w:val="28"/>
          <w:szCs w:val="28"/>
        </w:rPr>
        <w:t xml:space="preserve"> и другими материальными ресурсами</w:t>
      </w:r>
      <w:r w:rsidR="00D1222D">
        <w:rPr>
          <w:sz w:val="28"/>
          <w:szCs w:val="28"/>
        </w:rPr>
        <w:t>;</w:t>
      </w:r>
    </w:p>
    <w:p w:rsidR="00005B3E" w:rsidRPr="00D1222D" w:rsidRDefault="00005B3E" w:rsidP="00D1222D">
      <w:pPr>
        <w:pStyle w:val="a8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Провести разъяснительную работу по проведению </w:t>
      </w:r>
      <w:proofErr w:type="spellStart"/>
      <w:r w:rsidRPr="00D1222D">
        <w:rPr>
          <w:sz w:val="28"/>
          <w:szCs w:val="28"/>
        </w:rPr>
        <w:t>противопаводковых</w:t>
      </w:r>
      <w:proofErr w:type="spellEnd"/>
      <w:r w:rsidRPr="00D1222D">
        <w:rPr>
          <w:sz w:val="28"/>
          <w:szCs w:val="28"/>
        </w:rPr>
        <w:t xml:space="preserve"> и противопожарных мероприятий;</w:t>
      </w:r>
    </w:p>
    <w:p w:rsidR="00005B3E" w:rsidRPr="00D1222D" w:rsidRDefault="00005B3E" w:rsidP="00D1222D">
      <w:pPr>
        <w:pStyle w:val="a8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t>Разработать план мероприятий по предотвращению возникновения распространения особо опасных вредителей.</w:t>
      </w:r>
    </w:p>
    <w:p w:rsidR="00005B3E" w:rsidRPr="00D1222D" w:rsidRDefault="00005B3E" w:rsidP="00D1222D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t>Создать районный штаб по координации работ по подготовке и проведению весенних полевых работ в 2018 году (далее именуется – районный штаб) и утвердить его состав (прилагается)</w:t>
      </w:r>
      <w:r w:rsidR="00D1222D">
        <w:rPr>
          <w:sz w:val="28"/>
          <w:szCs w:val="28"/>
        </w:rPr>
        <w:t>.</w:t>
      </w:r>
    </w:p>
    <w:p w:rsidR="00005B3E" w:rsidRPr="00D1222D" w:rsidRDefault="00005B3E" w:rsidP="00D1222D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Районному штабу принять оперативные меры по обеспечению выполнения запланированного объема ярового сева, осуществлять </w:t>
      </w:r>
      <w:proofErr w:type="gramStart"/>
      <w:r w:rsidRPr="00D1222D">
        <w:rPr>
          <w:sz w:val="28"/>
          <w:szCs w:val="28"/>
        </w:rPr>
        <w:t>контроль за</w:t>
      </w:r>
      <w:proofErr w:type="gramEnd"/>
      <w:r w:rsidRPr="00D1222D">
        <w:rPr>
          <w:sz w:val="28"/>
          <w:szCs w:val="28"/>
        </w:rPr>
        <w:t xml:space="preserve"> темпами и качеством посева сельскохозяйственных культур.</w:t>
      </w:r>
    </w:p>
    <w:p w:rsidR="00005B3E" w:rsidRPr="00D1222D" w:rsidRDefault="00005B3E" w:rsidP="00D1222D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t>Рекомендовать</w:t>
      </w:r>
      <w:r w:rsidR="00D25FD0" w:rsidRPr="00D1222D">
        <w:rPr>
          <w:sz w:val="28"/>
          <w:szCs w:val="28"/>
        </w:rPr>
        <w:t>:</w:t>
      </w:r>
    </w:p>
    <w:p w:rsidR="00005B3E" w:rsidRPr="00D1222D" w:rsidRDefault="00D25FD0" w:rsidP="00D1222D">
      <w:pPr>
        <w:pStyle w:val="a8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Начальнику ОГИБДД Сосновского муниципального района (Чумаков С.В.) принять меры по обеспечению безопасности дорожного движения в период проведения весенних полевых работ и оказанию содействия при передвижении сельскохозяйственной техники в связи с ограниченным периодом проведения весенних полевых работ; </w:t>
      </w:r>
    </w:p>
    <w:p w:rsidR="00D25FD0" w:rsidRPr="00D1222D" w:rsidRDefault="00D25FD0" w:rsidP="00D1222D">
      <w:pPr>
        <w:pStyle w:val="a8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Главному специалисту </w:t>
      </w:r>
      <w:r w:rsidR="00D1222D">
        <w:rPr>
          <w:sz w:val="28"/>
          <w:szCs w:val="28"/>
        </w:rPr>
        <w:t>У</w:t>
      </w:r>
      <w:r w:rsidRPr="00D1222D">
        <w:rPr>
          <w:sz w:val="28"/>
          <w:szCs w:val="28"/>
        </w:rPr>
        <w:t>правления сельского хозяйства и продовольствия Сосновского муниципального района (</w:t>
      </w:r>
      <w:proofErr w:type="spellStart"/>
      <w:r w:rsidRPr="00D1222D">
        <w:rPr>
          <w:sz w:val="28"/>
          <w:szCs w:val="28"/>
        </w:rPr>
        <w:t>Фаткина</w:t>
      </w:r>
      <w:proofErr w:type="spellEnd"/>
      <w:r w:rsidRPr="00D1222D">
        <w:rPr>
          <w:sz w:val="28"/>
          <w:szCs w:val="28"/>
        </w:rPr>
        <w:t xml:space="preserve"> Н.П.) разработать и утвердить мероприятия по</w:t>
      </w:r>
      <w:r w:rsidR="004C701E" w:rsidRPr="00D1222D">
        <w:rPr>
          <w:sz w:val="28"/>
          <w:szCs w:val="28"/>
        </w:rPr>
        <w:t xml:space="preserve"> </w:t>
      </w:r>
      <w:r w:rsidRPr="00D1222D">
        <w:rPr>
          <w:sz w:val="28"/>
          <w:szCs w:val="28"/>
        </w:rPr>
        <w:t>подготовке к сезонным полевым работам в 2018 году, рабочие планы проведения</w:t>
      </w:r>
      <w:r w:rsidR="004C701E" w:rsidRPr="00D1222D">
        <w:rPr>
          <w:sz w:val="28"/>
          <w:szCs w:val="28"/>
        </w:rPr>
        <w:t xml:space="preserve"> </w:t>
      </w:r>
      <w:r w:rsidRPr="00D1222D">
        <w:rPr>
          <w:sz w:val="28"/>
          <w:szCs w:val="28"/>
        </w:rPr>
        <w:t>весенних полевых работ</w:t>
      </w:r>
      <w:r w:rsidR="004C701E" w:rsidRPr="00D1222D">
        <w:rPr>
          <w:sz w:val="28"/>
          <w:szCs w:val="28"/>
        </w:rPr>
        <w:t xml:space="preserve"> до 14 марта 2018 года;</w:t>
      </w:r>
    </w:p>
    <w:p w:rsidR="004C701E" w:rsidRPr="00D1222D" w:rsidRDefault="004C701E" w:rsidP="00D1222D">
      <w:pPr>
        <w:pStyle w:val="a8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Главному специалисту </w:t>
      </w:r>
      <w:r w:rsidR="00D1222D">
        <w:rPr>
          <w:sz w:val="28"/>
          <w:szCs w:val="28"/>
        </w:rPr>
        <w:t>У</w:t>
      </w:r>
      <w:r w:rsidRPr="00D1222D">
        <w:rPr>
          <w:sz w:val="28"/>
          <w:szCs w:val="28"/>
        </w:rPr>
        <w:t>правления сельского хозяйства и продовольствия Сосновского муниципального района (</w:t>
      </w:r>
      <w:proofErr w:type="spellStart"/>
      <w:r w:rsidRPr="00D1222D">
        <w:rPr>
          <w:sz w:val="28"/>
          <w:szCs w:val="28"/>
        </w:rPr>
        <w:t>Фаткина</w:t>
      </w:r>
      <w:proofErr w:type="spellEnd"/>
      <w:r w:rsidRPr="00D1222D">
        <w:rPr>
          <w:sz w:val="28"/>
          <w:szCs w:val="28"/>
        </w:rPr>
        <w:t xml:space="preserve"> Н.П.), оказать необходимую помощь сельскохозяйственным организациям и крестьянским (фермерским) хозяйствам Сосновского муниципального района в подготовке и организации проведения весенних полевых работ;</w:t>
      </w:r>
    </w:p>
    <w:p w:rsidR="004C701E" w:rsidRPr="00D1222D" w:rsidRDefault="004C701E" w:rsidP="00D1222D">
      <w:pPr>
        <w:pStyle w:val="a8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Заместителю начальника </w:t>
      </w:r>
      <w:r w:rsidR="00D1222D">
        <w:rPr>
          <w:sz w:val="28"/>
          <w:szCs w:val="28"/>
        </w:rPr>
        <w:t>У</w:t>
      </w:r>
      <w:r w:rsidRPr="00D1222D">
        <w:rPr>
          <w:sz w:val="28"/>
          <w:szCs w:val="28"/>
        </w:rPr>
        <w:t xml:space="preserve">правления сельского хозяйства и продовольствия Сосновского муниципального района (Кудрина С.Г.) провести разъяснительную работу о необходимости </w:t>
      </w:r>
      <w:proofErr w:type="gramStart"/>
      <w:r w:rsidRPr="00D1222D">
        <w:rPr>
          <w:sz w:val="28"/>
          <w:szCs w:val="28"/>
        </w:rPr>
        <w:t>увеличения доли страхования площадей сельскохозяйственных культур</w:t>
      </w:r>
      <w:proofErr w:type="gramEnd"/>
      <w:r w:rsidRPr="00D1222D">
        <w:rPr>
          <w:sz w:val="28"/>
          <w:szCs w:val="28"/>
        </w:rPr>
        <w:t>;</w:t>
      </w:r>
    </w:p>
    <w:p w:rsidR="002C7E6D" w:rsidRPr="00D1222D" w:rsidRDefault="002A5EC0" w:rsidP="00D1222D">
      <w:pPr>
        <w:pStyle w:val="a8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Заместителю начальника </w:t>
      </w:r>
      <w:r w:rsidR="00D1222D">
        <w:rPr>
          <w:sz w:val="28"/>
          <w:szCs w:val="28"/>
        </w:rPr>
        <w:t>У</w:t>
      </w:r>
      <w:r w:rsidRPr="00D1222D">
        <w:rPr>
          <w:sz w:val="28"/>
          <w:szCs w:val="28"/>
        </w:rPr>
        <w:t xml:space="preserve">правления сельского хозяйства и продовольствия Сосновского муниципального района (Кудрина С.Г.) рассмотреть вопросы эффективности использования сельскохозяйственных земель, находящихся в муниципальной собственности, осуществлять мероприятия по вовлечению в сельскохозяйственный оборот неиспользуемой пашни, находящейся в муниципальной собственности и представить информацию в Министерство </w:t>
      </w:r>
      <w:r w:rsidR="002C7E6D" w:rsidRPr="00D1222D">
        <w:rPr>
          <w:sz w:val="28"/>
          <w:szCs w:val="28"/>
        </w:rPr>
        <w:t xml:space="preserve">сельского хозяйства Челябинской области до 1 мая 2018 года; </w:t>
      </w:r>
    </w:p>
    <w:p w:rsidR="004C701E" w:rsidRPr="00D1222D" w:rsidRDefault="002C7E6D" w:rsidP="00D1222D">
      <w:pPr>
        <w:pStyle w:val="a8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Главному специалисту </w:t>
      </w:r>
      <w:r w:rsidR="00D1222D">
        <w:rPr>
          <w:sz w:val="28"/>
          <w:szCs w:val="28"/>
        </w:rPr>
        <w:t>У</w:t>
      </w:r>
      <w:r w:rsidRPr="00D1222D">
        <w:rPr>
          <w:sz w:val="28"/>
          <w:szCs w:val="28"/>
        </w:rPr>
        <w:t>правления сельского хозяйства и продовольствия Сосновского муниципального района (</w:t>
      </w:r>
      <w:proofErr w:type="spellStart"/>
      <w:r w:rsidRPr="00D1222D">
        <w:rPr>
          <w:sz w:val="28"/>
          <w:szCs w:val="28"/>
        </w:rPr>
        <w:t>Фаткина</w:t>
      </w:r>
      <w:proofErr w:type="spellEnd"/>
      <w:r w:rsidRPr="00D1222D">
        <w:rPr>
          <w:sz w:val="28"/>
          <w:szCs w:val="28"/>
        </w:rPr>
        <w:t xml:space="preserve"> Н.П.)</w:t>
      </w:r>
      <w:r w:rsidR="00D1222D">
        <w:rPr>
          <w:sz w:val="28"/>
          <w:szCs w:val="28"/>
        </w:rPr>
        <w:t xml:space="preserve"> </w:t>
      </w:r>
      <w:r w:rsidR="005B7DCE" w:rsidRPr="00D1222D">
        <w:rPr>
          <w:sz w:val="28"/>
          <w:szCs w:val="28"/>
        </w:rPr>
        <w:t xml:space="preserve">разработать план мероприятий по оперативному принятию мер в случае возникновения чрезвычайных ситуаций в отрасли растениеводства и </w:t>
      </w:r>
      <w:r w:rsidR="005B7DCE" w:rsidRPr="00D1222D">
        <w:rPr>
          <w:sz w:val="28"/>
          <w:szCs w:val="28"/>
        </w:rPr>
        <w:lastRenderedPageBreak/>
        <w:t>представить план мероприятий в Министерство сельского хозяйства Челябинской области в срок до 25 мая 2018</w:t>
      </w:r>
      <w:r w:rsidR="003A722F" w:rsidRPr="00D1222D">
        <w:rPr>
          <w:sz w:val="28"/>
          <w:szCs w:val="28"/>
        </w:rPr>
        <w:t xml:space="preserve"> года.</w:t>
      </w:r>
    </w:p>
    <w:p w:rsidR="003A722F" w:rsidRPr="00D1222D" w:rsidRDefault="003A722F" w:rsidP="00D1222D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1222D">
        <w:rPr>
          <w:sz w:val="28"/>
          <w:szCs w:val="28"/>
        </w:rPr>
        <w:t>Рекомендовать руководителям сельскохозяйственных организаций и крестьянских (фермерских) хозяйств Сосновского района мобилизовать собственные ресурсы для обеспечения своевременного проведения весенних полевых работ.</w:t>
      </w:r>
    </w:p>
    <w:p w:rsidR="00A63FDA" w:rsidRDefault="00A63FDA" w:rsidP="00A63F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муниципальной службы (О.В. Осипова) в течение 3-х дней с момента принятия настоящего распоряжения опубликовать в порядке, установленном для официального опубликования муниципальных правовых актов,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Сосновского муниципального района в сети «Интернет».</w:t>
      </w:r>
    </w:p>
    <w:p w:rsidR="0088499D" w:rsidRDefault="0088499D" w:rsidP="00D1222D">
      <w:pPr>
        <w:jc w:val="both"/>
        <w:rPr>
          <w:sz w:val="28"/>
          <w:szCs w:val="28"/>
        </w:rPr>
      </w:pPr>
    </w:p>
    <w:p w:rsidR="00A63FDA" w:rsidRDefault="00A63FDA" w:rsidP="00D1222D">
      <w:pPr>
        <w:jc w:val="both"/>
        <w:rPr>
          <w:sz w:val="28"/>
          <w:szCs w:val="28"/>
        </w:rPr>
      </w:pPr>
    </w:p>
    <w:p w:rsidR="00A63FDA" w:rsidRDefault="00A63FDA" w:rsidP="00D1222D">
      <w:pPr>
        <w:jc w:val="both"/>
        <w:rPr>
          <w:sz w:val="28"/>
          <w:szCs w:val="28"/>
        </w:rPr>
      </w:pPr>
    </w:p>
    <w:p w:rsidR="00A63FDA" w:rsidRDefault="00A63FDA" w:rsidP="00D1222D">
      <w:pPr>
        <w:jc w:val="both"/>
        <w:rPr>
          <w:sz w:val="28"/>
          <w:szCs w:val="28"/>
        </w:rPr>
      </w:pPr>
    </w:p>
    <w:p w:rsidR="00A63FDA" w:rsidRDefault="00A63FDA" w:rsidP="00D12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88499D" w:rsidRPr="00D1222D" w:rsidRDefault="00A63FDA" w:rsidP="00A63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</w:t>
      </w:r>
      <w:r w:rsidR="0088499D" w:rsidRPr="00D1222D">
        <w:rPr>
          <w:sz w:val="28"/>
          <w:szCs w:val="28"/>
        </w:rPr>
        <w:t>Е.Г.Ваганов</w:t>
      </w: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Default="0088499D" w:rsidP="00D1222D">
      <w:pPr>
        <w:jc w:val="right"/>
        <w:rPr>
          <w:sz w:val="28"/>
          <w:szCs w:val="28"/>
        </w:rPr>
      </w:pPr>
    </w:p>
    <w:p w:rsidR="00A63FDA" w:rsidRDefault="00A63FDA" w:rsidP="00D1222D">
      <w:pPr>
        <w:jc w:val="right"/>
        <w:rPr>
          <w:sz w:val="28"/>
          <w:szCs w:val="28"/>
        </w:rPr>
      </w:pPr>
    </w:p>
    <w:p w:rsidR="00A63FDA" w:rsidRDefault="00A63FDA" w:rsidP="00D1222D">
      <w:pPr>
        <w:jc w:val="right"/>
        <w:rPr>
          <w:sz w:val="28"/>
          <w:szCs w:val="28"/>
        </w:rPr>
      </w:pPr>
    </w:p>
    <w:p w:rsidR="00A63FDA" w:rsidRDefault="00A63FDA" w:rsidP="00D1222D">
      <w:pPr>
        <w:jc w:val="right"/>
        <w:rPr>
          <w:sz w:val="28"/>
          <w:szCs w:val="28"/>
        </w:rPr>
      </w:pPr>
    </w:p>
    <w:p w:rsidR="00A63FDA" w:rsidRDefault="00A63FDA" w:rsidP="00D1222D">
      <w:pPr>
        <w:jc w:val="right"/>
        <w:rPr>
          <w:sz w:val="28"/>
          <w:szCs w:val="28"/>
        </w:rPr>
      </w:pPr>
    </w:p>
    <w:p w:rsidR="00A63FDA" w:rsidRDefault="00A63FDA" w:rsidP="00D1222D">
      <w:pPr>
        <w:jc w:val="right"/>
        <w:rPr>
          <w:sz w:val="28"/>
          <w:szCs w:val="28"/>
        </w:rPr>
      </w:pPr>
    </w:p>
    <w:p w:rsidR="00A63FDA" w:rsidRDefault="00A63FDA" w:rsidP="00D1222D">
      <w:pPr>
        <w:jc w:val="right"/>
        <w:rPr>
          <w:sz w:val="28"/>
          <w:szCs w:val="28"/>
        </w:rPr>
      </w:pPr>
    </w:p>
    <w:p w:rsidR="00A63FDA" w:rsidRDefault="00A63FDA" w:rsidP="00D1222D">
      <w:pPr>
        <w:jc w:val="right"/>
        <w:rPr>
          <w:sz w:val="28"/>
          <w:szCs w:val="28"/>
        </w:rPr>
      </w:pPr>
    </w:p>
    <w:p w:rsidR="00A63FDA" w:rsidRDefault="00A63FDA" w:rsidP="00D1222D">
      <w:pPr>
        <w:jc w:val="right"/>
        <w:rPr>
          <w:sz w:val="28"/>
          <w:szCs w:val="28"/>
        </w:rPr>
      </w:pPr>
    </w:p>
    <w:p w:rsidR="00A63FDA" w:rsidRDefault="00A63FDA" w:rsidP="00D1222D">
      <w:pPr>
        <w:jc w:val="right"/>
        <w:rPr>
          <w:sz w:val="28"/>
          <w:szCs w:val="28"/>
        </w:rPr>
      </w:pPr>
    </w:p>
    <w:p w:rsidR="00A63FDA" w:rsidRDefault="00A63FDA" w:rsidP="00D1222D">
      <w:pPr>
        <w:jc w:val="right"/>
        <w:rPr>
          <w:sz w:val="28"/>
          <w:szCs w:val="28"/>
        </w:rPr>
      </w:pPr>
    </w:p>
    <w:p w:rsidR="00A63FDA" w:rsidRDefault="00A63FDA" w:rsidP="00D1222D">
      <w:pPr>
        <w:jc w:val="right"/>
        <w:rPr>
          <w:sz w:val="28"/>
          <w:szCs w:val="28"/>
        </w:rPr>
      </w:pPr>
    </w:p>
    <w:p w:rsidR="00A63FDA" w:rsidRDefault="00A63FDA" w:rsidP="00D1222D">
      <w:pPr>
        <w:jc w:val="right"/>
        <w:rPr>
          <w:sz w:val="28"/>
          <w:szCs w:val="28"/>
        </w:rPr>
      </w:pPr>
    </w:p>
    <w:p w:rsidR="00A63FDA" w:rsidRPr="00D1222D" w:rsidRDefault="00A63FDA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A63FDA" w:rsidRDefault="00A63FDA" w:rsidP="00D122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63FDA" w:rsidRDefault="00A63FDA" w:rsidP="00D1222D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88499D" w:rsidRPr="00D1222D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="0088499D" w:rsidRPr="00D1222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88499D" w:rsidRPr="00D1222D">
        <w:rPr>
          <w:sz w:val="28"/>
          <w:szCs w:val="28"/>
        </w:rPr>
        <w:t xml:space="preserve"> </w:t>
      </w:r>
    </w:p>
    <w:p w:rsidR="0088499D" w:rsidRPr="00D1222D" w:rsidRDefault="0088499D" w:rsidP="00D1222D">
      <w:pPr>
        <w:jc w:val="right"/>
        <w:rPr>
          <w:sz w:val="28"/>
          <w:szCs w:val="28"/>
        </w:rPr>
      </w:pPr>
      <w:r w:rsidRPr="00D1222D">
        <w:rPr>
          <w:sz w:val="28"/>
          <w:szCs w:val="28"/>
        </w:rPr>
        <w:t>Сосновского</w:t>
      </w:r>
    </w:p>
    <w:p w:rsidR="0088499D" w:rsidRPr="00D1222D" w:rsidRDefault="0088499D" w:rsidP="00D1222D">
      <w:pPr>
        <w:jc w:val="right"/>
        <w:rPr>
          <w:sz w:val="28"/>
          <w:szCs w:val="28"/>
        </w:rPr>
      </w:pPr>
      <w:r w:rsidRPr="00D1222D">
        <w:rPr>
          <w:sz w:val="28"/>
          <w:szCs w:val="28"/>
        </w:rPr>
        <w:t>муниципального района</w:t>
      </w:r>
    </w:p>
    <w:p w:rsidR="00A63FDA" w:rsidRDefault="0088499D" w:rsidP="00D1222D">
      <w:pPr>
        <w:jc w:val="right"/>
        <w:rPr>
          <w:sz w:val="28"/>
          <w:szCs w:val="28"/>
        </w:rPr>
      </w:pPr>
      <w:r w:rsidRPr="00D1222D">
        <w:rPr>
          <w:sz w:val="28"/>
          <w:szCs w:val="28"/>
        </w:rPr>
        <w:t xml:space="preserve">от_______________2018г. </w:t>
      </w:r>
    </w:p>
    <w:p w:rsidR="0088499D" w:rsidRPr="00D1222D" w:rsidRDefault="0088499D" w:rsidP="00D1222D">
      <w:pPr>
        <w:jc w:val="right"/>
        <w:rPr>
          <w:sz w:val="28"/>
          <w:szCs w:val="28"/>
        </w:rPr>
      </w:pPr>
      <w:r w:rsidRPr="00D1222D">
        <w:rPr>
          <w:sz w:val="28"/>
          <w:szCs w:val="28"/>
        </w:rPr>
        <w:t>№ ________</w:t>
      </w: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right"/>
        <w:rPr>
          <w:sz w:val="28"/>
          <w:szCs w:val="28"/>
        </w:rPr>
      </w:pPr>
    </w:p>
    <w:p w:rsidR="0088499D" w:rsidRPr="00D1222D" w:rsidRDefault="0088499D" w:rsidP="00D1222D">
      <w:pPr>
        <w:jc w:val="center"/>
        <w:rPr>
          <w:sz w:val="28"/>
          <w:szCs w:val="28"/>
        </w:rPr>
      </w:pPr>
      <w:r w:rsidRPr="00D1222D">
        <w:rPr>
          <w:sz w:val="28"/>
          <w:szCs w:val="28"/>
        </w:rPr>
        <w:t>Состав</w:t>
      </w:r>
    </w:p>
    <w:p w:rsidR="00A63FDA" w:rsidRDefault="0088499D" w:rsidP="00D1222D">
      <w:pPr>
        <w:jc w:val="center"/>
        <w:rPr>
          <w:sz w:val="28"/>
          <w:szCs w:val="28"/>
        </w:rPr>
      </w:pPr>
      <w:r w:rsidRPr="00D1222D">
        <w:rPr>
          <w:sz w:val="28"/>
          <w:szCs w:val="28"/>
        </w:rPr>
        <w:t xml:space="preserve">  районного штаба</w:t>
      </w:r>
      <w:r w:rsidR="00A5103C" w:rsidRPr="00D1222D">
        <w:rPr>
          <w:sz w:val="28"/>
          <w:szCs w:val="28"/>
        </w:rPr>
        <w:t xml:space="preserve"> </w:t>
      </w:r>
    </w:p>
    <w:p w:rsidR="00A63FDA" w:rsidRDefault="00A5103C" w:rsidP="00D1222D">
      <w:pPr>
        <w:jc w:val="center"/>
        <w:rPr>
          <w:sz w:val="28"/>
          <w:szCs w:val="28"/>
        </w:rPr>
      </w:pPr>
      <w:r w:rsidRPr="00D1222D">
        <w:rPr>
          <w:sz w:val="28"/>
          <w:szCs w:val="28"/>
        </w:rPr>
        <w:t xml:space="preserve">по координации работ по подготовке и проведению весенних </w:t>
      </w:r>
      <w:r w:rsidR="0088499D" w:rsidRPr="00D1222D">
        <w:rPr>
          <w:sz w:val="28"/>
          <w:szCs w:val="28"/>
        </w:rPr>
        <w:t xml:space="preserve">полевых работ </w:t>
      </w:r>
      <w:r w:rsidR="00B805D8" w:rsidRPr="00D1222D">
        <w:rPr>
          <w:sz w:val="28"/>
          <w:szCs w:val="28"/>
        </w:rPr>
        <w:t xml:space="preserve"> </w:t>
      </w:r>
      <w:r w:rsidR="0088499D" w:rsidRPr="00D1222D">
        <w:rPr>
          <w:sz w:val="28"/>
          <w:szCs w:val="28"/>
        </w:rPr>
        <w:t xml:space="preserve"> </w:t>
      </w:r>
    </w:p>
    <w:p w:rsidR="00A5103C" w:rsidRPr="00D1222D" w:rsidRDefault="0088499D" w:rsidP="00D1222D">
      <w:pPr>
        <w:jc w:val="center"/>
        <w:rPr>
          <w:sz w:val="28"/>
          <w:szCs w:val="28"/>
        </w:rPr>
      </w:pPr>
      <w:r w:rsidRPr="00D1222D">
        <w:rPr>
          <w:sz w:val="28"/>
          <w:szCs w:val="28"/>
        </w:rPr>
        <w:t>в 2018 году</w:t>
      </w:r>
    </w:p>
    <w:p w:rsidR="0088499D" w:rsidRPr="00D1222D" w:rsidRDefault="0088499D" w:rsidP="00D1222D">
      <w:pPr>
        <w:jc w:val="center"/>
        <w:rPr>
          <w:sz w:val="28"/>
          <w:szCs w:val="28"/>
        </w:rPr>
      </w:pPr>
    </w:p>
    <w:p w:rsidR="005E72EF" w:rsidRPr="00D1222D" w:rsidRDefault="00E85A54" w:rsidP="00A63FDA">
      <w:pPr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      Ваганов Е.Г.</w:t>
      </w:r>
      <w:r w:rsidR="00A63FDA">
        <w:rPr>
          <w:sz w:val="28"/>
          <w:szCs w:val="28"/>
        </w:rPr>
        <w:tab/>
      </w:r>
      <w:r w:rsidR="00A63FDA">
        <w:rPr>
          <w:sz w:val="28"/>
          <w:szCs w:val="28"/>
        </w:rPr>
        <w:tab/>
      </w:r>
      <w:r w:rsidRPr="00D1222D">
        <w:rPr>
          <w:sz w:val="28"/>
          <w:szCs w:val="28"/>
        </w:rPr>
        <w:t>- Глава Сосновско</w:t>
      </w:r>
      <w:r w:rsidR="0088499D" w:rsidRPr="00D1222D">
        <w:rPr>
          <w:sz w:val="28"/>
          <w:szCs w:val="28"/>
        </w:rPr>
        <w:t>го</w:t>
      </w:r>
      <w:r w:rsidR="00D25FD0" w:rsidRPr="00D1222D">
        <w:rPr>
          <w:sz w:val="28"/>
          <w:szCs w:val="28"/>
        </w:rPr>
        <w:t xml:space="preserve"> </w:t>
      </w:r>
      <w:r w:rsidRPr="00D1222D">
        <w:rPr>
          <w:sz w:val="28"/>
          <w:szCs w:val="28"/>
        </w:rPr>
        <w:t xml:space="preserve"> муниципального района, руководитель штаба</w:t>
      </w:r>
      <w:r w:rsidR="00A63FDA">
        <w:rPr>
          <w:sz w:val="28"/>
          <w:szCs w:val="28"/>
        </w:rPr>
        <w:t>;</w:t>
      </w:r>
    </w:p>
    <w:p w:rsidR="00A5103C" w:rsidRDefault="00E85A54" w:rsidP="00A63FDA">
      <w:pPr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      </w:t>
      </w:r>
      <w:r w:rsidR="00A5103C" w:rsidRPr="00D1222D">
        <w:rPr>
          <w:sz w:val="28"/>
          <w:szCs w:val="28"/>
        </w:rPr>
        <w:t>Воронков А.Г.</w:t>
      </w:r>
      <w:r w:rsidR="00A63FDA">
        <w:rPr>
          <w:sz w:val="28"/>
          <w:szCs w:val="28"/>
        </w:rPr>
        <w:tab/>
      </w:r>
      <w:r w:rsidR="00A5103C" w:rsidRPr="00D1222D">
        <w:rPr>
          <w:sz w:val="28"/>
          <w:szCs w:val="28"/>
        </w:rPr>
        <w:t xml:space="preserve">- начальник </w:t>
      </w:r>
      <w:r w:rsidR="00A63FDA">
        <w:rPr>
          <w:sz w:val="28"/>
          <w:szCs w:val="28"/>
        </w:rPr>
        <w:t>У</w:t>
      </w:r>
      <w:r w:rsidR="00A5103C" w:rsidRPr="00D1222D">
        <w:rPr>
          <w:sz w:val="28"/>
          <w:szCs w:val="28"/>
        </w:rPr>
        <w:t>правления сельского хозяйства и продовольствия Сосновского муниципального района</w:t>
      </w:r>
      <w:r w:rsidRPr="00D1222D">
        <w:rPr>
          <w:sz w:val="28"/>
          <w:szCs w:val="28"/>
        </w:rPr>
        <w:t>, заместитель руководителя штаба</w:t>
      </w:r>
      <w:r w:rsidR="00A63FDA">
        <w:rPr>
          <w:sz w:val="28"/>
          <w:szCs w:val="28"/>
        </w:rPr>
        <w:t>;</w:t>
      </w:r>
    </w:p>
    <w:p w:rsidR="00A63FDA" w:rsidRPr="00D1222D" w:rsidRDefault="00A63FDA" w:rsidP="00A63FDA">
      <w:pPr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      </w:t>
      </w:r>
      <w:proofErr w:type="spellStart"/>
      <w:r w:rsidRPr="00D1222D">
        <w:rPr>
          <w:sz w:val="28"/>
          <w:szCs w:val="28"/>
        </w:rPr>
        <w:t>Варавина</w:t>
      </w:r>
      <w:proofErr w:type="spellEnd"/>
      <w:r w:rsidRPr="00D1222D">
        <w:rPr>
          <w:sz w:val="28"/>
          <w:szCs w:val="28"/>
        </w:rPr>
        <w:t xml:space="preserve"> О.М.</w:t>
      </w:r>
      <w:r>
        <w:rPr>
          <w:sz w:val="28"/>
          <w:szCs w:val="28"/>
        </w:rPr>
        <w:tab/>
      </w:r>
      <w:r w:rsidRPr="00D1222D">
        <w:rPr>
          <w:sz w:val="28"/>
          <w:szCs w:val="28"/>
        </w:rPr>
        <w:t xml:space="preserve">- специалист по фитосанитарному надзору </w:t>
      </w:r>
      <w:proofErr w:type="spellStart"/>
      <w:r w:rsidRPr="00D1222D">
        <w:rPr>
          <w:sz w:val="28"/>
          <w:szCs w:val="28"/>
        </w:rPr>
        <w:t>Россельхозцентра</w:t>
      </w:r>
      <w:proofErr w:type="spellEnd"/>
      <w:r w:rsidRPr="00D1222D">
        <w:rPr>
          <w:sz w:val="28"/>
          <w:szCs w:val="28"/>
        </w:rPr>
        <w:t xml:space="preserve"> по Сосновскому муниципальному району (по согласованию)</w:t>
      </w:r>
      <w:r>
        <w:rPr>
          <w:sz w:val="28"/>
          <w:szCs w:val="28"/>
        </w:rPr>
        <w:t>;</w:t>
      </w:r>
      <w:r w:rsidRPr="00D1222D">
        <w:rPr>
          <w:sz w:val="28"/>
          <w:szCs w:val="28"/>
        </w:rPr>
        <w:t xml:space="preserve"> </w:t>
      </w:r>
    </w:p>
    <w:p w:rsidR="00E85A54" w:rsidRDefault="00E85A54" w:rsidP="00A63FDA">
      <w:pPr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      Кудрина С.Г.</w:t>
      </w:r>
      <w:r w:rsidR="00A63FDA">
        <w:rPr>
          <w:sz w:val="28"/>
          <w:szCs w:val="28"/>
        </w:rPr>
        <w:tab/>
      </w:r>
      <w:r w:rsidRPr="00D1222D">
        <w:rPr>
          <w:sz w:val="28"/>
          <w:szCs w:val="28"/>
        </w:rPr>
        <w:t xml:space="preserve">- заместитель начальника </w:t>
      </w:r>
      <w:r w:rsidR="00A63FDA">
        <w:rPr>
          <w:sz w:val="28"/>
          <w:szCs w:val="28"/>
        </w:rPr>
        <w:t>У</w:t>
      </w:r>
      <w:r w:rsidRPr="00D1222D">
        <w:rPr>
          <w:sz w:val="28"/>
          <w:szCs w:val="28"/>
        </w:rPr>
        <w:t>правления сельского хозяйства и продовольствия Сосновского муниципального района,  заместитель руководителя штаба</w:t>
      </w:r>
      <w:r w:rsidR="00A63FDA">
        <w:rPr>
          <w:sz w:val="28"/>
          <w:szCs w:val="28"/>
        </w:rPr>
        <w:t>;</w:t>
      </w:r>
    </w:p>
    <w:p w:rsidR="00A63FDA" w:rsidRPr="00D1222D" w:rsidRDefault="00A63FDA" w:rsidP="00A63FDA">
      <w:pPr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      Кузнецов С.В.</w:t>
      </w:r>
      <w:r>
        <w:rPr>
          <w:sz w:val="28"/>
          <w:szCs w:val="28"/>
        </w:rPr>
        <w:tab/>
      </w:r>
      <w:r w:rsidRPr="00D122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222D">
        <w:rPr>
          <w:sz w:val="28"/>
          <w:szCs w:val="28"/>
        </w:rPr>
        <w:t xml:space="preserve">главный государственный инспектор </w:t>
      </w:r>
      <w:r>
        <w:rPr>
          <w:sz w:val="28"/>
          <w:szCs w:val="28"/>
        </w:rPr>
        <w:t>Г</w:t>
      </w:r>
      <w:r w:rsidRPr="00D1222D">
        <w:rPr>
          <w:sz w:val="28"/>
          <w:szCs w:val="28"/>
        </w:rPr>
        <w:t>ОСТЕХНАДЗОРА по Сосновскому муниципальному району (по согласованию)</w:t>
      </w:r>
      <w:r>
        <w:rPr>
          <w:sz w:val="28"/>
          <w:szCs w:val="28"/>
        </w:rPr>
        <w:t>;</w:t>
      </w:r>
    </w:p>
    <w:p w:rsidR="00A63FDA" w:rsidRDefault="00A63FDA" w:rsidP="00A63FDA">
      <w:pPr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            Малявкин Е.Г.</w:t>
      </w:r>
      <w:r>
        <w:rPr>
          <w:sz w:val="28"/>
          <w:szCs w:val="28"/>
        </w:rPr>
        <w:tab/>
      </w:r>
      <w:r w:rsidRPr="00D1222D">
        <w:rPr>
          <w:sz w:val="28"/>
          <w:szCs w:val="28"/>
        </w:rPr>
        <w:t xml:space="preserve">- главный врач </w:t>
      </w:r>
      <w:proofErr w:type="spellStart"/>
      <w:r w:rsidRPr="00D1222D">
        <w:rPr>
          <w:sz w:val="28"/>
          <w:szCs w:val="28"/>
        </w:rPr>
        <w:t>Сосновской</w:t>
      </w:r>
      <w:proofErr w:type="spellEnd"/>
      <w:r w:rsidRPr="00D1222D">
        <w:rPr>
          <w:sz w:val="28"/>
          <w:szCs w:val="28"/>
        </w:rPr>
        <w:t xml:space="preserve"> районной ветеринарной станции по борьбе с болезнями животных (по согласованию)</w:t>
      </w:r>
      <w:r>
        <w:rPr>
          <w:sz w:val="28"/>
          <w:szCs w:val="28"/>
        </w:rPr>
        <w:t>;</w:t>
      </w:r>
    </w:p>
    <w:p w:rsidR="00A63FDA" w:rsidRPr="00D1222D" w:rsidRDefault="00A63FDA" w:rsidP="00A63FDA">
      <w:pPr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       Маслова С.В.</w:t>
      </w:r>
      <w:r>
        <w:rPr>
          <w:sz w:val="28"/>
          <w:szCs w:val="28"/>
        </w:rPr>
        <w:tab/>
      </w:r>
      <w:r w:rsidRPr="00D1222D">
        <w:rPr>
          <w:sz w:val="28"/>
          <w:szCs w:val="28"/>
        </w:rPr>
        <w:t>- специалист Челябинского регионального филиала акционерного общества «Российский сельскохозяйственный банк» (</w:t>
      </w:r>
      <w:r>
        <w:rPr>
          <w:sz w:val="28"/>
          <w:szCs w:val="28"/>
        </w:rPr>
        <w:t>п</w:t>
      </w:r>
      <w:r w:rsidRPr="00D1222D">
        <w:rPr>
          <w:sz w:val="28"/>
          <w:szCs w:val="28"/>
        </w:rPr>
        <w:t xml:space="preserve">о согласованию)     </w:t>
      </w:r>
    </w:p>
    <w:p w:rsidR="0055426C" w:rsidRPr="00D1222D" w:rsidRDefault="00A5103C" w:rsidP="00A63FDA">
      <w:pPr>
        <w:jc w:val="both"/>
        <w:rPr>
          <w:sz w:val="28"/>
          <w:szCs w:val="28"/>
        </w:rPr>
      </w:pPr>
      <w:r w:rsidRPr="00D1222D">
        <w:rPr>
          <w:sz w:val="28"/>
          <w:szCs w:val="28"/>
        </w:rPr>
        <w:t xml:space="preserve">       </w:t>
      </w:r>
      <w:proofErr w:type="spellStart"/>
      <w:r w:rsidRPr="00D1222D">
        <w:rPr>
          <w:sz w:val="28"/>
          <w:szCs w:val="28"/>
        </w:rPr>
        <w:t>Фаткина</w:t>
      </w:r>
      <w:proofErr w:type="spellEnd"/>
      <w:r w:rsidRPr="00D1222D">
        <w:rPr>
          <w:sz w:val="28"/>
          <w:szCs w:val="28"/>
        </w:rPr>
        <w:t xml:space="preserve"> Н.П.</w:t>
      </w:r>
      <w:r w:rsidR="00A63FDA">
        <w:rPr>
          <w:sz w:val="28"/>
          <w:szCs w:val="28"/>
        </w:rPr>
        <w:tab/>
      </w:r>
      <w:r w:rsidRPr="00D1222D">
        <w:rPr>
          <w:sz w:val="28"/>
          <w:szCs w:val="28"/>
        </w:rPr>
        <w:t>- гл</w:t>
      </w:r>
      <w:r w:rsidR="00F808E6" w:rsidRPr="00D1222D">
        <w:rPr>
          <w:sz w:val="28"/>
          <w:szCs w:val="28"/>
        </w:rPr>
        <w:t xml:space="preserve">авный специалист </w:t>
      </w:r>
      <w:r w:rsidR="00A63FDA">
        <w:rPr>
          <w:sz w:val="28"/>
          <w:szCs w:val="28"/>
        </w:rPr>
        <w:t>У</w:t>
      </w:r>
      <w:r w:rsidR="00F808E6" w:rsidRPr="00D1222D">
        <w:rPr>
          <w:sz w:val="28"/>
          <w:szCs w:val="28"/>
        </w:rPr>
        <w:t>правления сельского хозяйства и продовольствия Сосновского муниципального района</w:t>
      </w:r>
      <w:r w:rsidR="00E85A54" w:rsidRPr="00D1222D">
        <w:rPr>
          <w:sz w:val="28"/>
          <w:szCs w:val="28"/>
        </w:rPr>
        <w:t>, заместитель руководителя штаба</w:t>
      </w:r>
      <w:r w:rsidR="00A63FDA">
        <w:rPr>
          <w:sz w:val="28"/>
          <w:szCs w:val="28"/>
        </w:rPr>
        <w:t>;</w:t>
      </w:r>
    </w:p>
    <w:p w:rsidR="005E72EF" w:rsidRPr="00D1222D" w:rsidRDefault="0055426C" w:rsidP="00D42BA5">
      <w:pPr>
        <w:ind w:firstLine="567"/>
        <w:jc w:val="both"/>
        <w:rPr>
          <w:sz w:val="28"/>
          <w:szCs w:val="28"/>
        </w:rPr>
      </w:pPr>
      <w:proofErr w:type="spellStart"/>
      <w:r w:rsidRPr="00D1222D">
        <w:rPr>
          <w:sz w:val="28"/>
          <w:szCs w:val="28"/>
        </w:rPr>
        <w:t>Ханевичев</w:t>
      </w:r>
      <w:proofErr w:type="spellEnd"/>
      <w:r w:rsidRPr="00D1222D">
        <w:rPr>
          <w:sz w:val="28"/>
          <w:szCs w:val="28"/>
        </w:rPr>
        <w:t xml:space="preserve"> Е.Н.</w:t>
      </w:r>
      <w:r w:rsidR="00A63FDA">
        <w:rPr>
          <w:sz w:val="28"/>
          <w:szCs w:val="28"/>
        </w:rPr>
        <w:tab/>
      </w:r>
      <w:r w:rsidRPr="00D1222D">
        <w:rPr>
          <w:sz w:val="28"/>
          <w:szCs w:val="28"/>
        </w:rPr>
        <w:t>-</w:t>
      </w:r>
      <w:r w:rsidR="00A63FDA">
        <w:rPr>
          <w:sz w:val="28"/>
          <w:szCs w:val="28"/>
        </w:rPr>
        <w:t xml:space="preserve"> </w:t>
      </w:r>
      <w:r w:rsidRPr="00D1222D">
        <w:rPr>
          <w:sz w:val="28"/>
          <w:szCs w:val="28"/>
        </w:rPr>
        <w:t>начальник отдела ГО и ЧС  Сосновского муниципального района</w:t>
      </w:r>
      <w:r w:rsidR="00A63FDA">
        <w:rPr>
          <w:sz w:val="28"/>
          <w:szCs w:val="28"/>
        </w:rPr>
        <w:t>;</w:t>
      </w:r>
    </w:p>
    <w:p w:rsidR="0055426C" w:rsidRPr="00D1222D" w:rsidRDefault="0055426C" w:rsidP="00A5103C">
      <w:pPr>
        <w:rPr>
          <w:sz w:val="28"/>
          <w:szCs w:val="28"/>
        </w:rPr>
      </w:pPr>
      <w:r w:rsidRPr="00D1222D">
        <w:rPr>
          <w:sz w:val="28"/>
          <w:szCs w:val="28"/>
        </w:rPr>
        <w:t xml:space="preserve">        Чумаков С.В.</w:t>
      </w:r>
      <w:r w:rsidR="00D42BA5">
        <w:rPr>
          <w:sz w:val="28"/>
          <w:szCs w:val="28"/>
        </w:rPr>
        <w:tab/>
      </w:r>
      <w:r w:rsidRPr="00D1222D">
        <w:rPr>
          <w:sz w:val="28"/>
          <w:szCs w:val="28"/>
        </w:rPr>
        <w:t xml:space="preserve">- </w:t>
      </w:r>
      <w:r w:rsidR="00D42BA5">
        <w:rPr>
          <w:sz w:val="28"/>
          <w:szCs w:val="28"/>
        </w:rPr>
        <w:t xml:space="preserve"> </w:t>
      </w:r>
      <w:r w:rsidRPr="00D1222D">
        <w:rPr>
          <w:sz w:val="28"/>
          <w:szCs w:val="28"/>
        </w:rPr>
        <w:t>начальник ОГИБДД (по согласованию)</w:t>
      </w:r>
    </w:p>
    <w:p w:rsidR="005E72EF" w:rsidRPr="00D1222D" w:rsidRDefault="005E72EF" w:rsidP="00A5103C">
      <w:pPr>
        <w:rPr>
          <w:sz w:val="28"/>
          <w:szCs w:val="28"/>
        </w:rPr>
      </w:pPr>
    </w:p>
    <w:p w:rsidR="00341FB1" w:rsidRPr="00D1222D" w:rsidRDefault="00B805D8" w:rsidP="00341FB1">
      <w:pPr>
        <w:rPr>
          <w:sz w:val="28"/>
          <w:szCs w:val="28"/>
        </w:rPr>
      </w:pPr>
      <w:r w:rsidRPr="00D1222D">
        <w:rPr>
          <w:sz w:val="28"/>
          <w:szCs w:val="28"/>
        </w:rPr>
        <w:t xml:space="preserve">  </w:t>
      </w:r>
      <w:r w:rsidR="0055426C" w:rsidRPr="00D1222D">
        <w:rPr>
          <w:sz w:val="28"/>
          <w:szCs w:val="28"/>
        </w:rPr>
        <w:t xml:space="preserve">    </w:t>
      </w:r>
      <w:r w:rsidR="00341FB1" w:rsidRPr="00D1222D">
        <w:rPr>
          <w:sz w:val="28"/>
          <w:szCs w:val="28"/>
        </w:rPr>
        <w:t xml:space="preserve">                       </w:t>
      </w:r>
    </w:p>
    <w:p w:rsidR="00341FB1" w:rsidRPr="00D1222D" w:rsidRDefault="00341FB1" w:rsidP="00341FB1">
      <w:pPr>
        <w:rPr>
          <w:sz w:val="28"/>
          <w:szCs w:val="28"/>
        </w:rPr>
      </w:pPr>
    </w:p>
    <w:p w:rsidR="00341FB1" w:rsidRPr="00D1222D" w:rsidRDefault="00341FB1" w:rsidP="00341FB1">
      <w:pPr>
        <w:rPr>
          <w:sz w:val="28"/>
          <w:szCs w:val="28"/>
        </w:rPr>
      </w:pPr>
    </w:p>
    <w:p w:rsidR="00341FB1" w:rsidRPr="00D1222D" w:rsidRDefault="00341FB1" w:rsidP="00341FB1">
      <w:pPr>
        <w:rPr>
          <w:sz w:val="28"/>
          <w:szCs w:val="28"/>
        </w:rPr>
      </w:pPr>
    </w:p>
    <w:p w:rsidR="00341FB1" w:rsidRPr="00D1222D" w:rsidRDefault="00341FB1" w:rsidP="00341FB1">
      <w:pPr>
        <w:rPr>
          <w:sz w:val="28"/>
          <w:szCs w:val="28"/>
        </w:rPr>
      </w:pPr>
    </w:p>
    <w:p w:rsidR="00D1222D" w:rsidRPr="00D1222D" w:rsidRDefault="00D1222D">
      <w:pPr>
        <w:rPr>
          <w:sz w:val="28"/>
          <w:szCs w:val="28"/>
        </w:rPr>
      </w:pPr>
    </w:p>
    <w:sectPr w:rsidR="00D1222D" w:rsidRPr="00D1222D" w:rsidSect="00D1222D">
      <w:pgSz w:w="11906" w:h="16838"/>
      <w:pgMar w:top="567" w:right="707" w:bottom="90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274"/>
    <w:multiLevelType w:val="hybridMultilevel"/>
    <w:tmpl w:val="8FF0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A1B03"/>
    <w:multiLevelType w:val="hybridMultilevel"/>
    <w:tmpl w:val="6912754C"/>
    <w:lvl w:ilvl="0" w:tplc="3292980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1" w:hanging="360"/>
      </w:pPr>
    </w:lvl>
    <w:lvl w:ilvl="2" w:tplc="0419001B" w:tentative="1">
      <w:start w:val="1"/>
      <w:numFmt w:val="lowerRoman"/>
      <w:lvlText w:val="%3."/>
      <w:lvlJc w:val="right"/>
      <w:pPr>
        <w:ind w:left="3981" w:hanging="180"/>
      </w:pPr>
    </w:lvl>
    <w:lvl w:ilvl="3" w:tplc="0419000F" w:tentative="1">
      <w:start w:val="1"/>
      <w:numFmt w:val="decimal"/>
      <w:lvlText w:val="%4."/>
      <w:lvlJc w:val="left"/>
      <w:pPr>
        <w:ind w:left="4701" w:hanging="360"/>
      </w:pPr>
    </w:lvl>
    <w:lvl w:ilvl="4" w:tplc="04190019" w:tentative="1">
      <w:start w:val="1"/>
      <w:numFmt w:val="lowerLetter"/>
      <w:lvlText w:val="%5."/>
      <w:lvlJc w:val="left"/>
      <w:pPr>
        <w:ind w:left="5421" w:hanging="360"/>
      </w:pPr>
    </w:lvl>
    <w:lvl w:ilvl="5" w:tplc="0419001B" w:tentative="1">
      <w:start w:val="1"/>
      <w:numFmt w:val="lowerRoman"/>
      <w:lvlText w:val="%6."/>
      <w:lvlJc w:val="right"/>
      <w:pPr>
        <w:ind w:left="6141" w:hanging="180"/>
      </w:pPr>
    </w:lvl>
    <w:lvl w:ilvl="6" w:tplc="0419000F" w:tentative="1">
      <w:start w:val="1"/>
      <w:numFmt w:val="decimal"/>
      <w:lvlText w:val="%7."/>
      <w:lvlJc w:val="left"/>
      <w:pPr>
        <w:ind w:left="6861" w:hanging="360"/>
      </w:pPr>
    </w:lvl>
    <w:lvl w:ilvl="7" w:tplc="04190019" w:tentative="1">
      <w:start w:val="1"/>
      <w:numFmt w:val="lowerLetter"/>
      <w:lvlText w:val="%8."/>
      <w:lvlJc w:val="left"/>
      <w:pPr>
        <w:ind w:left="7581" w:hanging="360"/>
      </w:pPr>
    </w:lvl>
    <w:lvl w:ilvl="8" w:tplc="0419001B" w:tentative="1">
      <w:start w:val="1"/>
      <w:numFmt w:val="lowerRoman"/>
      <w:lvlText w:val="%9."/>
      <w:lvlJc w:val="right"/>
      <w:pPr>
        <w:ind w:left="8301" w:hanging="180"/>
      </w:pPr>
    </w:lvl>
  </w:abstractNum>
  <w:abstractNum w:abstractNumId="3">
    <w:nsid w:val="3E3D7417"/>
    <w:multiLevelType w:val="hybridMultilevel"/>
    <w:tmpl w:val="FC0631F4"/>
    <w:lvl w:ilvl="0" w:tplc="AB48760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5F75EAF"/>
    <w:multiLevelType w:val="hybridMultilevel"/>
    <w:tmpl w:val="3A424752"/>
    <w:lvl w:ilvl="0" w:tplc="CA465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8842E5"/>
    <w:multiLevelType w:val="hybridMultilevel"/>
    <w:tmpl w:val="6DF6F096"/>
    <w:lvl w:ilvl="0" w:tplc="B5EE0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465F60"/>
    <w:multiLevelType w:val="hybridMultilevel"/>
    <w:tmpl w:val="1B42F98C"/>
    <w:lvl w:ilvl="0" w:tplc="E93EA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50C5"/>
    <w:rsid w:val="00005B3E"/>
    <w:rsid w:val="000362DF"/>
    <w:rsid w:val="0004539D"/>
    <w:rsid w:val="00086D1C"/>
    <w:rsid w:val="000B3877"/>
    <w:rsid w:val="000B6652"/>
    <w:rsid w:val="000B6F1E"/>
    <w:rsid w:val="000E09F2"/>
    <w:rsid w:val="00164855"/>
    <w:rsid w:val="001745B5"/>
    <w:rsid w:val="00194461"/>
    <w:rsid w:val="001B2265"/>
    <w:rsid w:val="001B46A4"/>
    <w:rsid w:val="001B60DF"/>
    <w:rsid w:val="001C11F0"/>
    <w:rsid w:val="001C57EB"/>
    <w:rsid w:val="001D73BB"/>
    <w:rsid w:val="001F5558"/>
    <w:rsid w:val="0021038C"/>
    <w:rsid w:val="002223BC"/>
    <w:rsid w:val="00222FCA"/>
    <w:rsid w:val="0022309D"/>
    <w:rsid w:val="00244C0A"/>
    <w:rsid w:val="002A33F7"/>
    <w:rsid w:val="002A5EC0"/>
    <w:rsid w:val="002B7F4D"/>
    <w:rsid w:val="002C252D"/>
    <w:rsid w:val="002C7E6D"/>
    <w:rsid w:val="002F1339"/>
    <w:rsid w:val="002F1A43"/>
    <w:rsid w:val="00300E18"/>
    <w:rsid w:val="00325279"/>
    <w:rsid w:val="00341FB1"/>
    <w:rsid w:val="00351C00"/>
    <w:rsid w:val="00366775"/>
    <w:rsid w:val="0038511E"/>
    <w:rsid w:val="00390470"/>
    <w:rsid w:val="003A722F"/>
    <w:rsid w:val="003C6432"/>
    <w:rsid w:val="003F21C3"/>
    <w:rsid w:val="003F5C90"/>
    <w:rsid w:val="004051D0"/>
    <w:rsid w:val="004422BE"/>
    <w:rsid w:val="004432DB"/>
    <w:rsid w:val="004868BA"/>
    <w:rsid w:val="00490391"/>
    <w:rsid w:val="00494BC2"/>
    <w:rsid w:val="004957E9"/>
    <w:rsid w:val="004B193A"/>
    <w:rsid w:val="004B554C"/>
    <w:rsid w:val="004C701E"/>
    <w:rsid w:val="00505D03"/>
    <w:rsid w:val="00516974"/>
    <w:rsid w:val="00521183"/>
    <w:rsid w:val="00530232"/>
    <w:rsid w:val="00535D7B"/>
    <w:rsid w:val="00551F31"/>
    <w:rsid w:val="0055426C"/>
    <w:rsid w:val="00556D1B"/>
    <w:rsid w:val="005756B7"/>
    <w:rsid w:val="00591700"/>
    <w:rsid w:val="005A332E"/>
    <w:rsid w:val="005B04CC"/>
    <w:rsid w:val="005B479E"/>
    <w:rsid w:val="005B7DCE"/>
    <w:rsid w:val="005C743A"/>
    <w:rsid w:val="005E72EF"/>
    <w:rsid w:val="00603941"/>
    <w:rsid w:val="00633D56"/>
    <w:rsid w:val="006740E2"/>
    <w:rsid w:val="006770CE"/>
    <w:rsid w:val="006777CB"/>
    <w:rsid w:val="006A7593"/>
    <w:rsid w:val="006C4273"/>
    <w:rsid w:val="006C5BEC"/>
    <w:rsid w:val="006D17F0"/>
    <w:rsid w:val="006F5089"/>
    <w:rsid w:val="006F5DA9"/>
    <w:rsid w:val="00742105"/>
    <w:rsid w:val="00746496"/>
    <w:rsid w:val="00755B8A"/>
    <w:rsid w:val="00760A3D"/>
    <w:rsid w:val="00763A93"/>
    <w:rsid w:val="007750C5"/>
    <w:rsid w:val="00780A41"/>
    <w:rsid w:val="007B0F43"/>
    <w:rsid w:val="007E3278"/>
    <w:rsid w:val="007F728A"/>
    <w:rsid w:val="0082692A"/>
    <w:rsid w:val="0084303F"/>
    <w:rsid w:val="00844466"/>
    <w:rsid w:val="00856512"/>
    <w:rsid w:val="0085666E"/>
    <w:rsid w:val="00860D77"/>
    <w:rsid w:val="0088499D"/>
    <w:rsid w:val="008A4B99"/>
    <w:rsid w:val="008C3FA8"/>
    <w:rsid w:val="008C531F"/>
    <w:rsid w:val="008C588B"/>
    <w:rsid w:val="008C5C40"/>
    <w:rsid w:val="008D3E38"/>
    <w:rsid w:val="008D7903"/>
    <w:rsid w:val="008E3893"/>
    <w:rsid w:val="00913EF9"/>
    <w:rsid w:val="009163C1"/>
    <w:rsid w:val="00927ECD"/>
    <w:rsid w:val="00936344"/>
    <w:rsid w:val="00943F51"/>
    <w:rsid w:val="00971040"/>
    <w:rsid w:val="00982F46"/>
    <w:rsid w:val="00985074"/>
    <w:rsid w:val="009A38D3"/>
    <w:rsid w:val="009B71EE"/>
    <w:rsid w:val="009E1BE6"/>
    <w:rsid w:val="009E5D5C"/>
    <w:rsid w:val="00A26416"/>
    <w:rsid w:val="00A46149"/>
    <w:rsid w:val="00A5103C"/>
    <w:rsid w:val="00A62076"/>
    <w:rsid w:val="00A63FDA"/>
    <w:rsid w:val="00A81700"/>
    <w:rsid w:val="00AF38E7"/>
    <w:rsid w:val="00AF3934"/>
    <w:rsid w:val="00B0454E"/>
    <w:rsid w:val="00B16C65"/>
    <w:rsid w:val="00B33B26"/>
    <w:rsid w:val="00B35D35"/>
    <w:rsid w:val="00B405C8"/>
    <w:rsid w:val="00B40B2A"/>
    <w:rsid w:val="00B50E73"/>
    <w:rsid w:val="00B56106"/>
    <w:rsid w:val="00B615C7"/>
    <w:rsid w:val="00B67122"/>
    <w:rsid w:val="00B67D3F"/>
    <w:rsid w:val="00B805D8"/>
    <w:rsid w:val="00B853B0"/>
    <w:rsid w:val="00B87275"/>
    <w:rsid w:val="00BA0997"/>
    <w:rsid w:val="00BB292E"/>
    <w:rsid w:val="00BB4A81"/>
    <w:rsid w:val="00BB5D04"/>
    <w:rsid w:val="00BB5DD8"/>
    <w:rsid w:val="00BC7CC3"/>
    <w:rsid w:val="00BD6706"/>
    <w:rsid w:val="00BD7318"/>
    <w:rsid w:val="00C05C71"/>
    <w:rsid w:val="00C17DE8"/>
    <w:rsid w:val="00C419A8"/>
    <w:rsid w:val="00C44951"/>
    <w:rsid w:val="00C47005"/>
    <w:rsid w:val="00C477AA"/>
    <w:rsid w:val="00C652CC"/>
    <w:rsid w:val="00C73278"/>
    <w:rsid w:val="00C9139D"/>
    <w:rsid w:val="00C9718B"/>
    <w:rsid w:val="00CA2854"/>
    <w:rsid w:val="00CC07DE"/>
    <w:rsid w:val="00CD3A6F"/>
    <w:rsid w:val="00CE6426"/>
    <w:rsid w:val="00CF53CA"/>
    <w:rsid w:val="00D00A52"/>
    <w:rsid w:val="00D00D0E"/>
    <w:rsid w:val="00D0541F"/>
    <w:rsid w:val="00D1222D"/>
    <w:rsid w:val="00D24496"/>
    <w:rsid w:val="00D25FD0"/>
    <w:rsid w:val="00D42BA5"/>
    <w:rsid w:val="00D73733"/>
    <w:rsid w:val="00D74E57"/>
    <w:rsid w:val="00D869EE"/>
    <w:rsid w:val="00D92040"/>
    <w:rsid w:val="00D921DA"/>
    <w:rsid w:val="00DA4B46"/>
    <w:rsid w:val="00DB5807"/>
    <w:rsid w:val="00DC284B"/>
    <w:rsid w:val="00DC2DC4"/>
    <w:rsid w:val="00DD3991"/>
    <w:rsid w:val="00E00F67"/>
    <w:rsid w:val="00E10FB8"/>
    <w:rsid w:val="00E40682"/>
    <w:rsid w:val="00E45059"/>
    <w:rsid w:val="00E500A7"/>
    <w:rsid w:val="00E52452"/>
    <w:rsid w:val="00E63FCA"/>
    <w:rsid w:val="00E85A54"/>
    <w:rsid w:val="00EA2D87"/>
    <w:rsid w:val="00ED09B8"/>
    <w:rsid w:val="00ED49EF"/>
    <w:rsid w:val="00ED4D9E"/>
    <w:rsid w:val="00ED53DA"/>
    <w:rsid w:val="00EE4213"/>
    <w:rsid w:val="00EE46C4"/>
    <w:rsid w:val="00EE7840"/>
    <w:rsid w:val="00EF3973"/>
    <w:rsid w:val="00F00D0F"/>
    <w:rsid w:val="00F47557"/>
    <w:rsid w:val="00F54255"/>
    <w:rsid w:val="00F6255E"/>
    <w:rsid w:val="00F7189A"/>
    <w:rsid w:val="00F746F3"/>
    <w:rsid w:val="00F77BB1"/>
    <w:rsid w:val="00F808E6"/>
    <w:rsid w:val="00F93C0E"/>
    <w:rsid w:val="00FD3AB4"/>
    <w:rsid w:val="00FE0B95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0C5"/>
  </w:style>
  <w:style w:type="paragraph" w:styleId="1">
    <w:name w:val="heading 1"/>
    <w:basedOn w:val="a"/>
    <w:next w:val="a"/>
    <w:link w:val="10"/>
    <w:qFormat/>
    <w:rsid w:val="007750C5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7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C5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5756B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7750C5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7750C5"/>
    <w:rPr>
      <w:rFonts w:ascii="Courier New" w:hAnsi="Courier New"/>
      <w:sz w:val="24"/>
      <w:lang w:val="ru-RU" w:eastAsia="ru-RU" w:bidi="ar-SA"/>
    </w:rPr>
  </w:style>
  <w:style w:type="paragraph" w:styleId="a5">
    <w:name w:val="Balloon Text"/>
    <w:basedOn w:val="a"/>
    <w:link w:val="a6"/>
    <w:rsid w:val="00390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47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C11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351C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51C00"/>
    <w:rPr>
      <w:sz w:val="16"/>
      <w:szCs w:val="16"/>
    </w:rPr>
  </w:style>
  <w:style w:type="paragraph" w:customStyle="1" w:styleId="bodytext">
    <w:name w:val="bodytext"/>
    <w:basedOn w:val="a"/>
    <w:rsid w:val="00351C0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351C0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A38D3"/>
    <w:pPr>
      <w:ind w:left="720"/>
      <w:contextualSpacing/>
    </w:pPr>
  </w:style>
  <w:style w:type="character" w:styleId="a9">
    <w:name w:val="Hyperlink"/>
    <w:basedOn w:val="a0"/>
    <w:rsid w:val="00C47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B55B-1F42-45C7-B1D9-9B874C54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SmolinaTA</cp:lastModifiedBy>
  <cp:revision>9</cp:revision>
  <cp:lastPrinted>2018-03-19T09:22:00Z</cp:lastPrinted>
  <dcterms:created xsi:type="dcterms:W3CDTF">2018-03-19T06:54:00Z</dcterms:created>
  <dcterms:modified xsi:type="dcterms:W3CDTF">2018-03-20T07:22:00Z</dcterms:modified>
</cp:coreProperties>
</file>