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CC" w:rsidRDefault="004B4FCC" w:rsidP="004B4FCC">
      <w:pPr>
        <w:ind w:left="-180"/>
      </w:pPr>
      <w:r>
        <w:t>Постановление администрации Сосновского муниципального района Челябинской области от 20.03.2018 № 1256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>
        <w:rPr>
          <w:sz w:val="28"/>
          <w:szCs w:val="28"/>
        </w:rPr>
        <w:t>расположенной восточнее СНТ «Петушок»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>
        <w:rPr>
          <w:sz w:val="28"/>
          <w:szCs w:val="28"/>
        </w:rPr>
        <w:t>пос. Западный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>
        <w:rPr>
          <w:sz w:val="28"/>
          <w:szCs w:val="28"/>
        </w:rPr>
        <w:t>Кременкульского</w:t>
      </w:r>
      <w:r w:rsidRPr="004E2D17">
        <w:rPr>
          <w:sz w:val="28"/>
          <w:szCs w:val="28"/>
        </w:rPr>
        <w:t xml:space="preserve"> сельского поселения Сосновского муниципального района № </w:t>
      </w:r>
      <w:r>
        <w:rPr>
          <w:sz w:val="28"/>
          <w:szCs w:val="28"/>
        </w:rPr>
        <w:t>10</w:t>
      </w:r>
      <w:r w:rsidRPr="004E2D1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09.10.2014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  </w:t>
      </w:r>
      <w:r>
        <w:rPr>
          <w:sz w:val="28"/>
          <w:szCs w:val="28"/>
        </w:rPr>
        <w:t>инициативой Аракеляна Э.Г.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документации по планировке и межеванию территории </w:t>
      </w:r>
      <w:r>
        <w:rPr>
          <w:sz w:val="28"/>
          <w:szCs w:val="28"/>
        </w:rPr>
        <w:t>расположенной восточнее СНТ «Петушок» Сосновского муниципального района Челябинской области.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 xml:space="preserve">Кременкульского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2) после согласования документации по планировке и межеванию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98" w:rsidRDefault="006F0698" w:rsidP="006A1BB3">
      <w:pPr>
        <w:spacing w:before="0"/>
      </w:pPr>
      <w:r>
        <w:separator/>
      </w:r>
    </w:p>
  </w:endnote>
  <w:endnote w:type="continuationSeparator" w:id="0">
    <w:p w:rsidR="006F0698" w:rsidRDefault="006F069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D64F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F0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98" w:rsidRDefault="006F0698" w:rsidP="006A1BB3">
      <w:pPr>
        <w:spacing w:before="0"/>
      </w:pPr>
      <w:r>
        <w:separator/>
      </w:r>
    </w:p>
  </w:footnote>
  <w:footnote w:type="continuationSeparator" w:id="0">
    <w:p w:rsidR="006F0698" w:rsidRDefault="006F069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35078"/>
    <w:rsid w:val="002A1D1B"/>
    <w:rsid w:val="0032203F"/>
    <w:rsid w:val="00346776"/>
    <w:rsid w:val="00390CA9"/>
    <w:rsid w:val="003A37AE"/>
    <w:rsid w:val="003F040A"/>
    <w:rsid w:val="00411DDF"/>
    <w:rsid w:val="004B4FCC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F0698"/>
    <w:rsid w:val="007676EC"/>
    <w:rsid w:val="00772060"/>
    <w:rsid w:val="00791B28"/>
    <w:rsid w:val="007D64FA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E742A"/>
    <w:rsid w:val="00B264A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DE72B2"/>
    <w:rsid w:val="00E33631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4CFD-0960-4B1D-A3B3-11825E41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2014-08-06T06:37:00Z</cp:lastPrinted>
  <dcterms:created xsi:type="dcterms:W3CDTF">2013-10-17T10:01:00Z</dcterms:created>
  <dcterms:modified xsi:type="dcterms:W3CDTF">2018-03-20T07:31:00Z</dcterms:modified>
</cp:coreProperties>
</file>