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2D" w:rsidRPr="000E0A2D" w:rsidRDefault="000E0A2D" w:rsidP="000E0A2D">
      <w:pPr>
        <w:widowControl w:val="0"/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bCs/>
          <w:color w:val="0070C0"/>
          <w:sz w:val="28"/>
          <w:szCs w:val="28"/>
        </w:rPr>
      </w:pPr>
      <w:r w:rsidRPr="000E0A2D">
        <w:rPr>
          <w:rFonts w:ascii="PF Din Text Cond Pro Light" w:hAnsi="PF Din Text Cond Pro Light"/>
          <w:b/>
          <w:bCs/>
          <w:color w:val="0070C0"/>
          <w:sz w:val="28"/>
          <w:szCs w:val="28"/>
        </w:rPr>
        <w:t>Перечень государственных услуг,</w:t>
      </w:r>
    </w:p>
    <w:p w:rsidR="000E0A2D" w:rsidRPr="000E0A2D" w:rsidRDefault="000E0A2D" w:rsidP="000E0A2D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28"/>
          <w:szCs w:val="28"/>
        </w:rPr>
      </w:pPr>
      <w:r w:rsidRPr="000E0A2D">
        <w:rPr>
          <w:rFonts w:ascii="PF Din Text Cond Pro Light" w:hAnsi="PF Din Text Cond Pro Light"/>
          <w:b/>
          <w:bCs/>
          <w:color w:val="0070C0"/>
          <w:sz w:val="28"/>
          <w:szCs w:val="28"/>
        </w:rPr>
        <w:t>предоставляемых в соответствии с Соглашением</w:t>
      </w:r>
      <w:r w:rsidRPr="000E0A2D">
        <w:rPr>
          <w:rFonts w:ascii="PF Din Text Cond Pro Light" w:hAnsi="PF Din Text Cond Pro Light"/>
          <w:b/>
          <w:color w:val="0070C0"/>
          <w:sz w:val="28"/>
          <w:szCs w:val="28"/>
        </w:rPr>
        <w:t xml:space="preserve"> о взаимодействии между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области»</w:t>
      </w:r>
    </w:p>
    <w:p w:rsidR="000E0A2D" w:rsidRPr="000E0A2D" w:rsidRDefault="000E0A2D" w:rsidP="000E0A2D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28"/>
          <w:szCs w:val="28"/>
        </w:rPr>
      </w:pPr>
      <w:r w:rsidRPr="000E0A2D">
        <w:rPr>
          <w:rFonts w:ascii="PF Din Text Cond Pro Light" w:hAnsi="PF Din Text Cond Pro Light"/>
          <w:b/>
          <w:color w:val="0070C0"/>
          <w:sz w:val="28"/>
          <w:szCs w:val="28"/>
        </w:rPr>
        <w:t>и</w:t>
      </w:r>
    </w:p>
    <w:p w:rsidR="000E0A2D" w:rsidRPr="000E0A2D" w:rsidRDefault="000E0A2D" w:rsidP="000E0A2D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28"/>
          <w:szCs w:val="28"/>
        </w:rPr>
      </w:pPr>
      <w:r w:rsidRPr="000E0A2D">
        <w:rPr>
          <w:rFonts w:ascii="PF Din Text Cond Pro Light" w:hAnsi="PF Din Text Cond Pro Light"/>
          <w:b/>
          <w:color w:val="0070C0"/>
          <w:sz w:val="28"/>
          <w:szCs w:val="28"/>
        </w:rPr>
        <w:t>Управлением Федеральной налоговой службы</w:t>
      </w:r>
    </w:p>
    <w:p w:rsidR="000E0A2D" w:rsidRPr="000E0A2D" w:rsidRDefault="000E0A2D" w:rsidP="000E0A2D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28"/>
          <w:szCs w:val="28"/>
        </w:rPr>
      </w:pPr>
      <w:r w:rsidRPr="000E0A2D">
        <w:rPr>
          <w:rFonts w:ascii="PF Din Text Cond Pro Light" w:hAnsi="PF Din Text Cond Pro Light"/>
          <w:b/>
          <w:color w:val="0070C0"/>
          <w:sz w:val="28"/>
          <w:szCs w:val="28"/>
        </w:rPr>
        <w:t>по Челябинской области (Соглашение №</w:t>
      </w:r>
      <w:r w:rsidRPr="000E0A2D">
        <w:rPr>
          <w:b/>
          <w:color w:val="0070C0"/>
          <w:sz w:val="28"/>
          <w:szCs w:val="28"/>
          <w:lang w:val="en-US"/>
        </w:rPr>
        <w:t> </w:t>
      </w:r>
      <w:r w:rsidRPr="000E0A2D">
        <w:rPr>
          <w:rFonts w:ascii="PF Din Text Cond Pro Light" w:hAnsi="PF Din Text Cond Pro Light"/>
          <w:b/>
          <w:color w:val="0070C0"/>
          <w:sz w:val="28"/>
          <w:szCs w:val="28"/>
        </w:rPr>
        <w:t>7/01-04/4/002 от 22 июля 2013г. и Дополнением от 01.03.2019г. № 27)</w:t>
      </w:r>
    </w:p>
    <w:p w:rsidR="000E0A2D" w:rsidRDefault="000E0A2D" w:rsidP="000E0A2D">
      <w:pPr>
        <w:autoSpaceDE w:val="0"/>
        <w:autoSpaceDN w:val="0"/>
        <w:adjustRightInd w:val="0"/>
        <w:jc w:val="center"/>
        <w:rPr>
          <w:rFonts w:eastAsia="Calibri"/>
          <w:b/>
          <w:bCs/>
          <w:sz w:val="21"/>
          <w:szCs w:val="21"/>
          <w:lang w:eastAsia="en-US"/>
        </w:rPr>
      </w:pPr>
    </w:p>
    <w:p w:rsidR="000E0A2D" w:rsidRDefault="000E0A2D" w:rsidP="000E0A2D">
      <w:pPr>
        <w:autoSpaceDE w:val="0"/>
        <w:autoSpaceDN w:val="0"/>
        <w:adjustRightInd w:val="0"/>
        <w:jc w:val="center"/>
        <w:rPr>
          <w:rFonts w:eastAsia="Calibri"/>
          <w:b/>
          <w:bCs/>
          <w:sz w:val="21"/>
          <w:szCs w:val="21"/>
          <w:lang w:eastAsia="en-US"/>
        </w:rPr>
      </w:pPr>
    </w:p>
    <w:p w:rsidR="000E0A2D" w:rsidRPr="000E0A2D" w:rsidRDefault="000E0A2D" w:rsidP="000E0A2D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/>
          <w:bCs/>
          <w:sz w:val="22"/>
          <w:szCs w:val="22"/>
          <w:lang w:eastAsia="en-US"/>
        </w:rPr>
      </w:pPr>
      <w:r w:rsidRPr="000E0A2D">
        <w:rPr>
          <w:rFonts w:ascii="PF Din Text Cond Pro Light" w:eastAsia="Calibri" w:hAnsi="PF Din Text Cond Pro Light"/>
          <w:b/>
          <w:bCs/>
          <w:sz w:val="22"/>
          <w:szCs w:val="22"/>
          <w:lang w:eastAsia="en-US"/>
        </w:rPr>
        <w:t>Перечень № 1. Перечень государственных услуг, предоставление которых организуется по принципу «одного окна» в МФЦ в соответствии с настоящим Соглашением</w:t>
      </w:r>
    </w:p>
    <w:tbl>
      <w:tblPr>
        <w:tblStyle w:val="a3"/>
        <w:tblW w:w="0" w:type="auto"/>
        <w:tblLook w:val="04A0"/>
      </w:tblPr>
      <w:tblGrid>
        <w:gridCol w:w="534"/>
        <w:gridCol w:w="9320"/>
      </w:tblGrid>
      <w:tr w:rsidR="000E0A2D" w:rsidRPr="000E0A2D" w:rsidTr="000738CB">
        <w:tc>
          <w:tcPr>
            <w:tcW w:w="534" w:type="dxa"/>
            <w:vAlign w:val="center"/>
          </w:tcPr>
          <w:p w:rsidR="000E0A2D" w:rsidRPr="000E0A2D" w:rsidRDefault="000E0A2D" w:rsidP="000738CB">
            <w:pPr>
              <w:autoSpaceDE w:val="0"/>
              <w:autoSpaceDN w:val="0"/>
              <w:adjustRightInd w:val="0"/>
              <w:jc w:val="center"/>
              <w:rPr>
                <w:rFonts w:ascii="PF Din Text Cond Pro Light" w:eastAsia="Calibri" w:hAnsi="PF Din Text Cond Pro Light"/>
                <w:b/>
                <w:bCs/>
                <w:sz w:val="22"/>
                <w:szCs w:val="22"/>
                <w:lang w:eastAsia="en-US"/>
              </w:rPr>
            </w:pPr>
            <w:r w:rsidRPr="000E0A2D">
              <w:rPr>
                <w:rFonts w:ascii="PF Din Text Cond Pro Light" w:eastAsia="Calibri" w:hAnsi="PF Din Text Cond Pro Light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E0A2D">
              <w:rPr>
                <w:rFonts w:ascii="PF Din Text Cond Pro Light" w:eastAsia="Calibri" w:hAnsi="PF Din Text Cond Pro Light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0E0A2D">
              <w:rPr>
                <w:rFonts w:ascii="PF Din Text Cond Pro Light" w:eastAsia="Calibri" w:hAnsi="PF Din Text Cond Pro Light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320" w:type="dxa"/>
            <w:vAlign w:val="center"/>
          </w:tcPr>
          <w:p w:rsidR="000E0A2D" w:rsidRPr="000E0A2D" w:rsidRDefault="000E0A2D" w:rsidP="000738CB">
            <w:pPr>
              <w:autoSpaceDE w:val="0"/>
              <w:autoSpaceDN w:val="0"/>
              <w:adjustRightInd w:val="0"/>
              <w:jc w:val="center"/>
              <w:rPr>
                <w:rFonts w:ascii="PF Din Text Cond Pro Light" w:eastAsia="Calibri" w:hAnsi="PF Din Text Cond Pro Light"/>
                <w:b/>
                <w:bCs/>
                <w:sz w:val="22"/>
                <w:szCs w:val="22"/>
                <w:lang w:eastAsia="en-US"/>
              </w:rPr>
            </w:pPr>
            <w:r w:rsidRPr="000E0A2D">
              <w:rPr>
                <w:rFonts w:ascii="PF Din Text Cond Pro Light" w:eastAsia="Calibri" w:hAnsi="PF Din Text Cond Pro Light"/>
                <w:b/>
                <w:bCs/>
                <w:sz w:val="22"/>
                <w:szCs w:val="22"/>
                <w:lang w:eastAsia="en-US"/>
              </w:rPr>
              <w:t>Наименование государственной услуги</w:t>
            </w:r>
          </w:p>
        </w:tc>
      </w:tr>
      <w:tr w:rsidR="000E0A2D" w:rsidRPr="000E0A2D" w:rsidTr="000738CB">
        <w:tc>
          <w:tcPr>
            <w:tcW w:w="534" w:type="dxa"/>
            <w:vAlign w:val="center"/>
          </w:tcPr>
          <w:p w:rsidR="000E0A2D" w:rsidRPr="000E0A2D" w:rsidRDefault="000E0A2D" w:rsidP="000738CB">
            <w:pPr>
              <w:autoSpaceDE w:val="0"/>
              <w:autoSpaceDN w:val="0"/>
              <w:adjustRightInd w:val="0"/>
              <w:jc w:val="center"/>
              <w:rPr>
                <w:rFonts w:ascii="PF Din Text Cond Pro Light" w:eastAsia="Calibri" w:hAnsi="PF Din Text Cond Pro Light"/>
                <w:bCs/>
                <w:sz w:val="22"/>
                <w:szCs w:val="22"/>
                <w:lang w:eastAsia="en-US"/>
              </w:rPr>
            </w:pPr>
            <w:r w:rsidRPr="000E0A2D">
              <w:rPr>
                <w:rFonts w:ascii="PF Din Text Cond Pro Light" w:eastAsia="Calibri" w:hAnsi="PF Din Text Cond Pro Light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20" w:type="dxa"/>
          </w:tcPr>
          <w:p w:rsidR="000E0A2D" w:rsidRPr="000E0A2D" w:rsidRDefault="000E0A2D" w:rsidP="000738CB">
            <w:pPr>
              <w:autoSpaceDE w:val="0"/>
              <w:autoSpaceDN w:val="0"/>
              <w:adjustRightInd w:val="0"/>
              <w:jc w:val="both"/>
              <w:rPr>
                <w:rFonts w:ascii="PF Din Text Cond Pro Light" w:eastAsia="Calibri" w:hAnsi="PF Din Text Cond Pro Light"/>
                <w:bCs/>
                <w:sz w:val="22"/>
                <w:szCs w:val="22"/>
                <w:lang w:eastAsia="en-US"/>
              </w:rPr>
            </w:pPr>
            <w:r w:rsidRPr="000E0A2D">
              <w:rPr>
                <w:rFonts w:ascii="PF Din Text Cond Pro Light" w:eastAsia="Calibri" w:hAnsi="PF Din Text Cond Pro Light"/>
                <w:bCs/>
                <w:sz w:val="22"/>
                <w:szCs w:val="22"/>
                <w:lang w:eastAsia="en-US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хозяйств.</w:t>
            </w:r>
          </w:p>
        </w:tc>
      </w:tr>
    </w:tbl>
    <w:p w:rsidR="000E0A2D" w:rsidRPr="000E0A2D" w:rsidRDefault="000E0A2D" w:rsidP="000E0A2D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/>
          <w:bCs/>
          <w:sz w:val="22"/>
          <w:szCs w:val="22"/>
          <w:lang w:eastAsia="en-US"/>
        </w:rPr>
      </w:pPr>
    </w:p>
    <w:p w:rsidR="000E0A2D" w:rsidRPr="000E0A2D" w:rsidRDefault="000E0A2D" w:rsidP="000E0A2D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/>
          <w:bCs/>
          <w:sz w:val="22"/>
          <w:szCs w:val="22"/>
          <w:lang w:eastAsia="en-US"/>
        </w:rPr>
      </w:pPr>
    </w:p>
    <w:p w:rsidR="000E0A2D" w:rsidRPr="000E0A2D" w:rsidRDefault="000E0A2D" w:rsidP="000E0A2D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/>
          <w:bCs/>
          <w:sz w:val="22"/>
          <w:szCs w:val="22"/>
          <w:lang w:eastAsia="en-US"/>
        </w:rPr>
      </w:pPr>
      <w:r w:rsidRPr="000E0A2D">
        <w:rPr>
          <w:rFonts w:ascii="PF Din Text Cond Pro Light" w:eastAsia="Calibri" w:hAnsi="PF Din Text Cond Pro Light"/>
          <w:b/>
          <w:bCs/>
          <w:sz w:val="22"/>
          <w:szCs w:val="22"/>
          <w:lang w:eastAsia="en-US"/>
        </w:rPr>
        <w:t xml:space="preserve">Перечень № 2. Перечень государственных услуг, предоставление которых организуется по принципу «одного окна» в МФЦ в соответствии с настоящим Соглашением, результатом </w:t>
      </w:r>
      <w:proofErr w:type="gramStart"/>
      <w:r w:rsidRPr="000E0A2D">
        <w:rPr>
          <w:rFonts w:ascii="PF Din Text Cond Pro Light" w:eastAsia="Calibri" w:hAnsi="PF Din Text Cond Pro Light"/>
          <w:b/>
          <w:bCs/>
          <w:sz w:val="22"/>
          <w:szCs w:val="22"/>
          <w:lang w:eastAsia="en-US"/>
        </w:rPr>
        <w:t>предоставления</w:t>
      </w:r>
      <w:proofErr w:type="gramEnd"/>
      <w:r w:rsidRPr="000E0A2D">
        <w:rPr>
          <w:rFonts w:ascii="PF Din Text Cond Pro Light" w:eastAsia="Calibri" w:hAnsi="PF Din Text Cond Pro Light"/>
          <w:b/>
          <w:bCs/>
          <w:sz w:val="22"/>
          <w:szCs w:val="22"/>
          <w:lang w:eastAsia="en-US"/>
        </w:rPr>
        <w:t xml:space="preserve"> которых является документ, содержащий информацию из информационных систем ФНС России</w:t>
      </w:r>
    </w:p>
    <w:tbl>
      <w:tblPr>
        <w:tblStyle w:val="a3"/>
        <w:tblW w:w="0" w:type="auto"/>
        <w:tblLook w:val="04A0"/>
      </w:tblPr>
      <w:tblGrid>
        <w:gridCol w:w="534"/>
        <w:gridCol w:w="9320"/>
      </w:tblGrid>
      <w:tr w:rsidR="000E0A2D" w:rsidRPr="000E0A2D" w:rsidTr="000738CB">
        <w:tc>
          <w:tcPr>
            <w:tcW w:w="534" w:type="dxa"/>
            <w:vAlign w:val="center"/>
          </w:tcPr>
          <w:p w:rsidR="000E0A2D" w:rsidRPr="000E0A2D" w:rsidRDefault="000E0A2D" w:rsidP="000738CB">
            <w:pPr>
              <w:autoSpaceDE w:val="0"/>
              <w:autoSpaceDN w:val="0"/>
              <w:adjustRightInd w:val="0"/>
              <w:jc w:val="center"/>
              <w:rPr>
                <w:rFonts w:ascii="PF Din Text Cond Pro Light" w:eastAsia="Calibri" w:hAnsi="PF Din Text Cond Pro Light"/>
                <w:b/>
                <w:bCs/>
                <w:sz w:val="22"/>
                <w:szCs w:val="22"/>
                <w:lang w:eastAsia="en-US"/>
              </w:rPr>
            </w:pPr>
            <w:r w:rsidRPr="000E0A2D">
              <w:rPr>
                <w:rFonts w:ascii="PF Din Text Cond Pro Light" w:eastAsia="Calibri" w:hAnsi="PF Din Text Cond Pro Light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E0A2D">
              <w:rPr>
                <w:rFonts w:ascii="PF Din Text Cond Pro Light" w:eastAsia="Calibri" w:hAnsi="PF Din Text Cond Pro Light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0E0A2D">
              <w:rPr>
                <w:rFonts w:ascii="PF Din Text Cond Pro Light" w:eastAsia="Calibri" w:hAnsi="PF Din Text Cond Pro Light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320" w:type="dxa"/>
            <w:vAlign w:val="center"/>
          </w:tcPr>
          <w:p w:rsidR="000E0A2D" w:rsidRPr="000E0A2D" w:rsidRDefault="000E0A2D" w:rsidP="000738CB">
            <w:pPr>
              <w:autoSpaceDE w:val="0"/>
              <w:autoSpaceDN w:val="0"/>
              <w:adjustRightInd w:val="0"/>
              <w:jc w:val="center"/>
              <w:rPr>
                <w:rFonts w:ascii="PF Din Text Cond Pro Light" w:eastAsia="Calibri" w:hAnsi="PF Din Text Cond Pro Light"/>
                <w:b/>
                <w:bCs/>
                <w:sz w:val="22"/>
                <w:szCs w:val="22"/>
                <w:lang w:eastAsia="en-US"/>
              </w:rPr>
            </w:pPr>
            <w:r w:rsidRPr="000E0A2D">
              <w:rPr>
                <w:rFonts w:ascii="PF Din Text Cond Pro Light" w:eastAsia="Calibri" w:hAnsi="PF Din Text Cond Pro Light"/>
                <w:b/>
                <w:bCs/>
                <w:sz w:val="22"/>
                <w:szCs w:val="22"/>
                <w:lang w:eastAsia="en-US"/>
              </w:rPr>
              <w:t>Наименование государственной услуги</w:t>
            </w:r>
          </w:p>
        </w:tc>
      </w:tr>
      <w:tr w:rsidR="000E0A2D" w:rsidRPr="000E0A2D" w:rsidTr="000738CB">
        <w:tc>
          <w:tcPr>
            <w:tcW w:w="534" w:type="dxa"/>
            <w:vAlign w:val="center"/>
          </w:tcPr>
          <w:p w:rsidR="000E0A2D" w:rsidRPr="000E0A2D" w:rsidRDefault="000E0A2D" w:rsidP="000738CB">
            <w:pPr>
              <w:autoSpaceDE w:val="0"/>
              <w:autoSpaceDN w:val="0"/>
              <w:adjustRightInd w:val="0"/>
              <w:jc w:val="center"/>
              <w:rPr>
                <w:rFonts w:ascii="PF Din Text Cond Pro Light" w:eastAsia="Calibri" w:hAnsi="PF Din Text Cond Pro Light"/>
                <w:bCs/>
                <w:sz w:val="22"/>
                <w:szCs w:val="22"/>
                <w:lang w:eastAsia="en-US"/>
              </w:rPr>
            </w:pPr>
            <w:r w:rsidRPr="000E0A2D">
              <w:rPr>
                <w:rFonts w:ascii="PF Din Text Cond Pro Light" w:eastAsia="Calibri" w:hAnsi="PF Din Text Cond Pro Light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20" w:type="dxa"/>
          </w:tcPr>
          <w:p w:rsidR="000E0A2D" w:rsidRPr="000E0A2D" w:rsidRDefault="000E0A2D" w:rsidP="000738CB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 w:val="22"/>
                <w:szCs w:val="22"/>
              </w:rPr>
            </w:pPr>
            <w:proofErr w:type="gramStart"/>
            <w:r w:rsidRPr="000E0A2D">
              <w:rPr>
                <w:rFonts w:ascii="PF Din Text Cond Pro Light" w:hAnsi="PF Din Text Cond Pro Light"/>
                <w:sz w:val="22"/>
                <w:szCs w:val="22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0E0A2D">
              <w:rPr>
                <w:rFonts w:ascii="PF Din Text Cond Pro Light" w:hAnsi="PF Din Text Cond Pro Light"/>
                <w:sz w:val="22"/>
                <w:szCs w:val="22"/>
              </w:rPr>
              <w:t xml:space="preserve"> </w:t>
            </w:r>
            <w:proofErr w:type="gramStart"/>
            <w:r w:rsidRPr="000E0A2D">
              <w:rPr>
                <w:rFonts w:ascii="PF Din Text Cond Pro Light" w:hAnsi="PF Din Text Cond Pro Light"/>
                <w:sz w:val="22"/>
                <w:szCs w:val="22"/>
              </w:rPr>
      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процентов).</w:t>
            </w:r>
            <w:proofErr w:type="gramEnd"/>
          </w:p>
        </w:tc>
      </w:tr>
      <w:tr w:rsidR="000E0A2D" w:rsidRPr="000E0A2D" w:rsidTr="000738CB">
        <w:tc>
          <w:tcPr>
            <w:tcW w:w="534" w:type="dxa"/>
            <w:vAlign w:val="center"/>
          </w:tcPr>
          <w:p w:rsidR="000E0A2D" w:rsidRPr="000E0A2D" w:rsidRDefault="000E0A2D" w:rsidP="000738CB">
            <w:pPr>
              <w:autoSpaceDE w:val="0"/>
              <w:autoSpaceDN w:val="0"/>
              <w:adjustRightInd w:val="0"/>
              <w:jc w:val="center"/>
              <w:rPr>
                <w:rFonts w:ascii="PF Din Text Cond Pro Light" w:eastAsia="Calibri" w:hAnsi="PF Din Text Cond Pro Light"/>
                <w:bCs/>
                <w:sz w:val="22"/>
                <w:szCs w:val="22"/>
                <w:lang w:eastAsia="en-US"/>
              </w:rPr>
            </w:pPr>
            <w:r w:rsidRPr="000E0A2D">
              <w:rPr>
                <w:rFonts w:ascii="PF Din Text Cond Pro Light" w:eastAsia="Calibri" w:hAnsi="PF Din Text Cond Pro Light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320" w:type="dxa"/>
          </w:tcPr>
          <w:p w:rsidR="000E0A2D" w:rsidRPr="000E0A2D" w:rsidRDefault="000E0A2D" w:rsidP="000738CB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 w:val="22"/>
                <w:szCs w:val="22"/>
              </w:rPr>
            </w:pPr>
            <w:r w:rsidRPr="000E0A2D">
              <w:rPr>
                <w:rFonts w:ascii="PF Din Text Cond Pro Light" w:hAnsi="PF Din Text Cond Pro Light"/>
                <w:sz w:val="22"/>
                <w:szCs w:val="22"/>
              </w:rPr>
              <w:t>Предоставление заинтересованным лицам сведений, содержащихся в реестре дисквалифицированных лиц.</w:t>
            </w:r>
          </w:p>
        </w:tc>
      </w:tr>
      <w:tr w:rsidR="000E0A2D" w:rsidRPr="000E0A2D" w:rsidTr="000738CB">
        <w:tc>
          <w:tcPr>
            <w:tcW w:w="534" w:type="dxa"/>
            <w:vAlign w:val="center"/>
          </w:tcPr>
          <w:p w:rsidR="000E0A2D" w:rsidRPr="000E0A2D" w:rsidRDefault="000E0A2D" w:rsidP="000738CB">
            <w:pPr>
              <w:autoSpaceDE w:val="0"/>
              <w:autoSpaceDN w:val="0"/>
              <w:adjustRightInd w:val="0"/>
              <w:jc w:val="center"/>
              <w:rPr>
                <w:rFonts w:ascii="PF Din Text Cond Pro Light" w:eastAsia="Calibri" w:hAnsi="PF Din Text Cond Pro Light"/>
                <w:bCs/>
                <w:sz w:val="22"/>
                <w:szCs w:val="22"/>
                <w:lang w:eastAsia="en-US"/>
              </w:rPr>
            </w:pPr>
            <w:r w:rsidRPr="000E0A2D">
              <w:rPr>
                <w:rFonts w:ascii="PF Din Text Cond Pro Light" w:eastAsia="Calibri" w:hAnsi="PF Din Text Cond Pro Light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320" w:type="dxa"/>
          </w:tcPr>
          <w:p w:rsidR="000E0A2D" w:rsidRPr="000E0A2D" w:rsidRDefault="000E0A2D" w:rsidP="000738CB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 w:val="22"/>
                <w:szCs w:val="22"/>
              </w:rPr>
            </w:pPr>
            <w:r w:rsidRPr="000E0A2D">
              <w:rPr>
                <w:rFonts w:ascii="PF Din Text Cond Pro Light" w:hAnsi="PF Din Text Cond Pro Light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</w:t>
            </w:r>
          </w:p>
        </w:tc>
      </w:tr>
      <w:tr w:rsidR="000E0A2D" w:rsidRPr="000E0A2D" w:rsidTr="000738CB">
        <w:tc>
          <w:tcPr>
            <w:tcW w:w="534" w:type="dxa"/>
            <w:vAlign w:val="center"/>
          </w:tcPr>
          <w:p w:rsidR="000E0A2D" w:rsidRPr="000E0A2D" w:rsidRDefault="000E0A2D" w:rsidP="000738CB">
            <w:pPr>
              <w:autoSpaceDE w:val="0"/>
              <w:autoSpaceDN w:val="0"/>
              <w:adjustRightInd w:val="0"/>
              <w:jc w:val="center"/>
              <w:rPr>
                <w:rFonts w:ascii="PF Din Text Cond Pro Light" w:eastAsia="Calibri" w:hAnsi="PF Din Text Cond Pro Light"/>
                <w:bCs/>
                <w:sz w:val="22"/>
                <w:szCs w:val="22"/>
                <w:lang w:eastAsia="en-US"/>
              </w:rPr>
            </w:pPr>
            <w:r w:rsidRPr="000E0A2D">
              <w:rPr>
                <w:rFonts w:ascii="PF Din Text Cond Pro Light" w:eastAsia="Calibri" w:hAnsi="PF Din Text Cond Pro Light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320" w:type="dxa"/>
          </w:tcPr>
          <w:p w:rsidR="000E0A2D" w:rsidRPr="000E0A2D" w:rsidRDefault="000E0A2D" w:rsidP="000738CB">
            <w:pPr>
              <w:jc w:val="both"/>
              <w:rPr>
                <w:rFonts w:ascii="PF Din Text Cond Pro Light" w:hAnsi="PF Din Text Cond Pro Light"/>
                <w:sz w:val="22"/>
                <w:szCs w:val="22"/>
              </w:rPr>
            </w:pPr>
            <w:r w:rsidRPr="000E0A2D">
              <w:rPr>
                <w:rFonts w:ascii="PF Din Text Cond Pro Light" w:hAnsi="PF Din Text Cond Pro Light"/>
                <w:sz w:val="22"/>
                <w:szCs w:val="22"/>
              </w:rPr>
              <w:t>Предоставление сведений и</w:t>
            </w:r>
            <w:bookmarkStart w:id="0" w:name="_GoBack"/>
            <w:bookmarkEnd w:id="0"/>
            <w:r w:rsidRPr="000E0A2D">
              <w:rPr>
                <w:rFonts w:ascii="PF Din Text Cond Pro Light" w:hAnsi="PF Din Text Cond Pro Light"/>
                <w:sz w:val="22"/>
                <w:szCs w:val="22"/>
              </w:rPr>
              <w:t xml:space="preserve">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      </w:r>
          </w:p>
        </w:tc>
      </w:tr>
    </w:tbl>
    <w:p w:rsidR="000E0A2D" w:rsidRPr="000E0A2D" w:rsidRDefault="000E0A2D" w:rsidP="000E0A2D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/>
          <w:bCs/>
          <w:sz w:val="22"/>
          <w:szCs w:val="22"/>
          <w:lang w:eastAsia="en-US"/>
        </w:rPr>
      </w:pPr>
    </w:p>
    <w:p w:rsidR="000E0A2D" w:rsidRPr="000E0A2D" w:rsidRDefault="000E0A2D" w:rsidP="000E0A2D">
      <w:pPr>
        <w:jc w:val="center"/>
        <w:rPr>
          <w:rFonts w:ascii="PF Din Text Cond Pro Light" w:eastAsia="Calibri" w:hAnsi="PF Din Text Cond Pro Light"/>
          <w:b/>
          <w:sz w:val="22"/>
          <w:szCs w:val="22"/>
          <w:lang w:eastAsia="en-US"/>
        </w:rPr>
      </w:pPr>
      <w:r w:rsidRPr="000E0A2D">
        <w:rPr>
          <w:rFonts w:ascii="PF Din Text Cond Pro Light" w:eastAsia="Calibri" w:hAnsi="PF Din Text Cond Pro Light"/>
          <w:b/>
          <w:sz w:val="22"/>
          <w:szCs w:val="22"/>
          <w:lang w:eastAsia="en-US"/>
        </w:rPr>
        <w:t xml:space="preserve">Перечень № 3. Перечень иных государственных услуг, предоставление которых организуется </w:t>
      </w:r>
      <w:r w:rsidRPr="000E0A2D">
        <w:rPr>
          <w:rFonts w:ascii="PF Din Text Cond Pro Light" w:eastAsia="Calibri" w:hAnsi="PF Din Text Cond Pro Light"/>
          <w:b/>
          <w:sz w:val="22"/>
          <w:szCs w:val="22"/>
          <w:lang w:eastAsia="en-US"/>
        </w:rPr>
        <w:br/>
        <w:t>по принципу «одного окна» в МФЦ в соответствии с настоящим Соглашением</w:t>
      </w:r>
    </w:p>
    <w:tbl>
      <w:tblPr>
        <w:tblStyle w:val="a3"/>
        <w:tblW w:w="0" w:type="auto"/>
        <w:tblLook w:val="04A0"/>
      </w:tblPr>
      <w:tblGrid>
        <w:gridCol w:w="491"/>
        <w:gridCol w:w="9142"/>
      </w:tblGrid>
      <w:tr w:rsidR="000E0A2D" w:rsidRPr="000E0A2D" w:rsidTr="000738CB">
        <w:tc>
          <w:tcPr>
            <w:tcW w:w="486" w:type="dxa"/>
            <w:vAlign w:val="center"/>
          </w:tcPr>
          <w:p w:rsidR="000E0A2D" w:rsidRPr="000E0A2D" w:rsidRDefault="000E0A2D" w:rsidP="000738CB">
            <w:pPr>
              <w:jc w:val="center"/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0E0A2D">
              <w:rPr>
                <w:rFonts w:ascii="PF Din Text Cond Pro Light" w:hAnsi="PF Din Text Cond Pro Light"/>
                <w:b/>
                <w:sz w:val="22"/>
                <w:szCs w:val="22"/>
              </w:rPr>
              <w:t xml:space="preserve">№ </w:t>
            </w:r>
            <w:proofErr w:type="gramStart"/>
            <w:r w:rsidRPr="000E0A2D">
              <w:rPr>
                <w:rFonts w:ascii="PF Din Text Cond Pro Light" w:hAnsi="PF Din Text Cond Pro Light"/>
                <w:b/>
                <w:sz w:val="22"/>
                <w:szCs w:val="22"/>
              </w:rPr>
              <w:t>п</w:t>
            </w:r>
            <w:proofErr w:type="gramEnd"/>
            <w:r w:rsidRPr="000E0A2D">
              <w:rPr>
                <w:rFonts w:ascii="PF Din Text Cond Pro Light" w:hAnsi="PF Din Text Cond Pro Light"/>
                <w:b/>
                <w:sz w:val="22"/>
                <w:szCs w:val="22"/>
              </w:rPr>
              <w:t>/п</w:t>
            </w:r>
          </w:p>
        </w:tc>
        <w:tc>
          <w:tcPr>
            <w:tcW w:w="9142" w:type="dxa"/>
            <w:vAlign w:val="center"/>
          </w:tcPr>
          <w:p w:rsidR="000E0A2D" w:rsidRPr="000E0A2D" w:rsidRDefault="000E0A2D" w:rsidP="000738CB">
            <w:pPr>
              <w:jc w:val="center"/>
              <w:rPr>
                <w:rFonts w:ascii="PF Din Text Cond Pro Light" w:hAnsi="PF Din Text Cond Pro Light"/>
                <w:b/>
                <w:sz w:val="22"/>
                <w:szCs w:val="22"/>
              </w:rPr>
            </w:pPr>
            <w:r w:rsidRPr="000E0A2D">
              <w:rPr>
                <w:rFonts w:ascii="PF Din Text Cond Pro Light" w:hAnsi="PF Din Text Cond Pro Light"/>
                <w:b/>
                <w:sz w:val="22"/>
                <w:szCs w:val="22"/>
              </w:rPr>
              <w:t>Наименование государственной услуги</w:t>
            </w:r>
          </w:p>
        </w:tc>
      </w:tr>
      <w:tr w:rsidR="000E0A2D" w:rsidRPr="000E0A2D" w:rsidTr="000738CB">
        <w:tc>
          <w:tcPr>
            <w:tcW w:w="486" w:type="dxa"/>
            <w:vAlign w:val="center"/>
          </w:tcPr>
          <w:p w:rsidR="000E0A2D" w:rsidRPr="000E0A2D" w:rsidRDefault="000E0A2D" w:rsidP="000738CB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0E0A2D">
              <w:rPr>
                <w:rFonts w:ascii="PF Din Text Cond Pro Light" w:hAnsi="PF Din Text Cond Pro Light"/>
                <w:sz w:val="22"/>
                <w:szCs w:val="22"/>
              </w:rPr>
              <w:t>1.</w:t>
            </w:r>
          </w:p>
        </w:tc>
        <w:tc>
          <w:tcPr>
            <w:tcW w:w="9142" w:type="dxa"/>
          </w:tcPr>
          <w:p w:rsidR="000E0A2D" w:rsidRPr="0026550E" w:rsidRDefault="000E0A2D" w:rsidP="000738CB">
            <w:pPr>
              <w:jc w:val="both"/>
              <w:rPr>
                <w:rFonts w:ascii="PF Din Text Cond Pro Light" w:hAnsi="PF Din Text Cond Pro Light"/>
                <w:sz w:val="22"/>
                <w:szCs w:val="22"/>
              </w:rPr>
            </w:pPr>
            <w:r w:rsidRPr="0026550E">
              <w:rPr>
                <w:rFonts w:ascii="PF Din Text Cond Pro Light" w:hAnsi="PF Din Text Cond Pro Light"/>
                <w:sz w:val="22"/>
                <w:szCs w:val="22"/>
              </w:rPr>
              <w:t>Выдача платежных документов на уплату задолженности по транспортному налогу, налогу на имущество физических лиц и земельному налогу (форма №ПД налог).</w:t>
            </w:r>
          </w:p>
        </w:tc>
      </w:tr>
      <w:tr w:rsidR="000E0A2D" w:rsidRPr="000E0A2D" w:rsidTr="000738CB">
        <w:tc>
          <w:tcPr>
            <w:tcW w:w="486" w:type="dxa"/>
            <w:vAlign w:val="center"/>
          </w:tcPr>
          <w:p w:rsidR="000E0A2D" w:rsidRPr="000E0A2D" w:rsidRDefault="000E0A2D" w:rsidP="000738CB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0E0A2D">
              <w:rPr>
                <w:rFonts w:ascii="PF Din Text Cond Pro Light" w:hAnsi="PF Din Text Cond Pro Light"/>
                <w:sz w:val="22"/>
                <w:szCs w:val="22"/>
              </w:rPr>
              <w:t>2.</w:t>
            </w:r>
          </w:p>
        </w:tc>
        <w:tc>
          <w:tcPr>
            <w:tcW w:w="9142" w:type="dxa"/>
          </w:tcPr>
          <w:p w:rsidR="000E0A2D" w:rsidRPr="0026550E" w:rsidRDefault="000E0A2D" w:rsidP="000738CB">
            <w:pPr>
              <w:jc w:val="both"/>
              <w:rPr>
                <w:rFonts w:ascii="PF Din Text Cond Pro Light" w:hAnsi="PF Din Text Cond Pro Light"/>
                <w:sz w:val="22"/>
                <w:szCs w:val="22"/>
              </w:rPr>
            </w:pPr>
            <w:r w:rsidRPr="0026550E">
              <w:rPr>
                <w:rFonts w:ascii="PF Din Text Cond Pro Light" w:hAnsi="PF Din Text Cond Pro Light"/>
                <w:sz w:val="22"/>
                <w:szCs w:val="22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учет.</w:t>
            </w:r>
          </w:p>
        </w:tc>
      </w:tr>
      <w:tr w:rsidR="000E0A2D" w:rsidRPr="000E0A2D" w:rsidTr="000738CB">
        <w:tc>
          <w:tcPr>
            <w:tcW w:w="486" w:type="dxa"/>
            <w:vAlign w:val="center"/>
          </w:tcPr>
          <w:p w:rsidR="000E0A2D" w:rsidRPr="000E0A2D" w:rsidRDefault="000E0A2D" w:rsidP="000738CB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0E0A2D">
              <w:rPr>
                <w:rFonts w:ascii="PF Din Text Cond Pro Light" w:hAnsi="PF Din Text Cond Pro Light"/>
                <w:sz w:val="22"/>
                <w:szCs w:val="22"/>
              </w:rPr>
              <w:t>3.</w:t>
            </w:r>
          </w:p>
        </w:tc>
        <w:tc>
          <w:tcPr>
            <w:tcW w:w="9142" w:type="dxa"/>
          </w:tcPr>
          <w:p w:rsidR="000E0A2D" w:rsidRPr="0026550E" w:rsidRDefault="000E0A2D" w:rsidP="000738CB">
            <w:pPr>
              <w:jc w:val="both"/>
              <w:rPr>
                <w:rFonts w:ascii="PF Din Text Cond Pro Light" w:hAnsi="PF Din Text Cond Pro Light"/>
                <w:sz w:val="22"/>
                <w:szCs w:val="22"/>
              </w:rPr>
            </w:pPr>
            <w:r w:rsidRPr="0026550E">
              <w:rPr>
                <w:rFonts w:ascii="PF Din Text Cond Pro Light" w:hAnsi="PF Din Text Cond Pro Light"/>
                <w:sz w:val="22"/>
                <w:szCs w:val="22"/>
              </w:rPr>
              <w:t>Прием заявления о доступе к личному кабинету налогоплательщика для физических лиц.</w:t>
            </w:r>
          </w:p>
        </w:tc>
      </w:tr>
      <w:tr w:rsidR="00C5174A" w:rsidRPr="000E0A2D" w:rsidTr="000738CB">
        <w:tc>
          <w:tcPr>
            <w:tcW w:w="486" w:type="dxa"/>
            <w:vAlign w:val="center"/>
          </w:tcPr>
          <w:p w:rsidR="00C5174A" w:rsidRPr="000E0A2D" w:rsidRDefault="00C5174A" w:rsidP="000738CB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sz w:val="22"/>
                <w:szCs w:val="22"/>
              </w:rPr>
              <w:t>4.</w:t>
            </w:r>
          </w:p>
        </w:tc>
        <w:tc>
          <w:tcPr>
            <w:tcW w:w="9142" w:type="dxa"/>
          </w:tcPr>
          <w:p w:rsidR="00C5174A" w:rsidRPr="0026550E" w:rsidRDefault="00C5174A" w:rsidP="000738CB">
            <w:pPr>
              <w:jc w:val="both"/>
              <w:rPr>
                <w:rFonts w:ascii="PF Din Text Cond Pro Light" w:hAnsi="PF Din Text Cond Pro Light"/>
                <w:sz w:val="22"/>
                <w:szCs w:val="22"/>
              </w:rPr>
            </w:pPr>
            <w:r w:rsidRPr="0026550E">
              <w:rPr>
                <w:rFonts w:ascii="PF Din Text Cond Pro Light" w:hAnsi="PF Din Text Cond Pro Light"/>
                <w:sz w:val="22"/>
                <w:szCs w:val="22"/>
              </w:rPr>
              <w:t>«Прием заявлений физического лица (его законного или уполномоченного представителя)</w:t>
            </w:r>
            <w:r w:rsidRPr="0026550E">
              <w:rPr>
                <w:rFonts w:ascii="PF Din Text Cond Pro Light" w:hAnsi="PF Din Text Cond Pro Light"/>
                <w:sz w:val="22"/>
                <w:szCs w:val="22"/>
              </w:rPr>
              <w:br/>
              <w:t>о получении его налогового уведомления лично под расписку через МФЦ».</w:t>
            </w:r>
          </w:p>
        </w:tc>
      </w:tr>
    </w:tbl>
    <w:p w:rsidR="00B624AB" w:rsidRPr="001B6BAC" w:rsidRDefault="00B624AB" w:rsidP="001B6BAC">
      <w:pPr>
        <w:rPr>
          <w:rFonts w:ascii="PF Din Text Cond Pro Light" w:hAnsi="PF Din Text Cond Pro Light"/>
          <w:sz w:val="26"/>
          <w:szCs w:val="26"/>
        </w:rPr>
      </w:pPr>
    </w:p>
    <w:sectPr w:rsidR="00B624AB" w:rsidRPr="001B6BAC" w:rsidSect="00E75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79" w:rsidRDefault="00482279">
      <w:r>
        <w:separator/>
      </w:r>
    </w:p>
  </w:endnote>
  <w:endnote w:type="continuationSeparator" w:id="0">
    <w:p w:rsidR="00482279" w:rsidRDefault="00482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79" w:rsidRDefault="004A2464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22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2279" w:rsidRDefault="00482279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79" w:rsidRDefault="00482279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CA" w:rsidRDefault="00D400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79" w:rsidRDefault="00482279">
      <w:r>
        <w:separator/>
      </w:r>
    </w:p>
  </w:footnote>
  <w:footnote w:type="continuationSeparator" w:id="0">
    <w:p w:rsidR="00482279" w:rsidRDefault="00482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CA" w:rsidRDefault="00D400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CA" w:rsidRDefault="00D400C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CA" w:rsidRDefault="00D400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969AA"/>
    <w:rsid w:val="000A7379"/>
    <w:rsid w:val="000B2C4C"/>
    <w:rsid w:val="000C0C71"/>
    <w:rsid w:val="000C401F"/>
    <w:rsid w:val="000C548A"/>
    <w:rsid w:val="000D242A"/>
    <w:rsid w:val="000D4A80"/>
    <w:rsid w:val="000E0A2D"/>
    <w:rsid w:val="000F1B6F"/>
    <w:rsid w:val="00101C26"/>
    <w:rsid w:val="00105050"/>
    <w:rsid w:val="00111678"/>
    <w:rsid w:val="00113C19"/>
    <w:rsid w:val="00125910"/>
    <w:rsid w:val="001351D7"/>
    <w:rsid w:val="00153DDB"/>
    <w:rsid w:val="00170F4F"/>
    <w:rsid w:val="00195F45"/>
    <w:rsid w:val="001A1A60"/>
    <w:rsid w:val="001A2264"/>
    <w:rsid w:val="001A695A"/>
    <w:rsid w:val="001B3601"/>
    <w:rsid w:val="001B39CF"/>
    <w:rsid w:val="001B6BAC"/>
    <w:rsid w:val="001C233D"/>
    <w:rsid w:val="001D0B59"/>
    <w:rsid w:val="001D3C9F"/>
    <w:rsid w:val="001F1D9A"/>
    <w:rsid w:val="001F5472"/>
    <w:rsid w:val="00200890"/>
    <w:rsid w:val="00200D00"/>
    <w:rsid w:val="00200E2D"/>
    <w:rsid w:val="002058A5"/>
    <w:rsid w:val="0021286E"/>
    <w:rsid w:val="002207C7"/>
    <w:rsid w:val="00220BEE"/>
    <w:rsid w:val="002312BD"/>
    <w:rsid w:val="00237FCF"/>
    <w:rsid w:val="00240883"/>
    <w:rsid w:val="002454B9"/>
    <w:rsid w:val="00245A32"/>
    <w:rsid w:val="00251E9A"/>
    <w:rsid w:val="00256526"/>
    <w:rsid w:val="00260B12"/>
    <w:rsid w:val="00262A88"/>
    <w:rsid w:val="0026338F"/>
    <w:rsid w:val="0026550E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2F52D5"/>
    <w:rsid w:val="0030421F"/>
    <w:rsid w:val="003128F2"/>
    <w:rsid w:val="00346C0F"/>
    <w:rsid w:val="003502DF"/>
    <w:rsid w:val="00356E54"/>
    <w:rsid w:val="003746CD"/>
    <w:rsid w:val="00377E4E"/>
    <w:rsid w:val="00381F2E"/>
    <w:rsid w:val="00394B8D"/>
    <w:rsid w:val="003C06E4"/>
    <w:rsid w:val="003C7C15"/>
    <w:rsid w:val="003D19E0"/>
    <w:rsid w:val="003E517B"/>
    <w:rsid w:val="004015AF"/>
    <w:rsid w:val="004137B3"/>
    <w:rsid w:val="00414245"/>
    <w:rsid w:val="00414C1C"/>
    <w:rsid w:val="0041688D"/>
    <w:rsid w:val="00434532"/>
    <w:rsid w:val="00445695"/>
    <w:rsid w:val="00445F95"/>
    <w:rsid w:val="004466C2"/>
    <w:rsid w:val="004513FB"/>
    <w:rsid w:val="00451AAA"/>
    <w:rsid w:val="00453465"/>
    <w:rsid w:val="004664FB"/>
    <w:rsid w:val="00480459"/>
    <w:rsid w:val="00482279"/>
    <w:rsid w:val="004832AB"/>
    <w:rsid w:val="004904BF"/>
    <w:rsid w:val="0049380F"/>
    <w:rsid w:val="0049673B"/>
    <w:rsid w:val="00496CFE"/>
    <w:rsid w:val="004A2464"/>
    <w:rsid w:val="004B14D3"/>
    <w:rsid w:val="004B35C6"/>
    <w:rsid w:val="004B4923"/>
    <w:rsid w:val="004B628F"/>
    <w:rsid w:val="004C318F"/>
    <w:rsid w:val="004E1AB7"/>
    <w:rsid w:val="004E27AA"/>
    <w:rsid w:val="004F7D99"/>
    <w:rsid w:val="00510919"/>
    <w:rsid w:val="00526408"/>
    <w:rsid w:val="0053305F"/>
    <w:rsid w:val="0053358C"/>
    <w:rsid w:val="00544A0F"/>
    <w:rsid w:val="00546234"/>
    <w:rsid w:val="00553328"/>
    <w:rsid w:val="0055377F"/>
    <w:rsid w:val="0055580F"/>
    <w:rsid w:val="00560B06"/>
    <w:rsid w:val="0057371B"/>
    <w:rsid w:val="00574ABF"/>
    <w:rsid w:val="00594D45"/>
    <w:rsid w:val="005A4A60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3340"/>
    <w:rsid w:val="006050E5"/>
    <w:rsid w:val="00612F6F"/>
    <w:rsid w:val="00624C51"/>
    <w:rsid w:val="00624F8F"/>
    <w:rsid w:val="00635CF0"/>
    <w:rsid w:val="00635D59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504E5"/>
    <w:rsid w:val="00753357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7F1AE5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839"/>
    <w:rsid w:val="008828A4"/>
    <w:rsid w:val="00891EA0"/>
    <w:rsid w:val="008E5CDE"/>
    <w:rsid w:val="008F260C"/>
    <w:rsid w:val="009001A1"/>
    <w:rsid w:val="0090028C"/>
    <w:rsid w:val="00904D62"/>
    <w:rsid w:val="009318EC"/>
    <w:rsid w:val="009413E7"/>
    <w:rsid w:val="00942C05"/>
    <w:rsid w:val="00947B0C"/>
    <w:rsid w:val="00953372"/>
    <w:rsid w:val="0096352E"/>
    <w:rsid w:val="009939EB"/>
    <w:rsid w:val="009972E3"/>
    <w:rsid w:val="009A4093"/>
    <w:rsid w:val="009C6EFF"/>
    <w:rsid w:val="009C7B80"/>
    <w:rsid w:val="009D2A53"/>
    <w:rsid w:val="009E5846"/>
    <w:rsid w:val="00A00596"/>
    <w:rsid w:val="00A21DBD"/>
    <w:rsid w:val="00A338A4"/>
    <w:rsid w:val="00A342BA"/>
    <w:rsid w:val="00A36083"/>
    <w:rsid w:val="00A41AA9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16F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2CBC"/>
    <w:rsid w:val="00B4434C"/>
    <w:rsid w:val="00B45382"/>
    <w:rsid w:val="00B458EB"/>
    <w:rsid w:val="00B5777D"/>
    <w:rsid w:val="00B5793F"/>
    <w:rsid w:val="00B624AB"/>
    <w:rsid w:val="00B6416A"/>
    <w:rsid w:val="00B64BEA"/>
    <w:rsid w:val="00B72E6B"/>
    <w:rsid w:val="00B76ED9"/>
    <w:rsid w:val="00B811B1"/>
    <w:rsid w:val="00B934A1"/>
    <w:rsid w:val="00BC1F5B"/>
    <w:rsid w:val="00BC29FA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2652A"/>
    <w:rsid w:val="00C5174A"/>
    <w:rsid w:val="00C52427"/>
    <w:rsid w:val="00C65E39"/>
    <w:rsid w:val="00C7448B"/>
    <w:rsid w:val="00C755D4"/>
    <w:rsid w:val="00C75671"/>
    <w:rsid w:val="00C927CA"/>
    <w:rsid w:val="00C94A8D"/>
    <w:rsid w:val="00C967AD"/>
    <w:rsid w:val="00CA4500"/>
    <w:rsid w:val="00CA73C2"/>
    <w:rsid w:val="00CB019A"/>
    <w:rsid w:val="00CB189A"/>
    <w:rsid w:val="00CC75CF"/>
    <w:rsid w:val="00CE215B"/>
    <w:rsid w:val="00CE3BCC"/>
    <w:rsid w:val="00CE4514"/>
    <w:rsid w:val="00CF4A2F"/>
    <w:rsid w:val="00D01F82"/>
    <w:rsid w:val="00D14C30"/>
    <w:rsid w:val="00D27A72"/>
    <w:rsid w:val="00D303FB"/>
    <w:rsid w:val="00D400CA"/>
    <w:rsid w:val="00D5277F"/>
    <w:rsid w:val="00D726A7"/>
    <w:rsid w:val="00D732B6"/>
    <w:rsid w:val="00D80A50"/>
    <w:rsid w:val="00D863A3"/>
    <w:rsid w:val="00DA1B94"/>
    <w:rsid w:val="00DB37BD"/>
    <w:rsid w:val="00DB7C8E"/>
    <w:rsid w:val="00DC13F2"/>
    <w:rsid w:val="00DD0249"/>
    <w:rsid w:val="00DE0C41"/>
    <w:rsid w:val="00DE0FEF"/>
    <w:rsid w:val="00DE1A5A"/>
    <w:rsid w:val="00DF0253"/>
    <w:rsid w:val="00DF27AB"/>
    <w:rsid w:val="00DF4366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6806"/>
    <w:rsid w:val="00F9484A"/>
    <w:rsid w:val="00F9703D"/>
    <w:rsid w:val="00FA1CF6"/>
    <w:rsid w:val="00FB1A23"/>
    <w:rsid w:val="00FB1F98"/>
    <w:rsid w:val="00FC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C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rsid w:val="00D732B6"/>
    <w:rPr>
      <w:color w:val="0000FF"/>
      <w:u w:val="single"/>
    </w:rPr>
  </w:style>
  <w:style w:type="paragraph" w:customStyle="1" w:styleId="ConsPlusNormal">
    <w:name w:val="ConsPlusNormal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Title"/>
    <w:basedOn w:val="a"/>
    <w:link w:val="afd"/>
    <w:qFormat/>
    <w:rsid w:val="00CC75CF"/>
    <w:pPr>
      <w:jc w:val="center"/>
    </w:pPr>
    <w:rPr>
      <w:b/>
      <w:bCs/>
      <w:sz w:val="28"/>
    </w:rPr>
  </w:style>
  <w:style w:type="character" w:customStyle="1" w:styleId="afd">
    <w:name w:val="Название Знак"/>
    <w:basedOn w:val="a0"/>
    <w:link w:val="afc"/>
    <w:rsid w:val="00CC75CF"/>
    <w:rPr>
      <w:b/>
      <w:bCs/>
      <w:sz w:val="28"/>
      <w:szCs w:val="24"/>
    </w:rPr>
  </w:style>
  <w:style w:type="paragraph" w:styleId="afe">
    <w:name w:val="Body Text"/>
    <w:basedOn w:val="a"/>
    <w:link w:val="aff"/>
    <w:rsid w:val="00256526"/>
    <w:pPr>
      <w:spacing w:after="120"/>
    </w:pPr>
  </w:style>
  <w:style w:type="character" w:customStyle="1" w:styleId="aff">
    <w:name w:val="Основной текст Знак"/>
    <w:basedOn w:val="a0"/>
    <w:link w:val="afe"/>
    <w:rsid w:val="002565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C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59"/>
    <w:rsid w:val="008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rsid w:val="00D732B6"/>
    <w:rPr>
      <w:color w:val="0000FF"/>
      <w:u w:val="single"/>
    </w:rPr>
  </w:style>
  <w:style w:type="paragraph" w:customStyle="1" w:styleId="ConsPlusNormal">
    <w:name w:val="ConsPlusNormal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Title"/>
    <w:basedOn w:val="a"/>
    <w:link w:val="afd"/>
    <w:qFormat/>
    <w:rsid w:val="00CC75CF"/>
    <w:pPr>
      <w:jc w:val="center"/>
    </w:pPr>
    <w:rPr>
      <w:b/>
      <w:bCs/>
      <w:sz w:val="28"/>
    </w:rPr>
  </w:style>
  <w:style w:type="character" w:customStyle="1" w:styleId="afd">
    <w:name w:val="Название Знак"/>
    <w:basedOn w:val="a0"/>
    <w:link w:val="afc"/>
    <w:rsid w:val="00CC75CF"/>
    <w:rPr>
      <w:b/>
      <w:bCs/>
      <w:sz w:val="28"/>
      <w:szCs w:val="24"/>
    </w:rPr>
  </w:style>
  <w:style w:type="paragraph" w:styleId="afe">
    <w:name w:val="Body Text"/>
    <w:basedOn w:val="a"/>
    <w:link w:val="aff"/>
    <w:rsid w:val="00256526"/>
    <w:pPr>
      <w:spacing w:after="120"/>
    </w:pPr>
  </w:style>
  <w:style w:type="character" w:customStyle="1" w:styleId="aff">
    <w:name w:val="Основной текст Знак"/>
    <w:basedOn w:val="a0"/>
    <w:link w:val="afe"/>
    <w:rsid w:val="002565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9322D-0AA5-45AC-96F7-D3316C30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3259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4</cp:revision>
  <cp:lastPrinted>2018-02-27T03:36:00Z</cp:lastPrinted>
  <dcterms:created xsi:type="dcterms:W3CDTF">2019-09-24T11:00:00Z</dcterms:created>
  <dcterms:modified xsi:type="dcterms:W3CDTF">2019-09-24T11:09:00Z</dcterms:modified>
</cp:coreProperties>
</file>