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D02BA8" w:rsidRDefault="00D02BA8" w:rsidP="00FB7032">
      <w:pPr>
        <w:autoSpaceDE w:val="0"/>
        <w:autoSpaceDN w:val="0"/>
        <w:adjustRightInd w:val="0"/>
        <w:ind w:firstLine="540"/>
        <w:jc w:val="center"/>
        <w:outlineLvl w:val="0"/>
        <w:rPr>
          <w:szCs w:val="26"/>
        </w:rPr>
      </w:pPr>
    </w:p>
    <w:p w:rsidR="00D02BA8" w:rsidRDefault="00D02BA8" w:rsidP="00FB7032">
      <w:pPr>
        <w:autoSpaceDE w:val="0"/>
        <w:autoSpaceDN w:val="0"/>
        <w:adjustRightInd w:val="0"/>
        <w:ind w:firstLine="540"/>
        <w:jc w:val="center"/>
        <w:outlineLvl w:val="0"/>
        <w:rPr>
          <w:szCs w:val="26"/>
        </w:rPr>
      </w:pPr>
    </w:p>
    <w:p w:rsidR="00AB6A52" w:rsidRDefault="00AB6A52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mp Pro Light" w:hAnsi="PF Din Text Comp Pro Light"/>
          <w:b/>
          <w:color w:val="0070C0"/>
          <w:sz w:val="44"/>
          <w:szCs w:val="44"/>
        </w:rPr>
      </w:pPr>
    </w:p>
    <w:p w:rsidR="00CA0A79" w:rsidRPr="00D02BA8" w:rsidRDefault="00D02BA8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mp Pro Light" w:hAnsi="PF Din Text Comp Pro Light"/>
          <w:b/>
          <w:color w:val="0070C0"/>
          <w:sz w:val="44"/>
          <w:szCs w:val="44"/>
        </w:rPr>
      </w:pPr>
      <w:r w:rsidRPr="00D02BA8">
        <w:rPr>
          <w:rFonts w:ascii="PF Din Text Comp Pro Light" w:hAnsi="PF Din Text Comp Pro Light"/>
          <w:b/>
          <w:color w:val="0070C0"/>
          <w:sz w:val="44"/>
          <w:szCs w:val="44"/>
        </w:rPr>
        <w:t>Сервисы «Проверка ИНН, ФИО, СНИЛС работающих лиц»</w:t>
      </w:r>
    </w:p>
    <w:p w:rsidR="00D02BA8" w:rsidRPr="00D02BA8" w:rsidRDefault="00D02BA8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mp Pro Light" w:eastAsia="Calibri" w:hAnsi="PF Din Text Comp Pro Light" w:cs="PF Din Text Comp Pro Light"/>
          <w:bCs/>
          <w:sz w:val="36"/>
          <w:szCs w:val="36"/>
        </w:rPr>
      </w:pPr>
    </w:p>
    <w:p w:rsidR="00AB6A52" w:rsidRDefault="00AB6A52" w:rsidP="00EB6BF1">
      <w:pPr>
        <w:ind w:firstLine="709"/>
        <w:jc w:val="both"/>
        <w:rPr>
          <w:rFonts w:ascii="PF Din Text Comp Pro Light" w:hAnsi="PF Din Text Comp Pro Light"/>
          <w:sz w:val="36"/>
          <w:szCs w:val="36"/>
        </w:rPr>
      </w:pPr>
    </w:p>
    <w:p w:rsidR="00AB6A52" w:rsidRDefault="00706B33" w:rsidP="00EB6BF1">
      <w:pPr>
        <w:ind w:firstLine="709"/>
        <w:jc w:val="both"/>
        <w:rPr>
          <w:rFonts w:ascii="PF Din Text Comp Pro Light" w:hAnsi="PF Din Text Comp Pro Light"/>
          <w:sz w:val="36"/>
          <w:szCs w:val="36"/>
        </w:rPr>
      </w:pPr>
      <w:r>
        <w:rPr>
          <w:rFonts w:ascii="PF Din Text Comp Pro Light" w:hAnsi="PF Din Text Comp Pro Light"/>
          <w:sz w:val="36"/>
          <w:szCs w:val="36"/>
        </w:rPr>
        <w:t>В электронных с</w:t>
      </w:r>
      <w:r w:rsidR="00EB6BF1" w:rsidRPr="00D02BA8">
        <w:rPr>
          <w:rFonts w:ascii="PF Din Text Comp Pro Light" w:hAnsi="PF Din Text Comp Pro Light"/>
          <w:sz w:val="36"/>
          <w:szCs w:val="36"/>
        </w:rPr>
        <w:t>ервис</w:t>
      </w:r>
      <w:r>
        <w:rPr>
          <w:rFonts w:ascii="PF Din Text Comp Pro Light" w:hAnsi="PF Din Text Comp Pro Light"/>
          <w:sz w:val="36"/>
          <w:szCs w:val="36"/>
        </w:rPr>
        <w:t>ах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 «Личный кабинет юридического лица» и «Личный кабинет индивидуального предпринимателя» </w:t>
      </w:r>
      <w:r w:rsidR="007C13B9">
        <w:rPr>
          <w:rFonts w:ascii="PF Din Text Comp Pro Light" w:hAnsi="PF Din Text Comp Pro Light"/>
          <w:sz w:val="36"/>
          <w:szCs w:val="36"/>
        </w:rPr>
        <w:t>встроен</w:t>
      </w:r>
      <w:bookmarkStart w:id="0" w:name="_GoBack"/>
      <w:bookmarkEnd w:id="0"/>
      <w:r w:rsidR="00EB6BF1" w:rsidRPr="00D02BA8">
        <w:rPr>
          <w:rFonts w:ascii="PF Din Text Comp Pro Light" w:hAnsi="PF Din Text Comp Pro Light"/>
          <w:sz w:val="36"/>
          <w:szCs w:val="36"/>
        </w:rPr>
        <w:t xml:space="preserve"> сервис «Проверка ИНН, ФИО, СНИЛС работающих лиц», </w:t>
      </w:r>
      <w:r>
        <w:rPr>
          <w:rFonts w:ascii="PF Din Text Comp Pro Light" w:hAnsi="PF Din Text Comp Pro Light"/>
          <w:sz w:val="36"/>
          <w:szCs w:val="36"/>
        </w:rPr>
        <w:t xml:space="preserve">который </w:t>
      </w:r>
      <w:r w:rsidR="00EB6BF1" w:rsidRPr="00D02BA8">
        <w:rPr>
          <w:rFonts w:ascii="PF Din Text Comp Pro Light" w:hAnsi="PF Din Text Comp Pro Light"/>
          <w:sz w:val="36"/>
          <w:szCs w:val="36"/>
        </w:rPr>
        <w:t>позволя</w:t>
      </w:r>
      <w:r>
        <w:rPr>
          <w:rFonts w:ascii="PF Din Text Comp Pro Light" w:hAnsi="PF Din Text Comp Pro Light"/>
          <w:sz w:val="36"/>
          <w:szCs w:val="36"/>
        </w:rPr>
        <w:t>е</w:t>
      </w:r>
      <w:r w:rsidR="00D02BA8">
        <w:rPr>
          <w:rFonts w:ascii="PF Din Text Comp Pro Light" w:hAnsi="PF Din Text Comp Pro Light"/>
          <w:sz w:val="36"/>
          <w:szCs w:val="36"/>
        </w:rPr>
        <w:t>т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 по набору персональных данных, идентифицирующих физических лиц (ИНН, ФИО, СНИЛС), сверить имеющуюся у организаций и индивидуальных предпринимателей 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информацию 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с данными информационных ресурсов налоговых 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>органов</w:t>
      </w:r>
      <w:r w:rsidR="00AB6A52">
        <w:rPr>
          <w:rFonts w:ascii="PF Din Text Comp Pro Light" w:hAnsi="PF Din Text Comp Pro Light"/>
          <w:sz w:val="36"/>
          <w:szCs w:val="36"/>
        </w:rPr>
        <w:t xml:space="preserve">. </w:t>
      </w:r>
    </w:p>
    <w:p w:rsidR="00EB6BF1" w:rsidRPr="00D02BA8" w:rsidRDefault="00AB6A52" w:rsidP="00EB6BF1">
      <w:pPr>
        <w:ind w:firstLine="709"/>
        <w:jc w:val="both"/>
        <w:rPr>
          <w:rFonts w:ascii="PF Din Text Comp Pro Light" w:hAnsi="PF Din Text Comp Pro Light"/>
          <w:sz w:val="36"/>
          <w:szCs w:val="36"/>
        </w:rPr>
      </w:pPr>
      <w:r>
        <w:rPr>
          <w:rFonts w:ascii="PF Din Text Comp Pro Light" w:hAnsi="PF Din Text Comp Pro Light"/>
          <w:sz w:val="36"/>
          <w:szCs w:val="36"/>
        </w:rPr>
        <w:t xml:space="preserve">Данная   сверка   необходима 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 </w:t>
      </w:r>
      <w:r>
        <w:rPr>
          <w:rFonts w:ascii="PF Din Text Comp Pro Light" w:hAnsi="PF Din Text Comp Pro Light"/>
          <w:sz w:val="36"/>
          <w:szCs w:val="36"/>
        </w:rPr>
        <w:t xml:space="preserve">для  представления </w:t>
      </w:r>
      <w:r w:rsidRPr="00D02BA8">
        <w:rPr>
          <w:rFonts w:ascii="PF Din Text Comp Pro Light" w:hAnsi="PF Din Text Comp Pro Light"/>
          <w:sz w:val="36"/>
          <w:szCs w:val="36"/>
        </w:rPr>
        <w:t>достоверных сведений</w:t>
      </w:r>
      <w:r>
        <w:rPr>
          <w:rFonts w:ascii="PF Din Text Comp Pro Light" w:hAnsi="PF Din Text Comp Pro Light"/>
          <w:sz w:val="36"/>
          <w:szCs w:val="36"/>
        </w:rPr>
        <w:t xml:space="preserve"> по физическим лицам  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в 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>расчетах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 по </w:t>
      </w:r>
      <w:r w:rsidR="00D02BA8">
        <w:rPr>
          <w:rFonts w:ascii="PF Din Text Comp Pro Light" w:hAnsi="PF Din Text Comp Pro Light"/>
          <w:sz w:val="36"/>
          <w:szCs w:val="36"/>
        </w:rPr>
        <w:t xml:space="preserve"> </w:t>
      </w:r>
      <w:r w:rsidR="00EB6BF1" w:rsidRPr="00D02BA8">
        <w:rPr>
          <w:rFonts w:ascii="PF Din Text Comp Pro Light" w:hAnsi="PF Din Text Comp Pro Light"/>
          <w:sz w:val="36"/>
          <w:szCs w:val="36"/>
        </w:rPr>
        <w:t>страховым взносам и справка</w:t>
      </w:r>
      <w:r>
        <w:rPr>
          <w:rFonts w:ascii="PF Din Text Comp Pro Light" w:hAnsi="PF Din Text Comp Pro Light"/>
          <w:sz w:val="36"/>
          <w:szCs w:val="36"/>
        </w:rPr>
        <w:t>м</w:t>
      </w:r>
      <w:r w:rsidR="00EB6BF1" w:rsidRPr="00D02BA8">
        <w:rPr>
          <w:rFonts w:ascii="PF Din Text Comp Pro Light" w:hAnsi="PF Din Text Comp Pro Light"/>
          <w:sz w:val="36"/>
          <w:szCs w:val="36"/>
        </w:rPr>
        <w:t xml:space="preserve"> о доходах физических лиц (форма 2-НДФЛ). </w:t>
      </w:r>
    </w:p>
    <w:p w:rsidR="00EB6BF1" w:rsidRPr="00D02BA8" w:rsidRDefault="00EB6BF1" w:rsidP="00EB6BF1">
      <w:pPr>
        <w:ind w:firstLine="709"/>
        <w:jc w:val="both"/>
        <w:rPr>
          <w:rFonts w:ascii="PF Din Text Comp Pro Light" w:hAnsi="PF Din Text Comp Pro Light"/>
          <w:sz w:val="36"/>
          <w:szCs w:val="36"/>
        </w:rPr>
      </w:pPr>
      <w:r w:rsidRPr="00D02BA8">
        <w:rPr>
          <w:rFonts w:ascii="PF Din Text Comp Pro Light" w:hAnsi="PF Din Text Comp Pro Light"/>
          <w:sz w:val="36"/>
          <w:szCs w:val="36"/>
        </w:rPr>
        <w:t xml:space="preserve">Формирование запроса на проверку сведений о работающих лицах осуществляется путем </w:t>
      </w:r>
      <w:r w:rsidR="00AB6A52">
        <w:rPr>
          <w:rFonts w:ascii="PF Din Text Comp Pro Light" w:hAnsi="PF Din Text Comp Pro Light"/>
          <w:sz w:val="36"/>
          <w:szCs w:val="36"/>
        </w:rPr>
        <w:t xml:space="preserve"> </w:t>
      </w:r>
      <w:r w:rsidRPr="00D02BA8">
        <w:rPr>
          <w:rFonts w:ascii="PF Din Text Comp Pro Light" w:hAnsi="PF Din Text Comp Pro Light"/>
          <w:sz w:val="36"/>
          <w:szCs w:val="36"/>
        </w:rPr>
        <w:t>заполнения</w:t>
      </w:r>
      <w:r w:rsidR="00AB6A52">
        <w:rPr>
          <w:rFonts w:ascii="PF Din Text Comp Pro Light" w:hAnsi="PF Din Text Comp Pro Light"/>
          <w:sz w:val="36"/>
          <w:szCs w:val="36"/>
        </w:rPr>
        <w:t xml:space="preserve"> </w:t>
      </w:r>
      <w:r w:rsidRPr="00D02BA8">
        <w:rPr>
          <w:rFonts w:ascii="PF Din Text Comp Pro Light" w:hAnsi="PF Din Text Comp Pro Light"/>
          <w:sz w:val="36"/>
          <w:szCs w:val="36"/>
        </w:rPr>
        <w:t xml:space="preserve"> соответствующей формы ввода или путем прикрепления файла формата </w:t>
      </w:r>
      <w:r w:rsidRPr="00D02BA8">
        <w:rPr>
          <w:rFonts w:ascii="PF Din Text Comp Pro Light" w:hAnsi="PF Din Text Comp Pro Light"/>
          <w:sz w:val="36"/>
          <w:szCs w:val="36"/>
          <w:lang w:val="en-US"/>
        </w:rPr>
        <w:t>xml</w:t>
      </w:r>
      <w:r w:rsidRPr="00D02BA8">
        <w:rPr>
          <w:rFonts w:ascii="PF Din Text Comp Pro Light" w:hAnsi="PF Din Text Comp Pro Light"/>
          <w:sz w:val="36"/>
          <w:szCs w:val="36"/>
        </w:rPr>
        <w:t>.</w:t>
      </w:r>
    </w:p>
    <w:p w:rsidR="00EB6BF1" w:rsidRPr="00D02BA8" w:rsidRDefault="00EB6BF1" w:rsidP="00EB6BF1">
      <w:pPr>
        <w:ind w:firstLine="709"/>
        <w:jc w:val="both"/>
        <w:rPr>
          <w:rFonts w:ascii="PF Din Text Comp Pro Light" w:hAnsi="PF Din Text Comp Pro Light"/>
          <w:sz w:val="36"/>
          <w:szCs w:val="36"/>
        </w:rPr>
      </w:pPr>
      <w:r w:rsidRPr="00D02BA8">
        <w:rPr>
          <w:rFonts w:ascii="PF Din Text Comp Pro Light" w:hAnsi="PF Din Text Comp Pro Light"/>
          <w:sz w:val="36"/>
          <w:szCs w:val="36"/>
        </w:rPr>
        <w:t>Результаты запроса можно получить в виде файла в формате *.</w:t>
      </w:r>
      <w:r w:rsidRPr="00D02BA8">
        <w:rPr>
          <w:rFonts w:ascii="PF Din Text Comp Pro Light" w:hAnsi="PF Din Text Comp Pro Light"/>
          <w:sz w:val="36"/>
          <w:szCs w:val="36"/>
          <w:lang w:val="en-US"/>
        </w:rPr>
        <w:t>PDF</w:t>
      </w:r>
      <w:r w:rsidRPr="00D02BA8">
        <w:rPr>
          <w:rFonts w:ascii="PF Din Text Comp Pro Light" w:hAnsi="PF Din Text Comp Pro Light"/>
          <w:sz w:val="36"/>
          <w:szCs w:val="36"/>
        </w:rPr>
        <w:t xml:space="preserve">, а также в формате </w:t>
      </w:r>
      <w:r w:rsidRPr="00D02BA8">
        <w:rPr>
          <w:rFonts w:ascii="PF Din Text Comp Pro Light" w:hAnsi="PF Din Text Comp Pro Light"/>
          <w:sz w:val="36"/>
          <w:szCs w:val="36"/>
          <w:lang w:val="en-US"/>
        </w:rPr>
        <w:t>xml</w:t>
      </w:r>
      <w:r w:rsidRPr="00D02BA8">
        <w:rPr>
          <w:rFonts w:ascii="PF Din Text Comp Pro Light" w:hAnsi="PF Din Text Comp Pro Light"/>
          <w:sz w:val="36"/>
          <w:szCs w:val="36"/>
        </w:rPr>
        <w:t xml:space="preserve"> для загрузки результата в информационные системы юридических лиц и индивидуальных</w:t>
      </w:r>
      <w:r w:rsidR="00AB6A52">
        <w:rPr>
          <w:rFonts w:ascii="PF Din Text Comp Pro Light" w:hAnsi="PF Din Text Comp Pro Light"/>
          <w:sz w:val="36"/>
          <w:szCs w:val="36"/>
        </w:rPr>
        <w:t xml:space="preserve"> </w:t>
      </w:r>
      <w:r w:rsidRPr="00D02BA8">
        <w:rPr>
          <w:rFonts w:ascii="PF Din Text Comp Pro Light" w:hAnsi="PF Din Text Comp Pro Light"/>
          <w:sz w:val="36"/>
          <w:szCs w:val="36"/>
        </w:rPr>
        <w:t xml:space="preserve"> предпринимателей.</w:t>
      </w:r>
    </w:p>
    <w:p w:rsidR="00EB6BF1" w:rsidRPr="00D02BA8" w:rsidRDefault="00EB6BF1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mp Pro X Thin" w:eastAsia="Calibri" w:hAnsi="PF Din Text Comp Pro X Thin" w:cs="PF Din Text Comp Pro Light"/>
          <w:b/>
          <w:bCs/>
          <w:sz w:val="36"/>
          <w:szCs w:val="36"/>
        </w:rPr>
      </w:pPr>
    </w:p>
    <w:sectPr w:rsidR="00EB6BF1" w:rsidRPr="00D02BA8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D5" w:rsidRDefault="005845D5">
      <w:r>
        <w:separator/>
      </w:r>
    </w:p>
  </w:endnote>
  <w:endnote w:type="continuationSeparator" w:id="0">
    <w:p w:rsidR="005845D5" w:rsidRDefault="0058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 X Thin">
    <w:panose1 w:val="020003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44" w:rsidRDefault="00515D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D5" w:rsidRPr="00515D44" w:rsidRDefault="005845D5" w:rsidP="00515D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44" w:rsidRDefault="00515D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D5" w:rsidRDefault="005845D5">
      <w:r>
        <w:separator/>
      </w:r>
    </w:p>
  </w:footnote>
  <w:footnote w:type="continuationSeparator" w:id="0">
    <w:p w:rsidR="005845D5" w:rsidRDefault="0058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44" w:rsidRDefault="00515D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44" w:rsidRDefault="00515D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44" w:rsidRDefault="00515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1"/>
  </w:num>
  <w:num w:numId="5">
    <w:abstractNumId w:val="22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28"/>
  </w:num>
  <w:num w:numId="11">
    <w:abstractNumId w:val="27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5"/>
  </w:num>
  <w:num w:numId="17">
    <w:abstractNumId w:val="9"/>
  </w:num>
  <w:num w:numId="18">
    <w:abstractNumId w:val="26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3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64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1380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15D44"/>
    <w:rsid w:val="00546A8B"/>
    <w:rsid w:val="00547F71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06B33"/>
    <w:rsid w:val="00711BD1"/>
    <w:rsid w:val="00712734"/>
    <w:rsid w:val="00720F45"/>
    <w:rsid w:val="0073019F"/>
    <w:rsid w:val="0073118B"/>
    <w:rsid w:val="007315B5"/>
    <w:rsid w:val="007341CB"/>
    <w:rsid w:val="00743587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13B9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35B25"/>
    <w:rsid w:val="00A53558"/>
    <w:rsid w:val="00A629D0"/>
    <w:rsid w:val="00A7261B"/>
    <w:rsid w:val="00A7767B"/>
    <w:rsid w:val="00A8066B"/>
    <w:rsid w:val="00A931A0"/>
    <w:rsid w:val="00AA7140"/>
    <w:rsid w:val="00AB37B9"/>
    <w:rsid w:val="00AB6A52"/>
    <w:rsid w:val="00AD2EB4"/>
    <w:rsid w:val="00AE300D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2BA8"/>
    <w:rsid w:val="00D04E59"/>
    <w:rsid w:val="00D06283"/>
    <w:rsid w:val="00D119D7"/>
    <w:rsid w:val="00D20A5C"/>
    <w:rsid w:val="00D23601"/>
    <w:rsid w:val="00D24494"/>
    <w:rsid w:val="00D25BEF"/>
    <w:rsid w:val="00D45272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077F2"/>
    <w:rsid w:val="00E117C4"/>
    <w:rsid w:val="00E21CB9"/>
    <w:rsid w:val="00E23C6F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B6BF1"/>
    <w:rsid w:val="00EC6234"/>
    <w:rsid w:val="00EC6AE6"/>
    <w:rsid w:val="00ED432B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83017-893D-41D8-8410-27E05153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2013-04-25T04:26:00Z</cp:lastPrinted>
  <dcterms:created xsi:type="dcterms:W3CDTF">2019-09-10T12:21:00Z</dcterms:created>
  <dcterms:modified xsi:type="dcterms:W3CDTF">2019-09-18T12:09:00Z</dcterms:modified>
</cp:coreProperties>
</file>