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49" w:rsidRDefault="00CA0149" w:rsidP="00CA0149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49" w:rsidRDefault="00CA0149" w:rsidP="00CA01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CA0149" w:rsidRDefault="00CA0149" w:rsidP="00CA01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CA0149" w:rsidRDefault="00CA0149" w:rsidP="00CA01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CA0149" w:rsidRDefault="00CA0149" w:rsidP="00CA01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149" w:rsidRDefault="00CA0149" w:rsidP="00CA0149">
      <w:pPr>
        <w:pBdr>
          <w:top w:val="thinThickSmallGap" w:sz="24" w:space="1" w:color="auto"/>
        </w:pBd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149" w:rsidRDefault="00CA0149" w:rsidP="00CA01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CA0149" w:rsidRDefault="00CA0149" w:rsidP="00CA014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49" w:rsidRDefault="00356151" w:rsidP="00CA014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декабря 2019 года № </w:t>
      </w:r>
      <w:r w:rsidR="00E54834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</w:p>
    <w:p w:rsidR="00CA0149" w:rsidRDefault="00CA0149" w:rsidP="00CA014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A0149" w:rsidRDefault="00CA0149" w:rsidP="00CA0149">
      <w:pPr>
        <w:autoSpaceDE w:val="0"/>
        <w:autoSpaceDN w:val="0"/>
        <w:adjustRightInd w:val="0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«О порядке установления, перерасчета и выплаты ежемесячной доплаты к страховой пенсии по старости (инвалидности) лицам, осуществлявшим полномочия Главы Сосновского муниципального района,     Председателя Собрания депутатов Сосновского муниципального района на постоянной основе», утвержденное Решением Собрания депутатов Сосновского муниципального района от 15.10.2014г. № 884 ( в редакции Решение от 16</w:t>
      </w:r>
      <w:r w:rsidR="00D56067">
        <w:rPr>
          <w:rFonts w:ascii="Times New Roman" w:hAnsi="Times New Roman" w:cs="Times New Roman"/>
          <w:sz w:val="28"/>
          <w:szCs w:val="28"/>
        </w:rPr>
        <w:t>.11.2016 г. № 195, от 20.09.2017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329)</w:t>
      </w:r>
    </w:p>
    <w:p w:rsidR="00CA0149" w:rsidRDefault="00CA0149" w:rsidP="00CA0149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CA0149" w:rsidRDefault="00CA0149" w:rsidP="00DE58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b/>
          <w:bCs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пятого созыва, РЕШАЕТ: </w:t>
      </w:r>
    </w:p>
    <w:p w:rsidR="00CA0149" w:rsidRPr="00AC2CCF" w:rsidRDefault="00CA0149" w:rsidP="00DE5897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C2CC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Pr="00AC2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CD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9279B">
        <w:rPr>
          <w:rFonts w:ascii="Times New Roman" w:hAnsi="Times New Roman" w:cs="Times New Roman"/>
          <w:b w:val="0"/>
          <w:sz w:val="28"/>
          <w:szCs w:val="28"/>
        </w:rPr>
        <w:t>р</w:t>
      </w:r>
      <w:r w:rsidR="00DE5897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FB6431" w:rsidRPr="00FB6431">
        <w:rPr>
          <w:rFonts w:ascii="Times New Roman" w:hAnsi="Times New Roman" w:cs="Times New Roman"/>
          <w:b w:val="0"/>
          <w:sz w:val="28"/>
          <w:szCs w:val="28"/>
        </w:rPr>
        <w:t>1</w:t>
      </w:r>
      <w:r w:rsidR="00DE5897" w:rsidRPr="00DE58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89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AC2CCF">
        <w:rPr>
          <w:rFonts w:ascii="Times New Roman" w:hAnsi="Times New Roman" w:cs="Times New Roman"/>
          <w:b w:val="0"/>
          <w:sz w:val="28"/>
          <w:szCs w:val="28"/>
        </w:rPr>
        <w:t xml:space="preserve"> «О порядке установления, перерасчета и выплаты ежемесячной доплаты к страховой пенсии по старости (инвалидности) лицам, осуществлявшим полномочия Главы Сосновского муниципального </w:t>
      </w:r>
      <w:proofErr w:type="gramStart"/>
      <w:r w:rsidRPr="00AC2CCF">
        <w:rPr>
          <w:rFonts w:ascii="Times New Roman" w:hAnsi="Times New Roman" w:cs="Times New Roman"/>
          <w:b w:val="0"/>
          <w:sz w:val="28"/>
          <w:szCs w:val="28"/>
        </w:rPr>
        <w:t xml:space="preserve">района,   </w:t>
      </w:r>
      <w:proofErr w:type="gramEnd"/>
      <w:r w:rsidRPr="00AC2CCF">
        <w:rPr>
          <w:rFonts w:ascii="Times New Roman" w:hAnsi="Times New Roman" w:cs="Times New Roman"/>
          <w:b w:val="0"/>
          <w:sz w:val="28"/>
          <w:szCs w:val="28"/>
        </w:rPr>
        <w:t xml:space="preserve">  Председателя Собрания депутатов Сосновского муниципального района на постоянной основе», утвержденное Решением Собранием депутатов Сосновского муниципального района от 15.10.2014г. № 884</w:t>
      </w:r>
      <w:r w:rsidR="00E5483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2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CD7">
        <w:rPr>
          <w:rFonts w:ascii="Times New Roman" w:hAnsi="Times New Roman" w:cs="Times New Roman"/>
          <w:b w:val="0"/>
          <w:sz w:val="28"/>
          <w:szCs w:val="28"/>
        </w:rPr>
        <w:t>следующие дополнения</w:t>
      </w:r>
      <w:r w:rsidRPr="00AC2CC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149" w:rsidRPr="00AC2CCF" w:rsidRDefault="00D9279B" w:rsidP="00DE5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дополнить пунктом 7 следующего содержания «7. </w:t>
      </w:r>
      <w:r w:rsidR="00AC2CCF" w:rsidRPr="00A412DD">
        <w:rPr>
          <w:rFonts w:ascii="Times New Roman" w:hAnsi="Times New Roman" w:cs="Times New Roman"/>
          <w:sz w:val="28"/>
          <w:szCs w:val="28"/>
        </w:rPr>
        <w:t xml:space="preserve">Информация о назначении и выплате ежемесячной доплаты к трудовой пенсии, установленной настоящим Решением,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" w:history="1">
        <w:r w:rsidR="00AC2CCF" w:rsidRPr="00A412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C2CCF" w:rsidRPr="00A412DD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</w:t>
      </w:r>
      <w:r w:rsidR="00AC2CCF">
        <w:rPr>
          <w:rFonts w:ascii="Times New Roman" w:hAnsi="Times New Roman" w:cs="Times New Roman"/>
          <w:sz w:val="28"/>
          <w:szCs w:val="28"/>
        </w:rPr>
        <w:t>мощи".</w:t>
      </w:r>
      <w:r w:rsidR="00007196">
        <w:rPr>
          <w:rFonts w:ascii="Times New Roman" w:hAnsi="Times New Roman" w:cs="Times New Roman"/>
          <w:sz w:val="28"/>
          <w:szCs w:val="28"/>
        </w:rPr>
        <w:t>»</w:t>
      </w:r>
    </w:p>
    <w:p w:rsidR="00CA0149" w:rsidRDefault="00007196" w:rsidP="00CA01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149">
        <w:rPr>
          <w:rFonts w:ascii="Times New Roman" w:hAnsi="Times New Roman" w:cs="Times New Roman"/>
          <w:sz w:val="28"/>
          <w:szCs w:val="28"/>
        </w:rPr>
        <w:t xml:space="preserve">. Направить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CA0149">
        <w:rPr>
          <w:rFonts w:ascii="Times New Roman" w:hAnsi="Times New Roman" w:cs="Times New Roman"/>
          <w:sz w:val="28"/>
          <w:szCs w:val="28"/>
        </w:rPr>
        <w:t xml:space="preserve"> Решение Главе Сосновского муниципального района для подписания и опубликования.</w:t>
      </w:r>
    </w:p>
    <w:p w:rsidR="00CA0149" w:rsidRDefault="00007196" w:rsidP="00CA0149">
      <w:pPr>
        <w:tabs>
          <w:tab w:val="left" w:pos="0"/>
        </w:tabs>
        <w:ind w:right="7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A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«Сосновская Нива» </w:t>
      </w:r>
      <w:r w:rsidR="00CA0149">
        <w:rPr>
          <w:rFonts w:ascii="Times New Roman" w:hAnsi="Times New Roman" w:cs="Times New Roman"/>
          <w:sz w:val="28"/>
          <w:szCs w:val="28"/>
        </w:rPr>
        <w:t>и на сайте органов местного самоуправления Сосновского муниципального района (</w:t>
      </w:r>
      <w:hyperlink r:id="rId6" w:history="1">
        <w:r w:rsidR="00CA0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0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A01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1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0149">
        <w:rPr>
          <w:rFonts w:ascii="Times New Roman" w:hAnsi="Times New Roman" w:cs="Times New Roman"/>
          <w:sz w:val="28"/>
          <w:szCs w:val="28"/>
        </w:rPr>
        <w:t>)</w:t>
      </w:r>
    </w:p>
    <w:p w:rsidR="00CA0149" w:rsidRDefault="00007196" w:rsidP="00CA01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149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</w:t>
      </w:r>
      <w:r w:rsidR="002C47D0">
        <w:rPr>
          <w:rFonts w:ascii="Times New Roman" w:hAnsi="Times New Roman" w:cs="Times New Roman"/>
          <w:sz w:val="28"/>
          <w:szCs w:val="28"/>
        </w:rPr>
        <w:t>.</w:t>
      </w:r>
      <w:r w:rsidR="00CA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49" w:rsidRDefault="00007196" w:rsidP="000071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CA0149">
        <w:rPr>
          <w:rFonts w:ascii="Times New Roman" w:hAnsi="Times New Roman" w:cs="Times New Roman"/>
          <w:sz w:val="28"/>
          <w:szCs w:val="28"/>
        </w:rPr>
        <w:t xml:space="preserve">. </w:t>
      </w:r>
      <w:r w:rsidR="00CA0149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постоянной комиссии по законности, регламенту и местному самоуправлению.</w:t>
      </w:r>
    </w:p>
    <w:p w:rsidR="00CA0149" w:rsidRDefault="00CA0149" w:rsidP="00CA014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49" w:rsidRDefault="00CA0149" w:rsidP="00CA01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A0149" w:rsidRDefault="00CA0149" w:rsidP="00CA01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Глава Сосновского                                         Председатель Собрания </w:t>
      </w:r>
    </w:p>
    <w:p w:rsidR="00CA0149" w:rsidRDefault="00CA0149" w:rsidP="00CA01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муниципального района                                 депутатов Сосновского</w:t>
      </w:r>
    </w:p>
    <w:p w:rsidR="00CA0149" w:rsidRDefault="00CA0149" w:rsidP="00CA01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Е.Г.Ваганов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                                  муниципального района                                        </w:t>
      </w:r>
    </w:p>
    <w:p w:rsidR="00CA0149" w:rsidRDefault="00CA0149" w:rsidP="00CA014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Г.М.Шихалева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CA0149" w:rsidRDefault="00CA0149" w:rsidP="00CA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49" w:rsidRDefault="00CA0149" w:rsidP="00CA01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4057" w:rsidRDefault="00884057"/>
    <w:sectPr w:rsidR="0088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8"/>
    <w:rsid w:val="00007196"/>
    <w:rsid w:val="002C47D0"/>
    <w:rsid w:val="00356151"/>
    <w:rsid w:val="00402D38"/>
    <w:rsid w:val="005968A2"/>
    <w:rsid w:val="00632CD7"/>
    <w:rsid w:val="00884057"/>
    <w:rsid w:val="00AC2CCF"/>
    <w:rsid w:val="00CA0149"/>
    <w:rsid w:val="00D56067"/>
    <w:rsid w:val="00D9279B"/>
    <w:rsid w:val="00DE5897"/>
    <w:rsid w:val="00E4277E"/>
    <w:rsid w:val="00E54834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2F10"/>
  <w15:chartTrackingRefBased/>
  <w15:docId w15:val="{A2BD30CD-0895-4245-92BA-24A195E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4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1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01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A0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msonormal1">
    <w:name w:val="msonormal1"/>
    <w:basedOn w:val="a0"/>
    <w:rsid w:val="00CA0149"/>
  </w:style>
  <w:style w:type="paragraph" w:customStyle="1" w:styleId="ConsPlusNormal">
    <w:name w:val="ConsPlusNormal"/>
    <w:rsid w:val="00AC2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BC0AC112B30E84C3078764017BFA4562F425798214B3E631E3C55FE76F7D58FAC4413DDE73D729D81C530FA490cAK4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2019-12-10T11:51:00Z</dcterms:created>
  <dcterms:modified xsi:type="dcterms:W3CDTF">2019-12-25T07:51:00Z</dcterms:modified>
</cp:coreProperties>
</file>