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7B" w:rsidRPr="002C037B" w:rsidRDefault="002C037B" w:rsidP="005F0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037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C037B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2C037B" w:rsidRPr="002C037B" w:rsidRDefault="002C037B" w:rsidP="005F0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37B">
        <w:rPr>
          <w:rFonts w:ascii="Times New Roman" w:hAnsi="Times New Roman" w:cs="Times New Roman"/>
          <w:sz w:val="28"/>
          <w:szCs w:val="28"/>
        </w:rPr>
        <w:t>Публичных слушаний по вопросу изменения вида разрешенного использования земельного участка</w:t>
      </w:r>
    </w:p>
    <w:p w:rsidR="002C037B" w:rsidRPr="002C037B" w:rsidRDefault="002C037B" w:rsidP="005F0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37B" w:rsidRPr="002C037B" w:rsidRDefault="002C037B" w:rsidP="005F0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37B">
        <w:rPr>
          <w:rFonts w:ascii="Times New Roman" w:hAnsi="Times New Roman" w:cs="Times New Roman"/>
          <w:sz w:val="28"/>
          <w:szCs w:val="28"/>
        </w:rPr>
        <w:t>Дата проведения 03.07.2014 года</w:t>
      </w:r>
    </w:p>
    <w:p w:rsidR="002C037B" w:rsidRPr="002C037B" w:rsidRDefault="002C037B" w:rsidP="005F0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37B" w:rsidRPr="002C037B" w:rsidRDefault="002C037B" w:rsidP="005F0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37B">
        <w:rPr>
          <w:rFonts w:ascii="Times New Roman" w:hAnsi="Times New Roman" w:cs="Times New Roman"/>
          <w:sz w:val="28"/>
          <w:szCs w:val="28"/>
        </w:rPr>
        <w:t>Время проведения 15.00</w:t>
      </w:r>
    </w:p>
    <w:p w:rsidR="002C037B" w:rsidRPr="002C037B" w:rsidRDefault="002C037B" w:rsidP="005F0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37B" w:rsidRPr="002C037B" w:rsidRDefault="002C037B" w:rsidP="005F0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37B">
        <w:rPr>
          <w:rFonts w:ascii="Times New Roman" w:hAnsi="Times New Roman" w:cs="Times New Roman"/>
          <w:sz w:val="28"/>
          <w:szCs w:val="28"/>
        </w:rPr>
        <w:t xml:space="preserve">Место проведения: п. </w:t>
      </w:r>
      <w:proofErr w:type="spellStart"/>
      <w:r w:rsidRPr="002C037B">
        <w:rPr>
          <w:rFonts w:ascii="Times New Roman" w:hAnsi="Times New Roman" w:cs="Times New Roman"/>
          <w:sz w:val="28"/>
          <w:szCs w:val="28"/>
        </w:rPr>
        <w:t>Саргазы</w:t>
      </w:r>
      <w:proofErr w:type="spellEnd"/>
      <w:r w:rsidRPr="002C037B">
        <w:rPr>
          <w:rFonts w:ascii="Times New Roman" w:hAnsi="Times New Roman" w:cs="Times New Roman"/>
          <w:sz w:val="28"/>
          <w:szCs w:val="28"/>
        </w:rPr>
        <w:t>, ул. Мичурина, 10 а</w:t>
      </w:r>
    </w:p>
    <w:p w:rsidR="002C037B" w:rsidRPr="002C037B" w:rsidRDefault="002C037B" w:rsidP="005F0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37B" w:rsidRPr="002C037B" w:rsidRDefault="002C037B" w:rsidP="005F0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37B">
        <w:rPr>
          <w:rFonts w:ascii="Times New Roman" w:hAnsi="Times New Roman" w:cs="Times New Roman"/>
          <w:sz w:val="28"/>
          <w:szCs w:val="28"/>
        </w:rPr>
        <w:t>Присутствовало 10 человек</w:t>
      </w:r>
    </w:p>
    <w:p w:rsidR="002C037B" w:rsidRPr="002C037B" w:rsidRDefault="002C037B" w:rsidP="005F0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37B" w:rsidRPr="002C037B" w:rsidRDefault="002C037B" w:rsidP="005F02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37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C037B" w:rsidRPr="002C037B" w:rsidRDefault="002C037B" w:rsidP="002C03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37B">
        <w:rPr>
          <w:rFonts w:ascii="Times New Roman" w:hAnsi="Times New Roman" w:cs="Times New Roman"/>
          <w:sz w:val="28"/>
          <w:szCs w:val="28"/>
        </w:rPr>
        <w:t>Выборы председателя и секретаря слушаний</w:t>
      </w:r>
    </w:p>
    <w:p w:rsidR="002C037B" w:rsidRPr="002C037B" w:rsidRDefault="002C037B" w:rsidP="002C03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37B">
        <w:rPr>
          <w:rFonts w:ascii="Times New Roman" w:hAnsi="Times New Roman" w:cs="Times New Roman"/>
          <w:sz w:val="28"/>
          <w:szCs w:val="28"/>
        </w:rPr>
        <w:t>О внесении изменений вида разрешенного использования земельного участка.</w:t>
      </w:r>
    </w:p>
    <w:p w:rsidR="002C037B" w:rsidRPr="002C037B" w:rsidRDefault="002C037B" w:rsidP="002C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37B" w:rsidRPr="002C037B" w:rsidRDefault="002C037B" w:rsidP="002C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37B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proofErr w:type="spellStart"/>
      <w:r w:rsidRPr="002C037B">
        <w:rPr>
          <w:rFonts w:ascii="Times New Roman" w:hAnsi="Times New Roman" w:cs="Times New Roman"/>
          <w:sz w:val="28"/>
          <w:szCs w:val="28"/>
        </w:rPr>
        <w:t>Цыркунову</w:t>
      </w:r>
      <w:proofErr w:type="spellEnd"/>
      <w:r w:rsidRPr="002C037B">
        <w:rPr>
          <w:rFonts w:ascii="Times New Roman" w:hAnsi="Times New Roman" w:cs="Times New Roman"/>
          <w:sz w:val="28"/>
          <w:szCs w:val="28"/>
        </w:rPr>
        <w:t xml:space="preserve"> Л.Б.</w:t>
      </w:r>
    </w:p>
    <w:p w:rsidR="002C037B" w:rsidRPr="002C037B" w:rsidRDefault="002C037B" w:rsidP="002C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37B">
        <w:rPr>
          <w:rFonts w:ascii="Times New Roman" w:hAnsi="Times New Roman" w:cs="Times New Roman"/>
          <w:sz w:val="28"/>
          <w:szCs w:val="28"/>
        </w:rPr>
        <w:t>Решили: Председателем слушаний избрать Куприянова В.Г.</w:t>
      </w:r>
    </w:p>
    <w:p w:rsidR="002C037B" w:rsidRPr="002C037B" w:rsidRDefault="002C037B" w:rsidP="002C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37B">
        <w:rPr>
          <w:rFonts w:ascii="Times New Roman" w:hAnsi="Times New Roman" w:cs="Times New Roman"/>
          <w:sz w:val="28"/>
          <w:szCs w:val="28"/>
        </w:rPr>
        <w:t xml:space="preserve">               Секретарем </w:t>
      </w:r>
      <w:proofErr w:type="spellStart"/>
      <w:r w:rsidRPr="002C037B">
        <w:rPr>
          <w:rFonts w:ascii="Times New Roman" w:hAnsi="Times New Roman" w:cs="Times New Roman"/>
          <w:sz w:val="28"/>
          <w:szCs w:val="28"/>
        </w:rPr>
        <w:t>Цыпышеву</w:t>
      </w:r>
      <w:proofErr w:type="spellEnd"/>
      <w:r w:rsidRPr="002C037B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2C037B" w:rsidRPr="002C037B" w:rsidRDefault="002C037B" w:rsidP="002C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37B">
        <w:rPr>
          <w:rFonts w:ascii="Times New Roman" w:hAnsi="Times New Roman" w:cs="Times New Roman"/>
          <w:sz w:val="28"/>
          <w:szCs w:val="28"/>
        </w:rPr>
        <w:t>Голосование: «за»-10 человек, «против» - нет, «воздержались» - нет.</w:t>
      </w:r>
    </w:p>
    <w:p w:rsidR="002C037B" w:rsidRPr="002C037B" w:rsidRDefault="002C037B" w:rsidP="002C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37B" w:rsidRPr="002C037B" w:rsidRDefault="002C037B" w:rsidP="002C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37B"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proofErr w:type="spellStart"/>
      <w:r w:rsidRPr="002C037B">
        <w:rPr>
          <w:rFonts w:ascii="Times New Roman" w:hAnsi="Times New Roman" w:cs="Times New Roman"/>
          <w:sz w:val="28"/>
          <w:szCs w:val="28"/>
        </w:rPr>
        <w:t>Цыпышева</w:t>
      </w:r>
      <w:proofErr w:type="spellEnd"/>
      <w:r w:rsidRPr="002C037B">
        <w:rPr>
          <w:rFonts w:ascii="Times New Roman" w:hAnsi="Times New Roman" w:cs="Times New Roman"/>
          <w:sz w:val="28"/>
          <w:szCs w:val="28"/>
        </w:rPr>
        <w:t xml:space="preserve"> О.Г.:</w:t>
      </w:r>
    </w:p>
    <w:p w:rsidR="002C037B" w:rsidRPr="002C037B" w:rsidRDefault="002C037B" w:rsidP="002C03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37B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74:19:20 01 001:779, расположенный по адресу: Челябинская область, Сосновский район, пос. </w:t>
      </w:r>
      <w:proofErr w:type="spellStart"/>
      <w:r w:rsidRPr="002C037B">
        <w:rPr>
          <w:rFonts w:ascii="Times New Roman" w:hAnsi="Times New Roman" w:cs="Times New Roman"/>
          <w:sz w:val="28"/>
          <w:szCs w:val="28"/>
        </w:rPr>
        <w:t>Саргазы</w:t>
      </w:r>
      <w:proofErr w:type="spellEnd"/>
      <w:r w:rsidRPr="002C037B">
        <w:rPr>
          <w:rFonts w:ascii="Times New Roman" w:hAnsi="Times New Roman" w:cs="Times New Roman"/>
          <w:sz w:val="28"/>
          <w:szCs w:val="28"/>
        </w:rPr>
        <w:t xml:space="preserve">, категория земель «земли населенных пунктов» имеющий вид разрешенного использования «цех по производству водки и </w:t>
      </w:r>
      <w:proofErr w:type="spellStart"/>
      <w:r w:rsidRPr="002C037B">
        <w:rPr>
          <w:rFonts w:ascii="Times New Roman" w:hAnsi="Times New Roman" w:cs="Times New Roman"/>
          <w:sz w:val="28"/>
          <w:szCs w:val="28"/>
        </w:rPr>
        <w:t>спиртохранилище</w:t>
      </w:r>
      <w:proofErr w:type="spellEnd"/>
      <w:r w:rsidRPr="002C037B">
        <w:rPr>
          <w:rFonts w:ascii="Times New Roman" w:hAnsi="Times New Roman" w:cs="Times New Roman"/>
          <w:sz w:val="28"/>
          <w:szCs w:val="28"/>
        </w:rPr>
        <w:t>» на  разрешенное использование «под здания и сооружения, коммуникации, связанные с функционированием тепличного хозяйства».</w:t>
      </w:r>
    </w:p>
    <w:p w:rsidR="002C037B" w:rsidRPr="002C037B" w:rsidRDefault="002C037B" w:rsidP="002C037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37B">
        <w:rPr>
          <w:rFonts w:ascii="Times New Roman" w:hAnsi="Times New Roman" w:cs="Times New Roman"/>
          <w:sz w:val="28"/>
          <w:szCs w:val="28"/>
        </w:rPr>
        <w:t>Рекомендации участников публичных слушаний: рекомендовать Комитету по имуществу и земельным отношениям Сосновского муниципального района Челябинской области принять решение о внесении изменения вида разрешенного использования земельного участка:</w:t>
      </w:r>
    </w:p>
    <w:p w:rsidR="002C037B" w:rsidRPr="002C037B" w:rsidRDefault="002C037B" w:rsidP="002C037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37B">
        <w:rPr>
          <w:rFonts w:ascii="Times New Roman" w:hAnsi="Times New Roman" w:cs="Times New Roman"/>
          <w:sz w:val="28"/>
          <w:szCs w:val="28"/>
        </w:rPr>
        <w:t xml:space="preserve">1). Земельный участок с кадастровым номером 74:19:20 01 001:779, расположенный по адресу: Челябинская область, Сосновский район, пос. </w:t>
      </w:r>
      <w:proofErr w:type="spellStart"/>
      <w:r w:rsidRPr="002C037B">
        <w:rPr>
          <w:rFonts w:ascii="Times New Roman" w:hAnsi="Times New Roman" w:cs="Times New Roman"/>
          <w:sz w:val="28"/>
          <w:szCs w:val="28"/>
        </w:rPr>
        <w:t>Саргазы</w:t>
      </w:r>
      <w:proofErr w:type="spellEnd"/>
      <w:r w:rsidRPr="002C037B">
        <w:rPr>
          <w:rFonts w:ascii="Times New Roman" w:hAnsi="Times New Roman" w:cs="Times New Roman"/>
          <w:sz w:val="28"/>
          <w:szCs w:val="28"/>
        </w:rPr>
        <w:t xml:space="preserve">, категория земель «земли населенных пунктов» имеющий вид разрешенного использования «цех по производству водки и </w:t>
      </w:r>
      <w:proofErr w:type="spellStart"/>
      <w:r w:rsidRPr="002C037B">
        <w:rPr>
          <w:rFonts w:ascii="Times New Roman" w:hAnsi="Times New Roman" w:cs="Times New Roman"/>
          <w:sz w:val="28"/>
          <w:szCs w:val="28"/>
        </w:rPr>
        <w:t>спиртохранилище</w:t>
      </w:r>
      <w:proofErr w:type="spellEnd"/>
      <w:r w:rsidRPr="002C037B">
        <w:rPr>
          <w:rFonts w:ascii="Times New Roman" w:hAnsi="Times New Roman" w:cs="Times New Roman"/>
          <w:sz w:val="28"/>
          <w:szCs w:val="28"/>
        </w:rPr>
        <w:t>» на  разрешенное использование «под здания и сооружения, коммуникации, связанные с функционированием тепличного хозяйства».</w:t>
      </w:r>
    </w:p>
    <w:p w:rsidR="002C037B" w:rsidRPr="002C037B" w:rsidRDefault="002C037B" w:rsidP="002C037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37B">
        <w:rPr>
          <w:rFonts w:ascii="Times New Roman" w:hAnsi="Times New Roman" w:cs="Times New Roman"/>
          <w:sz w:val="28"/>
          <w:szCs w:val="28"/>
        </w:rPr>
        <w:t>Председатель слушаний  __________________(Куприянов В.Г.)</w:t>
      </w:r>
    </w:p>
    <w:p w:rsidR="002C037B" w:rsidRPr="002C037B" w:rsidRDefault="002C037B" w:rsidP="002C037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037B">
        <w:rPr>
          <w:rFonts w:ascii="Times New Roman" w:hAnsi="Times New Roman" w:cs="Times New Roman"/>
          <w:sz w:val="28"/>
          <w:szCs w:val="28"/>
        </w:rPr>
        <w:t>Секретарь слушаний       ___________________ (</w:t>
      </w:r>
      <w:proofErr w:type="spellStart"/>
      <w:r w:rsidRPr="002C037B">
        <w:rPr>
          <w:rFonts w:ascii="Times New Roman" w:hAnsi="Times New Roman" w:cs="Times New Roman"/>
          <w:sz w:val="28"/>
          <w:szCs w:val="28"/>
        </w:rPr>
        <w:t>Цыпышева</w:t>
      </w:r>
      <w:proofErr w:type="spellEnd"/>
      <w:r w:rsidRPr="002C037B">
        <w:rPr>
          <w:rFonts w:ascii="Times New Roman" w:hAnsi="Times New Roman" w:cs="Times New Roman"/>
          <w:sz w:val="28"/>
          <w:szCs w:val="28"/>
        </w:rPr>
        <w:t xml:space="preserve"> О.Г.)</w:t>
      </w:r>
    </w:p>
    <w:p w:rsidR="00990EF1" w:rsidRPr="002C037B" w:rsidRDefault="00990EF1" w:rsidP="002C037B">
      <w:pPr>
        <w:spacing w:line="240" w:lineRule="auto"/>
        <w:rPr>
          <w:rFonts w:ascii="Times New Roman" w:hAnsi="Times New Roman" w:cs="Times New Roman"/>
        </w:rPr>
      </w:pPr>
    </w:p>
    <w:sectPr w:rsidR="00990EF1" w:rsidRPr="002C037B" w:rsidSect="0042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53B4C"/>
    <w:multiLevelType w:val="hybridMultilevel"/>
    <w:tmpl w:val="F58A7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4C4D04"/>
    <w:multiLevelType w:val="hybridMultilevel"/>
    <w:tmpl w:val="9A9A954A"/>
    <w:lvl w:ilvl="0" w:tplc="69AA27DC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C037B"/>
    <w:rsid w:val="002C037B"/>
    <w:rsid w:val="00422694"/>
    <w:rsid w:val="005F02B7"/>
    <w:rsid w:val="0099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2014-07-09T06:57:00Z</dcterms:created>
  <dcterms:modified xsi:type="dcterms:W3CDTF">2014-07-09T08:12:00Z</dcterms:modified>
</cp:coreProperties>
</file>