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76" w:rsidRPr="00465576" w:rsidRDefault="00465576" w:rsidP="0046557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01BFF2" wp14:editId="1B2DA2D9">
            <wp:extent cx="579120" cy="6553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576" w:rsidRPr="00465576" w:rsidRDefault="00465576" w:rsidP="0046557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465576" w:rsidRPr="00465576" w:rsidRDefault="00465576" w:rsidP="0046557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 РАЙОНА</w:t>
      </w:r>
    </w:p>
    <w:p w:rsidR="00465576" w:rsidRPr="00465576" w:rsidRDefault="00465576" w:rsidP="004655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465576" w:rsidRPr="00465576" w:rsidRDefault="00465576" w:rsidP="0046557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465576" w:rsidRPr="00465576" w:rsidTr="0038726F">
        <w:tc>
          <w:tcPr>
            <w:tcW w:w="3888" w:type="dxa"/>
          </w:tcPr>
          <w:p w:rsidR="00465576" w:rsidRPr="00465576" w:rsidRDefault="00465576" w:rsidP="0046557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 июня 2019 года</w:t>
            </w:r>
          </w:p>
        </w:tc>
        <w:tc>
          <w:tcPr>
            <w:tcW w:w="2302" w:type="dxa"/>
          </w:tcPr>
          <w:p w:rsidR="00465576" w:rsidRPr="00465576" w:rsidRDefault="00465576" w:rsidP="004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46557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038" w:type="dxa"/>
          </w:tcPr>
          <w:p w:rsidR="00465576" w:rsidRPr="00465576" w:rsidRDefault="00465576" w:rsidP="0046557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55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№ 88/309</w:t>
            </w:r>
          </w:p>
        </w:tc>
      </w:tr>
    </w:tbl>
    <w:p w:rsidR="00465576" w:rsidRPr="00465576" w:rsidRDefault="00465576" w:rsidP="0046557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</w:t>
      </w:r>
    </w:p>
    <w:p w:rsidR="00465576" w:rsidRPr="00465576" w:rsidRDefault="00465576" w:rsidP="0046557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465576" w:rsidRPr="00465576" w:rsidTr="0038726F">
        <w:tc>
          <w:tcPr>
            <w:tcW w:w="9570" w:type="dxa"/>
          </w:tcPr>
          <w:p w:rsidR="00465576" w:rsidRPr="00465576" w:rsidRDefault="00465576" w:rsidP="00465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465576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 xml:space="preserve">О возложении полномочий окружных избирательных комиссий одномандатных избирательных округов № 1-11 по выборам депутатов Совета депутатов Рощинского сельского поселения 8 сентября 2019 года </w:t>
            </w:r>
          </w:p>
          <w:p w:rsidR="00465576" w:rsidRPr="00465576" w:rsidRDefault="00465576" w:rsidP="00465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465576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на территориальную избирательную комиссию Сосновского района</w:t>
            </w:r>
          </w:p>
          <w:p w:rsidR="00465576" w:rsidRPr="00465576" w:rsidRDefault="00465576" w:rsidP="00465576">
            <w:pPr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465576" w:rsidRPr="00465576" w:rsidRDefault="00465576" w:rsidP="00465576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65576" w:rsidRPr="00465576" w:rsidRDefault="00465576" w:rsidP="004655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 статьи 17 Закона Челябинской области «О муниципальных выборах в Челябинской области», с учетом реализации территориальной избирательной комиссией полномочий избирательной комиссии Рощинского сельского поселения территориальная избирательная комиссия</w:t>
      </w:r>
      <w:r w:rsidRPr="004655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района</w:t>
      </w:r>
      <w:r w:rsidRPr="004655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46557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РЕШИЛА:</w:t>
      </w:r>
    </w:p>
    <w:p w:rsidR="00465576" w:rsidRPr="00465576" w:rsidRDefault="00465576" w:rsidP="004655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D22F1" wp14:editId="18C255AA">
                <wp:simplePos x="0" y="0"/>
                <wp:positionH relativeFrom="column">
                  <wp:posOffset>3430905</wp:posOffset>
                </wp:positionH>
                <wp:positionV relativeFrom="paragraph">
                  <wp:posOffset>427990</wp:posOffset>
                </wp:positionV>
                <wp:extent cx="2381250" cy="22860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576" w:rsidRPr="00B506E0" w:rsidRDefault="00465576" w:rsidP="004655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D22F1" id="Надпись 6" o:spid="_x0000_s1029" type="#_x0000_t202" style="position:absolute;left:0;text-align:left;margin-left:270.15pt;margin-top:33.7pt;width:187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RcB0wIAAMYFAAAOAAAAZHJzL2Uyb0RvYy54bWysVM2O0zAQviPxDpbv2fw07SbRpmi3aRDS&#10;8iMtPICbOI1FYgfbbbogDtx5Bd6BAwduvEL3jRg7/dvdCwJyiGyP/c18M9/MxbNN26A1lYoJnmL/&#10;zMOI8kKUjC9T/O5t7kQYKU14SRrBaYpvqcLPpk+fXPRdQgNRi6akEgEIV0nfpbjWuktcVxU1bYk6&#10;Ex3lYKyEbImGrVy6pSQ9oLeNG3jexO2FLDspCqoUnGaDEU8tflXRQr+uKkU1alIMsWn7l/a/MH93&#10;ekGSpSRdzYpdGOQvomgJ4+D0AJURTdBKskdQLSukUKLSZ4VoXVFVrKCWA7DxvQdsbmrSUcsFkqO6&#10;Q5rU/4MtXq3fSMTKFE8w4qSFEm2/bb9vf2x/bX/efbn7iiYmR32nErh608FlvbkSG6i15au6a1G8&#10;V4iLWU34kl5KKfqakhJi9M1L9+TpgKMMyKJ/KUpwRlZaWKBNJVuTQEgJAnSo1e2hPnSjUQGHwSjy&#10;gzGYCrAFQTTxbAFdkuxfd1Lp51S0yCxSLKH+Fp2sr5U20ZBkf8U44yJnTWM10PB7B3BxOAHf8NTY&#10;TBS2pJ9iL55H8yh0wmAyd0Ivy5zLfBY6k9w/H2ejbDbL/M/Grx8mNStLyo2bvbz88M/KtxP6IIyD&#10;wJRoWGngTEhKLhezRqI1AXnn9rM5B8vxmns/DJsE4PKAkh+E3lUQO/kkOnfCPBw78bkXOZ4fX8UT&#10;L4zDLL9P6Zpx+u+UUA/KG0FNLZ1j0A+4efZ7zI0kLdMwQBrWpjg6XCKJkeCcl7a0mrBmWJ+kwoR/&#10;TAWUe19oK1ij0UGterPY2P4Y7ftgIcpbULAUIDDQIgw/WNRCfsSoh0GSYvVhRSTFqHnBoQtiPwzN&#10;5LGbcHwewEaeWhanFsILgEqxxmhYzvQwrVadZMsaPA19x8UldE7FrKhNiw1R7foNhoXlthtsZhqd&#10;7u2t4/id/gYAAP//AwBQSwMEFAAGAAgAAAAhAESgnyPiAAAACgEAAA8AAABkcnMvZG93bnJldi54&#10;bWxMj8FOwzAMhu9IvENkJG4s2daOrWs6TZUmJASHjV24pU3WViROabKt8PSYExxtf/r9/flmdJZd&#10;zBA6jxKmEwHMYO11h42E49vuYQksRIVaWY9GwpcJsClub3KVaX/FvbkcYsMoBEOmJLQx9hnnoW6N&#10;U2Hie4N0O/nBqUjj0HA9qCuFO8tnQiy4Ux3Sh1b1pmxN/XE4OwnP5e5V7auZW37b8unltO0/j++p&#10;lPd343YNLJox/sHwq0/qUJBT5c+oA7MS0kTMCZWweEyAEbCaprSoiBTzBHiR8/8Vih8AAAD//wMA&#10;UEsBAi0AFAAGAAgAAAAhALaDOJL+AAAA4QEAABMAAAAAAAAAAAAAAAAAAAAAAFtDb250ZW50X1R5&#10;cGVzXS54bWxQSwECLQAUAAYACAAAACEAOP0h/9YAAACUAQAACwAAAAAAAAAAAAAAAAAvAQAAX3Jl&#10;bHMvLnJlbHNQSwECLQAUAAYACAAAACEAY/0XAdMCAADGBQAADgAAAAAAAAAAAAAAAAAuAgAAZHJz&#10;L2Uyb0RvYy54bWxQSwECLQAUAAYACAAAACEARKCfI+IAAAAKAQAADwAAAAAAAAAAAAAAAAAtBQAA&#10;ZHJzL2Rvd25yZXYueG1sUEsFBgAAAAAEAAQA8wAAADwGAAAAAA==&#10;" filled="f" stroked="f" strokeweight=".5pt">
                <v:textbox>
                  <w:txbxContent>
                    <w:p w:rsidR="00465576" w:rsidRPr="00B506E0" w:rsidRDefault="00465576" w:rsidP="00465576"/>
                  </w:txbxContent>
                </v:textbox>
              </v:shape>
            </w:pict>
          </mc:Fallback>
        </mc:AlternateContent>
      </w:r>
      <w:r w:rsidRPr="0046557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1. Возложить полномочия окружных избирательных комиссий избирательных округов № 1-11 по выборам </w:t>
      </w:r>
      <w:r w:rsidRPr="004655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D13A0" wp14:editId="77C6DC27">
                <wp:simplePos x="0" y="0"/>
                <wp:positionH relativeFrom="column">
                  <wp:posOffset>1992630</wp:posOffset>
                </wp:positionH>
                <wp:positionV relativeFrom="paragraph">
                  <wp:posOffset>138430</wp:posOffset>
                </wp:positionV>
                <wp:extent cx="2381250" cy="22860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576" w:rsidRPr="00215317" w:rsidRDefault="00465576" w:rsidP="0046557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D13A0" id="Надпись 7" o:spid="_x0000_s1030" type="#_x0000_t202" style="position:absolute;left:0;text-align:left;margin-left:156.9pt;margin-top:10.9pt;width:187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zo0wIAAMYFAAAOAAAAZHJzL2Uyb0RvYy54bWysVM2O0zAQviPxDpbv2fxs2ibRpmi3aRDS&#10;8iMtPICbOI1FYgfbbbogDtx5Bd6BAwduvEL3jRg7/dvdCwJyiGyP/c18M9/MxbNN26A1lYoJnmL/&#10;zMOI8kKUjC9T/O5t7kQYKU14SRrBaYpvqcLPpk+fXPRdQgNRi6akEgEIV0nfpbjWuktcVxU1bYk6&#10;Ex3lYKyEbImGrVy6pSQ9oLeNG3je2O2FLDspCqoUnGaDEU8tflXRQr+uKkU1alIMsWn7l/a/MH93&#10;ekGSpSRdzYpdGOQvomgJ4+D0AJURTdBKskdQLSukUKLSZ4VoXVFVrKCWA7DxvQdsbmrSUcsFkqO6&#10;Q5rU/4MtXq3fSMTKFE8w4qSFEm2/bb9vf2x/bX/efbn7iiYmR32nErh608FlvbkSG6i15au6a1G8&#10;V4iLWU34kl5KKfqakhJi9M1L9+TpgKMMyKJ/KUpwRlZaWKBNJVuTQEgJAnSo1e2hPnSjUQGHwXnk&#10;ByMwFWALgmjs2QK6JNm/7qTSz6lokVmkWEL9LTpZXyttoiHJ/opxxkXOmsZqoOH3DuDicAK+4amx&#10;mShsST/FXjyP5lHohMF47oReljmX+Sx0xrk/GWXn2WyW+Z+NXz9MalaWlBs3e3n54Z+Vbyf0QRgH&#10;gSnRsNLAmZCUXC5mjURrAvLO7WdzDpbjNfd+GDYJwOUBJT8IvasgdvJxNHHCPBw58cSLHM+Pr+Kx&#10;F8Zhlt+ndM04/XdKqE/x+Bxqaukcg37AzbPfY24kaZmGAdKwNsXR4RJJjATnvLSl1YQ1w/okFSb8&#10;Yyqg3PtCW8EajQ5q1ZvFxvZHuO+DhShvQcFSgMBAizD8YFEL+RGjHgZJitWHFZEUo+YFhy6I/TA0&#10;k8duwtEkgI08tSxOLYQXAJVijdGwnOlhWq06yZY1eBr6jotL6JyKWVGbFhui2vUbDAvLbTfYzDQ6&#10;3dtbx/E7/Q0AAP//AwBQSwMEFAAGAAgAAAAhAIQGPFzhAAAACQEAAA8AAABkcnMvZG93bnJldi54&#10;bWxMj09Lw0AQxe+C32GZgje7SUrrErMpJVAE0UNrL94m2W0Sun9idttGP73jyZ5mHvN47zfFerKG&#10;XfQYeu8kpPMEmHaNV71rJRw+to8CWIjoFBrvtIRvHWBd3t8VmCt/dTt92ceWUYgLOUroYhxyzkPT&#10;aYth7gft6Hb0o8VIcmy5GvFK4dbwLElW3GLvqKHDQVedbk77s5XwWm3fcVdnVvyY6uXtuBm+Dp9L&#10;KR9m0+YZWNRT/DfDHz6hQ0lMtT87FZiRsEgXhB4lZClNMqyEoKWWsHwSwMuC335Q/gIAAP//AwBQ&#10;SwECLQAUAAYACAAAACEAtoM4kv4AAADhAQAAEwAAAAAAAAAAAAAAAAAAAAAAW0NvbnRlbnRfVHlw&#10;ZXNdLnhtbFBLAQItABQABgAIAAAAIQA4/SH/1gAAAJQBAAALAAAAAAAAAAAAAAAAAC8BAABfcmVs&#10;cy8ucmVsc1BLAQItABQABgAIAAAAIQCHYczo0wIAAMYFAAAOAAAAAAAAAAAAAAAAAC4CAABkcnMv&#10;ZTJvRG9jLnhtbFBLAQItABQABgAIAAAAIQCEBjxc4QAAAAkBAAAPAAAAAAAAAAAAAAAAAC0FAABk&#10;cnMvZG93bnJldi54bWxQSwUGAAAAAAQABADzAAAAOwYAAAAA&#10;" filled="f" stroked="f" strokeweight=".5pt">
                <v:textbox>
                  <w:txbxContent>
                    <w:p w:rsidR="00465576" w:rsidRPr="00215317" w:rsidRDefault="00465576" w:rsidP="00465576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557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депутатов Совета депутатов Рощинского сельского поселения 8 сентября 2019 года на территориальную избирательную </w:t>
      </w:r>
      <w:r w:rsidRPr="00465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комиссию Сосновского района.</w:t>
      </w:r>
    </w:p>
    <w:p w:rsidR="00465576" w:rsidRPr="00465576" w:rsidRDefault="00465576" w:rsidP="004655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8CE43" wp14:editId="3E0DB130">
                <wp:simplePos x="0" y="0"/>
                <wp:positionH relativeFrom="column">
                  <wp:posOffset>1659255</wp:posOffset>
                </wp:positionH>
                <wp:positionV relativeFrom="paragraph">
                  <wp:posOffset>464820</wp:posOffset>
                </wp:positionV>
                <wp:extent cx="2381250" cy="22860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576" w:rsidRPr="00215317" w:rsidRDefault="00465576" w:rsidP="0046557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8CE43" id="Надпись 8" o:spid="_x0000_s1031" type="#_x0000_t202" style="position:absolute;left:0;text-align:left;margin-left:130.65pt;margin-top:36.6pt;width:187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Ud0gIAAMYFAAAOAAAAZHJzL2Uyb0RvYy54bWysVMuO0zAU3SPxD5b3mTwmbZNoUjTTNAhp&#10;eEgDH+AmTmOR2MF2mw6IBXt+gX9gwYIdv9D5I66dvmZmg4AsItvXPvdxzr0XzzZtg9ZUKiZ4iv0z&#10;DyPKC1Eyvkzxu7e5E2GkNOElaQSnKb6lCj+bPn1y0XcJDUQtmpJKBCBcJX2X4lrrLnFdVdS0JepM&#10;dJSDsRKyJRq2cumWkvSA3jZu4Hljtxey7KQoqFJwmg1GPLX4VUUL/bqqFNWoSTHEpu1f2v/C/N3p&#10;BUmWknQ1K3ZhkL+IoiWMg9MDVEY0QSvJHkG1rJBCiUqfFaJ1RVWxgtocIBvfe5DNTU06anOB4qju&#10;UCb1/2CLV+s3ErEyxUAUJy1QtP22/b79sf21/Xn35e4rikyN+k4lcPWmg8t6cyU2wLXNV3XXoniv&#10;EBezmvAlvZRS9DUlJcTom5fuydMBRxmQRf9SlOCMrLSwQJtKtqaAUBIE6MDV7YEfutGogMPgPPKD&#10;EZgKsAVBNPYsgS5J9q87qfRzKlpkFimWwL9FJ+trpU00JNlfMc64yFnTWA00/N4BXBxOwDc8NTYT&#10;haX0U+zF82gehU4YjOdO6GWZc5nPQmec+5NRdp7NZpn/2fj1w6RmZUm5cbOXlx/+GX07oQ/COAhM&#10;iYaVBs6EpORyMWskWhOQd24/W3OwHK+598OwRYBcHqTkB6F3FcROPo4mTpiHIyeeeJHj+fFVPPbC&#10;OMzy+yldM07/PSXUp3h8DpzadI5BP8jNs9/j3EjSMg0DpGEtKPhwiSRGgnNeWmo1Yc2wPimFCf9Y&#10;CqB7T7QVrNHooFa9WWxsf4z2fbAQ5S0oWAoQGGgRhh8saiE/YtTDIEmx+rAikmLUvODQBbEfhmby&#10;2E04mgSwkaeWxamF8AKgUqwxGpYzPUyrVSfZsgZPQ99xcQmdUzEratNiQ1S7foNhYXPbDTYzjU73&#10;9tZx/E5/AwAA//8DAFBLAwQUAAYACAAAACEAxfnC1+EAAAAKAQAADwAAAGRycy9kb3ducmV2Lnht&#10;bEyPwU7DMAyG70i8Q2QkbixdKsrWNZ2mShMSgsPGLtzSJmsrEqc02VZ4esxpHG1/+v39xXpylp3N&#10;GHqPEuazBJjBxuseWwmH9+3DAliICrWyHo2EbxNgXd7eFCrX/oI7c97HllEIhlxJ6GIccs5D0xmn&#10;wswPBul29KNTkcax5XpUFwp3loskybhTPdKHTg2m6kzzuT85CS/V9k3tauEWP7Z6fj1uhq/Dx6OU&#10;93fTZgUsmileYfjTJ3Uoyan2J9SBWQkim6eESnhKBTACsjSjRU1kshTAy4L/r1D+AgAA//8DAFBL&#10;AQItABQABgAIAAAAIQC2gziS/gAAAOEBAAATAAAAAAAAAAAAAAAAAAAAAABbQ29udGVudF9UeXBl&#10;c10ueG1sUEsBAi0AFAAGAAgAAAAhADj9If/WAAAAlAEAAAsAAAAAAAAAAAAAAAAALwEAAF9yZWxz&#10;Ly5yZWxzUEsBAi0AFAAGAAgAAAAhAMqppR3SAgAAxgUAAA4AAAAAAAAAAAAAAAAALgIAAGRycy9l&#10;Mm9Eb2MueG1sUEsBAi0AFAAGAAgAAAAhAMX5wtfhAAAACgEAAA8AAAAAAAAAAAAAAAAALAUAAGRy&#10;cy9kb3ducmV2LnhtbFBLBQYAAAAABAAEAPMAAAA6BgAAAAA=&#10;" filled="f" stroked="f" strokeweight=".5pt">
                <v:textbox>
                  <w:txbxContent>
                    <w:p w:rsidR="00465576" w:rsidRPr="00215317" w:rsidRDefault="00465576" w:rsidP="00465576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5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 При исполнении полномочий окружных избирательных комиссий использовать бланк </w:t>
      </w:r>
      <w:r w:rsidRPr="0046557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территориальной избирательной </w:t>
      </w:r>
      <w:r w:rsidRPr="00465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Сосновского района</w:t>
      </w:r>
      <w:r w:rsidRPr="0046557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465576" w:rsidRPr="00465576" w:rsidRDefault="00465576" w:rsidP="00465576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pacing w:val="-4"/>
          <w:sz w:val="24"/>
          <w:szCs w:val="28"/>
          <w:lang w:eastAsia="ru-RU"/>
        </w:rPr>
      </w:pPr>
    </w:p>
    <w:p w:rsidR="00465576" w:rsidRPr="00465576" w:rsidRDefault="00465576" w:rsidP="00465576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pacing w:val="-4"/>
          <w:sz w:val="24"/>
          <w:szCs w:val="28"/>
          <w:lang w:eastAsia="ru-RU"/>
        </w:rPr>
      </w:pPr>
    </w:p>
    <w:p w:rsidR="00465576" w:rsidRPr="00465576" w:rsidRDefault="00465576" w:rsidP="00465576">
      <w:pPr>
        <w:spacing w:after="0" w:line="240" w:lineRule="auto"/>
        <w:ind w:left="283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65576" w:rsidRPr="00465576" w:rsidRDefault="00465576" w:rsidP="00465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Т.Б. Корниенко</w:t>
      </w:r>
    </w:p>
    <w:p w:rsidR="00465576" w:rsidRPr="00465576" w:rsidRDefault="00465576" w:rsidP="00465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Н.В.Северина</w:t>
      </w:r>
      <w:proofErr w:type="spellEnd"/>
    </w:p>
    <w:p w:rsidR="00465576" w:rsidRPr="00465576" w:rsidRDefault="00465576" w:rsidP="0046557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576" w:rsidRPr="00465576" w:rsidRDefault="00465576" w:rsidP="0046557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E5357E7" wp14:editId="4E600E1C">
            <wp:extent cx="579120" cy="658495"/>
            <wp:effectExtent l="0" t="0" r="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5576" w:rsidRPr="00465576" w:rsidRDefault="00465576" w:rsidP="00465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465576" w:rsidRPr="00465576" w:rsidRDefault="00465576" w:rsidP="00465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 РАЙОНА</w:t>
      </w:r>
    </w:p>
    <w:p w:rsidR="00465576" w:rsidRPr="00465576" w:rsidRDefault="00465576" w:rsidP="004655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465576" w:rsidRPr="00465576" w:rsidRDefault="00465576" w:rsidP="0046557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465576" w:rsidRPr="00465576" w:rsidTr="0038726F">
        <w:tc>
          <w:tcPr>
            <w:tcW w:w="3888" w:type="dxa"/>
          </w:tcPr>
          <w:p w:rsidR="00465576" w:rsidRPr="00465576" w:rsidRDefault="00465576" w:rsidP="0046557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 июня 2019 года</w:t>
            </w:r>
          </w:p>
        </w:tc>
        <w:tc>
          <w:tcPr>
            <w:tcW w:w="2302" w:type="dxa"/>
          </w:tcPr>
          <w:p w:rsidR="00465576" w:rsidRPr="00465576" w:rsidRDefault="00465576" w:rsidP="004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46557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038" w:type="dxa"/>
          </w:tcPr>
          <w:p w:rsidR="00465576" w:rsidRPr="00465576" w:rsidRDefault="00465576" w:rsidP="0046557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55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№ 88/310</w:t>
            </w:r>
          </w:p>
        </w:tc>
      </w:tr>
    </w:tbl>
    <w:p w:rsidR="00465576" w:rsidRPr="00465576" w:rsidRDefault="00465576" w:rsidP="0046557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</w:t>
      </w:r>
    </w:p>
    <w:p w:rsidR="00465576" w:rsidRPr="00465576" w:rsidRDefault="00465576" w:rsidP="00465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655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режиме работы территориальной избирательной комиссии Сосновского района в период выдвижения и регистрации кандидатов по выборам депутатов </w:t>
      </w:r>
      <w:r w:rsidRPr="004655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Совета депутатов Долгодеревенского сельского поселения по одномандатным округам № 1-15 и Совета депутатов Рощинского сельского поселения по одномандатным округам № 1-11 8 сентября 2019 года</w:t>
      </w:r>
    </w:p>
    <w:p w:rsidR="00465576" w:rsidRPr="00465576" w:rsidRDefault="00465576" w:rsidP="00465576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576" w:rsidRPr="00465576" w:rsidRDefault="00465576" w:rsidP="00465576">
      <w:pPr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выдвижением и регистрацией кандидатов в депутаты Совета депутатов Долгодеревенского сельского поселения по одномандатным округам № 1-15 и Совета депутатов Рощинского сельского поселения по одномандатным округам № 1-11, территориальная избирательная комиссия Сосновского района </w:t>
      </w:r>
      <w:r w:rsidRPr="00465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РЕШИЛА: </w:t>
      </w:r>
    </w:p>
    <w:p w:rsidR="00465576" w:rsidRPr="00465576" w:rsidRDefault="00465576" w:rsidP="00465576">
      <w:p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Установить</w:t>
      </w:r>
      <w:r w:rsidRPr="0046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 работы территориальной избирательной комиссии Сосновского района:</w:t>
      </w:r>
    </w:p>
    <w:p w:rsidR="00465576" w:rsidRPr="00465576" w:rsidRDefault="00465576" w:rsidP="00465576">
      <w:pPr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рабочие дни:</w:t>
      </w:r>
    </w:p>
    <w:p w:rsidR="00465576" w:rsidRPr="00465576" w:rsidRDefault="00465576" w:rsidP="004655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>с 10.00 час. до 12.00 час.</w:t>
      </w:r>
    </w:p>
    <w:p w:rsidR="00465576" w:rsidRPr="00465576" w:rsidRDefault="00465576" w:rsidP="004655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>с 16.00 час. до 18.00 час.</w:t>
      </w:r>
    </w:p>
    <w:p w:rsidR="00465576" w:rsidRPr="00465576" w:rsidRDefault="00465576" w:rsidP="00465576">
      <w:pPr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выходные дни: </w:t>
      </w:r>
    </w:p>
    <w:p w:rsidR="00465576" w:rsidRPr="00465576" w:rsidRDefault="00465576" w:rsidP="00465576">
      <w:pPr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>с 10.00 час. до 14.00 час.</w:t>
      </w:r>
    </w:p>
    <w:p w:rsidR="00465576" w:rsidRPr="00465576" w:rsidRDefault="00465576" w:rsidP="00465576">
      <w:pPr>
        <w:spacing w:before="240" w:after="20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Разместить настоящее решение на информационном стенде территориальной избирательной комиссии Сосновского района, на странице «Территориальная избирательная комиссия» официального сайта администрации Сосновского муниципального района.</w:t>
      </w:r>
    </w:p>
    <w:p w:rsidR="00465576" w:rsidRPr="00465576" w:rsidRDefault="00465576" w:rsidP="00465576">
      <w:pPr>
        <w:spacing w:before="240" w:after="20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465576" w:rsidRPr="00465576" w:rsidRDefault="00465576" w:rsidP="00465576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Т.Б. Корниенко</w:t>
      </w:r>
    </w:p>
    <w:p w:rsidR="00465576" w:rsidRPr="00465576" w:rsidRDefault="00465576" w:rsidP="00465576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576" w:rsidRPr="00465576" w:rsidRDefault="00465576" w:rsidP="00465576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</w:t>
      </w:r>
      <w:proofErr w:type="spellStart"/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В.Северина</w:t>
      </w:r>
      <w:proofErr w:type="spellEnd"/>
    </w:p>
    <w:p w:rsidR="00465576" w:rsidRPr="00465576" w:rsidRDefault="00465576" w:rsidP="0046557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32B9667" wp14:editId="6A35F39D">
            <wp:extent cx="579120" cy="6553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576" w:rsidRPr="00465576" w:rsidRDefault="00465576" w:rsidP="0046557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465576" w:rsidRPr="00465576" w:rsidRDefault="00465576" w:rsidP="0046557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 РАЙОНА</w:t>
      </w:r>
    </w:p>
    <w:p w:rsidR="00465576" w:rsidRPr="00465576" w:rsidRDefault="00465576" w:rsidP="004655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465576" w:rsidRPr="00465576" w:rsidRDefault="00465576" w:rsidP="0046557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465576" w:rsidRPr="00465576" w:rsidTr="0038726F">
        <w:tc>
          <w:tcPr>
            <w:tcW w:w="3888" w:type="dxa"/>
          </w:tcPr>
          <w:p w:rsidR="00465576" w:rsidRPr="00465576" w:rsidRDefault="00465576" w:rsidP="0046557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июня 2019 года</w:t>
            </w:r>
          </w:p>
        </w:tc>
        <w:tc>
          <w:tcPr>
            <w:tcW w:w="2302" w:type="dxa"/>
          </w:tcPr>
          <w:p w:rsidR="00465576" w:rsidRPr="00465576" w:rsidRDefault="00465576" w:rsidP="004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46557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038" w:type="dxa"/>
          </w:tcPr>
          <w:p w:rsidR="00465576" w:rsidRPr="00465576" w:rsidRDefault="00465576" w:rsidP="0046557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55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№ 88/313</w:t>
            </w:r>
          </w:p>
        </w:tc>
      </w:tr>
    </w:tbl>
    <w:p w:rsidR="00465576" w:rsidRPr="00465576" w:rsidRDefault="00465576" w:rsidP="0046557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Долгодеревенское </w:t>
      </w:r>
    </w:p>
    <w:p w:rsidR="00465576" w:rsidRPr="00465576" w:rsidRDefault="00465576" w:rsidP="004655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6557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 утверждении Календарного плана мероприятий по подготовке и проведению выборов депутатов Совета депутатов Рощинского сельского поселения одномандатным избирательным округам № 1-11</w:t>
      </w:r>
    </w:p>
    <w:p w:rsidR="00465576" w:rsidRPr="00465576" w:rsidRDefault="00465576" w:rsidP="004655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основании статьи 26 Федерального Закона «Об основных гарантиях избирательных прав и права на участие в референдуме граждан Российской Федерации», статьи 12 закона Челябинской области «Об избирательных комиссиях в Челябинской области» территориальная избирательная комиссия Сосновского района </w:t>
      </w:r>
      <w:r w:rsidRPr="004655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РЕШАЕТ</w:t>
      </w:r>
      <w:r w:rsidRPr="00465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46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5576" w:rsidRPr="00465576" w:rsidRDefault="00465576" w:rsidP="0046557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Календарный план мероприятий по подготовке и проведению выборов депутатов Совета депутатов</w:t>
      </w:r>
      <w:r w:rsidRPr="00465576">
        <w:rPr>
          <w:rFonts w:ascii="Calibri" w:eastAsia="Times New Roman" w:hAnsi="Calibri" w:cs="Times New Roman"/>
          <w:lang w:eastAsia="ru-RU"/>
        </w:rPr>
        <w:t xml:space="preserve"> </w:t>
      </w: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Рощинского</w:t>
      </w:r>
      <w:r w:rsidRPr="0046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 одномандатным избирательным округам № 1-11.</w:t>
      </w:r>
    </w:p>
    <w:p w:rsidR="00465576" w:rsidRPr="00465576" w:rsidRDefault="00465576" w:rsidP="0046557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Разместить Календарный план мероприятий по подготовке и проведению выборов депутатов Совета депутатов Рощинского сельского поселения по одномандатным избирательным округам № 1-11 на странице «Территориальная избирательная комиссия» официального сайта администрации Сосновского муниципального района.</w:t>
      </w:r>
    </w:p>
    <w:p w:rsidR="00465576" w:rsidRPr="00465576" w:rsidRDefault="00465576" w:rsidP="004655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576" w:rsidRPr="00465576" w:rsidRDefault="00465576" w:rsidP="00465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576" w:rsidRPr="00465576" w:rsidRDefault="00465576" w:rsidP="00465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576" w:rsidRPr="00465576" w:rsidRDefault="00465576" w:rsidP="00465576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Т.Б. Корниенко</w:t>
      </w:r>
    </w:p>
    <w:p w:rsidR="00465576" w:rsidRPr="00465576" w:rsidRDefault="00465576" w:rsidP="00465576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576" w:rsidRPr="00465576" w:rsidRDefault="00465576" w:rsidP="00465576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</w:t>
      </w:r>
      <w:proofErr w:type="spellStart"/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Н.В.Северина</w:t>
      </w:r>
      <w:proofErr w:type="spellEnd"/>
    </w:p>
    <w:p w:rsidR="00465576" w:rsidRPr="00465576" w:rsidRDefault="00465576" w:rsidP="0046557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576" w:rsidRPr="00465576" w:rsidRDefault="00465576" w:rsidP="00465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576" w:rsidRPr="00465576" w:rsidRDefault="00465576" w:rsidP="0046557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2CFB42A" wp14:editId="653F78D6">
            <wp:extent cx="579120" cy="655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576" w:rsidRPr="00465576" w:rsidRDefault="00465576" w:rsidP="0046557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465576" w:rsidRPr="00465576" w:rsidRDefault="00465576" w:rsidP="0046557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 РАЙОНА</w:t>
      </w:r>
    </w:p>
    <w:p w:rsidR="00465576" w:rsidRPr="00465576" w:rsidRDefault="00465576" w:rsidP="004655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465576" w:rsidRPr="00465576" w:rsidRDefault="00465576" w:rsidP="0046557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465576" w:rsidRPr="00465576" w:rsidTr="0038726F">
        <w:tc>
          <w:tcPr>
            <w:tcW w:w="3888" w:type="dxa"/>
          </w:tcPr>
          <w:p w:rsidR="00465576" w:rsidRPr="00465576" w:rsidRDefault="00465576" w:rsidP="0046557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 июня 2019 года</w:t>
            </w:r>
          </w:p>
        </w:tc>
        <w:tc>
          <w:tcPr>
            <w:tcW w:w="2302" w:type="dxa"/>
          </w:tcPr>
          <w:p w:rsidR="00465576" w:rsidRPr="00465576" w:rsidRDefault="00465576" w:rsidP="004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46557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038" w:type="dxa"/>
          </w:tcPr>
          <w:p w:rsidR="00465576" w:rsidRPr="00465576" w:rsidRDefault="00465576" w:rsidP="0046557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55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№ 88/314</w:t>
            </w:r>
          </w:p>
        </w:tc>
      </w:tr>
    </w:tbl>
    <w:p w:rsidR="00465576" w:rsidRPr="00465576" w:rsidRDefault="00465576" w:rsidP="0046557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</w:t>
      </w:r>
    </w:p>
    <w:p w:rsidR="00465576" w:rsidRPr="00465576" w:rsidRDefault="00465576" w:rsidP="00465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Об утверждении Перечня и форм документов, представляемых избирательными объединениями и кандидатами в территориальную избирательную комиссию Сосновского района при проведении выборов депутатов Совета депутатов Долгодеревенского сельского поселения по одномандатным округам № 1-15 и Совета депутатов Рощинского сельского поселения по одномандатным округам № 1-11</w:t>
      </w:r>
    </w:p>
    <w:p w:rsidR="00465576" w:rsidRPr="00465576" w:rsidRDefault="00465576" w:rsidP="00465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статьи 24 Федерального закона «Об основных гарантиях избирательных прав и права на участие в референдуме граждан Российской Федерации», статьи 12 Закона Челябинской области «Об избирательных комиссиях в Челябинской области» территориальная избирательная комиссия Сосновского района </w:t>
      </w:r>
      <w:r w:rsidRPr="00465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65576" w:rsidRPr="00465576" w:rsidRDefault="00465576" w:rsidP="00465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Перечень и формы документов, представляемых избирательными объединениями и кандидатами в территориальную избирательную комиссию Сосновского района при проведении выборов депутатов Совета депутатов Долгодеревенского сельского поселения по одномандатным округам № 1-15 и Совета депутатов Рощинского сельского поселения по одномандатным округам № 1-11 (прилагается).</w:t>
      </w:r>
    </w:p>
    <w:p w:rsidR="00465576" w:rsidRPr="00465576" w:rsidRDefault="00465576" w:rsidP="00465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Возложить контроль за выполнением настоящего решения на председателя территориальной избирательной комиссии Сосновского района Корниенко Т.Б.</w:t>
      </w:r>
    </w:p>
    <w:p w:rsidR="00465576" w:rsidRPr="00465576" w:rsidRDefault="00465576" w:rsidP="00465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Разместить настоящее решение на странице «Территориальная избирательная комиссия» официального сайта администрации Сосновского муниципального района.</w:t>
      </w:r>
    </w:p>
    <w:p w:rsidR="00465576" w:rsidRPr="00465576" w:rsidRDefault="00465576" w:rsidP="00465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576" w:rsidRPr="00465576" w:rsidRDefault="00465576" w:rsidP="00465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576" w:rsidRPr="00465576" w:rsidRDefault="00465576" w:rsidP="00465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         </w:t>
      </w:r>
      <w:proofErr w:type="spellStart"/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>Т.Б.Корниенко</w:t>
      </w:r>
      <w:proofErr w:type="spellEnd"/>
    </w:p>
    <w:p w:rsidR="00043626" w:rsidRDefault="00465576" w:rsidP="00853072">
      <w:pPr>
        <w:spacing w:before="100" w:beforeAutospacing="1" w:after="100" w:afterAutospacing="1" w:line="240" w:lineRule="auto"/>
        <w:jc w:val="both"/>
      </w:pP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   </w:t>
      </w:r>
      <w:proofErr w:type="spellStart"/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Н.В.Северина</w:t>
      </w:r>
      <w:bookmarkStart w:id="0" w:name="_GoBack"/>
      <w:bookmarkEnd w:id="0"/>
      <w:proofErr w:type="spellEnd"/>
    </w:p>
    <w:sectPr w:rsidR="00043626" w:rsidSect="00D24C1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B7"/>
    <w:rsid w:val="00043626"/>
    <w:rsid w:val="00465576"/>
    <w:rsid w:val="007C51FB"/>
    <w:rsid w:val="00853072"/>
    <w:rsid w:val="00E2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4C666-053A-46CC-A9DA-8D974177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557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6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Бибина Татьяна Николаевна</cp:lastModifiedBy>
  <cp:revision>3</cp:revision>
  <dcterms:created xsi:type="dcterms:W3CDTF">2019-06-19T10:56:00Z</dcterms:created>
  <dcterms:modified xsi:type="dcterms:W3CDTF">2019-06-19T11:01:00Z</dcterms:modified>
</cp:coreProperties>
</file>