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050" w:rsidRPr="00B24591" w:rsidRDefault="00DC1050" w:rsidP="00DC1050">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Постановление администрации Сосновского муниципального района Челябинской области от 11.10.2019 г. №1934</w:t>
      </w:r>
    </w:p>
    <w:p w:rsidR="00905294" w:rsidRPr="00905294" w:rsidRDefault="00905294" w:rsidP="00905294">
      <w:pPr>
        <w:rPr>
          <w:rFonts w:ascii="Times New Roman" w:hAnsi="Times New Roman" w:cs="Times New Roman"/>
          <w:sz w:val="28"/>
          <w:szCs w:val="28"/>
        </w:rPr>
      </w:pPr>
    </w:p>
    <w:p w:rsidR="00696D04" w:rsidRP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P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P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P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P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Pr="00696D04" w:rsidRDefault="00696D04" w:rsidP="00696D04">
      <w:pPr>
        <w:widowControl w:val="0"/>
        <w:spacing w:after="0"/>
        <w:ind w:right="-2" w:firstLine="708"/>
        <w:jc w:val="both"/>
        <w:rPr>
          <w:rFonts w:ascii="Times New Roman" w:eastAsia="Calibri" w:hAnsi="Times New Roman" w:cs="Times New Roman"/>
          <w:sz w:val="28"/>
          <w:szCs w:val="28"/>
          <w:lang w:eastAsia="ar-SA"/>
        </w:rPr>
      </w:pPr>
    </w:p>
    <w:p w:rsidR="00696D04" w:rsidRDefault="00A049C3" w:rsidP="00A049C3">
      <w:pPr>
        <w:widowControl w:val="0"/>
        <w:spacing w:after="0" w:line="240" w:lineRule="auto"/>
        <w:ind w:right="5103"/>
        <w:jc w:val="both"/>
        <w:rPr>
          <w:rFonts w:ascii="Times New Roman" w:hAnsi="Times New Roman" w:cs="Times New Roman"/>
          <w:sz w:val="28"/>
          <w:szCs w:val="28"/>
        </w:rPr>
      </w:pPr>
      <w:r w:rsidRPr="001D4A0C">
        <w:rPr>
          <w:rFonts w:ascii="Times New Roman" w:hAnsi="Times New Roman" w:cs="Times New Roman"/>
          <w:sz w:val="28"/>
          <w:szCs w:val="28"/>
        </w:rPr>
        <w:t xml:space="preserve">Об утверждении схемы  теплоснабжения </w:t>
      </w:r>
      <w:r>
        <w:rPr>
          <w:rFonts w:ascii="Times New Roman" w:hAnsi="Times New Roman" w:cs="Times New Roman"/>
          <w:sz w:val="28"/>
          <w:szCs w:val="28"/>
        </w:rPr>
        <w:t>Алишевского</w:t>
      </w:r>
      <w:r w:rsidRPr="001D4A0C">
        <w:rPr>
          <w:rFonts w:ascii="Times New Roman" w:hAnsi="Times New Roman" w:cs="Times New Roman"/>
          <w:sz w:val="28"/>
          <w:szCs w:val="28"/>
        </w:rPr>
        <w:t xml:space="preserve"> сельского поселения Сосновского района Челябинской области</w:t>
      </w:r>
      <w:r>
        <w:rPr>
          <w:rFonts w:ascii="Times New Roman" w:hAnsi="Times New Roman" w:cs="Times New Roman"/>
          <w:sz w:val="28"/>
          <w:szCs w:val="28"/>
        </w:rPr>
        <w:t xml:space="preserve"> </w:t>
      </w:r>
      <w:r w:rsidRPr="001D4A0C">
        <w:rPr>
          <w:rFonts w:ascii="Times New Roman" w:hAnsi="Times New Roman" w:cs="Times New Roman"/>
          <w:sz w:val="28"/>
          <w:szCs w:val="28"/>
        </w:rPr>
        <w:t>на период до 203</w:t>
      </w:r>
      <w:r>
        <w:rPr>
          <w:rFonts w:ascii="Times New Roman" w:hAnsi="Times New Roman" w:cs="Times New Roman"/>
          <w:sz w:val="28"/>
          <w:szCs w:val="28"/>
        </w:rPr>
        <w:t>0</w:t>
      </w:r>
      <w:r w:rsidRPr="001D4A0C">
        <w:rPr>
          <w:rFonts w:ascii="Times New Roman" w:hAnsi="Times New Roman" w:cs="Times New Roman"/>
          <w:sz w:val="28"/>
          <w:szCs w:val="28"/>
        </w:rPr>
        <w:t xml:space="preserve"> года.</w:t>
      </w:r>
    </w:p>
    <w:p w:rsidR="00A049C3" w:rsidRDefault="00A049C3" w:rsidP="00A049C3">
      <w:pPr>
        <w:widowControl w:val="0"/>
        <w:spacing w:after="0" w:line="240" w:lineRule="auto"/>
        <w:ind w:right="5103"/>
        <w:jc w:val="both"/>
        <w:rPr>
          <w:rFonts w:ascii="Times New Roman" w:hAnsi="Times New Roman" w:cs="Times New Roman"/>
          <w:sz w:val="28"/>
          <w:szCs w:val="28"/>
        </w:rPr>
      </w:pPr>
    </w:p>
    <w:p w:rsidR="00A049C3" w:rsidRPr="00696D04" w:rsidRDefault="00A049C3" w:rsidP="00A049C3">
      <w:pPr>
        <w:widowControl w:val="0"/>
        <w:spacing w:after="0" w:line="240" w:lineRule="auto"/>
        <w:ind w:right="5103"/>
        <w:jc w:val="both"/>
        <w:rPr>
          <w:rFonts w:ascii="Times New Roman" w:eastAsia="Calibri" w:hAnsi="Times New Roman" w:cs="Times New Roman"/>
          <w:sz w:val="28"/>
          <w:szCs w:val="28"/>
          <w:lang w:eastAsia="ar-SA"/>
        </w:rPr>
      </w:pPr>
    </w:p>
    <w:p w:rsidR="00696D04" w:rsidRPr="00696D04" w:rsidRDefault="00696D04" w:rsidP="00A049C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696D04">
        <w:rPr>
          <w:rFonts w:ascii="Times New Roman" w:eastAsia="Times New Roman" w:hAnsi="Times New Roman" w:cs="Times New Roman"/>
          <w:sz w:val="28"/>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w:t>
      </w:r>
      <w:r w:rsidR="00A049C3">
        <w:rPr>
          <w:rFonts w:ascii="Times New Roman" w:eastAsia="Times New Roman" w:hAnsi="Times New Roman" w:cs="Times New Roman"/>
          <w:sz w:val="28"/>
          <w:szCs w:val="28"/>
        </w:rPr>
        <w:t xml:space="preserve"> администрации Сосновского муниципального района:</w:t>
      </w:r>
      <w:r w:rsidRPr="00696D04">
        <w:rPr>
          <w:rFonts w:ascii="Times New Roman" w:eastAsia="Times New Roman" w:hAnsi="Times New Roman" w:cs="Times New Roman"/>
          <w:sz w:val="28"/>
          <w:szCs w:val="28"/>
        </w:rPr>
        <w:t xml:space="preserve"> </w:t>
      </w:r>
    </w:p>
    <w:p w:rsidR="00696D04" w:rsidRPr="00696D04" w:rsidRDefault="00696D04" w:rsidP="00A049C3">
      <w:pPr>
        <w:widowControl w:val="0"/>
        <w:spacing w:after="0" w:line="240" w:lineRule="auto"/>
        <w:ind w:right="-2"/>
        <w:jc w:val="both"/>
        <w:rPr>
          <w:rFonts w:ascii="Times New Roman" w:eastAsia="Calibri" w:hAnsi="Times New Roman" w:cs="Times New Roman"/>
          <w:sz w:val="28"/>
          <w:szCs w:val="28"/>
          <w:lang w:eastAsia="ar-SA"/>
        </w:rPr>
      </w:pPr>
      <w:r w:rsidRPr="00696D04">
        <w:rPr>
          <w:rFonts w:ascii="Times New Roman" w:eastAsia="Calibri" w:hAnsi="Times New Roman" w:cs="Times New Roman"/>
          <w:sz w:val="28"/>
          <w:szCs w:val="28"/>
          <w:lang w:eastAsia="ar-SA"/>
        </w:rPr>
        <w:t>ПОСТАНОВЛЯЕТ:</w:t>
      </w:r>
    </w:p>
    <w:p w:rsidR="00696D04" w:rsidRPr="00696D04" w:rsidRDefault="00696D04" w:rsidP="00A049C3">
      <w:pPr>
        <w:widowControl w:val="0"/>
        <w:numPr>
          <w:ilvl w:val="0"/>
          <w:numId w:val="36"/>
        </w:numPr>
        <w:spacing w:after="0" w:line="240" w:lineRule="auto"/>
        <w:ind w:left="0" w:right="-2" w:firstLine="709"/>
        <w:contextualSpacing/>
        <w:jc w:val="both"/>
        <w:rPr>
          <w:rFonts w:ascii="Times New Roman" w:eastAsia="Courier New" w:hAnsi="Times New Roman" w:cs="Times New Roman"/>
          <w:sz w:val="28"/>
          <w:szCs w:val="28"/>
          <w:lang w:eastAsia="en-US"/>
        </w:rPr>
      </w:pPr>
      <w:r w:rsidRPr="00696D04">
        <w:rPr>
          <w:rFonts w:ascii="Times New Roman" w:eastAsia="Courier New" w:hAnsi="Times New Roman" w:cs="Times New Roman"/>
          <w:sz w:val="28"/>
          <w:szCs w:val="28"/>
          <w:lang w:eastAsia="en-US"/>
        </w:rPr>
        <w:t>Утвердить прилагаемую схему теплоснабжения</w:t>
      </w:r>
      <w:r w:rsidRPr="00696D04">
        <w:rPr>
          <w:rFonts w:ascii="Times New Roman" w:eastAsia="Times New Roman" w:hAnsi="Times New Roman" w:cs="Times New Roman"/>
          <w:sz w:val="28"/>
          <w:szCs w:val="28"/>
        </w:rPr>
        <w:t xml:space="preserve"> </w:t>
      </w:r>
      <w:r w:rsidRPr="00696D04">
        <w:rPr>
          <w:rFonts w:ascii="Times New Roman" w:eastAsia="Times New Roman" w:hAnsi="Times New Roman" w:cs="Times New Roman"/>
          <w:sz w:val="28"/>
          <w:szCs w:val="28"/>
        </w:rPr>
        <w:br/>
      </w:r>
      <w:r>
        <w:rPr>
          <w:rFonts w:ascii="Times New Roman" w:eastAsia="Courier New" w:hAnsi="Times New Roman" w:cs="Times New Roman"/>
          <w:sz w:val="28"/>
          <w:szCs w:val="28"/>
          <w:lang w:eastAsia="en-US"/>
        </w:rPr>
        <w:t>Алишевского</w:t>
      </w:r>
      <w:r w:rsidRPr="00696D04">
        <w:rPr>
          <w:rFonts w:ascii="Times New Roman" w:eastAsia="Courier New" w:hAnsi="Times New Roman" w:cs="Times New Roman"/>
          <w:sz w:val="28"/>
          <w:szCs w:val="28"/>
          <w:lang w:eastAsia="en-US"/>
        </w:rPr>
        <w:t xml:space="preserve"> сельского поселения</w:t>
      </w:r>
      <w:r w:rsidRPr="00696D04">
        <w:rPr>
          <w:rFonts w:ascii="Times New Roman" w:eastAsia="Times New Roman" w:hAnsi="Times New Roman" w:cs="Times New Roman"/>
          <w:sz w:val="28"/>
          <w:szCs w:val="28"/>
        </w:rPr>
        <w:t xml:space="preserve"> С</w:t>
      </w:r>
      <w:r w:rsidRPr="00696D04">
        <w:rPr>
          <w:rFonts w:ascii="Times New Roman" w:eastAsia="Courier New" w:hAnsi="Times New Roman" w:cs="Times New Roman"/>
          <w:sz w:val="28"/>
          <w:szCs w:val="28"/>
          <w:lang w:eastAsia="en-US"/>
        </w:rPr>
        <w:t>основского</w:t>
      </w:r>
      <w:r w:rsidRPr="00696D04">
        <w:rPr>
          <w:rFonts w:ascii="Times New Roman" w:eastAsia="Times New Roman" w:hAnsi="Times New Roman" w:cs="Times New Roman"/>
          <w:sz w:val="28"/>
          <w:szCs w:val="28"/>
        </w:rPr>
        <w:t xml:space="preserve"> </w:t>
      </w:r>
      <w:r w:rsidRPr="00696D04">
        <w:rPr>
          <w:rFonts w:ascii="Times New Roman" w:eastAsia="Courier New" w:hAnsi="Times New Roman" w:cs="Times New Roman"/>
          <w:sz w:val="28"/>
          <w:szCs w:val="28"/>
          <w:lang w:eastAsia="en-US"/>
        </w:rPr>
        <w:t>района</w:t>
      </w:r>
      <w:r w:rsidRPr="00696D04">
        <w:rPr>
          <w:rFonts w:ascii="Times New Roman" w:eastAsia="Times New Roman" w:hAnsi="Times New Roman" w:cs="Times New Roman"/>
          <w:sz w:val="28"/>
          <w:szCs w:val="28"/>
        </w:rPr>
        <w:t xml:space="preserve"> Ч</w:t>
      </w:r>
      <w:r w:rsidRPr="00696D04">
        <w:rPr>
          <w:rFonts w:ascii="Times New Roman" w:eastAsia="Courier New" w:hAnsi="Times New Roman" w:cs="Times New Roman"/>
          <w:sz w:val="28"/>
          <w:szCs w:val="28"/>
          <w:lang w:eastAsia="en-US"/>
        </w:rPr>
        <w:t>елябинской</w:t>
      </w:r>
      <w:r w:rsidRPr="00696D04">
        <w:rPr>
          <w:rFonts w:ascii="Times New Roman" w:eastAsia="Times New Roman" w:hAnsi="Times New Roman" w:cs="Times New Roman"/>
          <w:sz w:val="28"/>
          <w:szCs w:val="28"/>
        </w:rPr>
        <w:t xml:space="preserve"> </w:t>
      </w:r>
      <w:r w:rsidRPr="00696D04">
        <w:rPr>
          <w:rFonts w:ascii="Times New Roman" w:eastAsia="Courier New" w:hAnsi="Times New Roman" w:cs="Times New Roman"/>
          <w:sz w:val="28"/>
          <w:szCs w:val="28"/>
          <w:lang w:eastAsia="en-US"/>
        </w:rPr>
        <w:t>области на период до 203</w:t>
      </w:r>
      <w:r>
        <w:rPr>
          <w:rFonts w:ascii="Times New Roman" w:eastAsia="Courier New" w:hAnsi="Times New Roman" w:cs="Times New Roman"/>
          <w:sz w:val="28"/>
          <w:szCs w:val="28"/>
          <w:lang w:eastAsia="en-US"/>
        </w:rPr>
        <w:t>0</w:t>
      </w:r>
      <w:r w:rsidRPr="00696D04">
        <w:rPr>
          <w:rFonts w:ascii="Times New Roman" w:eastAsia="Courier New" w:hAnsi="Times New Roman" w:cs="Times New Roman"/>
          <w:sz w:val="28"/>
          <w:szCs w:val="28"/>
          <w:lang w:eastAsia="en-US"/>
        </w:rPr>
        <w:t xml:space="preserve"> года</w:t>
      </w:r>
      <w:r w:rsidR="00A049C3">
        <w:rPr>
          <w:rFonts w:ascii="Times New Roman" w:eastAsia="Courier New" w:hAnsi="Times New Roman" w:cs="Times New Roman"/>
          <w:sz w:val="28"/>
          <w:szCs w:val="28"/>
          <w:lang w:eastAsia="en-US"/>
        </w:rPr>
        <w:t>.</w:t>
      </w:r>
    </w:p>
    <w:p w:rsidR="00696D04" w:rsidRPr="00696D04" w:rsidRDefault="00A049C3" w:rsidP="00A049C3">
      <w:pPr>
        <w:widowControl w:val="0"/>
        <w:spacing w:after="0" w:line="240" w:lineRule="auto"/>
        <w:ind w:right="-2"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w:t>
      </w:r>
      <w:r w:rsidR="00696D04" w:rsidRPr="00696D04">
        <w:rPr>
          <w:rFonts w:ascii="Times New Roman" w:eastAsia="Calibri" w:hAnsi="Times New Roman" w:cs="Times New Roman"/>
          <w:sz w:val="28"/>
          <w:szCs w:val="28"/>
          <w:lang w:eastAsia="ar-SA"/>
        </w:rPr>
        <w:t>.</w:t>
      </w:r>
      <w:r w:rsidR="00696D04" w:rsidRPr="00696D04">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696D04" w:rsidRPr="00696D04" w:rsidRDefault="005720C2" w:rsidP="00A049C3">
      <w:pPr>
        <w:widowControl w:val="0"/>
        <w:tabs>
          <w:tab w:val="left" w:pos="1418"/>
        </w:tabs>
        <w:spacing w:after="0" w:line="240" w:lineRule="auto"/>
        <w:ind w:right="-2"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w:t>
      </w:r>
      <w:r w:rsidR="00696D04" w:rsidRPr="00696D04">
        <w:rPr>
          <w:rFonts w:ascii="Times New Roman" w:eastAsia="Calibri" w:hAnsi="Times New Roman" w:cs="Times New Roman"/>
          <w:sz w:val="28"/>
          <w:szCs w:val="28"/>
          <w:lang w:eastAsia="ar-SA"/>
        </w:rPr>
        <w:t>.</w:t>
      </w:r>
      <w:r w:rsidR="00696D04" w:rsidRPr="00696D04">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Голованова В.В.</w:t>
      </w:r>
    </w:p>
    <w:p w:rsidR="00696D04" w:rsidRPr="00696D04" w:rsidRDefault="00696D04" w:rsidP="00A049C3">
      <w:pPr>
        <w:widowControl w:val="0"/>
        <w:tabs>
          <w:tab w:val="left" w:pos="1418"/>
        </w:tabs>
        <w:spacing w:after="0" w:line="240" w:lineRule="auto"/>
        <w:ind w:right="-2" w:firstLine="709"/>
        <w:jc w:val="both"/>
        <w:rPr>
          <w:rFonts w:ascii="Times New Roman" w:eastAsia="Calibri" w:hAnsi="Times New Roman" w:cs="Times New Roman"/>
          <w:sz w:val="28"/>
          <w:szCs w:val="28"/>
          <w:lang w:eastAsia="ar-SA"/>
        </w:rPr>
      </w:pPr>
    </w:p>
    <w:p w:rsidR="00696D04" w:rsidRDefault="00696D04" w:rsidP="00696D04">
      <w:pPr>
        <w:widowControl w:val="0"/>
        <w:spacing w:after="0"/>
        <w:ind w:right="-2" w:firstLine="709"/>
        <w:jc w:val="both"/>
        <w:rPr>
          <w:rFonts w:ascii="Times New Roman" w:eastAsia="Calibri" w:hAnsi="Times New Roman" w:cs="Times New Roman"/>
          <w:sz w:val="28"/>
          <w:szCs w:val="28"/>
          <w:lang w:eastAsia="ar-SA"/>
        </w:rPr>
      </w:pPr>
    </w:p>
    <w:p w:rsidR="00A049C3" w:rsidRPr="00696D04" w:rsidRDefault="00A049C3" w:rsidP="00696D04">
      <w:pPr>
        <w:widowControl w:val="0"/>
        <w:spacing w:after="0"/>
        <w:ind w:right="-2" w:firstLine="709"/>
        <w:jc w:val="both"/>
        <w:rPr>
          <w:rFonts w:ascii="Times New Roman" w:eastAsia="Calibri" w:hAnsi="Times New Roman" w:cs="Times New Roman"/>
          <w:sz w:val="28"/>
          <w:szCs w:val="28"/>
          <w:lang w:eastAsia="ar-SA"/>
        </w:rPr>
      </w:pPr>
    </w:p>
    <w:p w:rsidR="00696D04" w:rsidRPr="00696D04" w:rsidRDefault="00696D04" w:rsidP="00A049C3">
      <w:pPr>
        <w:widowControl w:val="0"/>
        <w:spacing w:after="0" w:line="240" w:lineRule="auto"/>
        <w:jc w:val="both"/>
        <w:rPr>
          <w:rFonts w:ascii="Times New Roman" w:eastAsia="Calibri" w:hAnsi="Times New Roman" w:cs="Times New Roman"/>
          <w:sz w:val="28"/>
          <w:szCs w:val="20"/>
          <w:lang w:eastAsia="ar-SA"/>
        </w:rPr>
      </w:pPr>
      <w:r w:rsidRPr="00696D04">
        <w:rPr>
          <w:rFonts w:ascii="Times New Roman" w:eastAsia="Calibri" w:hAnsi="Times New Roman" w:cs="Times New Roman"/>
          <w:sz w:val="28"/>
          <w:szCs w:val="20"/>
          <w:lang w:eastAsia="ar-SA"/>
        </w:rPr>
        <w:t>Глава Сосновского</w:t>
      </w:r>
    </w:p>
    <w:p w:rsidR="00696D04" w:rsidRPr="00696D04" w:rsidRDefault="00696D04" w:rsidP="00A049C3">
      <w:pPr>
        <w:widowControl w:val="0"/>
        <w:spacing w:after="0" w:line="240" w:lineRule="auto"/>
        <w:jc w:val="both"/>
        <w:rPr>
          <w:rFonts w:ascii="Times New Roman" w:eastAsia="Calibri" w:hAnsi="Times New Roman" w:cs="Times New Roman"/>
          <w:sz w:val="28"/>
          <w:szCs w:val="20"/>
          <w:lang w:eastAsia="ar-SA"/>
        </w:rPr>
      </w:pPr>
      <w:r w:rsidRPr="00696D04">
        <w:rPr>
          <w:rFonts w:ascii="Times New Roman" w:eastAsia="Calibri" w:hAnsi="Times New Roman" w:cs="Times New Roman"/>
          <w:sz w:val="28"/>
          <w:szCs w:val="20"/>
          <w:lang w:eastAsia="ar-SA"/>
        </w:rPr>
        <w:t>муниципального района</w:t>
      </w:r>
      <w:r w:rsidRPr="00696D04">
        <w:rPr>
          <w:rFonts w:ascii="Times New Roman" w:eastAsia="Calibri" w:hAnsi="Times New Roman" w:cs="Times New Roman"/>
          <w:sz w:val="28"/>
          <w:szCs w:val="20"/>
          <w:lang w:eastAsia="ar-SA"/>
        </w:rPr>
        <w:tab/>
      </w:r>
      <w:r w:rsidRPr="00696D04">
        <w:rPr>
          <w:rFonts w:ascii="Times New Roman" w:eastAsia="Calibri" w:hAnsi="Times New Roman" w:cs="Times New Roman"/>
          <w:sz w:val="28"/>
          <w:szCs w:val="20"/>
          <w:lang w:eastAsia="ar-SA"/>
        </w:rPr>
        <w:tab/>
        <w:t xml:space="preserve">                       </w:t>
      </w:r>
      <w:r>
        <w:rPr>
          <w:rFonts w:ascii="Times New Roman" w:eastAsia="Calibri" w:hAnsi="Times New Roman" w:cs="Times New Roman"/>
          <w:sz w:val="28"/>
          <w:szCs w:val="20"/>
          <w:lang w:eastAsia="ar-SA"/>
        </w:rPr>
        <w:t xml:space="preserve">           </w:t>
      </w:r>
      <w:r w:rsidRPr="00696D04">
        <w:rPr>
          <w:rFonts w:ascii="Times New Roman" w:eastAsia="Calibri" w:hAnsi="Times New Roman" w:cs="Times New Roman"/>
          <w:sz w:val="28"/>
          <w:szCs w:val="20"/>
          <w:lang w:eastAsia="ar-SA"/>
        </w:rPr>
        <w:t xml:space="preserve">             </w:t>
      </w:r>
      <w:r w:rsidR="00A049C3">
        <w:rPr>
          <w:rFonts w:ascii="Times New Roman" w:eastAsia="Calibri" w:hAnsi="Times New Roman" w:cs="Times New Roman"/>
          <w:sz w:val="28"/>
          <w:szCs w:val="20"/>
          <w:lang w:eastAsia="ar-SA"/>
        </w:rPr>
        <w:t xml:space="preserve">        </w:t>
      </w:r>
      <w:r w:rsidRPr="00696D04">
        <w:rPr>
          <w:rFonts w:ascii="Times New Roman" w:eastAsia="Calibri" w:hAnsi="Times New Roman" w:cs="Times New Roman"/>
          <w:sz w:val="28"/>
          <w:szCs w:val="20"/>
          <w:lang w:eastAsia="ar-SA"/>
        </w:rPr>
        <w:t>Е.Г. Ваганов</w:t>
      </w:r>
    </w:p>
    <w:p w:rsidR="00696D04" w:rsidRPr="00696D04" w:rsidRDefault="00696D04" w:rsidP="00696D04">
      <w:pPr>
        <w:widowControl w:val="0"/>
        <w:spacing w:after="0"/>
        <w:ind w:firstLine="280"/>
        <w:jc w:val="both"/>
        <w:rPr>
          <w:rFonts w:ascii="Times New Roman" w:eastAsia="Calibri" w:hAnsi="Times New Roman" w:cs="Times New Roman"/>
          <w:sz w:val="20"/>
          <w:szCs w:val="20"/>
          <w:lang w:eastAsia="ar-SA"/>
        </w:rPr>
      </w:pPr>
    </w:p>
    <w:p w:rsidR="00905294" w:rsidRPr="00905294" w:rsidRDefault="00905294" w:rsidP="00905294">
      <w:pPr>
        <w:rPr>
          <w:rFonts w:ascii="Times New Roman" w:hAnsi="Times New Roman" w:cs="Times New Roman"/>
          <w:sz w:val="28"/>
          <w:szCs w:val="28"/>
        </w:rPr>
      </w:pPr>
    </w:p>
    <w:p w:rsidR="007D2EFB" w:rsidRDefault="007D2EFB" w:rsidP="00A049C3">
      <w:pPr>
        <w:spacing w:after="0" w:line="240" w:lineRule="auto"/>
        <w:ind w:left="5670"/>
        <w:jc w:val="center"/>
        <w:rPr>
          <w:rFonts w:ascii="Times New Roman" w:hAnsi="Times New Roman" w:cs="Times New Roman"/>
          <w:sz w:val="28"/>
          <w:szCs w:val="28"/>
        </w:rPr>
      </w:pPr>
      <w:r w:rsidRPr="007D2EFB">
        <w:rPr>
          <w:rFonts w:ascii="Times New Roman" w:hAnsi="Times New Roman" w:cs="Times New Roman"/>
          <w:sz w:val="28"/>
          <w:szCs w:val="28"/>
        </w:rPr>
        <w:t>Приложение к постановлению</w:t>
      </w:r>
    </w:p>
    <w:p w:rsidR="002760BF" w:rsidRDefault="007D2EFB" w:rsidP="00A049C3">
      <w:pPr>
        <w:spacing w:after="0" w:line="240" w:lineRule="auto"/>
        <w:ind w:left="5670"/>
        <w:jc w:val="center"/>
        <w:rPr>
          <w:rFonts w:ascii="Times New Roman" w:hAnsi="Times New Roman" w:cs="Times New Roman"/>
          <w:sz w:val="28"/>
          <w:szCs w:val="28"/>
        </w:rPr>
      </w:pPr>
      <w:r w:rsidRPr="007D2EFB">
        <w:rPr>
          <w:rFonts w:ascii="Times New Roman" w:hAnsi="Times New Roman" w:cs="Times New Roman"/>
          <w:sz w:val="28"/>
          <w:szCs w:val="28"/>
        </w:rPr>
        <w:t>администрации Сосновского</w:t>
      </w:r>
    </w:p>
    <w:p w:rsidR="007D2EFB" w:rsidRDefault="007D2EFB" w:rsidP="00A049C3">
      <w:pPr>
        <w:spacing w:after="0" w:line="240" w:lineRule="auto"/>
        <w:ind w:left="5670"/>
        <w:jc w:val="center"/>
        <w:rPr>
          <w:rFonts w:ascii="Times New Roman" w:hAnsi="Times New Roman" w:cs="Times New Roman"/>
          <w:sz w:val="28"/>
          <w:szCs w:val="28"/>
        </w:rPr>
      </w:pPr>
      <w:r w:rsidRPr="007D2EFB">
        <w:rPr>
          <w:rFonts w:ascii="Times New Roman" w:hAnsi="Times New Roman" w:cs="Times New Roman"/>
          <w:sz w:val="28"/>
          <w:szCs w:val="28"/>
        </w:rPr>
        <w:t>муниципального района</w:t>
      </w:r>
    </w:p>
    <w:p w:rsidR="00905294" w:rsidRPr="00905294" w:rsidRDefault="007D2EFB" w:rsidP="00A049C3">
      <w:pPr>
        <w:spacing w:after="0" w:line="240" w:lineRule="auto"/>
        <w:ind w:left="5670"/>
        <w:jc w:val="center"/>
        <w:rPr>
          <w:rFonts w:ascii="Times New Roman" w:hAnsi="Times New Roman" w:cs="Times New Roman"/>
          <w:sz w:val="28"/>
          <w:szCs w:val="28"/>
        </w:rPr>
      </w:pPr>
      <w:r w:rsidRPr="007D2EFB">
        <w:rPr>
          <w:rFonts w:ascii="Times New Roman" w:hAnsi="Times New Roman" w:cs="Times New Roman"/>
          <w:sz w:val="28"/>
          <w:szCs w:val="28"/>
        </w:rPr>
        <w:t xml:space="preserve">от </w:t>
      </w:r>
      <w:r w:rsidR="00DC1050">
        <w:rPr>
          <w:rFonts w:ascii="Times New Roman" w:hAnsi="Times New Roman" w:cs="Times New Roman"/>
          <w:sz w:val="28"/>
          <w:szCs w:val="28"/>
        </w:rPr>
        <w:t>11.10.</w:t>
      </w:r>
      <w:r w:rsidRPr="007D2EFB">
        <w:rPr>
          <w:rFonts w:ascii="Times New Roman" w:hAnsi="Times New Roman" w:cs="Times New Roman"/>
          <w:sz w:val="28"/>
          <w:szCs w:val="28"/>
        </w:rPr>
        <w:t xml:space="preserve">2019года № </w:t>
      </w:r>
      <w:r w:rsidR="00DC1050">
        <w:rPr>
          <w:rFonts w:ascii="Times New Roman" w:hAnsi="Times New Roman" w:cs="Times New Roman"/>
          <w:sz w:val="28"/>
          <w:szCs w:val="28"/>
        </w:rPr>
        <w:t>1934</w:t>
      </w:r>
    </w:p>
    <w:p w:rsidR="00905294" w:rsidRPr="00905294" w:rsidRDefault="00905294" w:rsidP="00905294">
      <w:pPr>
        <w:rPr>
          <w:rFonts w:ascii="Times New Roman" w:hAnsi="Times New Roman" w:cs="Times New Roman"/>
          <w:sz w:val="28"/>
          <w:szCs w:val="28"/>
        </w:rPr>
      </w:pPr>
    </w:p>
    <w:p w:rsidR="00905294" w:rsidRPr="00905294" w:rsidRDefault="00905294" w:rsidP="00905294">
      <w:pPr>
        <w:rPr>
          <w:rFonts w:ascii="Times New Roman" w:hAnsi="Times New Roman" w:cs="Times New Roman"/>
          <w:sz w:val="28"/>
          <w:szCs w:val="28"/>
        </w:rPr>
      </w:pPr>
    </w:p>
    <w:p w:rsidR="00905294" w:rsidRDefault="00905294" w:rsidP="00905294">
      <w:pPr>
        <w:rPr>
          <w:rFonts w:ascii="Times New Roman" w:hAnsi="Times New Roman" w:cs="Times New Roman"/>
          <w:sz w:val="28"/>
          <w:szCs w:val="28"/>
        </w:rPr>
      </w:pPr>
    </w:p>
    <w:p w:rsidR="00696D04" w:rsidRDefault="00696D04" w:rsidP="00905294">
      <w:pPr>
        <w:rPr>
          <w:rFonts w:ascii="Times New Roman" w:hAnsi="Times New Roman" w:cs="Times New Roman"/>
          <w:sz w:val="28"/>
          <w:szCs w:val="28"/>
        </w:rPr>
      </w:pPr>
    </w:p>
    <w:p w:rsidR="00696D04" w:rsidRDefault="00696D04" w:rsidP="00905294">
      <w:pPr>
        <w:rPr>
          <w:rFonts w:ascii="Times New Roman" w:hAnsi="Times New Roman" w:cs="Times New Roman"/>
          <w:sz w:val="28"/>
          <w:szCs w:val="28"/>
        </w:rPr>
      </w:pPr>
    </w:p>
    <w:p w:rsidR="00696D04" w:rsidRDefault="00696D04" w:rsidP="00905294">
      <w:pPr>
        <w:rPr>
          <w:rFonts w:ascii="Times New Roman" w:hAnsi="Times New Roman" w:cs="Times New Roman"/>
          <w:sz w:val="28"/>
          <w:szCs w:val="28"/>
        </w:rPr>
      </w:pPr>
    </w:p>
    <w:p w:rsidR="00696D04" w:rsidRDefault="00696D04" w:rsidP="00905294">
      <w:pPr>
        <w:rPr>
          <w:rFonts w:ascii="Times New Roman" w:hAnsi="Times New Roman" w:cs="Times New Roman"/>
          <w:sz w:val="28"/>
          <w:szCs w:val="28"/>
        </w:rPr>
      </w:pPr>
    </w:p>
    <w:p w:rsidR="00696D04" w:rsidRDefault="00696D04" w:rsidP="00905294">
      <w:pPr>
        <w:rPr>
          <w:rFonts w:ascii="Times New Roman" w:hAnsi="Times New Roman" w:cs="Times New Roman"/>
          <w:sz w:val="28"/>
          <w:szCs w:val="28"/>
        </w:rPr>
      </w:pPr>
      <w:bookmarkStart w:id="0" w:name="_GoBack"/>
      <w:bookmarkEnd w:id="0"/>
    </w:p>
    <w:p w:rsidR="00696D04" w:rsidRPr="00905294" w:rsidRDefault="00696D04" w:rsidP="00905294">
      <w:pPr>
        <w:rPr>
          <w:rFonts w:ascii="Times New Roman" w:hAnsi="Times New Roman" w:cs="Times New Roman"/>
          <w:sz w:val="28"/>
          <w:szCs w:val="28"/>
        </w:rPr>
      </w:pPr>
    </w:p>
    <w:p w:rsidR="00251461" w:rsidRPr="00905294" w:rsidRDefault="00251461" w:rsidP="00696D04">
      <w:pPr>
        <w:jc w:val="center"/>
        <w:rPr>
          <w:rFonts w:ascii="Times New Roman" w:hAnsi="Times New Roman" w:cs="Times New Roman"/>
          <w:smallCaps/>
          <w:sz w:val="24"/>
          <w:szCs w:val="24"/>
          <w:shd w:val="clear" w:color="auto" w:fill="FFFFFF"/>
        </w:rPr>
      </w:pPr>
      <w:r w:rsidRPr="00905294">
        <w:rPr>
          <w:rFonts w:ascii="Times New Roman" w:hAnsi="Times New Roman" w:cs="Times New Roman"/>
          <w:sz w:val="28"/>
          <w:szCs w:val="28"/>
        </w:rPr>
        <w:t>СХЕМА ТЕПЛОСНАБЖЕНИЯ</w:t>
      </w:r>
    </w:p>
    <w:p w:rsidR="00251461" w:rsidRPr="00905294" w:rsidRDefault="00592B61" w:rsidP="00696D04">
      <w:pPr>
        <w:spacing w:after="0"/>
        <w:jc w:val="center"/>
        <w:rPr>
          <w:rFonts w:ascii="Times New Roman" w:hAnsi="Times New Roman" w:cs="Times New Roman"/>
          <w:sz w:val="28"/>
          <w:szCs w:val="28"/>
        </w:rPr>
      </w:pPr>
      <w:r w:rsidRPr="00905294">
        <w:rPr>
          <w:rFonts w:ascii="Times New Roman" w:hAnsi="Times New Roman" w:cs="Times New Roman"/>
          <w:sz w:val="28"/>
          <w:szCs w:val="28"/>
        </w:rPr>
        <w:t>Алишевского</w:t>
      </w:r>
      <w:r w:rsidR="00251461" w:rsidRPr="00905294">
        <w:rPr>
          <w:rFonts w:ascii="Times New Roman" w:hAnsi="Times New Roman" w:cs="Times New Roman"/>
          <w:sz w:val="28"/>
          <w:szCs w:val="28"/>
        </w:rPr>
        <w:t xml:space="preserve"> поселения </w:t>
      </w:r>
      <w:r w:rsidR="00251461" w:rsidRPr="00905294">
        <w:rPr>
          <w:rFonts w:ascii="Times New Roman" w:hAnsi="Times New Roman" w:cs="Times New Roman"/>
          <w:sz w:val="28"/>
          <w:szCs w:val="28"/>
        </w:rPr>
        <w:br/>
      </w:r>
      <w:r w:rsidR="0066416E" w:rsidRPr="00905294">
        <w:rPr>
          <w:rFonts w:ascii="Times New Roman" w:hAnsi="Times New Roman" w:cs="Times New Roman"/>
          <w:sz w:val="28"/>
          <w:szCs w:val="28"/>
        </w:rPr>
        <w:t>Сосновского</w:t>
      </w:r>
      <w:r w:rsidR="00251461" w:rsidRPr="00905294">
        <w:rPr>
          <w:rFonts w:ascii="Times New Roman" w:hAnsi="Times New Roman" w:cs="Times New Roman"/>
          <w:sz w:val="28"/>
          <w:szCs w:val="28"/>
        </w:rPr>
        <w:t xml:space="preserve"> района </w:t>
      </w:r>
      <w:r w:rsidR="00575234" w:rsidRPr="00905294">
        <w:rPr>
          <w:rFonts w:ascii="Times New Roman" w:hAnsi="Times New Roman" w:cs="Times New Roman"/>
          <w:sz w:val="28"/>
          <w:szCs w:val="28"/>
        </w:rPr>
        <w:t>Челябинской</w:t>
      </w:r>
      <w:r w:rsidR="00251461" w:rsidRPr="00905294">
        <w:rPr>
          <w:rFonts w:ascii="Times New Roman" w:hAnsi="Times New Roman" w:cs="Times New Roman"/>
          <w:sz w:val="28"/>
          <w:szCs w:val="28"/>
        </w:rPr>
        <w:t xml:space="preserve"> области</w:t>
      </w:r>
    </w:p>
    <w:p w:rsidR="00D31463" w:rsidRPr="00905294" w:rsidRDefault="00D31463" w:rsidP="00D31463">
      <w:pPr>
        <w:ind w:left="6379"/>
        <w:jc w:val="right"/>
        <w:rPr>
          <w:rFonts w:ascii="Times New Roman" w:hAnsi="Times New Roman" w:cs="Times New Roman"/>
          <w:sz w:val="28"/>
          <w:szCs w:val="28"/>
        </w:rPr>
      </w:pPr>
    </w:p>
    <w:p w:rsidR="00E4779D" w:rsidRPr="00905294" w:rsidRDefault="00E4779D">
      <w:pPr>
        <w:rPr>
          <w:rFonts w:ascii="Times New Roman" w:hAnsi="Times New Roman" w:cs="Times New Roman"/>
          <w:sz w:val="28"/>
          <w:szCs w:val="28"/>
        </w:rPr>
      </w:pPr>
    </w:p>
    <w:p w:rsidR="00E4779D" w:rsidRPr="00905294" w:rsidRDefault="00E4779D">
      <w:pPr>
        <w:rPr>
          <w:rFonts w:ascii="Times New Roman" w:hAnsi="Times New Roman" w:cs="Times New Roman"/>
          <w:sz w:val="28"/>
          <w:szCs w:val="28"/>
        </w:rPr>
      </w:pPr>
    </w:p>
    <w:p w:rsidR="00251461" w:rsidRPr="00905294" w:rsidRDefault="00251461">
      <w:pPr>
        <w:rPr>
          <w:rFonts w:ascii="Times New Roman" w:hAnsi="Times New Roman" w:cs="Times New Roman"/>
          <w:sz w:val="28"/>
          <w:szCs w:val="28"/>
        </w:rPr>
      </w:pPr>
    </w:p>
    <w:p w:rsidR="00251461" w:rsidRPr="00905294" w:rsidRDefault="00251461">
      <w:pPr>
        <w:rPr>
          <w:rFonts w:ascii="Times New Roman" w:hAnsi="Times New Roman" w:cs="Times New Roman"/>
          <w:sz w:val="28"/>
          <w:szCs w:val="28"/>
        </w:rPr>
      </w:pPr>
    </w:p>
    <w:p w:rsidR="00251461" w:rsidRPr="00905294" w:rsidRDefault="00251461">
      <w:pPr>
        <w:rPr>
          <w:rFonts w:ascii="Times New Roman" w:hAnsi="Times New Roman" w:cs="Times New Roman"/>
          <w:sz w:val="28"/>
          <w:szCs w:val="28"/>
        </w:rPr>
      </w:pPr>
    </w:p>
    <w:p w:rsidR="00251461" w:rsidRPr="00905294" w:rsidRDefault="00251461">
      <w:pPr>
        <w:rPr>
          <w:rFonts w:ascii="Times New Roman" w:hAnsi="Times New Roman" w:cs="Times New Roman"/>
          <w:sz w:val="28"/>
          <w:szCs w:val="28"/>
        </w:rPr>
      </w:pPr>
    </w:p>
    <w:p w:rsidR="00E4779D" w:rsidRPr="00905294" w:rsidRDefault="00E4779D">
      <w:pPr>
        <w:rPr>
          <w:rFonts w:ascii="Times New Roman" w:hAnsi="Times New Roman" w:cs="Times New Roman"/>
          <w:sz w:val="28"/>
          <w:szCs w:val="28"/>
        </w:rPr>
      </w:pPr>
    </w:p>
    <w:p w:rsidR="00E4779D" w:rsidRPr="00905294" w:rsidRDefault="00E4779D">
      <w:pPr>
        <w:rPr>
          <w:rFonts w:ascii="Times New Roman" w:hAnsi="Times New Roman" w:cs="Times New Roman"/>
          <w:sz w:val="28"/>
          <w:szCs w:val="28"/>
        </w:rPr>
      </w:pPr>
    </w:p>
    <w:p w:rsidR="00E4779D" w:rsidRPr="00905294" w:rsidRDefault="00E4779D">
      <w:pPr>
        <w:rPr>
          <w:rFonts w:ascii="Times New Roman" w:hAnsi="Times New Roman" w:cs="Times New Roman"/>
          <w:sz w:val="28"/>
          <w:szCs w:val="28"/>
        </w:rPr>
      </w:pPr>
    </w:p>
    <w:p w:rsidR="00251461" w:rsidRPr="00905294" w:rsidRDefault="00A052B3">
      <w:pPr>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7" o:spid="_x0000_s1026" type="#_x0000_t202" style="position:absolute;margin-left:217.85pt;margin-top:35.7pt;width:94.45pt;height:4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" stroked="f">
            <v:fill opacity="0"/>
            <v:textbox>
              <w:txbxContent>
                <w:p w:rsidR="005720C2" w:rsidRPr="00B80780" w:rsidRDefault="005720C2" w:rsidP="00B80780">
                  <w:pPr>
                    <w:spacing w:after="0"/>
                    <w:jc w:val="center"/>
                    <w:rPr>
                      <w:rFonts w:ascii="Times New Roman" w:hAnsi="Times New Roman" w:cs="Times New Roman"/>
                      <w:sz w:val="24"/>
                      <w:szCs w:val="24"/>
                    </w:rPr>
                  </w:pPr>
                </w:p>
              </w:txbxContent>
            </v:textbox>
          </v:shape>
        </w:pict>
      </w:r>
      <w:r w:rsidR="00D31463" w:rsidRPr="00905294">
        <w:rPr>
          <w:rFonts w:ascii="Times New Roman" w:hAnsi="Times New Roman" w:cs="Times New Roman"/>
          <w:sz w:val="28"/>
          <w:szCs w:val="28"/>
        </w:rPr>
        <w:br w:type="page"/>
      </w:r>
    </w:p>
    <w:p w:rsidR="00251461" w:rsidRPr="00905294" w:rsidRDefault="00251461">
      <w:pPr>
        <w:rPr>
          <w:rFonts w:ascii="Times New Roman" w:hAnsi="Times New Roman" w:cs="Times New Roman"/>
          <w:sz w:val="28"/>
          <w:szCs w:val="28"/>
        </w:rPr>
        <w:sectPr w:rsidR="00251461" w:rsidRPr="00905294" w:rsidSect="005720C2">
          <w:headerReference w:type="default" r:id="rId8"/>
          <w:footerReference w:type="default" r:id="rId9"/>
          <w:headerReference w:type="first" r:id="rId10"/>
          <w:pgSz w:w="11906" w:h="16838" w:code="9"/>
          <w:pgMar w:top="1134" w:right="849" w:bottom="1134" w:left="1418" w:header="284" w:footer="709" w:gutter="0"/>
          <w:cols w:space="708"/>
          <w:titlePg/>
          <w:docGrid w:linePitch="360"/>
        </w:sectPr>
      </w:pPr>
    </w:p>
    <w:sdt>
      <w:sdtPr>
        <w:rPr>
          <w:rFonts w:ascii="Times New Roman" w:hAnsi="Times New Roman" w:cs="Times New Roman"/>
          <w:b w:val="0"/>
          <w:color w:val="auto"/>
          <w:shd w:val="clear" w:color="auto" w:fill="FFFFFF"/>
        </w:rPr>
        <w:id w:val="177090394"/>
        <w:docPartObj>
          <w:docPartGallery w:val="Table of Contents"/>
          <w:docPartUnique/>
        </w:docPartObj>
      </w:sdtPr>
      <w:sdtEndPr>
        <w:rPr>
          <w:bCs w:val="0"/>
        </w:rPr>
      </w:sdtEndPr>
      <w:sdtContent>
        <w:p w:rsidR="00C91ED6" w:rsidRPr="00905294" w:rsidRDefault="00BF0474" w:rsidP="00375615">
          <w:pPr>
            <w:pStyle w:val="af"/>
            <w:jc w:val="both"/>
            <w:rPr>
              <w:rFonts w:ascii="Times New Roman" w:hAnsi="Times New Roman" w:cs="Times New Roman"/>
              <w:b w:val="0"/>
              <w:noProof/>
              <w:color w:val="auto"/>
            </w:rPr>
          </w:pPr>
          <w:r w:rsidRPr="00905294">
            <w:rPr>
              <w:rFonts w:ascii="Times New Roman" w:hAnsi="Times New Roman" w:cs="Times New Roman"/>
              <w:b w:val="0"/>
              <w:color w:val="auto"/>
            </w:rPr>
            <w:t>Оглавление</w:t>
          </w:r>
          <w:r w:rsidR="00A052B3" w:rsidRPr="00905294">
            <w:rPr>
              <w:rFonts w:ascii="Times New Roman" w:hAnsi="Times New Roman" w:cs="Times New Roman"/>
              <w:b w:val="0"/>
              <w:color w:val="auto"/>
            </w:rPr>
            <w:fldChar w:fldCharType="begin"/>
          </w:r>
          <w:r w:rsidR="00621052" w:rsidRPr="00905294">
            <w:rPr>
              <w:rFonts w:ascii="Times New Roman" w:hAnsi="Times New Roman" w:cs="Times New Roman"/>
              <w:b w:val="0"/>
              <w:color w:val="auto"/>
            </w:rPr>
            <w:instrText xml:space="preserve"> TOC \o "1-3" \h \z \u </w:instrText>
          </w:r>
          <w:r w:rsidR="00A052B3" w:rsidRPr="00905294">
            <w:rPr>
              <w:rFonts w:ascii="Times New Roman" w:hAnsi="Times New Roman" w:cs="Times New Roman"/>
              <w:b w:val="0"/>
              <w:color w:val="auto"/>
            </w:rPr>
            <w:fldChar w:fldCharType="separate"/>
          </w:r>
        </w:p>
        <w:p w:rsidR="00C91ED6" w:rsidRPr="00905294" w:rsidRDefault="00A052B3" w:rsidP="00375615">
          <w:pPr>
            <w:pStyle w:val="14"/>
            <w:jc w:val="both"/>
            <w:rPr>
              <w:rFonts w:cs="Times New Roman"/>
              <w:b w:val="0"/>
              <w:noProof/>
              <w:sz w:val="28"/>
              <w:szCs w:val="28"/>
            </w:rPr>
          </w:pPr>
          <w:hyperlink w:anchor="_Toc9756065" w:history="1">
            <w:r w:rsidR="00C91ED6" w:rsidRPr="00905294">
              <w:rPr>
                <w:rStyle w:val="a9"/>
                <w:rFonts w:cs="Times New Roman"/>
                <w:b w:val="0"/>
                <w:noProof/>
                <w:color w:val="auto"/>
                <w:sz w:val="28"/>
                <w:szCs w:val="28"/>
              </w:rPr>
              <w:t>ВВЕДЕНИЕ</w:t>
            </w:r>
          </w:hyperlink>
        </w:p>
        <w:p w:rsidR="00C91ED6" w:rsidRPr="00905294" w:rsidRDefault="00A052B3" w:rsidP="00375615">
          <w:pPr>
            <w:pStyle w:val="14"/>
            <w:jc w:val="both"/>
            <w:rPr>
              <w:rFonts w:cs="Times New Roman"/>
              <w:b w:val="0"/>
              <w:noProof/>
              <w:sz w:val="28"/>
              <w:szCs w:val="28"/>
            </w:rPr>
          </w:pPr>
          <w:hyperlink w:anchor="_Toc9756066" w:history="1">
            <w:r w:rsidR="00C91ED6" w:rsidRPr="00905294">
              <w:rPr>
                <w:rStyle w:val="a9"/>
                <w:rFonts w:cs="Times New Roman"/>
                <w:b w:val="0"/>
                <w:noProof/>
                <w:color w:val="auto"/>
                <w:sz w:val="28"/>
                <w:szCs w:val="28"/>
              </w:rPr>
              <w:t>СХЕМА ТЕПЛОСНАБЖЕНИЯ</w:t>
            </w:r>
          </w:hyperlink>
        </w:p>
        <w:p w:rsidR="00C91ED6" w:rsidRPr="00905294" w:rsidRDefault="00A052B3" w:rsidP="00375615">
          <w:pPr>
            <w:pStyle w:val="23"/>
            <w:jc w:val="both"/>
            <w:rPr>
              <w:noProof/>
            </w:rPr>
          </w:pPr>
          <w:hyperlink w:anchor="_Toc9756067" w:history="1">
            <w:r w:rsidR="00C91ED6" w:rsidRPr="00905294">
              <w:rPr>
                <w:rStyle w:val="a9"/>
                <w:rFonts w:cs="Times New Roman"/>
                <w:b w:val="0"/>
                <w:noProof/>
                <w:color w:val="auto"/>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hyperlink>
        </w:p>
        <w:p w:rsidR="00C91ED6" w:rsidRPr="00905294" w:rsidRDefault="00A052B3" w:rsidP="00375615">
          <w:pPr>
            <w:pStyle w:val="33"/>
            <w:rPr>
              <w:noProof/>
            </w:rPr>
          </w:pPr>
          <w:hyperlink w:anchor="_Toc9756068" w:history="1">
            <w:r w:rsidR="00C91ED6" w:rsidRPr="00905294">
              <w:rPr>
                <w:rStyle w:val="a9"/>
                <w:rFonts w:ascii="Times New Roman" w:hAnsi="Times New Roman" w:cs="Times New Roman"/>
                <w:noProof/>
                <w:color w:val="auto"/>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hyperlink>
        </w:p>
        <w:p w:rsidR="00C91ED6" w:rsidRPr="00905294" w:rsidRDefault="00A052B3" w:rsidP="00375615">
          <w:pPr>
            <w:pStyle w:val="33"/>
            <w:rPr>
              <w:noProof/>
            </w:rPr>
          </w:pPr>
          <w:hyperlink w:anchor="_Toc9756069" w:history="1">
            <w:r w:rsidR="00C91ED6" w:rsidRPr="00905294">
              <w:rPr>
                <w:rStyle w:val="a9"/>
                <w:rFonts w:ascii="Times New Roman" w:hAnsi="Times New Roman" w:cs="Times New Roman"/>
                <w:noProof/>
                <w:color w:val="auto"/>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hyperlink>
        </w:p>
        <w:p w:rsidR="00C91ED6" w:rsidRPr="00905294" w:rsidRDefault="00A052B3" w:rsidP="00375615">
          <w:pPr>
            <w:pStyle w:val="33"/>
            <w:rPr>
              <w:noProof/>
            </w:rPr>
          </w:pPr>
          <w:hyperlink w:anchor="_Toc9756070" w:history="1">
            <w:r w:rsidR="00C91ED6" w:rsidRPr="00905294">
              <w:rPr>
                <w:rStyle w:val="a9"/>
                <w:rFonts w:ascii="Times New Roman" w:hAnsi="Times New Roman" w:cs="Times New Roman"/>
                <w:noProof/>
                <w:color w:val="auto"/>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hyperlink>
        </w:p>
        <w:p w:rsidR="00C91ED6" w:rsidRPr="00905294" w:rsidRDefault="00A052B3" w:rsidP="00375615">
          <w:pPr>
            <w:pStyle w:val="33"/>
            <w:rPr>
              <w:noProof/>
            </w:rPr>
          </w:pPr>
          <w:hyperlink w:anchor="_Toc9756071" w:history="1">
            <w:r w:rsidR="00C91ED6" w:rsidRPr="00905294">
              <w:rPr>
                <w:rStyle w:val="a9"/>
                <w:rFonts w:ascii="Times New Roman" w:hAnsi="Times New Roman" w:cs="Times New Roman"/>
                <w:noProof/>
                <w:color w:val="auto"/>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hyperlink>
        </w:p>
        <w:p w:rsidR="00C91ED6" w:rsidRPr="00905294" w:rsidRDefault="00A052B3" w:rsidP="00375615">
          <w:pPr>
            <w:pStyle w:val="23"/>
            <w:jc w:val="both"/>
            <w:rPr>
              <w:noProof/>
            </w:rPr>
          </w:pPr>
          <w:hyperlink w:anchor="_Toc9756072" w:history="1">
            <w:r w:rsidR="00C91ED6" w:rsidRPr="00905294">
              <w:rPr>
                <w:rStyle w:val="a9"/>
                <w:rFonts w:cs="Times New Roman"/>
                <w:b w:val="0"/>
                <w:noProof/>
                <w:color w:val="auto"/>
                <w:sz w:val="28"/>
                <w:szCs w:val="28"/>
              </w:rPr>
              <w:t>Раздел 2. Существующие и перспективные балансы тепловой мощности источников тепловой энергии и тепловой нагрузки потребителей</w:t>
            </w:r>
          </w:hyperlink>
        </w:p>
        <w:p w:rsidR="00C91ED6" w:rsidRPr="00905294" w:rsidRDefault="00A052B3" w:rsidP="00375615">
          <w:pPr>
            <w:pStyle w:val="33"/>
            <w:rPr>
              <w:noProof/>
            </w:rPr>
          </w:pPr>
          <w:hyperlink w:anchor="_Toc9756073" w:history="1">
            <w:r w:rsidR="00C91ED6" w:rsidRPr="00905294">
              <w:rPr>
                <w:rStyle w:val="a9"/>
                <w:rFonts w:ascii="Times New Roman" w:hAnsi="Times New Roman" w:cs="Times New Roman"/>
                <w:noProof/>
                <w:color w:val="auto"/>
                <w:sz w:val="28"/>
                <w:szCs w:val="28"/>
              </w:rPr>
              <w:t>2.1 Описание существующих и перспективных зон действия систем теплоснабжения и  источников тепловой энергии</w:t>
            </w:r>
          </w:hyperlink>
        </w:p>
        <w:p w:rsidR="00C91ED6" w:rsidRPr="00905294" w:rsidRDefault="00A052B3" w:rsidP="00375615">
          <w:pPr>
            <w:pStyle w:val="33"/>
            <w:rPr>
              <w:noProof/>
            </w:rPr>
          </w:pPr>
          <w:hyperlink w:anchor="_Toc9756074" w:history="1">
            <w:r w:rsidR="00C91ED6" w:rsidRPr="00905294">
              <w:rPr>
                <w:rStyle w:val="a9"/>
                <w:rFonts w:ascii="Times New Roman" w:hAnsi="Times New Roman" w:cs="Times New Roman"/>
                <w:noProof/>
                <w:color w:val="auto"/>
                <w:sz w:val="28"/>
                <w:szCs w:val="28"/>
              </w:rPr>
              <w:t>2.2 Описание существующих и перспективных зон перспективных зон действия  индивидуальных источников тепловой энергии</w:t>
            </w:r>
          </w:hyperlink>
        </w:p>
        <w:p w:rsidR="00C91ED6" w:rsidRPr="00905294" w:rsidRDefault="00A052B3" w:rsidP="00375615">
          <w:pPr>
            <w:pStyle w:val="33"/>
            <w:rPr>
              <w:noProof/>
            </w:rPr>
          </w:pPr>
          <w:hyperlink w:anchor="_Toc9756075" w:history="1">
            <w:r w:rsidR="00C91ED6" w:rsidRPr="00905294">
              <w:rPr>
                <w:rStyle w:val="a9"/>
                <w:rFonts w:ascii="Times New Roman" w:hAnsi="Times New Roman" w:cs="Times New Roman"/>
                <w:noProof/>
                <w:color w:val="auto"/>
                <w:sz w:val="28"/>
                <w:szCs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hyperlink>
        </w:p>
        <w:p w:rsidR="00C91ED6" w:rsidRPr="00905294" w:rsidRDefault="00A052B3" w:rsidP="00375615">
          <w:pPr>
            <w:pStyle w:val="33"/>
            <w:rPr>
              <w:noProof/>
            </w:rPr>
          </w:pPr>
          <w:hyperlink w:anchor="_Toc9756076" w:history="1">
            <w:r w:rsidR="00C91ED6" w:rsidRPr="00905294">
              <w:rPr>
                <w:rStyle w:val="a9"/>
                <w:rFonts w:ascii="Times New Roman" w:hAnsi="Times New Roman" w:cs="Times New Roman"/>
                <w:noProof/>
                <w:color w:val="auto"/>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hyperlink>
        </w:p>
        <w:p w:rsidR="00C91ED6" w:rsidRPr="00905294" w:rsidRDefault="00A052B3" w:rsidP="00375615">
          <w:pPr>
            <w:pStyle w:val="33"/>
            <w:rPr>
              <w:noProof/>
            </w:rPr>
          </w:pPr>
          <w:hyperlink w:anchor="_Toc9756077" w:history="1">
            <w:r w:rsidR="00C91ED6" w:rsidRPr="00905294">
              <w:rPr>
                <w:rStyle w:val="a9"/>
                <w:rFonts w:ascii="Times New Roman" w:hAnsi="Times New Roman" w:cs="Times New Roman"/>
                <w:noProof/>
                <w:color w:val="auto"/>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hyperlink>
        </w:p>
        <w:p w:rsidR="00C91ED6" w:rsidRPr="00905294" w:rsidRDefault="00A052B3" w:rsidP="00375615">
          <w:pPr>
            <w:pStyle w:val="33"/>
            <w:rPr>
              <w:noProof/>
            </w:rPr>
          </w:pPr>
          <w:hyperlink w:anchor="_Toc9756078" w:history="1">
            <w:r w:rsidR="00C91ED6" w:rsidRPr="00905294">
              <w:rPr>
                <w:rStyle w:val="a9"/>
                <w:rFonts w:ascii="Times New Roman" w:hAnsi="Times New Roman" w:cs="Times New Roman"/>
                <w:noProof/>
                <w:color w:val="auto"/>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hyperlink>
        </w:p>
        <w:p w:rsidR="00C91ED6" w:rsidRPr="00905294" w:rsidRDefault="00A052B3" w:rsidP="00375615">
          <w:pPr>
            <w:pStyle w:val="33"/>
            <w:rPr>
              <w:noProof/>
            </w:rPr>
          </w:pPr>
          <w:hyperlink w:anchor="_Toc9756079" w:history="1">
            <w:r w:rsidR="00C91ED6" w:rsidRPr="00905294">
              <w:rPr>
                <w:rStyle w:val="a9"/>
                <w:rFonts w:ascii="Times New Roman" w:hAnsi="Times New Roman" w:cs="Times New Roman"/>
                <w:noProof/>
                <w:color w:val="auto"/>
                <w:sz w:val="28"/>
                <w:szCs w:val="28"/>
              </w:rPr>
              <w:t>2.3.4 Значения существующей и перспективной тепловой мощности источников тепловой  энергии нетто</w:t>
            </w:r>
          </w:hyperlink>
        </w:p>
        <w:p w:rsidR="00C91ED6" w:rsidRPr="00905294" w:rsidRDefault="00A052B3" w:rsidP="00375615">
          <w:pPr>
            <w:pStyle w:val="33"/>
            <w:rPr>
              <w:noProof/>
            </w:rPr>
          </w:pPr>
          <w:hyperlink w:anchor="_Toc9756080" w:history="1">
            <w:r w:rsidR="00C91ED6" w:rsidRPr="00905294">
              <w:rPr>
                <w:rStyle w:val="a9"/>
                <w:rFonts w:ascii="Times New Roman" w:hAnsi="Times New Roman" w:cs="Times New Roman"/>
                <w:noProof/>
                <w:color w:val="auto"/>
                <w:sz w:val="28"/>
                <w:szCs w:val="28"/>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hyperlink>
        </w:p>
        <w:p w:rsidR="00C91ED6" w:rsidRPr="00696D04" w:rsidRDefault="00A052B3" w:rsidP="00375615">
          <w:pPr>
            <w:pStyle w:val="33"/>
            <w:rPr>
              <w:noProof/>
              <w:lang w:val="en-US"/>
            </w:rPr>
          </w:pPr>
          <w:hyperlink w:anchor="_Toc9756081" w:history="1">
            <w:r w:rsidR="00C91ED6" w:rsidRPr="00905294">
              <w:rPr>
                <w:rStyle w:val="a9"/>
                <w:rFonts w:ascii="Times New Roman" w:hAnsi="Times New Roman" w:cs="Times New Roman"/>
                <w:noProof/>
                <w:color w:val="auto"/>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hyperlink>
        </w:p>
        <w:p w:rsidR="00C91ED6" w:rsidRPr="00905294" w:rsidRDefault="00A052B3" w:rsidP="00375615">
          <w:pPr>
            <w:pStyle w:val="33"/>
            <w:rPr>
              <w:noProof/>
            </w:rPr>
          </w:pPr>
          <w:hyperlink w:anchor="_Toc9756082" w:history="1">
            <w:r w:rsidR="00C91ED6" w:rsidRPr="00905294">
              <w:rPr>
                <w:rStyle w:val="a9"/>
                <w:rFonts w:ascii="Times New Roman" w:hAnsi="Times New Roman" w:cs="Times New Roman"/>
                <w:noProof/>
                <w:color w:val="auto"/>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hyperlink>
        </w:p>
        <w:p w:rsidR="00C91ED6" w:rsidRPr="00905294" w:rsidRDefault="00A052B3" w:rsidP="00375615">
          <w:pPr>
            <w:pStyle w:val="33"/>
            <w:rPr>
              <w:noProof/>
            </w:rPr>
          </w:pPr>
          <w:hyperlink w:anchor="_Toc9756083" w:history="1">
            <w:r w:rsidR="00C91ED6" w:rsidRPr="00905294">
              <w:rPr>
                <w:rStyle w:val="a9"/>
                <w:rFonts w:ascii="Times New Roman" w:hAnsi="Times New Roman" w:cs="Times New Roman"/>
                <w:noProof/>
                <w:color w:val="auto"/>
                <w:sz w:val="28"/>
                <w:szCs w:val="28"/>
              </w:rPr>
              <w:t>2.3.8 Значения существующей и перспективной тепловой нагрузки потребителей,  устанавливаемые с учетом расчетной тепловой нагрузки</w:t>
            </w:r>
          </w:hyperlink>
        </w:p>
        <w:p w:rsidR="00C91ED6" w:rsidRPr="00905294" w:rsidRDefault="00A052B3" w:rsidP="00375615">
          <w:pPr>
            <w:pStyle w:val="33"/>
            <w:rPr>
              <w:noProof/>
            </w:rPr>
          </w:pPr>
          <w:hyperlink w:anchor="_Toc9756084" w:history="1">
            <w:r w:rsidR="00C91ED6" w:rsidRPr="00905294">
              <w:rPr>
                <w:rStyle w:val="a9"/>
                <w:rFonts w:ascii="Times New Roman" w:hAnsi="Times New Roman" w:cs="Times New Roman"/>
                <w:noProof/>
                <w:color w:val="auto"/>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hyperlink>
        </w:p>
        <w:p w:rsidR="00C91ED6" w:rsidRPr="00905294" w:rsidRDefault="00A052B3" w:rsidP="00375615">
          <w:pPr>
            <w:pStyle w:val="33"/>
            <w:rPr>
              <w:noProof/>
            </w:rPr>
          </w:pPr>
          <w:hyperlink w:anchor="_Toc9756085" w:history="1">
            <w:r w:rsidR="00C91ED6" w:rsidRPr="00905294">
              <w:rPr>
                <w:rStyle w:val="a9"/>
                <w:rFonts w:ascii="Times New Roman" w:hAnsi="Times New Roman" w:cs="Times New Roman"/>
                <w:noProof/>
                <w:color w:val="auto"/>
                <w:sz w:val="28"/>
                <w:szCs w:val="28"/>
              </w:rPr>
              <w:t>2.5 Радиус эффективного теплоснабжения, определяемый в соответствии с методическими  указаниями по разработке схем теплоснабжения</w:t>
            </w:r>
          </w:hyperlink>
        </w:p>
        <w:p w:rsidR="00C91ED6" w:rsidRPr="00905294" w:rsidRDefault="00A052B3" w:rsidP="00375615">
          <w:pPr>
            <w:pStyle w:val="23"/>
            <w:jc w:val="both"/>
            <w:rPr>
              <w:noProof/>
            </w:rPr>
          </w:pPr>
          <w:hyperlink w:anchor="_Toc9756086" w:history="1">
            <w:r w:rsidR="00C91ED6" w:rsidRPr="00905294">
              <w:rPr>
                <w:rStyle w:val="a9"/>
                <w:rFonts w:cs="Times New Roman"/>
                <w:b w:val="0"/>
                <w:noProof/>
                <w:color w:val="auto"/>
                <w:sz w:val="28"/>
                <w:szCs w:val="28"/>
              </w:rPr>
              <w:t>Раздел 3. Существующие и перспективные балансы теплоносителя</w:t>
            </w:r>
          </w:hyperlink>
        </w:p>
        <w:p w:rsidR="00C91ED6" w:rsidRPr="00905294" w:rsidRDefault="00A052B3" w:rsidP="00375615">
          <w:pPr>
            <w:pStyle w:val="33"/>
            <w:rPr>
              <w:noProof/>
            </w:rPr>
          </w:pPr>
          <w:hyperlink w:anchor="_Toc9756087" w:history="1">
            <w:r w:rsidR="00C91ED6" w:rsidRPr="00905294">
              <w:rPr>
                <w:rStyle w:val="a9"/>
                <w:rFonts w:ascii="Times New Roman" w:hAnsi="Times New Roman" w:cs="Times New Roman"/>
                <w:noProof/>
                <w:color w:val="auto"/>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hyperlink>
        </w:p>
        <w:p w:rsidR="00C91ED6" w:rsidRPr="00905294" w:rsidRDefault="00A052B3" w:rsidP="00375615">
          <w:pPr>
            <w:pStyle w:val="33"/>
            <w:rPr>
              <w:noProof/>
            </w:rPr>
          </w:pPr>
          <w:hyperlink w:anchor="_Toc9756088" w:history="1">
            <w:r w:rsidR="00C91ED6" w:rsidRPr="00905294">
              <w:rPr>
                <w:rStyle w:val="a9"/>
                <w:rFonts w:ascii="Times New Roman" w:hAnsi="Times New Roman" w:cs="Times New Roman"/>
                <w:noProof/>
                <w:color w:val="auto"/>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hyperlink>
        </w:p>
        <w:p w:rsidR="00C91ED6" w:rsidRPr="00905294" w:rsidRDefault="00A052B3" w:rsidP="00375615">
          <w:pPr>
            <w:pStyle w:val="23"/>
            <w:jc w:val="both"/>
            <w:rPr>
              <w:noProof/>
            </w:rPr>
          </w:pPr>
          <w:hyperlink w:anchor="_Toc9756089" w:history="1">
            <w:r w:rsidR="00C91ED6" w:rsidRPr="00905294">
              <w:rPr>
                <w:rStyle w:val="a9"/>
                <w:rFonts w:cs="Times New Roman"/>
                <w:b w:val="0"/>
                <w:noProof/>
                <w:color w:val="auto"/>
                <w:sz w:val="28"/>
                <w:szCs w:val="28"/>
              </w:rPr>
              <w:t>Раздел 4. Основные положения мастер-плана развития систем теплоснабжения  поселения</w:t>
            </w:r>
          </w:hyperlink>
        </w:p>
        <w:p w:rsidR="00C91ED6" w:rsidRPr="00905294" w:rsidRDefault="00A052B3" w:rsidP="00375615">
          <w:pPr>
            <w:pStyle w:val="33"/>
            <w:rPr>
              <w:noProof/>
            </w:rPr>
          </w:pPr>
          <w:hyperlink w:anchor="_Toc9756090" w:history="1">
            <w:r w:rsidR="00C91ED6" w:rsidRPr="00905294">
              <w:rPr>
                <w:rStyle w:val="a9"/>
                <w:rFonts w:ascii="Times New Roman" w:hAnsi="Times New Roman" w:cs="Times New Roman"/>
                <w:noProof/>
                <w:color w:val="auto"/>
                <w:sz w:val="28"/>
                <w:szCs w:val="28"/>
              </w:rPr>
              <w:t>4.1 Описание сценариев развития теплоснабжения поселения</w:t>
            </w:r>
          </w:hyperlink>
        </w:p>
        <w:p w:rsidR="00C91ED6" w:rsidRPr="00905294" w:rsidRDefault="00A052B3" w:rsidP="00375615">
          <w:pPr>
            <w:pStyle w:val="33"/>
            <w:rPr>
              <w:noProof/>
            </w:rPr>
          </w:pPr>
          <w:hyperlink w:anchor="_Toc9756091" w:history="1">
            <w:r w:rsidR="00C91ED6" w:rsidRPr="00905294">
              <w:rPr>
                <w:rStyle w:val="a9"/>
                <w:rFonts w:ascii="Times New Roman" w:hAnsi="Times New Roman" w:cs="Times New Roman"/>
                <w:noProof/>
                <w:color w:val="auto"/>
                <w:sz w:val="28"/>
                <w:szCs w:val="28"/>
              </w:rPr>
              <w:t>4.2 Обоснование выбора приоритетного сценария развития теплоснабжения поселения</w:t>
            </w:r>
          </w:hyperlink>
        </w:p>
        <w:p w:rsidR="00C91ED6" w:rsidRPr="00905294" w:rsidRDefault="00A052B3" w:rsidP="00375615">
          <w:pPr>
            <w:pStyle w:val="23"/>
            <w:jc w:val="both"/>
            <w:rPr>
              <w:noProof/>
            </w:rPr>
          </w:pPr>
          <w:hyperlink w:anchor="_Toc9756092" w:history="1">
            <w:r w:rsidR="00C91ED6" w:rsidRPr="00905294">
              <w:rPr>
                <w:rStyle w:val="a9"/>
                <w:rFonts w:cs="Times New Roman"/>
                <w:b w:val="0"/>
                <w:noProof/>
                <w:color w:val="auto"/>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hyperlink>
        </w:p>
        <w:p w:rsidR="00C91ED6" w:rsidRPr="00905294" w:rsidRDefault="00A052B3" w:rsidP="00375615">
          <w:pPr>
            <w:pStyle w:val="33"/>
            <w:rPr>
              <w:noProof/>
            </w:rPr>
          </w:pPr>
          <w:hyperlink w:anchor="_Toc9756093" w:history="1">
            <w:r w:rsidR="00C91ED6" w:rsidRPr="00905294">
              <w:rPr>
                <w:rStyle w:val="a9"/>
                <w:rFonts w:ascii="Times New Roman" w:hAnsi="Times New Roman" w:cs="Times New Roman"/>
                <w:noProof/>
                <w:color w:val="auto"/>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hyperlink>
        </w:p>
        <w:p w:rsidR="00C91ED6" w:rsidRPr="00905294" w:rsidRDefault="00A052B3" w:rsidP="00375615">
          <w:pPr>
            <w:pStyle w:val="33"/>
            <w:rPr>
              <w:noProof/>
            </w:rPr>
          </w:pPr>
          <w:hyperlink w:anchor="_Toc9756094" w:history="1">
            <w:r w:rsidR="00C91ED6" w:rsidRPr="00905294">
              <w:rPr>
                <w:rStyle w:val="a9"/>
                <w:rFonts w:ascii="Times New Roman" w:hAnsi="Times New Roman" w:cs="Times New Roman"/>
                <w:noProof/>
                <w:color w:val="auto"/>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hyperlink>
        </w:p>
        <w:p w:rsidR="00C91ED6" w:rsidRPr="00905294" w:rsidRDefault="00A052B3" w:rsidP="00375615">
          <w:pPr>
            <w:pStyle w:val="33"/>
            <w:rPr>
              <w:noProof/>
            </w:rPr>
          </w:pPr>
          <w:hyperlink w:anchor="_Toc9756095" w:history="1">
            <w:r w:rsidR="00C91ED6" w:rsidRPr="00905294">
              <w:rPr>
                <w:rStyle w:val="a9"/>
                <w:rFonts w:ascii="Times New Roman" w:hAnsi="Times New Roman" w:cs="Times New Roman"/>
                <w:noProof/>
                <w:color w:val="auto"/>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hyperlink>
        </w:p>
        <w:p w:rsidR="00C91ED6" w:rsidRPr="00905294" w:rsidRDefault="00A052B3" w:rsidP="00375615">
          <w:pPr>
            <w:pStyle w:val="33"/>
            <w:rPr>
              <w:noProof/>
            </w:rPr>
          </w:pPr>
          <w:hyperlink w:anchor="_Toc9756096" w:history="1">
            <w:r w:rsidR="00C91ED6" w:rsidRPr="00905294">
              <w:rPr>
                <w:rStyle w:val="a9"/>
                <w:rFonts w:ascii="Times New Roman" w:hAnsi="Times New Roman" w:cs="Times New Roman"/>
                <w:noProof/>
                <w:color w:val="auto"/>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hyperlink>
        </w:p>
        <w:p w:rsidR="00C91ED6" w:rsidRPr="00905294" w:rsidRDefault="00A052B3" w:rsidP="00375615">
          <w:pPr>
            <w:pStyle w:val="33"/>
            <w:rPr>
              <w:noProof/>
            </w:rPr>
          </w:pPr>
          <w:hyperlink w:anchor="_Toc9756097" w:history="1">
            <w:r w:rsidR="00C91ED6" w:rsidRPr="00905294">
              <w:rPr>
                <w:rStyle w:val="a9"/>
                <w:rFonts w:ascii="Times New Roman" w:hAnsi="Times New Roman" w:cs="Times New Roman"/>
                <w:noProof/>
                <w:color w:val="auto"/>
                <w:sz w:val="28"/>
                <w:szCs w:val="28"/>
              </w:rPr>
              <w:t xml:space="preserve">5.5 Меры по выводу из эксплуатации, консервации и демонтажу избыточных источников  тепловой энергии, а также источников тепловой </w:t>
            </w:r>
            <w:r w:rsidR="00C91ED6" w:rsidRPr="00905294">
              <w:rPr>
                <w:rStyle w:val="a9"/>
                <w:rFonts w:ascii="Times New Roman" w:hAnsi="Times New Roman" w:cs="Times New Roman"/>
                <w:noProof/>
                <w:color w:val="auto"/>
                <w:sz w:val="28"/>
                <w:szCs w:val="28"/>
              </w:rPr>
              <w:lastRenderedPageBreak/>
              <w:t>энергии, выработавших нормативный срок службы, в случае если продление срока службы технически невозможно или экономически  нецелесообразно</w:t>
            </w:r>
          </w:hyperlink>
        </w:p>
        <w:p w:rsidR="00C91ED6" w:rsidRPr="00905294" w:rsidRDefault="00A052B3" w:rsidP="00375615">
          <w:pPr>
            <w:pStyle w:val="33"/>
            <w:rPr>
              <w:noProof/>
            </w:rPr>
          </w:pPr>
          <w:hyperlink w:anchor="_Toc9756098" w:history="1">
            <w:r w:rsidR="00C91ED6" w:rsidRPr="00905294">
              <w:rPr>
                <w:rStyle w:val="a9"/>
                <w:rFonts w:ascii="Times New Roman" w:hAnsi="Times New Roman" w:cs="Times New Roman"/>
                <w:noProof/>
                <w:color w:val="auto"/>
                <w:sz w:val="28"/>
                <w:szCs w:val="28"/>
              </w:rPr>
              <w:t>5.6 Меры по переоборудованию котельной в источники комбинированной выработки  электрической и тепловой энергии для каждого этапа</w:t>
            </w:r>
          </w:hyperlink>
        </w:p>
        <w:p w:rsidR="00C91ED6" w:rsidRPr="00905294" w:rsidRDefault="00A052B3" w:rsidP="00375615">
          <w:pPr>
            <w:pStyle w:val="33"/>
            <w:rPr>
              <w:noProof/>
            </w:rPr>
          </w:pPr>
          <w:hyperlink w:anchor="_Toc9756099" w:history="1">
            <w:r w:rsidR="00C91ED6" w:rsidRPr="00905294">
              <w:rPr>
                <w:rStyle w:val="a9"/>
                <w:rFonts w:ascii="Times New Roman" w:hAnsi="Times New Roman" w:cs="Times New Roman"/>
                <w:noProof/>
                <w:color w:val="auto"/>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hyperlink>
        </w:p>
        <w:p w:rsidR="00C91ED6" w:rsidRPr="00905294" w:rsidRDefault="00A052B3" w:rsidP="00375615">
          <w:pPr>
            <w:pStyle w:val="33"/>
            <w:rPr>
              <w:noProof/>
            </w:rPr>
          </w:pPr>
          <w:hyperlink w:anchor="_Toc9756100" w:history="1">
            <w:r w:rsidR="00C91ED6" w:rsidRPr="00905294">
              <w:rPr>
                <w:rStyle w:val="a9"/>
                <w:rFonts w:ascii="Times New Roman" w:hAnsi="Times New Roman" w:cs="Times New Roman"/>
                <w:noProof/>
                <w:color w:val="auto"/>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hyperlink>
        </w:p>
        <w:p w:rsidR="00C91ED6" w:rsidRPr="00905294" w:rsidRDefault="00A052B3" w:rsidP="00375615">
          <w:pPr>
            <w:pStyle w:val="33"/>
            <w:rPr>
              <w:noProof/>
            </w:rPr>
          </w:pPr>
          <w:hyperlink w:anchor="_Toc9756101" w:history="1">
            <w:r w:rsidR="00C91ED6" w:rsidRPr="00905294">
              <w:rPr>
                <w:rStyle w:val="a9"/>
                <w:rFonts w:ascii="Times New Roman" w:hAnsi="Times New Roman" w:cs="Times New Roman"/>
                <w:noProof/>
                <w:color w:val="auto"/>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hyperlink>
        </w:p>
        <w:p w:rsidR="00C91ED6" w:rsidRPr="00905294" w:rsidRDefault="00A052B3" w:rsidP="00375615">
          <w:pPr>
            <w:pStyle w:val="33"/>
            <w:rPr>
              <w:noProof/>
            </w:rPr>
          </w:pPr>
          <w:hyperlink w:anchor="_Toc9756102" w:history="1">
            <w:r w:rsidR="00C91ED6" w:rsidRPr="00905294">
              <w:rPr>
                <w:rStyle w:val="a9"/>
                <w:rFonts w:ascii="Times New Roman" w:hAnsi="Times New Roman" w:cs="Times New Roman"/>
                <w:noProof/>
                <w:color w:val="auto"/>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hyperlink>
        </w:p>
        <w:p w:rsidR="00C91ED6" w:rsidRPr="00905294" w:rsidRDefault="00A052B3" w:rsidP="00375615">
          <w:pPr>
            <w:pStyle w:val="23"/>
            <w:jc w:val="both"/>
            <w:rPr>
              <w:noProof/>
            </w:rPr>
          </w:pPr>
          <w:hyperlink w:anchor="_Toc9756103" w:history="1">
            <w:r w:rsidR="00C91ED6" w:rsidRPr="00905294">
              <w:rPr>
                <w:rStyle w:val="a9"/>
                <w:rFonts w:cs="Times New Roman"/>
                <w:b w:val="0"/>
                <w:noProof/>
                <w:color w:val="auto"/>
                <w:sz w:val="28"/>
                <w:szCs w:val="28"/>
              </w:rPr>
              <w:t>Раздел 6. Предложения по строительству, реконструкции и (или) модернизации  тепловых сетей</w:t>
            </w:r>
          </w:hyperlink>
        </w:p>
        <w:p w:rsidR="00C91ED6" w:rsidRPr="00905294" w:rsidRDefault="00A052B3" w:rsidP="00375615">
          <w:pPr>
            <w:pStyle w:val="33"/>
            <w:rPr>
              <w:noProof/>
            </w:rPr>
          </w:pPr>
          <w:hyperlink w:anchor="_Toc9756104" w:history="1">
            <w:r w:rsidR="00C91ED6" w:rsidRPr="00905294">
              <w:rPr>
                <w:rStyle w:val="a9"/>
                <w:rFonts w:ascii="Times New Roman" w:hAnsi="Times New Roman" w:cs="Times New Roman"/>
                <w:noProof/>
                <w:color w:val="auto"/>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hyperlink>
          <w:r w:rsidR="004C62DC" w:rsidRPr="00905294">
            <w:t xml:space="preserve"> </w:t>
          </w:r>
        </w:p>
        <w:p w:rsidR="00C91ED6" w:rsidRPr="00905294" w:rsidRDefault="00A052B3" w:rsidP="00375615">
          <w:pPr>
            <w:pStyle w:val="33"/>
            <w:rPr>
              <w:noProof/>
            </w:rPr>
          </w:pPr>
          <w:hyperlink w:anchor="_Toc9756105" w:history="1">
            <w:r w:rsidR="00C91ED6" w:rsidRPr="00905294">
              <w:rPr>
                <w:rStyle w:val="a9"/>
                <w:rFonts w:ascii="Times New Roman" w:hAnsi="Times New Roman" w:cs="Times New Roman"/>
                <w:noProof/>
                <w:color w:val="auto"/>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hyperlink>
        </w:p>
        <w:p w:rsidR="00C91ED6" w:rsidRPr="00905294" w:rsidRDefault="00A052B3" w:rsidP="00375615">
          <w:pPr>
            <w:pStyle w:val="33"/>
            <w:rPr>
              <w:noProof/>
            </w:rPr>
          </w:pPr>
          <w:hyperlink w:anchor="_Toc9756106" w:history="1">
            <w:r w:rsidR="00C91ED6" w:rsidRPr="00905294">
              <w:rPr>
                <w:rStyle w:val="a9"/>
                <w:rFonts w:ascii="Times New Roman" w:hAnsi="Times New Roman" w:cs="Times New Roman"/>
                <w:noProof/>
                <w:color w:val="auto"/>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hyperlink>
        </w:p>
        <w:p w:rsidR="00C91ED6" w:rsidRPr="00905294" w:rsidRDefault="00A052B3" w:rsidP="00375615">
          <w:pPr>
            <w:pStyle w:val="33"/>
            <w:rPr>
              <w:noProof/>
            </w:rPr>
          </w:pPr>
          <w:hyperlink w:anchor="_Toc9756107" w:history="1">
            <w:r w:rsidR="00C91ED6" w:rsidRPr="00905294">
              <w:rPr>
                <w:rStyle w:val="a9"/>
                <w:rFonts w:ascii="Times New Roman" w:hAnsi="Times New Roman" w:cs="Times New Roman"/>
                <w:noProof/>
                <w:color w:val="auto"/>
                <w:sz w:val="28"/>
                <w:szCs w:val="28"/>
              </w:rPr>
              <w:t xml:space="preserve">6.4 Предложения по строительству, реконструкции и (или) модернизации тепловых сетей для повышения эффективности функционирования системы </w:t>
            </w:r>
            <w:r w:rsidR="00C91ED6" w:rsidRPr="00905294">
              <w:rPr>
                <w:rStyle w:val="a9"/>
                <w:rFonts w:ascii="Times New Roman" w:hAnsi="Times New Roman" w:cs="Times New Roman"/>
                <w:noProof/>
                <w:color w:val="auto"/>
                <w:sz w:val="28"/>
                <w:szCs w:val="28"/>
              </w:rPr>
              <w:lastRenderedPageBreak/>
              <w:t>теплоснабжения, в том числе за счет перевода котельной в пиковый режим работы или ликвидации котельной</w:t>
            </w:r>
          </w:hyperlink>
        </w:p>
        <w:p w:rsidR="00C91ED6" w:rsidRPr="00905294" w:rsidRDefault="00A052B3" w:rsidP="00375615">
          <w:pPr>
            <w:pStyle w:val="33"/>
            <w:rPr>
              <w:noProof/>
            </w:rPr>
          </w:pPr>
          <w:hyperlink w:anchor="_Toc9756108" w:history="1">
            <w:r w:rsidR="00C91ED6" w:rsidRPr="00905294">
              <w:rPr>
                <w:rStyle w:val="a9"/>
                <w:rFonts w:ascii="Times New Roman" w:hAnsi="Times New Roman" w:cs="Times New Roman"/>
                <w:noProof/>
                <w:color w:val="auto"/>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hyperlink>
        </w:p>
        <w:p w:rsidR="00C91ED6" w:rsidRPr="00905294" w:rsidRDefault="00A052B3" w:rsidP="00375615">
          <w:pPr>
            <w:pStyle w:val="33"/>
            <w:rPr>
              <w:noProof/>
            </w:rPr>
          </w:pPr>
          <w:hyperlink w:anchor="_Toc9756109" w:history="1">
            <w:r w:rsidR="00C91ED6" w:rsidRPr="00905294">
              <w:rPr>
                <w:rStyle w:val="a9"/>
                <w:rFonts w:ascii="Times New Roman" w:hAnsi="Times New Roman" w:cs="Times New Roman"/>
                <w:noProof/>
                <w:color w:val="auto"/>
                <w:sz w:val="28"/>
                <w:szCs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hyperlink>
          <w:r w:rsidR="004C62DC" w:rsidRPr="00905294">
            <w:t xml:space="preserve"> </w:t>
          </w:r>
        </w:p>
        <w:p w:rsidR="00C91ED6" w:rsidRPr="00905294" w:rsidRDefault="00A052B3" w:rsidP="00375615">
          <w:pPr>
            <w:pStyle w:val="23"/>
            <w:jc w:val="both"/>
            <w:rPr>
              <w:noProof/>
            </w:rPr>
          </w:pPr>
          <w:hyperlink w:anchor="_Toc9756110" w:history="1">
            <w:r w:rsidR="00C91ED6" w:rsidRPr="00905294">
              <w:rPr>
                <w:rStyle w:val="a9"/>
                <w:rFonts w:cs="Times New Roman"/>
                <w:b w:val="0"/>
                <w:noProof/>
                <w:color w:val="auto"/>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hyperlink>
        </w:p>
        <w:p w:rsidR="00C91ED6" w:rsidRPr="00905294" w:rsidRDefault="00A052B3" w:rsidP="00375615">
          <w:pPr>
            <w:pStyle w:val="33"/>
            <w:rPr>
              <w:noProof/>
            </w:rPr>
          </w:pPr>
          <w:hyperlink w:anchor="_Toc9756111" w:history="1">
            <w:r w:rsidR="00C91ED6" w:rsidRPr="00905294">
              <w:rPr>
                <w:rStyle w:val="a9"/>
                <w:rFonts w:ascii="Times New Roman" w:hAnsi="Times New Roman" w:cs="Times New Roman"/>
                <w:noProof/>
                <w:color w:val="auto"/>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hyperlink>
        </w:p>
        <w:p w:rsidR="00C91ED6" w:rsidRPr="00905294" w:rsidRDefault="00A052B3" w:rsidP="00375615">
          <w:pPr>
            <w:pStyle w:val="33"/>
            <w:rPr>
              <w:noProof/>
            </w:rPr>
          </w:pPr>
          <w:hyperlink w:anchor="_Toc9756112" w:history="1">
            <w:r w:rsidR="00C91ED6" w:rsidRPr="00905294">
              <w:rPr>
                <w:rStyle w:val="a9"/>
                <w:rFonts w:ascii="Times New Roman" w:hAnsi="Times New Roman" w:cs="Times New Roman"/>
                <w:noProof/>
                <w:color w:val="auto"/>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hyperlink>
        </w:p>
        <w:p w:rsidR="00C91ED6" w:rsidRPr="00905294" w:rsidRDefault="00A052B3" w:rsidP="00375615">
          <w:pPr>
            <w:pStyle w:val="23"/>
            <w:jc w:val="both"/>
            <w:rPr>
              <w:noProof/>
            </w:rPr>
          </w:pPr>
          <w:hyperlink w:anchor="_Toc9756113" w:history="1">
            <w:r w:rsidR="00C91ED6" w:rsidRPr="00905294">
              <w:rPr>
                <w:rStyle w:val="a9"/>
                <w:rFonts w:cs="Times New Roman"/>
                <w:b w:val="0"/>
                <w:noProof/>
                <w:color w:val="auto"/>
                <w:sz w:val="28"/>
                <w:szCs w:val="28"/>
              </w:rPr>
              <w:t>Раздел 8. Перспективные топливные балансы</w:t>
            </w:r>
          </w:hyperlink>
        </w:p>
        <w:p w:rsidR="00C91ED6" w:rsidRPr="00905294" w:rsidRDefault="00A052B3" w:rsidP="00375615">
          <w:pPr>
            <w:pStyle w:val="33"/>
            <w:rPr>
              <w:noProof/>
            </w:rPr>
          </w:pPr>
          <w:hyperlink w:anchor="_Toc9756114" w:history="1">
            <w:r w:rsidR="00C91ED6" w:rsidRPr="00905294">
              <w:rPr>
                <w:rStyle w:val="a9"/>
                <w:rFonts w:ascii="Times New Roman" w:hAnsi="Times New Roman" w:cs="Times New Roman"/>
                <w:noProof/>
                <w:color w:val="auto"/>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hyperlink>
        </w:p>
        <w:p w:rsidR="00C91ED6" w:rsidRPr="00905294" w:rsidRDefault="00A052B3" w:rsidP="00375615">
          <w:pPr>
            <w:pStyle w:val="33"/>
            <w:rPr>
              <w:noProof/>
            </w:rPr>
          </w:pPr>
          <w:hyperlink w:anchor="_Toc9756115" w:history="1">
            <w:r w:rsidR="00C91ED6" w:rsidRPr="00905294">
              <w:rPr>
                <w:rStyle w:val="a9"/>
                <w:rFonts w:ascii="Times New Roman" w:hAnsi="Times New Roman" w:cs="Times New Roman"/>
                <w:noProof/>
                <w:color w:val="auto"/>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hyperlink>
        </w:p>
        <w:p w:rsidR="00C91ED6" w:rsidRPr="00905294" w:rsidRDefault="00A052B3" w:rsidP="00375615">
          <w:pPr>
            <w:pStyle w:val="33"/>
            <w:rPr>
              <w:noProof/>
            </w:rPr>
          </w:pPr>
          <w:hyperlink w:anchor="_Toc9756116" w:history="1">
            <w:r w:rsidR="00C91ED6" w:rsidRPr="00905294">
              <w:rPr>
                <w:rStyle w:val="a9"/>
                <w:rFonts w:ascii="Times New Roman" w:hAnsi="Times New Roman" w:cs="Times New Roman"/>
                <w:noProof/>
                <w:color w:val="auto"/>
                <w:sz w:val="28"/>
                <w:szCs w:val="28"/>
              </w:rPr>
              <w:t xml:space="preserve">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w:t>
            </w:r>
            <w:r w:rsidR="00C91ED6" w:rsidRPr="00905294">
              <w:rPr>
                <w:rStyle w:val="a9"/>
                <w:rFonts w:ascii="Times New Roman" w:hAnsi="Times New Roman" w:cs="Times New Roman"/>
                <w:noProof/>
                <w:color w:val="auto"/>
                <w:sz w:val="28"/>
                <w:szCs w:val="28"/>
              </w:rPr>
              <w:lastRenderedPageBreak/>
              <w:t>теплоты сгорания топлива, используемые для производства тепловой энергии  по каждой системе теплоснабжения</w:t>
            </w:r>
          </w:hyperlink>
        </w:p>
        <w:p w:rsidR="00C91ED6" w:rsidRPr="00905294" w:rsidRDefault="00A052B3" w:rsidP="00375615">
          <w:pPr>
            <w:pStyle w:val="33"/>
            <w:rPr>
              <w:noProof/>
            </w:rPr>
          </w:pPr>
          <w:hyperlink w:anchor="_Toc9756117" w:history="1">
            <w:r w:rsidR="00C91ED6" w:rsidRPr="00905294">
              <w:rPr>
                <w:rStyle w:val="a9"/>
                <w:rFonts w:ascii="Times New Roman" w:hAnsi="Times New Roman" w:cs="Times New Roman"/>
                <w:noProof/>
                <w:color w:val="auto"/>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hyperlink>
        </w:p>
        <w:p w:rsidR="00C91ED6" w:rsidRPr="00905294" w:rsidRDefault="00A052B3" w:rsidP="00375615">
          <w:pPr>
            <w:pStyle w:val="33"/>
            <w:rPr>
              <w:noProof/>
            </w:rPr>
          </w:pPr>
          <w:hyperlink w:anchor="_Toc9756118" w:history="1">
            <w:r w:rsidR="00C91ED6" w:rsidRPr="00905294">
              <w:rPr>
                <w:rStyle w:val="a9"/>
                <w:rFonts w:ascii="Times New Roman" w:hAnsi="Times New Roman" w:cs="Times New Roman"/>
                <w:noProof/>
                <w:color w:val="auto"/>
                <w:sz w:val="28"/>
                <w:szCs w:val="28"/>
              </w:rPr>
              <w:t>8.5 Приоритетное направление развития топливного баланса поселения</w:t>
            </w:r>
          </w:hyperlink>
        </w:p>
        <w:p w:rsidR="00C91ED6" w:rsidRPr="00905294" w:rsidRDefault="00A052B3" w:rsidP="00375615">
          <w:pPr>
            <w:pStyle w:val="23"/>
            <w:jc w:val="both"/>
            <w:rPr>
              <w:noProof/>
            </w:rPr>
          </w:pPr>
          <w:hyperlink w:anchor="_Toc9756119" w:history="1">
            <w:r w:rsidR="00C91ED6" w:rsidRPr="00905294">
              <w:rPr>
                <w:rStyle w:val="a9"/>
                <w:rFonts w:cs="Times New Roman"/>
                <w:b w:val="0"/>
                <w:noProof/>
                <w:color w:val="auto"/>
                <w:sz w:val="28"/>
                <w:szCs w:val="28"/>
              </w:rPr>
              <w:t>Раздел 9. Инвестиции в строительство, реконструкцию и техническое перевооружение и (или) модернизацию</w:t>
            </w:r>
          </w:hyperlink>
        </w:p>
        <w:p w:rsidR="00C91ED6" w:rsidRPr="00905294" w:rsidRDefault="00A052B3" w:rsidP="00375615">
          <w:pPr>
            <w:pStyle w:val="33"/>
            <w:rPr>
              <w:noProof/>
            </w:rPr>
          </w:pPr>
          <w:hyperlink w:anchor="_Toc9756120" w:history="1">
            <w:r w:rsidR="00C91ED6" w:rsidRPr="00905294">
              <w:rPr>
                <w:rStyle w:val="a9"/>
                <w:rFonts w:ascii="Times New Roman" w:hAnsi="Times New Roman" w:cs="Times New Roman"/>
                <w:noProof/>
                <w:color w:val="auto"/>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hyperlink>
        </w:p>
        <w:p w:rsidR="00C91ED6" w:rsidRPr="00905294" w:rsidRDefault="00A052B3" w:rsidP="00375615">
          <w:pPr>
            <w:pStyle w:val="33"/>
            <w:rPr>
              <w:noProof/>
            </w:rPr>
          </w:pPr>
          <w:hyperlink w:anchor="_Toc9756121" w:history="1">
            <w:r w:rsidR="00C91ED6" w:rsidRPr="00905294">
              <w:rPr>
                <w:rStyle w:val="a9"/>
                <w:rFonts w:ascii="Times New Roman" w:hAnsi="Times New Roman" w:cs="Times New Roman"/>
                <w:noProof/>
                <w:color w:val="auto"/>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hyperlink>
        </w:p>
        <w:p w:rsidR="00C91ED6" w:rsidRPr="00905294" w:rsidRDefault="00A052B3" w:rsidP="00375615">
          <w:pPr>
            <w:pStyle w:val="33"/>
            <w:rPr>
              <w:noProof/>
            </w:rPr>
          </w:pPr>
          <w:hyperlink w:anchor="_Toc9756122" w:history="1">
            <w:r w:rsidR="00C91ED6" w:rsidRPr="00905294">
              <w:rPr>
                <w:rStyle w:val="a9"/>
                <w:rFonts w:ascii="Times New Roman" w:hAnsi="Times New Roman" w:cs="Times New Roman"/>
                <w:noProof/>
                <w:color w:val="auto"/>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hyperlink>
        </w:p>
        <w:p w:rsidR="00C91ED6" w:rsidRPr="00905294" w:rsidRDefault="00A052B3" w:rsidP="00375615">
          <w:pPr>
            <w:pStyle w:val="33"/>
            <w:rPr>
              <w:noProof/>
            </w:rPr>
          </w:pPr>
          <w:hyperlink w:anchor="_Toc9756123" w:history="1">
            <w:r w:rsidR="00C91ED6" w:rsidRPr="00905294">
              <w:rPr>
                <w:rStyle w:val="a9"/>
                <w:rFonts w:ascii="Times New Roman" w:hAnsi="Times New Roman" w:cs="Times New Roman"/>
                <w:noProof/>
                <w:color w:val="auto"/>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hyperlink>
        </w:p>
        <w:p w:rsidR="00C91ED6" w:rsidRPr="00905294" w:rsidRDefault="00A052B3" w:rsidP="00375615">
          <w:pPr>
            <w:pStyle w:val="33"/>
            <w:rPr>
              <w:noProof/>
            </w:rPr>
          </w:pPr>
          <w:hyperlink w:anchor="_Toc9756124" w:history="1">
            <w:r w:rsidR="00C91ED6" w:rsidRPr="00905294">
              <w:rPr>
                <w:rStyle w:val="a9"/>
                <w:rFonts w:ascii="Times New Roman" w:hAnsi="Times New Roman" w:cs="Times New Roman"/>
                <w:noProof/>
                <w:color w:val="auto"/>
                <w:sz w:val="28"/>
                <w:szCs w:val="28"/>
              </w:rPr>
              <w:t>9.5 Оценка эффективности инвестиций по отдельным предложениям</w:t>
            </w:r>
          </w:hyperlink>
        </w:p>
        <w:p w:rsidR="00C91ED6" w:rsidRPr="00905294" w:rsidRDefault="00A052B3" w:rsidP="00375615">
          <w:pPr>
            <w:pStyle w:val="33"/>
            <w:rPr>
              <w:noProof/>
            </w:rPr>
          </w:pPr>
          <w:hyperlink w:anchor="_Toc9756125" w:history="1">
            <w:r w:rsidR="00C91ED6" w:rsidRPr="00905294">
              <w:rPr>
                <w:rStyle w:val="a9"/>
                <w:rFonts w:ascii="Times New Roman" w:hAnsi="Times New Roman" w:cs="Times New Roman"/>
                <w:noProof/>
                <w:color w:val="auto"/>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hyperlink>
        </w:p>
        <w:p w:rsidR="00C91ED6" w:rsidRPr="00905294" w:rsidRDefault="00A052B3" w:rsidP="00375615">
          <w:pPr>
            <w:pStyle w:val="33"/>
            <w:rPr>
              <w:noProof/>
            </w:rPr>
          </w:pPr>
          <w:hyperlink w:anchor="_Toc9756126" w:history="1">
            <w:r w:rsidR="00C91ED6" w:rsidRPr="00905294">
              <w:rPr>
                <w:rStyle w:val="a9"/>
                <w:rFonts w:ascii="Times New Roman" w:hAnsi="Times New Roman" w:cs="Times New Roman"/>
                <w:noProof/>
                <w:color w:val="auto"/>
                <w:sz w:val="28"/>
                <w:szCs w:val="28"/>
              </w:rPr>
              <w:t>9.7 Предложения по развитию системы диспетчерского контроля потребляемой тепловой  энергии</w:t>
            </w:r>
          </w:hyperlink>
        </w:p>
        <w:p w:rsidR="00C91ED6" w:rsidRPr="00905294" w:rsidRDefault="00A052B3" w:rsidP="00375615">
          <w:pPr>
            <w:pStyle w:val="23"/>
            <w:jc w:val="both"/>
            <w:rPr>
              <w:noProof/>
            </w:rPr>
          </w:pPr>
          <w:hyperlink w:anchor="_Toc9756127" w:history="1">
            <w:r w:rsidR="00C91ED6" w:rsidRPr="00905294">
              <w:rPr>
                <w:rStyle w:val="a9"/>
                <w:rFonts w:cs="Times New Roman"/>
                <w:b w:val="0"/>
                <w:noProof/>
                <w:color w:val="auto"/>
                <w:sz w:val="28"/>
                <w:szCs w:val="28"/>
              </w:rPr>
              <w:t>Раздел 10. Решение о присвоении статуса единой теплоснабжающей организации  (организациям)</w:t>
            </w:r>
          </w:hyperlink>
          <w:r w:rsidR="004C62DC" w:rsidRPr="00905294">
            <w:t xml:space="preserve"> </w:t>
          </w:r>
        </w:p>
        <w:p w:rsidR="00C91ED6" w:rsidRPr="00905294" w:rsidRDefault="00A052B3" w:rsidP="00375615">
          <w:pPr>
            <w:pStyle w:val="33"/>
            <w:rPr>
              <w:noProof/>
            </w:rPr>
          </w:pPr>
          <w:hyperlink w:anchor="_Toc9756128" w:history="1">
            <w:r w:rsidR="00C91ED6" w:rsidRPr="00905294">
              <w:rPr>
                <w:rStyle w:val="a9"/>
                <w:rFonts w:ascii="Times New Roman" w:hAnsi="Times New Roman" w:cs="Times New Roman"/>
                <w:noProof/>
                <w:color w:val="auto"/>
                <w:sz w:val="28"/>
                <w:szCs w:val="28"/>
              </w:rPr>
              <w:t>10.1 Решение о присвоении статуса единой теплоснабжающей организации (организациям)</w:t>
            </w:r>
          </w:hyperlink>
        </w:p>
        <w:p w:rsidR="00C91ED6" w:rsidRPr="00905294" w:rsidRDefault="00A052B3" w:rsidP="00375615">
          <w:pPr>
            <w:pStyle w:val="33"/>
            <w:rPr>
              <w:noProof/>
            </w:rPr>
          </w:pPr>
          <w:hyperlink w:anchor="_Toc9756129" w:history="1">
            <w:r w:rsidR="00C91ED6" w:rsidRPr="00905294">
              <w:rPr>
                <w:rStyle w:val="a9"/>
                <w:rFonts w:ascii="Times New Roman" w:hAnsi="Times New Roman" w:cs="Times New Roman"/>
                <w:noProof/>
                <w:color w:val="auto"/>
                <w:sz w:val="28"/>
                <w:szCs w:val="28"/>
              </w:rPr>
              <w:t>10.2 Реестр зон деятельности единой теплоснабжающей организации (организаций)</w:t>
            </w:r>
          </w:hyperlink>
          <w:r w:rsidR="004C62DC" w:rsidRPr="00905294">
            <w:t xml:space="preserve"> </w:t>
          </w:r>
        </w:p>
        <w:p w:rsidR="00C91ED6" w:rsidRPr="00905294" w:rsidRDefault="00A052B3" w:rsidP="00375615">
          <w:pPr>
            <w:pStyle w:val="33"/>
            <w:rPr>
              <w:noProof/>
            </w:rPr>
          </w:pPr>
          <w:hyperlink w:anchor="_Toc9756130" w:history="1">
            <w:r w:rsidR="00C91ED6" w:rsidRPr="00905294">
              <w:rPr>
                <w:rStyle w:val="a9"/>
                <w:rFonts w:ascii="Times New Roman" w:hAnsi="Times New Roman" w:cs="Times New Roman"/>
                <w:noProof/>
                <w:color w:val="auto"/>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hyperlink>
        </w:p>
        <w:p w:rsidR="00C91ED6" w:rsidRPr="00905294" w:rsidRDefault="00A052B3" w:rsidP="00375615">
          <w:pPr>
            <w:pStyle w:val="33"/>
            <w:rPr>
              <w:noProof/>
            </w:rPr>
          </w:pPr>
          <w:hyperlink w:anchor="_Toc9756131" w:history="1">
            <w:r w:rsidR="00C91ED6" w:rsidRPr="00905294">
              <w:rPr>
                <w:rStyle w:val="a9"/>
                <w:rFonts w:ascii="Times New Roman" w:hAnsi="Times New Roman" w:cs="Times New Roman"/>
                <w:noProof/>
                <w:color w:val="auto"/>
                <w:sz w:val="28"/>
                <w:szCs w:val="28"/>
              </w:rPr>
              <w:t>10.4 Информацию о поданных теплоснабжающими организациями заявках на присвоение  статуса единой теплоснабжающей организации</w:t>
            </w:r>
          </w:hyperlink>
        </w:p>
        <w:p w:rsidR="00C91ED6" w:rsidRPr="00905294" w:rsidRDefault="00A052B3" w:rsidP="00375615">
          <w:pPr>
            <w:pStyle w:val="33"/>
            <w:rPr>
              <w:noProof/>
            </w:rPr>
          </w:pPr>
          <w:hyperlink w:anchor="_Toc9756132" w:history="1">
            <w:r w:rsidR="00C91ED6" w:rsidRPr="00905294">
              <w:rPr>
                <w:rStyle w:val="a9"/>
                <w:rFonts w:ascii="Times New Roman" w:hAnsi="Times New Roman" w:cs="Times New Roman"/>
                <w:noProof/>
                <w:color w:val="auto"/>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hyperlink>
        </w:p>
        <w:p w:rsidR="00C91ED6" w:rsidRPr="00905294" w:rsidRDefault="00A052B3" w:rsidP="00375615">
          <w:pPr>
            <w:pStyle w:val="23"/>
            <w:jc w:val="both"/>
            <w:rPr>
              <w:noProof/>
            </w:rPr>
          </w:pPr>
          <w:hyperlink w:anchor="_Toc9756133" w:history="1">
            <w:r w:rsidR="00C91ED6" w:rsidRPr="00905294">
              <w:rPr>
                <w:rStyle w:val="a9"/>
                <w:rFonts w:cs="Times New Roman"/>
                <w:b w:val="0"/>
                <w:noProof/>
                <w:color w:val="auto"/>
                <w:sz w:val="28"/>
                <w:szCs w:val="28"/>
              </w:rPr>
              <w:t>Раздел 11. Решения о распределении тепловой нагрузки между источниками тепловой энергии</w:t>
            </w:r>
          </w:hyperlink>
        </w:p>
        <w:p w:rsidR="00C91ED6" w:rsidRPr="00905294" w:rsidRDefault="00A052B3" w:rsidP="00375615">
          <w:pPr>
            <w:pStyle w:val="23"/>
            <w:jc w:val="both"/>
            <w:rPr>
              <w:noProof/>
            </w:rPr>
          </w:pPr>
          <w:hyperlink w:anchor="_Toc9756134" w:history="1">
            <w:r w:rsidR="00C91ED6" w:rsidRPr="00905294">
              <w:rPr>
                <w:rStyle w:val="a9"/>
                <w:rFonts w:cs="Times New Roman"/>
                <w:b w:val="0"/>
                <w:noProof/>
                <w:color w:val="auto"/>
                <w:sz w:val="28"/>
                <w:szCs w:val="28"/>
              </w:rPr>
              <w:t>Раздел 12. Решения по бесхозяйным тепловым сетям</w:t>
            </w:r>
          </w:hyperlink>
        </w:p>
        <w:p w:rsidR="00C91ED6" w:rsidRPr="00905294" w:rsidRDefault="00A052B3" w:rsidP="00375615">
          <w:pPr>
            <w:pStyle w:val="23"/>
            <w:jc w:val="both"/>
            <w:rPr>
              <w:noProof/>
            </w:rPr>
          </w:pPr>
          <w:hyperlink w:anchor="_Toc9756135" w:history="1">
            <w:r w:rsidR="00C91ED6" w:rsidRPr="00905294">
              <w:rPr>
                <w:rStyle w:val="a9"/>
                <w:rFonts w:cs="Times New Roman"/>
                <w:b w:val="0"/>
                <w:noProof/>
                <w:color w:val="auto"/>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hyperlink>
        </w:p>
        <w:p w:rsidR="00C91ED6" w:rsidRPr="00905294" w:rsidRDefault="00A052B3" w:rsidP="00375615">
          <w:pPr>
            <w:pStyle w:val="33"/>
            <w:rPr>
              <w:noProof/>
            </w:rPr>
          </w:pPr>
          <w:hyperlink w:anchor="_Toc9756136" w:history="1">
            <w:r w:rsidR="00C91ED6" w:rsidRPr="00905294">
              <w:rPr>
                <w:rStyle w:val="a9"/>
                <w:rFonts w:ascii="Times New Roman" w:hAnsi="Times New Roman" w:cs="Times New Roman"/>
                <w:noProof/>
                <w:color w:val="auto"/>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hyperlink>
        </w:p>
        <w:p w:rsidR="00C91ED6" w:rsidRPr="00905294" w:rsidRDefault="00A052B3" w:rsidP="00375615">
          <w:pPr>
            <w:pStyle w:val="33"/>
            <w:rPr>
              <w:noProof/>
            </w:rPr>
          </w:pPr>
          <w:hyperlink w:anchor="_Toc9756137" w:history="1">
            <w:r w:rsidR="00C91ED6" w:rsidRPr="00905294">
              <w:rPr>
                <w:rStyle w:val="a9"/>
                <w:rFonts w:ascii="Times New Roman" w:hAnsi="Times New Roman" w:cs="Times New Roman"/>
                <w:noProof/>
                <w:color w:val="auto"/>
                <w:sz w:val="28"/>
                <w:szCs w:val="28"/>
              </w:rPr>
              <w:t>13.2 Описание проблем организации газоснабжения источников тепловой энергии</w:t>
            </w:r>
          </w:hyperlink>
        </w:p>
        <w:p w:rsidR="00C91ED6" w:rsidRPr="00905294" w:rsidRDefault="00A052B3" w:rsidP="00375615">
          <w:pPr>
            <w:pStyle w:val="33"/>
            <w:rPr>
              <w:noProof/>
            </w:rPr>
          </w:pPr>
          <w:hyperlink w:anchor="_Toc9756138" w:history="1">
            <w:r w:rsidR="00C91ED6" w:rsidRPr="00905294">
              <w:rPr>
                <w:rStyle w:val="a9"/>
                <w:rFonts w:ascii="Times New Roman" w:hAnsi="Times New Roman" w:cs="Times New Roman"/>
                <w:noProof/>
                <w:color w:val="auto"/>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hyperlink>
        </w:p>
        <w:p w:rsidR="00C91ED6" w:rsidRPr="00905294" w:rsidRDefault="00A052B3" w:rsidP="00375615">
          <w:pPr>
            <w:pStyle w:val="33"/>
            <w:rPr>
              <w:noProof/>
            </w:rPr>
          </w:pPr>
          <w:hyperlink w:anchor="_Toc9756139" w:history="1">
            <w:r w:rsidR="00C91ED6" w:rsidRPr="00905294">
              <w:rPr>
                <w:rStyle w:val="a9"/>
                <w:rFonts w:ascii="Times New Roman" w:hAnsi="Times New Roman" w:cs="Times New Roman"/>
                <w:noProof/>
                <w:color w:val="auto"/>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hyperlink>
        </w:p>
        <w:p w:rsidR="00C91ED6" w:rsidRPr="00905294" w:rsidRDefault="00A052B3" w:rsidP="00375615">
          <w:pPr>
            <w:pStyle w:val="33"/>
            <w:rPr>
              <w:noProof/>
            </w:rPr>
          </w:pPr>
          <w:hyperlink w:anchor="_Toc9756140" w:history="1">
            <w:r w:rsidR="00C91ED6" w:rsidRPr="00905294">
              <w:rPr>
                <w:rStyle w:val="a9"/>
                <w:rFonts w:ascii="Times New Roman" w:hAnsi="Times New Roman" w:cs="Times New Roman"/>
                <w:noProof/>
                <w:color w:val="auto"/>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hyperlink>
        </w:p>
        <w:p w:rsidR="00C91ED6" w:rsidRPr="00905294" w:rsidRDefault="00A052B3" w:rsidP="00375615">
          <w:pPr>
            <w:pStyle w:val="33"/>
            <w:rPr>
              <w:noProof/>
            </w:rPr>
          </w:pPr>
          <w:hyperlink w:anchor="_Toc9756141" w:history="1">
            <w:r w:rsidR="00C91ED6" w:rsidRPr="00905294">
              <w:rPr>
                <w:rStyle w:val="a9"/>
                <w:rFonts w:ascii="Times New Roman" w:hAnsi="Times New Roman" w:cs="Times New Roman"/>
                <w:noProof/>
                <w:color w:val="auto"/>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hyperlink>
        </w:p>
        <w:p w:rsidR="00C91ED6" w:rsidRPr="00905294" w:rsidRDefault="00A052B3" w:rsidP="00375615">
          <w:pPr>
            <w:pStyle w:val="33"/>
            <w:rPr>
              <w:noProof/>
            </w:rPr>
          </w:pPr>
          <w:hyperlink w:anchor="_Toc9756142" w:history="1">
            <w:r w:rsidR="00C91ED6" w:rsidRPr="00905294">
              <w:rPr>
                <w:rStyle w:val="a9"/>
                <w:rFonts w:ascii="Times New Roman" w:hAnsi="Times New Roman" w:cs="Times New Roman"/>
                <w:noProof/>
                <w:color w:val="auto"/>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hyperlink>
        </w:p>
        <w:p w:rsidR="00C91ED6" w:rsidRPr="00905294" w:rsidRDefault="00A052B3" w:rsidP="00375615">
          <w:pPr>
            <w:pStyle w:val="23"/>
            <w:jc w:val="both"/>
            <w:rPr>
              <w:noProof/>
            </w:rPr>
          </w:pPr>
          <w:hyperlink w:anchor="_Toc9756143" w:history="1">
            <w:r w:rsidR="00C91ED6" w:rsidRPr="00905294">
              <w:rPr>
                <w:rStyle w:val="a9"/>
                <w:rFonts w:cs="Times New Roman"/>
                <w:b w:val="0"/>
                <w:noProof/>
                <w:color w:val="auto"/>
                <w:sz w:val="28"/>
                <w:szCs w:val="28"/>
              </w:rPr>
              <w:t>Раздел 14. Индикаторы развития систем теплоснабжения поселения</w:t>
            </w:r>
          </w:hyperlink>
        </w:p>
        <w:p w:rsidR="00C91ED6" w:rsidRPr="00905294" w:rsidRDefault="00A052B3" w:rsidP="00375615">
          <w:pPr>
            <w:pStyle w:val="23"/>
            <w:jc w:val="both"/>
            <w:rPr>
              <w:noProof/>
            </w:rPr>
          </w:pPr>
          <w:hyperlink w:anchor="_Toc9756144" w:history="1">
            <w:r w:rsidR="00C91ED6" w:rsidRPr="00905294">
              <w:rPr>
                <w:rStyle w:val="a9"/>
                <w:rFonts w:cs="Times New Roman"/>
                <w:b w:val="0"/>
                <w:noProof/>
                <w:color w:val="auto"/>
                <w:sz w:val="28"/>
                <w:szCs w:val="28"/>
              </w:rPr>
              <w:t>Раздел 15. Ценовые (тарифные) последствия</w:t>
            </w:r>
          </w:hyperlink>
        </w:p>
        <w:p w:rsidR="00C91ED6" w:rsidRPr="00905294" w:rsidRDefault="00A052B3" w:rsidP="00375615">
          <w:pPr>
            <w:pStyle w:val="23"/>
            <w:jc w:val="both"/>
            <w:rPr>
              <w:noProof/>
            </w:rPr>
          </w:pPr>
          <w:hyperlink w:anchor="_Toc9756145" w:history="1">
            <w:r w:rsidR="00C91ED6" w:rsidRPr="00905294">
              <w:rPr>
                <w:rStyle w:val="a9"/>
                <w:rFonts w:cs="Times New Roman"/>
                <w:b w:val="0"/>
                <w:noProof/>
                <w:color w:val="auto"/>
                <w:sz w:val="28"/>
                <w:szCs w:val="28"/>
              </w:rPr>
              <w:t>ОБОСНОВЫВАЮЩИЕ МАТЕРИАЛЫ К СХЕМЕ ТЕПЛОСНАБЖЕНИЯ</w:t>
            </w:r>
          </w:hyperlink>
        </w:p>
        <w:p w:rsidR="00C91ED6" w:rsidRPr="00905294" w:rsidRDefault="00A052B3" w:rsidP="00375615">
          <w:pPr>
            <w:pStyle w:val="23"/>
            <w:jc w:val="both"/>
            <w:rPr>
              <w:noProof/>
            </w:rPr>
          </w:pPr>
          <w:hyperlink w:anchor="_Toc9756146" w:history="1">
            <w:r w:rsidR="00C91ED6" w:rsidRPr="00905294">
              <w:rPr>
                <w:rStyle w:val="a9"/>
                <w:rFonts w:cs="Times New Roman"/>
                <w:b w:val="0"/>
                <w:noProof/>
                <w:color w:val="auto"/>
                <w:sz w:val="28"/>
                <w:szCs w:val="28"/>
              </w:rPr>
              <w:t>ГЛАВА 1. Существующее положение в сфере производства, передачи и потребления тепловой энергии для целей теплоснабжения</w:t>
            </w:r>
          </w:hyperlink>
        </w:p>
        <w:p w:rsidR="00C91ED6" w:rsidRPr="00905294" w:rsidRDefault="00A052B3" w:rsidP="00375615">
          <w:pPr>
            <w:pStyle w:val="23"/>
            <w:jc w:val="both"/>
            <w:rPr>
              <w:noProof/>
            </w:rPr>
          </w:pPr>
          <w:hyperlink w:anchor="_Toc9756147" w:history="1">
            <w:r w:rsidR="00C91ED6" w:rsidRPr="00905294">
              <w:rPr>
                <w:rStyle w:val="a9"/>
                <w:rFonts w:cs="Times New Roman"/>
                <w:b w:val="0"/>
                <w:noProof/>
                <w:color w:val="auto"/>
                <w:sz w:val="28"/>
                <w:szCs w:val="28"/>
              </w:rPr>
              <w:t>Часть 1. Функциональная структура теплоснабжения</w:t>
            </w:r>
          </w:hyperlink>
        </w:p>
        <w:p w:rsidR="00C91ED6" w:rsidRPr="00905294" w:rsidRDefault="00A052B3" w:rsidP="00375615">
          <w:pPr>
            <w:pStyle w:val="33"/>
            <w:rPr>
              <w:noProof/>
            </w:rPr>
          </w:pPr>
          <w:hyperlink w:anchor="_Toc9756148" w:history="1">
            <w:r w:rsidR="00C91ED6" w:rsidRPr="00905294">
              <w:rPr>
                <w:rStyle w:val="a9"/>
                <w:rFonts w:ascii="Times New Roman" w:hAnsi="Times New Roman" w:cs="Times New Roman"/>
                <w:noProof/>
                <w:color w:val="auto"/>
                <w:sz w:val="28"/>
                <w:szCs w:val="28"/>
              </w:rPr>
              <w:t>1.1.1 Зоны действия производственных котельных</w:t>
            </w:r>
          </w:hyperlink>
        </w:p>
        <w:p w:rsidR="00C91ED6" w:rsidRPr="00905294" w:rsidRDefault="00A052B3" w:rsidP="00375615">
          <w:pPr>
            <w:pStyle w:val="33"/>
            <w:rPr>
              <w:noProof/>
            </w:rPr>
          </w:pPr>
          <w:hyperlink w:anchor="_Toc9756149" w:history="1">
            <w:r w:rsidR="00C91ED6" w:rsidRPr="00905294">
              <w:rPr>
                <w:rStyle w:val="a9"/>
                <w:rFonts w:ascii="Times New Roman" w:hAnsi="Times New Roman" w:cs="Times New Roman"/>
                <w:noProof/>
                <w:color w:val="auto"/>
                <w:sz w:val="28"/>
                <w:szCs w:val="28"/>
              </w:rPr>
              <w:t>1.1.2 Зоны действия индивидуального теплоснабжения</w:t>
            </w:r>
          </w:hyperlink>
        </w:p>
        <w:p w:rsidR="00C91ED6" w:rsidRPr="00905294" w:rsidRDefault="00A052B3" w:rsidP="00375615">
          <w:pPr>
            <w:pStyle w:val="33"/>
            <w:rPr>
              <w:noProof/>
            </w:rPr>
          </w:pPr>
          <w:hyperlink w:anchor="_Toc9756150" w:history="1">
            <w:r w:rsidR="00C91ED6" w:rsidRPr="00905294">
              <w:rPr>
                <w:rStyle w:val="a9"/>
                <w:rFonts w:ascii="Times New Roman" w:hAnsi="Times New Roman" w:cs="Times New Roman"/>
                <w:noProof/>
                <w:color w:val="auto"/>
                <w:sz w:val="28"/>
                <w:szCs w:val="28"/>
              </w:rPr>
              <w:t>1.1.3 Зоны действия отопительных котельных</w:t>
            </w:r>
          </w:hyperlink>
        </w:p>
        <w:p w:rsidR="00C91ED6" w:rsidRPr="00905294" w:rsidRDefault="00A052B3" w:rsidP="00375615">
          <w:pPr>
            <w:pStyle w:val="23"/>
            <w:jc w:val="both"/>
            <w:rPr>
              <w:noProof/>
            </w:rPr>
          </w:pPr>
          <w:hyperlink w:anchor="_Toc9756151" w:history="1">
            <w:r w:rsidR="00C91ED6" w:rsidRPr="00905294">
              <w:rPr>
                <w:rStyle w:val="a9"/>
                <w:rFonts w:cs="Times New Roman"/>
                <w:b w:val="0"/>
                <w:noProof/>
                <w:color w:val="auto"/>
                <w:sz w:val="28"/>
                <w:szCs w:val="28"/>
              </w:rPr>
              <w:t>Часть 2. Источники тепловой энергии</w:t>
            </w:r>
          </w:hyperlink>
        </w:p>
        <w:p w:rsidR="00C91ED6" w:rsidRPr="00905294" w:rsidRDefault="00A052B3" w:rsidP="00375615">
          <w:pPr>
            <w:pStyle w:val="33"/>
            <w:rPr>
              <w:noProof/>
            </w:rPr>
          </w:pPr>
          <w:hyperlink w:anchor="_Toc9756152" w:history="1">
            <w:r w:rsidR="00C91ED6" w:rsidRPr="00905294">
              <w:rPr>
                <w:rStyle w:val="a9"/>
                <w:rFonts w:ascii="Times New Roman" w:hAnsi="Times New Roman" w:cs="Times New Roman"/>
                <w:noProof/>
                <w:color w:val="auto"/>
                <w:sz w:val="28"/>
                <w:szCs w:val="28"/>
              </w:rPr>
              <w:t>1.2.1 Структура основного оборудования</w:t>
            </w:r>
          </w:hyperlink>
        </w:p>
        <w:p w:rsidR="00C91ED6" w:rsidRPr="00905294" w:rsidRDefault="00A052B3" w:rsidP="00375615">
          <w:pPr>
            <w:pStyle w:val="33"/>
            <w:rPr>
              <w:noProof/>
            </w:rPr>
          </w:pPr>
          <w:hyperlink w:anchor="_Toc9756153" w:history="1">
            <w:r w:rsidR="00C91ED6" w:rsidRPr="00905294">
              <w:rPr>
                <w:rStyle w:val="a9"/>
                <w:rFonts w:ascii="Times New Roman" w:hAnsi="Times New Roman" w:cs="Times New Roman"/>
                <w:noProof/>
                <w:color w:val="auto"/>
                <w:sz w:val="28"/>
                <w:szCs w:val="28"/>
              </w:rPr>
              <w:t>1.2.2 Параметры установленной тепловой мощности теплофикационного оборудования и  теплофикационной установки</w:t>
            </w:r>
          </w:hyperlink>
        </w:p>
        <w:p w:rsidR="00C91ED6" w:rsidRPr="00905294" w:rsidRDefault="00A052B3" w:rsidP="00375615">
          <w:pPr>
            <w:pStyle w:val="33"/>
            <w:rPr>
              <w:noProof/>
            </w:rPr>
          </w:pPr>
          <w:hyperlink w:anchor="_Toc9756154" w:history="1">
            <w:r w:rsidR="00C91ED6" w:rsidRPr="00905294">
              <w:rPr>
                <w:rStyle w:val="a9"/>
                <w:rFonts w:ascii="Times New Roman" w:hAnsi="Times New Roman" w:cs="Times New Roman"/>
                <w:noProof/>
                <w:color w:val="auto"/>
                <w:sz w:val="28"/>
                <w:szCs w:val="28"/>
              </w:rPr>
              <w:t>1.2.3 Ограничения тепловой мощности и параметры располагаемой тепловой мощности</w:t>
            </w:r>
          </w:hyperlink>
        </w:p>
        <w:p w:rsidR="00C91ED6" w:rsidRPr="00905294" w:rsidRDefault="00A052B3" w:rsidP="00375615">
          <w:pPr>
            <w:pStyle w:val="33"/>
            <w:rPr>
              <w:noProof/>
            </w:rPr>
          </w:pPr>
          <w:hyperlink w:anchor="_Toc9756155" w:history="1">
            <w:r w:rsidR="00C91ED6" w:rsidRPr="00905294">
              <w:rPr>
                <w:rStyle w:val="a9"/>
                <w:rFonts w:ascii="Times New Roman" w:hAnsi="Times New Roman" w:cs="Times New Roman"/>
                <w:noProof/>
                <w:color w:val="auto"/>
                <w:sz w:val="28"/>
                <w:szCs w:val="28"/>
              </w:rPr>
              <w:t>1.2.4 Объем потребления тепловой энергии (мощности) и теплоносителя на собственные и  хозяйственные нужды и параметры тепловой мощности нетто</w:t>
            </w:r>
          </w:hyperlink>
        </w:p>
        <w:p w:rsidR="00C91ED6" w:rsidRPr="00905294" w:rsidRDefault="00A052B3" w:rsidP="00375615">
          <w:pPr>
            <w:pStyle w:val="33"/>
            <w:rPr>
              <w:noProof/>
            </w:rPr>
          </w:pPr>
          <w:hyperlink w:anchor="_Toc9756156" w:history="1">
            <w:r w:rsidR="00C91ED6" w:rsidRPr="00905294">
              <w:rPr>
                <w:rStyle w:val="a9"/>
                <w:rFonts w:ascii="Times New Roman" w:hAnsi="Times New Roman" w:cs="Times New Roman"/>
                <w:noProof/>
                <w:color w:val="auto"/>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hyperlink>
        </w:p>
        <w:p w:rsidR="00C91ED6" w:rsidRPr="00905294" w:rsidRDefault="00A052B3" w:rsidP="00375615">
          <w:pPr>
            <w:pStyle w:val="33"/>
            <w:rPr>
              <w:noProof/>
            </w:rPr>
          </w:pPr>
          <w:hyperlink w:anchor="_Toc9756157" w:history="1">
            <w:r w:rsidR="00C91ED6" w:rsidRPr="00905294">
              <w:rPr>
                <w:rStyle w:val="a9"/>
                <w:rFonts w:ascii="Times New Roman" w:hAnsi="Times New Roman" w:cs="Times New Roman"/>
                <w:noProof/>
                <w:color w:val="auto"/>
                <w:sz w:val="28"/>
                <w:szCs w:val="28"/>
              </w:rPr>
              <w:t>1.2.6 Схемы выдачи тепловой мощности, структура теплофикационных установок</w:t>
            </w:r>
          </w:hyperlink>
        </w:p>
        <w:p w:rsidR="00C91ED6" w:rsidRPr="00905294" w:rsidRDefault="00A052B3" w:rsidP="00375615">
          <w:pPr>
            <w:pStyle w:val="33"/>
            <w:rPr>
              <w:noProof/>
            </w:rPr>
          </w:pPr>
          <w:hyperlink w:anchor="_Toc9756158" w:history="1">
            <w:r w:rsidR="00C91ED6" w:rsidRPr="00905294">
              <w:rPr>
                <w:rStyle w:val="a9"/>
                <w:rFonts w:ascii="Times New Roman" w:hAnsi="Times New Roman" w:cs="Times New Roman"/>
                <w:noProof/>
                <w:color w:val="auto"/>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hyperlink>
        </w:p>
        <w:p w:rsidR="00C91ED6" w:rsidRPr="00905294" w:rsidRDefault="00A052B3" w:rsidP="00375615">
          <w:pPr>
            <w:pStyle w:val="33"/>
            <w:rPr>
              <w:noProof/>
            </w:rPr>
          </w:pPr>
          <w:hyperlink w:anchor="_Toc9756159" w:history="1">
            <w:r w:rsidR="00C91ED6" w:rsidRPr="00905294">
              <w:rPr>
                <w:rStyle w:val="a9"/>
                <w:rFonts w:ascii="Times New Roman" w:hAnsi="Times New Roman" w:cs="Times New Roman"/>
                <w:noProof/>
                <w:color w:val="auto"/>
                <w:sz w:val="28"/>
                <w:szCs w:val="28"/>
              </w:rPr>
              <w:t>1.2.8 Среднегодовая загрузка оборудования</w:t>
            </w:r>
          </w:hyperlink>
        </w:p>
        <w:p w:rsidR="00C91ED6" w:rsidRPr="00905294" w:rsidRDefault="00A052B3" w:rsidP="00375615">
          <w:pPr>
            <w:pStyle w:val="33"/>
            <w:rPr>
              <w:noProof/>
            </w:rPr>
          </w:pPr>
          <w:hyperlink w:anchor="_Toc9756160" w:history="1">
            <w:r w:rsidR="00C91ED6" w:rsidRPr="00905294">
              <w:rPr>
                <w:rStyle w:val="a9"/>
                <w:rFonts w:ascii="Times New Roman" w:hAnsi="Times New Roman" w:cs="Times New Roman"/>
                <w:noProof/>
                <w:color w:val="auto"/>
                <w:sz w:val="28"/>
                <w:szCs w:val="28"/>
              </w:rPr>
              <w:t>1.2.9 Способы учета тепла, отпущенного в тепловые сети</w:t>
            </w:r>
          </w:hyperlink>
        </w:p>
        <w:p w:rsidR="00C91ED6" w:rsidRPr="00905294" w:rsidRDefault="00A052B3" w:rsidP="00375615">
          <w:pPr>
            <w:pStyle w:val="33"/>
            <w:rPr>
              <w:noProof/>
            </w:rPr>
          </w:pPr>
          <w:hyperlink w:anchor="_Toc9756161" w:history="1">
            <w:r w:rsidR="00C91ED6" w:rsidRPr="00905294">
              <w:rPr>
                <w:rStyle w:val="a9"/>
                <w:rFonts w:ascii="Times New Roman" w:hAnsi="Times New Roman" w:cs="Times New Roman"/>
                <w:noProof/>
                <w:color w:val="auto"/>
                <w:sz w:val="28"/>
                <w:szCs w:val="28"/>
              </w:rPr>
              <w:t>1.2.10 Статистика отказов и восстановлений оборудования источников тепловой энергии</w:t>
            </w:r>
          </w:hyperlink>
        </w:p>
        <w:p w:rsidR="00C91ED6" w:rsidRPr="00905294" w:rsidRDefault="00A052B3" w:rsidP="00375615">
          <w:pPr>
            <w:pStyle w:val="33"/>
            <w:rPr>
              <w:noProof/>
            </w:rPr>
          </w:pPr>
          <w:hyperlink w:anchor="_Toc9756162" w:history="1">
            <w:r w:rsidR="00C91ED6" w:rsidRPr="00905294">
              <w:rPr>
                <w:rStyle w:val="a9"/>
                <w:rFonts w:ascii="Times New Roman" w:hAnsi="Times New Roman" w:cs="Times New Roman"/>
                <w:noProof/>
                <w:color w:val="auto"/>
                <w:sz w:val="28"/>
                <w:szCs w:val="28"/>
              </w:rPr>
              <w:t>1.2.11 Предписания надзорных органов по запрещению дальнейшей эксплуатации  источника тепловой энергии</w:t>
            </w:r>
          </w:hyperlink>
        </w:p>
        <w:p w:rsidR="00C91ED6" w:rsidRPr="00905294" w:rsidRDefault="00A052B3" w:rsidP="00375615">
          <w:pPr>
            <w:pStyle w:val="33"/>
            <w:rPr>
              <w:noProof/>
            </w:rPr>
          </w:pPr>
          <w:hyperlink w:anchor="_Toc9756163" w:history="1">
            <w:r w:rsidR="00C91ED6" w:rsidRPr="00905294">
              <w:rPr>
                <w:rStyle w:val="a9"/>
                <w:rFonts w:ascii="Times New Roman" w:hAnsi="Times New Roman" w:cs="Times New Roman"/>
                <w:noProof/>
                <w:color w:val="auto"/>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hyperlink>
        </w:p>
        <w:p w:rsidR="00C91ED6" w:rsidRPr="00905294" w:rsidRDefault="00A052B3" w:rsidP="00375615">
          <w:pPr>
            <w:pStyle w:val="23"/>
            <w:jc w:val="both"/>
            <w:rPr>
              <w:noProof/>
            </w:rPr>
          </w:pPr>
          <w:hyperlink w:anchor="_Toc9756164" w:history="1">
            <w:r w:rsidR="00C91ED6" w:rsidRPr="00905294">
              <w:rPr>
                <w:rStyle w:val="a9"/>
                <w:rFonts w:cs="Times New Roman"/>
                <w:b w:val="0"/>
                <w:noProof/>
                <w:color w:val="auto"/>
                <w:sz w:val="28"/>
                <w:szCs w:val="28"/>
              </w:rPr>
              <w:t>Часть 3. Тепловые сети, сооружения на них и тепловые пункты</w:t>
            </w:r>
          </w:hyperlink>
        </w:p>
        <w:p w:rsidR="00C91ED6" w:rsidRPr="00905294" w:rsidRDefault="00A052B3" w:rsidP="00375615">
          <w:pPr>
            <w:pStyle w:val="33"/>
            <w:rPr>
              <w:noProof/>
            </w:rPr>
          </w:pPr>
          <w:hyperlink w:anchor="_Toc9756165" w:history="1">
            <w:r w:rsidR="00C91ED6" w:rsidRPr="00905294">
              <w:rPr>
                <w:rStyle w:val="a9"/>
                <w:rFonts w:ascii="Times New Roman" w:hAnsi="Times New Roman" w:cs="Times New Roman"/>
                <w:noProof/>
                <w:color w:val="auto"/>
                <w:sz w:val="28"/>
                <w:szCs w:val="28"/>
              </w:rPr>
              <w:t>1.3.1 Описание структуры тепловых сетей от каждого источника тепловой энергии, от</w:t>
            </w:r>
          </w:hyperlink>
          <w:hyperlink w:anchor="_Toc9756166" w:history="1">
            <w:r w:rsidR="00C91ED6" w:rsidRPr="00905294">
              <w:rPr>
                <w:rStyle w:val="a9"/>
                <w:rFonts w:ascii="Times New Roman" w:hAnsi="Times New Roman" w:cs="Times New Roman"/>
                <w:noProof/>
                <w:color w:val="auto"/>
                <w:sz w:val="28"/>
                <w:szCs w:val="28"/>
              </w:rPr>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hyperlink>
        </w:p>
        <w:p w:rsidR="00C91ED6" w:rsidRPr="00905294" w:rsidRDefault="00A052B3" w:rsidP="00375615">
          <w:pPr>
            <w:pStyle w:val="33"/>
            <w:rPr>
              <w:noProof/>
            </w:rPr>
          </w:pPr>
          <w:hyperlink w:anchor="_Toc9756167" w:history="1">
            <w:r w:rsidR="00C91ED6" w:rsidRPr="00905294">
              <w:rPr>
                <w:rStyle w:val="a9"/>
                <w:rFonts w:ascii="Times New Roman" w:hAnsi="Times New Roman" w:cs="Times New Roman"/>
                <w:noProof/>
                <w:color w:val="auto"/>
                <w:sz w:val="28"/>
                <w:szCs w:val="28"/>
              </w:rPr>
              <w:t>1.3.2 Электронные и (или) бумажные карты (схемы) тепловых сетей в зонах действия  источников тепловой энергии</w:t>
            </w:r>
          </w:hyperlink>
        </w:p>
        <w:p w:rsidR="00C91ED6" w:rsidRPr="00905294" w:rsidRDefault="00A052B3" w:rsidP="00375615">
          <w:pPr>
            <w:pStyle w:val="33"/>
            <w:rPr>
              <w:noProof/>
            </w:rPr>
          </w:pPr>
          <w:hyperlink w:anchor="_Toc9756168" w:history="1">
            <w:r w:rsidR="00C91ED6" w:rsidRPr="00905294">
              <w:rPr>
                <w:rStyle w:val="a9"/>
                <w:rFonts w:ascii="Times New Roman" w:hAnsi="Times New Roman" w:cs="Times New Roman"/>
                <w:noProof/>
                <w:color w:val="auto"/>
                <w:sz w:val="28"/>
                <w:szCs w:val="28"/>
              </w:rPr>
              <w:t>1.3.3 Параметры тепловых сетей, включая год начала эксплуатации, тип изоляции, тип</w:t>
            </w:r>
          </w:hyperlink>
          <w:r w:rsidR="00193D20">
            <w:t xml:space="preserve"> </w:t>
          </w:r>
          <w:hyperlink w:anchor="_Toc9756169" w:history="1">
            <w:r w:rsidR="00C91ED6" w:rsidRPr="00905294">
              <w:rPr>
                <w:rStyle w:val="a9"/>
                <w:rFonts w:ascii="Times New Roman" w:hAnsi="Times New Roman" w:cs="Times New Roman"/>
                <w:noProof/>
                <w:color w:val="auto"/>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hyperlink>
        </w:p>
        <w:p w:rsidR="00C91ED6" w:rsidRPr="00905294" w:rsidRDefault="00A052B3" w:rsidP="00375615">
          <w:pPr>
            <w:pStyle w:val="33"/>
            <w:rPr>
              <w:noProof/>
            </w:rPr>
          </w:pPr>
          <w:hyperlink w:anchor="_Toc9756170" w:history="1">
            <w:r w:rsidR="00C91ED6" w:rsidRPr="00905294">
              <w:rPr>
                <w:rStyle w:val="a9"/>
                <w:rFonts w:ascii="Times New Roman" w:hAnsi="Times New Roman" w:cs="Times New Roman"/>
                <w:noProof/>
                <w:color w:val="auto"/>
                <w:sz w:val="28"/>
                <w:szCs w:val="28"/>
              </w:rPr>
              <w:t>1.3.4 Описание типов и количества секционирующей и регулирующей арматуры на  тепловых сетях</w:t>
            </w:r>
          </w:hyperlink>
        </w:p>
        <w:p w:rsidR="00C91ED6" w:rsidRPr="00905294" w:rsidRDefault="00A052B3" w:rsidP="00375615">
          <w:pPr>
            <w:pStyle w:val="33"/>
            <w:rPr>
              <w:noProof/>
            </w:rPr>
          </w:pPr>
          <w:hyperlink w:anchor="_Toc9756171" w:history="1">
            <w:r w:rsidR="00C91ED6" w:rsidRPr="00905294">
              <w:rPr>
                <w:rStyle w:val="a9"/>
                <w:rFonts w:ascii="Times New Roman" w:hAnsi="Times New Roman" w:cs="Times New Roman"/>
                <w:noProof/>
                <w:color w:val="auto"/>
                <w:sz w:val="28"/>
                <w:szCs w:val="28"/>
              </w:rPr>
              <w:t>1.3.5 Описание типов и строительных особенностей тепловых камер и павильонов</w:t>
            </w:r>
          </w:hyperlink>
        </w:p>
        <w:p w:rsidR="00C91ED6" w:rsidRPr="00905294" w:rsidRDefault="00A052B3" w:rsidP="00375615">
          <w:pPr>
            <w:pStyle w:val="33"/>
            <w:rPr>
              <w:noProof/>
            </w:rPr>
          </w:pPr>
          <w:hyperlink w:anchor="_Toc9756172" w:history="1">
            <w:r w:rsidR="00C91ED6" w:rsidRPr="00905294">
              <w:rPr>
                <w:rStyle w:val="a9"/>
                <w:rFonts w:ascii="Times New Roman" w:hAnsi="Times New Roman" w:cs="Times New Roman"/>
                <w:noProof/>
                <w:color w:val="auto"/>
                <w:sz w:val="28"/>
                <w:szCs w:val="28"/>
              </w:rPr>
              <w:t>1.3.6 Описание графиков регулирования отпуска тепла в тепловые сети с анализом их  обоснованности</w:t>
            </w:r>
          </w:hyperlink>
        </w:p>
        <w:p w:rsidR="00C91ED6" w:rsidRPr="00905294" w:rsidRDefault="00A052B3" w:rsidP="00375615">
          <w:pPr>
            <w:pStyle w:val="33"/>
            <w:rPr>
              <w:noProof/>
            </w:rPr>
          </w:pPr>
          <w:hyperlink w:anchor="_Toc9756173" w:history="1">
            <w:r w:rsidR="00C91ED6" w:rsidRPr="00905294">
              <w:rPr>
                <w:rStyle w:val="a9"/>
                <w:rFonts w:ascii="Times New Roman" w:hAnsi="Times New Roman" w:cs="Times New Roman"/>
                <w:noProof/>
                <w:color w:val="auto"/>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hyperlink>
        </w:p>
        <w:p w:rsidR="00C91ED6" w:rsidRPr="00905294" w:rsidRDefault="00A052B3" w:rsidP="00375615">
          <w:pPr>
            <w:pStyle w:val="33"/>
            <w:rPr>
              <w:noProof/>
            </w:rPr>
          </w:pPr>
          <w:hyperlink w:anchor="_Toc9756174" w:history="1">
            <w:r w:rsidR="00C91ED6" w:rsidRPr="00905294">
              <w:rPr>
                <w:rStyle w:val="a9"/>
                <w:rFonts w:ascii="Times New Roman" w:hAnsi="Times New Roman" w:cs="Times New Roman"/>
                <w:noProof/>
                <w:color w:val="auto"/>
                <w:sz w:val="28"/>
                <w:szCs w:val="28"/>
              </w:rPr>
              <w:t>1.3.8 Гидравлические режимы тепловых сетей и пьезометрические графики</w:t>
            </w:r>
          </w:hyperlink>
        </w:p>
        <w:p w:rsidR="00C91ED6" w:rsidRPr="00905294" w:rsidRDefault="00A052B3" w:rsidP="00375615">
          <w:pPr>
            <w:pStyle w:val="33"/>
            <w:rPr>
              <w:noProof/>
            </w:rPr>
          </w:pPr>
          <w:hyperlink w:anchor="_Toc9756175" w:history="1">
            <w:r w:rsidR="00C91ED6" w:rsidRPr="00905294">
              <w:rPr>
                <w:rStyle w:val="a9"/>
                <w:rFonts w:ascii="Times New Roman" w:hAnsi="Times New Roman" w:cs="Times New Roman"/>
                <w:noProof/>
                <w:color w:val="auto"/>
                <w:sz w:val="28"/>
                <w:szCs w:val="28"/>
              </w:rPr>
              <w:t>1.3.9 Статистика отказов тепловых сетей (аварий, инцидентов) за последние 5 лет</w:t>
            </w:r>
          </w:hyperlink>
        </w:p>
        <w:p w:rsidR="00C91ED6" w:rsidRPr="00905294" w:rsidRDefault="00A052B3" w:rsidP="00375615">
          <w:pPr>
            <w:pStyle w:val="33"/>
            <w:rPr>
              <w:noProof/>
            </w:rPr>
          </w:pPr>
          <w:hyperlink w:anchor="_Toc9756176" w:history="1">
            <w:r w:rsidR="00C91ED6" w:rsidRPr="00905294">
              <w:rPr>
                <w:rStyle w:val="a9"/>
                <w:rFonts w:ascii="Times New Roman" w:hAnsi="Times New Roman" w:cs="Times New Roman"/>
                <w:noProof/>
                <w:color w:val="auto"/>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hyperlink>
        </w:p>
        <w:p w:rsidR="00C91ED6" w:rsidRPr="00905294" w:rsidRDefault="00A052B3" w:rsidP="00375615">
          <w:pPr>
            <w:pStyle w:val="33"/>
            <w:rPr>
              <w:noProof/>
            </w:rPr>
          </w:pPr>
          <w:hyperlink w:anchor="_Toc9756177" w:history="1">
            <w:r w:rsidR="00C91ED6" w:rsidRPr="00905294">
              <w:rPr>
                <w:rStyle w:val="a9"/>
                <w:rFonts w:ascii="Times New Roman" w:hAnsi="Times New Roman" w:cs="Times New Roman"/>
                <w:noProof/>
                <w:color w:val="auto"/>
                <w:sz w:val="28"/>
                <w:szCs w:val="28"/>
              </w:rPr>
              <w:t>1.3.11 Описание процедур диагностики состояния тепловых сетей и планирования капитальных (текущих) ремонтов</w:t>
            </w:r>
          </w:hyperlink>
        </w:p>
        <w:p w:rsidR="00C91ED6" w:rsidRPr="00905294" w:rsidRDefault="00A052B3" w:rsidP="00375615">
          <w:pPr>
            <w:pStyle w:val="33"/>
            <w:rPr>
              <w:noProof/>
            </w:rPr>
          </w:pPr>
          <w:hyperlink w:anchor="_Toc9756178" w:history="1">
            <w:r w:rsidR="00C91ED6" w:rsidRPr="00905294">
              <w:rPr>
                <w:rStyle w:val="a9"/>
                <w:rFonts w:ascii="Times New Roman" w:hAnsi="Times New Roman" w:cs="Times New Roman"/>
                <w:noProof/>
                <w:color w:val="auto"/>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hyperlink>
        </w:p>
        <w:p w:rsidR="00C91ED6" w:rsidRPr="00905294" w:rsidRDefault="00A052B3" w:rsidP="00375615">
          <w:pPr>
            <w:pStyle w:val="33"/>
            <w:rPr>
              <w:noProof/>
            </w:rPr>
          </w:pPr>
          <w:hyperlink w:anchor="_Toc9756179" w:history="1">
            <w:r w:rsidR="00C91ED6" w:rsidRPr="00905294">
              <w:rPr>
                <w:rStyle w:val="a9"/>
                <w:rFonts w:ascii="Times New Roman" w:hAnsi="Times New Roman" w:cs="Times New Roman"/>
                <w:noProof/>
                <w:color w:val="auto"/>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hyperlink>
        </w:p>
        <w:p w:rsidR="00C91ED6" w:rsidRPr="00905294" w:rsidRDefault="00A052B3" w:rsidP="00375615">
          <w:pPr>
            <w:pStyle w:val="33"/>
            <w:rPr>
              <w:noProof/>
            </w:rPr>
          </w:pPr>
          <w:hyperlink w:anchor="_Toc9756180" w:history="1">
            <w:r w:rsidR="00C91ED6" w:rsidRPr="00905294">
              <w:rPr>
                <w:rStyle w:val="a9"/>
                <w:rFonts w:ascii="Times New Roman" w:hAnsi="Times New Roman" w:cs="Times New Roman"/>
                <w:noProof/>
                <w:color w:val="auto"/>
                <w:sz w:val="28"/>
                <w:szCs w:val="28"/>
              </w:rPr>
              <w:t>1.3.14 Оценка тепловых потерь в тепловых сетях за последние 3 года при отсутствии приборов учета тепловой энергии</w:t>
            </w:r>
          </w:hyperlink>
        </w:p>
        <w:p w:rsidR="00C91ED6" w:rsidRPr="00905294" w:rsidRDefault="00A052B3" w:rsidP="00375615">
          <w:pPr>
            <w:pStyle w:val="33"/>
            <w:rPr>
              <w:noProof/>
            </w:rPr>
          </w:pPr>
          <w:hyperlink w:anchor="_Toc9756181" w:history="1">
            <w:r w:rsidR="00C91ED6" w:rsidRPr="00905294">
              <w:rPr>
                <w:rStyle w:val="a9"/>
                <w:rFonts w:ascii="Times New Roman" w:hAnsi="Times New Roman" w:cs="Times New Roman"/>
                <w:noProof/>
                <w:color w:val="auto"/>
                <w:sz w:val="28"/>
                <w:szCs w:val="28"/>
              </w:rPr>
              <w:t>1.3.15 Предписания надзорных органов по запрещению дальнейшей эксплуатации участков  тепловой сети и результаты их исполнения</w:t>
            </w:r>
          </w:hyperlink>
        </w:p>
        <w:p w:rsidR="00C91ED6" w:rsidRPr="00905294" w:rsidRDefault="00A052B3" w:rsidP="00375615">
          <w:pPr>
            <w:pStyle w:val="33"/>
            <w:rPr>
              <w:noProof/>
            </w:rPr>
          </w:pPr>
          <w:hyperlink w:anchor="_Toc9756182" w:history="1">
            <w:r w:rsidR="00C91ED6" w:rsidRPr="00905294">
              <w:rPr>
                <w:rStyle w:val="a9"/>
                <w:rFonts w:ascii="Times New Roman" w:hAnsi="Times New Roman" w:cs="Times New Roman"/>
                <w:noProof/>
                <w:color w:val="auto"/>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905294">
              <w:rPr>
                <w:noProof/>
                <w:webHidden/>
              </w:rPr>
              <w:fldChar w:fldCharType="begin"/>
            </w:r>
            <w:r w:rsidR="00C91ED6" w:rsidRPr="00905294">
              <w:rPr>
                <w:noProof/>
                <w:webHidden/>
              </w:rPr>
              <w:instrText xml:space="preserve"> PAGEREF _Toc9756182 \h </w:instrText>
            </w:r>
            <w:r w:rsidRPr="00905294">
              <w:rPr>
                <w:noProof/>
                <w:webHidden/>
              </w:rPr>
            </w:r>
            <w:r w:rsidRPr="00905294">
              <w:rPr>
                <w:noProof/>
                <w:webHidden/>
              </w:rPr>
              <w:fldChar w:fldCharType="separate"/>
            </w:r>
            <w:r w:rsidR="00850401">
              <w:rPr>
                <w:noProof/>
                <w:webHidden/>
              </w:rPr>
              <w:t>78</w:t>
            </w:r>
            <w:r w:rsidRPr="00905294">
              <w:rPr>
                <w:noProof/>
                <w:webHidden/>
              </w:rPr>
              <w:fldChar w:fldCharType="end"/>
            </w:r>
          </w:hyperlink>
        </w:p>
        <w:p w:rsidR="00C91ED6" w:rsidRPr="00905294" w:rsidRDefault="00A052B3" w:rsidP="00375615">
          <w:pPr>
            <w:pStyle w:val="33"/>
            <w:rPr>
              <w:noProof/>
            </w:rPr>
          </w:pPr>
          <w:hyperlink w:anchor="_Toc9756183" w:history="1">
            <w:r w:rsidR="00C91ED6" w:rsidRPr="00905294">
              <w:rPr>
                <w:rStyle w:val="a9"/>
                <w:rFonts w:ascii="Times New Roman" w:hAnsi="Times New Roman" w:cs="Times New Roman"/>
                <w:noProof/>
                <w:color w:val="auto"/>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905294">
              <w:rPr>
                <w:noProof/>
                <w:webHidden/>
              </w:rPr>
              <w:fldChar w:fldCharType="begin"/>
            </w:r>
            <w:r w:rsidR="00C91ED6" w:rsidRPr="00905294">
              <w:rPr>
                <w:noProof/>
                <w:webHidden/>
              </w:rPr>
              <w:instrText xml:space="preserve"> PAGEREF _Toc9756183 \h </w:instrText>
            </w:r>
            <w:r w:rsidRPr="00905294">
              <w:rPr>
                <w:noProof/>
                <w:webHidden/>
              </w:rPr>
            </w:r>
            <w:r w:rsidRPr="00905294">
              <w:rPr>
                <w:noProof/>
                <w:webHidden/>
              </w:rPr>
              <w:fldChar w:fldCharType="separate"/>
            </w:r>
            <w:r w:rsidR="00850401">
              <w:rPr>
                <w:noProof/>
                <w:webHidden/>
              </w:rPr>
              <w:t>78</w:t>
            </w:r>
            <w:r w:rsidRPr="00905294">
              <w:rPr>
                <w:noProof/>
                <w:webHidden/>
              </w:rPr>
              <w:fldChar w:fldCharType="end"/>
            </w:r>
          </w:hyperlink>
        </w:p>
        <w:p w:rsidR="00C91ED6" w:rsidRPr="00905294" w:rsidRDefault="00A052B3" w:rsidP="00375615">
          <w:pPr>
            <w:pStyle w:val="33"/>
            <w:rPr>
              <w:noProof/>
            </w:rPr>
          </w:pPr>
          <w:hyperlink w:anchor="_Toc9756184" w:history="1">
            <w:r w:rsidR="00C91ED6" w:rsidRPr="00905294">
              <w:rPr>
                <w:rStyle w:val="a9"/>
                <w:rFonts w:ascii="Times New Roman" w:hAnsi="Times New Roman" w:cs="Times New Roman"/>
                <w:noProof/>
                <w:color w:val="auto"/>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905294">
              <w:rPr>
                <w:noProof/>
                <w:webHidden/>
              </w:rPr>
              <w:fldChar w:fldCharType="begin"/>
            </w:r>
            <w:r w:rsidR="00C91ED6" w:rsidRPr="00905294">
              <w:rPr>
                <w:noProof/>
                <w:webHidden/>
              </w:rPr>
              <w:instrText xml:space="preserve"> PAGEREF _Toc9756184 \h </w:instrText>
            </w:r>
            <w:r w:rsidRPr="00905294">
              <w:rPr>
                <w:noProof/>
                <w:webHidden/>
              </w:rPr>
            </w:r>
            <w:r w:rsidRPr="00905294">
              <w:rPr>
                <w:noProof/>
                <w:webHidden/>
              </w:rPr>
              <w:fldChar w:fldCharType="separate"/>
            </w:r>
            <w:r w:rsidR="00850401">
              <w:rPr>
                <w:noProof/>
                <w:webHidden/>
              </w:rPr>
              <w:t>78</w:t>
            </w:r>
            <w:r w:rsidRPr="00905294">
              <w:rPr>
                <w:noProof/>
                <w:webHidden/>
              </w:rPr>
              <w:fldChar w:fldCharType="end"/>
            </w:r>
          </w:hyperlink>
        </w:p>
        <w:p w:rsidR="00C91ED6" w:rsidRPr="00905294" w:rsidRDefault="00A052B3" w:rsidP="00375615">
          <w:pPr>
            <w:pStyle w:val="33"/>
            <w:rPr>
              <w:noProof/>
            </w:rPr>
          </w:pPr>
          <w:hyperlink w:anchor="_Toc9756185" w:history="1">
            <w:r w:rsidR="00C91ED6" w:rsidRPr="00905294">
              <w:rPr>
                <w:rStyle w:val="a9"/>
                <w:rFonts w:ascii="Times New Roman" w:hAnsi="Times New Roman" w:cs="Times New Roman"/>
                <w:noProof/>
                <w:color w:val="auto"/>
                <w:sz w:val="28"/>
                <w:szCs w:val="28"/>
              </w:rPr>
              <w:t>1.3.19 Уровень автоматизации и обслуживания центральных тепловых пунктов, насосных  станций</w:t>
            </w:r>
            <w:r w:rsidRPr="00905294">
              <w:rPr>
                <w:noProof/>
                <w:webHidden/>
              </w:rPr>
              <w:fldChar w:fldCharType="begin"/>
            </w:r>
            <w:r w:rsidR="00C91ED6" w:rsidRPr="00905294">
              <w:rPr>
                <w:noProof/>
                <w:webHidden/>
              </w:rPr>
              <w:instrText xml:space="preserve"> PAGEREF _Toc9756185 \h </w:instrText>
            </w:r>
            <w:r w:rsidRPr="00905294">
              <w:rPr>
                <w:noProof/>
                <w:webHidden/>
              </w:rPr>
            </w:r>
            <w:r w:rsidRPr="00905294">
              <w:rPr>
                <w:noProof/>
                <w:webHidden/>
              </w:rPr>
              <w:fldChar w:fldCharType="separate"/>
            </w:r>
            <w:r w:rsidR="00850401">
              <w:rPr>
                <w:noProof/>
                <w:webHidden/>
              </w:rPr>
              <w:t>79</w:t>
            </w:r>
            <w:r w:rsidRPr="00905294">
              <w:rPr>
                <w:noProof/>
                <w:webHidden/>
              </w:rPr>
              <w:fldChar w:fldCharType="end"/>
            </w:r>
          </w:hyperlink>
        </w:p>
        <w:p w:rsidR="00C91ED6" w:rsidRPr="00905294" w:rsidRDefault="00A052B3" w:rsidP="00375615">
          <w:pPr>
            <w:pStyle w:val="33"/>
            <w:rPr>
              <w:noProof/>
            </w:rPr>
          </w:pPr>
          <w:hyperlink w:anchor="_Toc9756186" w:history="1">
            <w:r w:rsidR="00C91ED6" w:rsidRPr="00905294">
              <w:rPr>
                <w:rStyle w:val="a9"/>
                <w:rFonts w:ascii="Times New Roman" w:hAnsi="Times New Roman" w:cs="Times New Roman"/>
                <w:noProof/>
                <w:color w:val="auto"/>
                <w:sz w:val="28"/>
                <w:szCs w:val="28"/>
              </w:rPr>
              <w:t>1.3.20 Сведения о наличии защиты тепловых сетей от превышения давления</w:t>
            </w:r>
            <w:r w:rsidRPr="00905294">
              <w:rPr>
                <w:noProof/>
                <w:webHidden/>
              </w:rPr>
              <w:fldChar w:fldCharType="begin"/>
            </w:r>
            <w:r w:rsidR="00C91ED6" w:rsidRPr="00905294">
              <w:rPr>
                <w:noProof/>
                <w:webHidden/>
              </w:rPr>
              <w:instrText xml:space="preserve"> PAGEREF _Toc9756186 \h </w:instrText>
            </w:r>
            <w:r w:rsidRPr="00905294">
              <w:rPr>
                <w:noProof/>
                <w:webHidden/>
              </w:rPr>
            </w:r>
            <w:r w:rsidRPr="00905294">
              <w:rPr>
                <w:noProof/>
                <w:webHidden/>
              </w:rPr>
              <w:fldChar w:fldCharType="separate"/>
            </w:r>
            <w:r w:rsidR="00850401">
              <w:rPr>
                <w:noProof/>
                <w:webHidden/>
              </w:rPr>
              <w:t>79</w:t>
            </w:r>
            <w:r w:rsidRPr="00905294">
              <w:rPr>
                <w:noProof/>
                <w:webHidden/>
              </w:rPr>
              <w:fldChar w:fldCharType="end"/>
            </w:r>
          </w:hyperlink>
        </w:p>
        <w:p w:rsidR="00C91ED6" w:rsidRPr="00905294" w:rsidRDefault="00A052B3" w:rsidP="00375615">
          <w:pPr>
            <w:pStyle w:val="33"/>
            <w:rPr>
              <w:noProof/>
            </w:rPr>
          </w:pPr>
          <w:hyperlink w:anchor="_Toc9756187" w:history="1">
            <w:r w:rsidR="00C91ED6" w:rsidRPr="00905294">
              <w:rPr>
                <w:rStyle w:val="a9"/>
                <w:rFonts w:ascii="Times New Roman" w:hAnsi="Times New Roman" w:cs="Times New Roman"/>
                <w:noProof/>
                <w:color w:val="auto"/>
                <w:sz w:val="28"/>
                <w:szCs w:val="28"/>
              </w:rPr>
              <w:t>1.3.21 Перечень выявленных бесхозяйных тепловых сетей и обоснование выбора организации, уполномоченной на их эксплуатацию</w:t>
            </w:r>
            <w:r w:rsidRPr="00905294">
              <w:rPr>
                <w:noProof/>
                <w:webHidden/>
              </w:rPr>
              <w:fldChar w:fldCharType="begin"/>
            </w:r>
            <w:r w:rsidR="00C91ED6" w:rsidRPr="00905294">
              <w:rPr>
                <w:noProof/>
                <w:webHidden/>
              </w:rPr>
              <w:instrText xml:space="preserve"> PAGEREF _Toc9756187 \h </w:instrText>
            </w:r>
            <w:r w:rsidRPr="00905294">
              <w:rPr>
                <w:noProof/>
                <w:webHidden/>
              </w:rPr>
            </w:r>
            <w:r w:rsidRPr="00905294">
              <w:rPr>
                <w:noProof/>
                <w:webHidden/>
              </w:rPr>
              <w:fldChar w:fldCharType="separate"/>
            </w:r>
            <w:r w:rsidR="00850401">
              <w:rPr>
                <w:noProof/>
                <w:webHidden/>
              </w:rPr>
              <w:t>79</w:t>
            </w:r>
            <w:r w:rsidRPr="00905294">
              <w:rPr>
                <w:noProof/>
                <w:webHidden/>
              </w:rPr>
              <w:fldChar w:fldCharType="end"/>
            </w:r>
          </w:hyperlink>
        </w:p>
        <w:p w:rsidR="00C91ED6" w:rsidRPr="00905294" w:rsidRDefault="00A052B3" w:rsidP="00375615">
          <w:pPr>
            <w:pStyle w:val="23"/>
            <w:jc w:val="both"/>
            <w:rPr>
              <w:noProof/>
            </w:rPr>
          </w:pPr>
          <w:hyperlink w:anchor="_Toc9756188" w:history="1">
            <w:r w:rsidR="00C91ED6" w:rsidRPr="00905294">
              <w:rPr>
                <w:rStyle w:val="a9"/>
                <w:rFonts w:cs="Times New Roman"/>
                <w:b w:val="0"/>
                <w:noProof/>
                <w:color w:val="auto"/>
                <w:sz w:val="28"/>
                <w:szCs w:val="28"/>
              </w:rPr>
              <w:t>Часть 4. Зоны действия источников тепловой энергии</w:t>
            </w:r>
            <w:r w:rsidRPr="00905294">
              <w:rPr>
                <w:noProof/>
                <w:webHidden/>
              </w:rPr>
              <w:fldChar w:fldCharType="begin"/>
            </w:r>
            <w:r w:rsidR="00C91ED6" w:rsidRPr="00905294">
              <w:rPr>
                <w:noProof/>
                <w:webHidden/>
              </w:rPr>
              <w:instrText xml:space="preserve"> PAGEREF _Toc9756188 \h </w:instrText>
            </w:r>
            <w:r w:rsidRPr="00905294">
              <w:rPr>
                <w:noProof/>
                <w:webHidden/>
              </w:rPr>
            </w:r>
            <w:r w:rsidRPr="00905294">
              <w:rPr>
                <w:noProof/>
                <w:webHidden/>
              </w:rPr>
              <w:fldChar w:fldCharType="separate"/>
            </w:r>
            <w:r w:rsidR="00850401">
              <w:rPr>
                <w:noProof/>
                <w:webHidden/>
              </w:rPr>
              <w:t>79</w:t>
            </w:r>
            <w:r w:rsidRPr="00905294">
              <w:rPr>
                <w:noProof/>
                <w:webHidden/>
              </w:rPr>
              <w:fldChar w:fldCharType="end"/>
            </w:r>
          </w:hyperlink>
        </w:p>
        <w:p w:rsidR="00C91ED6" w:rsidRPr="00905294" w:rsidRDefault="00A052B3" w:rsidP="00375615">
          <w:pPr>
            <w:pStyle w:val="23"/>
            <w:jc w:val="both"/>
            <w:rPr>
              <w:noProof/>
            </w:rPr>
          </w:pPr>
          <w:hyperlink w:anchor="_Toc9756189" w:history="1">
            <w:r w:rsidR="00C91ED6" w:rsidRPr="00905294">
              <w:rPr>
                <w:rStyle w:val="a9"/>
                <w:rFonts w:cs="Times New Roman"/>
                <w:b w:val="0"/>
                <w:noProof/>
                <w:color w:val="auto"/>
                <w:sz w:val="28"/>
                <w:szCs w:val="28"/>
              </w:rPr>
              <w:t xml:space="preserve">Часть 5. Тепловые нагрузки потребителей тепловой энергии, групп </w:t>
            </w:r>
            <w:r w:rsidR="00193D20">
              <w:rPr>
                <w:rStyle w:val="a9"/>
                <w:rFonts w:cs="Times New Roman"/>
                <w:b w:val="0"/>
                <w:noProof/>
                <w:color w:val="auto"/>
                <w:sz w:val="28"/>
                <w:szCs w:val="28"/>
              </w:rPr>
              <w:t>п</w:t>
            </w:r>
            <w:r w:rsidR="00C91ED6" w:rsidRPr="00905294">
              <w:rPr>
                <w:rStyle w:val="a9"/>
                <w:rFonts w:cs="Times New Roman"/>
                <w:b w:val="0"/>
                <w:noProof/>
                <w:color w:val="auto"/>
                <w:sz w:val="28"/>
                <w:szCs w:val="28"/>
              </w:rPr>
              <w:t>отребителей  тепловой энергии</w:t>
            </w:r>
            <w:r w:rsidRPr="00905294">
              <w:rPr>
                <w:noProof/>
                <w:webHidden/>
              </w:rPr>
              <w:fldChar w:fldCharType="begin"/>
            </w:r>
            <w:r w:rsidR="00C91ED6" w:rsidRPr="00905294">
              <w:rPr>
                <w:noProof/>
                <w:webHidden/>
              </w:rPr>
              <w:instrText xml:space="preserve"> PAGEREF _Toc9756189 \h </w:instrText>
            </w:r>
            <w:r w:rsidRPr="00905294">
              <w:rPr>
                <w:noProof/>
                <w:webHidden/>
              </w:rPr>
            </w:r>
            <w:r w:rsidRPr="00905294">
              <w:rPr>
                <w:noProof/>
                <w:webHidden/>
              </w:rPr>
              <w:fldChar w:fldCharType="separate"/>
            </w:r>
            <w:r w:rsidR="00850401">
              <w:rPr>
                <w:noProof/>
                <w:webHidden/>
              </w:rPr>
              <w:t>79</w:t>
            </w:r>
            <w:r w:rsidRPr="00905294">
              <w:rPr>
                <w:noProof/>
                <w:webHidden/>
              </w:rPr>
              <w:fldChar w:fldCharType="end"/>
            </w:r>
          </w:hyperlink>
        </w:p>
        <w:p w:rsidR="00C91ED6" w:rsidRPr="00905294" w:rsidRDefault="00A052B3" w:rsidP="00375615">
          <w:pPr>
            <w:pStyle w:val="33"/>
            <w:rPr>
              <w:noProof/>
            </w:rPr>
          </w:pPr>
          <w:hyperlink w:anchor="_Toc9756190" w:history="1">
            <w:r w:rsidR="00C91ED6" w:rsidRPr="00905294">
              <w:rPr>
                <w:rStyle w:val="a9"/>
                <w:rFonts w:ascii="Times New Roman" w:hAnsi="Times New Roman" w:cs="Times New Roman"/>
                <w:noProof/>
                <w:color w:val="auto"/>
                <w:sz w:val="28"/>
                <w:szCs w:val="28"/>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905294">
              <w:rPr>
                <w:noProof/>
                <w:webHidden/>
              </w:rPr>
              <w:fldChar w:fldCharType="begin"/>
            </w:r>
            <w:r w:rsidR="00C91ED6" w:rsidRPr="00905294">
              <w:rPr>
                <w:noProof/>
                <w:webHidden/>
              </w:rPr>
              <w:instrText xml:space="preserve"> PAGEREF _Toc9756190 \h </w:instrText>
            </w:r>
            <w:r w:rsidRPr="00905294">
              <w:rPr>
                <w:noProof/>
                <w:webHidden/>
              </w:rPr>
            </w:r>
            <w:r w:rsidRPr="00905294">
              <w:rPr>
                <w:noProof/>
                <w:webHidden/>
              </w:rPr>
              <w:fldChar w:fldCharType="separate"/>
            </w:r>
            <w:r w:rsidR="00850401">
              <w:rPr>
                <w:noProof/>
                <w:webHidden/>
              </w:rPr>
              <w:t>79</w:t>
            </w:r>
            <w:r w:rsidRPr="00905294">
              <w:rPr>
                <w:noProof/>
                <w:webHidden/>
              </w:rPr>
              <w:fldChar w:fldCharType="end"/>
            </w:r>
          </w:hyperlink>
        </w:p>
        <w:p w:rsidR="00C91ED6" w:rsidRPr="00905294" w:rsidRDefault="00A052B3" w:rsidP="00375615">
          <w:pPr>
            <w:pStyle w:val="33"/>
            <w:rPr>
              <w:noProof/>
            </w:rPr>
          </w:pPr>
          <w:hyperlink w:anchor="_Toc9756191" w:history="1">
            <w:r w:rsidR="00C91ED6" w:rsidRPr="00905294">
              <w:rPr>
                <w:rStyle w:val="a9"/>
                <w:rFonts w:ascii="Times New Roman" w:hAnsi="Times New Roman" w:cs="Times New Roman"/>
                <w:noProof/>
                <w:color w:val="auto"/>
                <w:sz w:val="28"/>
                <w:szCs w:val="28"/>
              </w:rPr>
              <w:t>1.5.2 Описание значений расчетных тепловых нагрузок на коллекторах источников тепловой энергии</w:t>
            </w:r>
            <w:r w:rsidRPr="00905294">
              <w:rPr>
                <w:noProof/>
                <w:webHidden/>
              </w:rPr>
              <w:fldChar w:fldCharType="begin"/>
            </w:r>
            <w:r w:rsidR="00C91ED6" w:rsidRPr="00905294">
              <w:rPr>
                <w:noProof/>
                <w:webHidden/>
              </w:rPr>
              <w:instrText xml:space="preserve"> PAGEREF _Toc9756191 \h </w:instrText>
            </w:r>
            <w:r w:rsidRPr="00905294">
              <w:rPr>
                <w:noProof/>
                <w:webHidden/>
              </w:rPr>
            </w:r>
            <w:r w:rsidRPr="00905294">
              <w:rPr>
                <w:noProof/>
                <w:webHidden/>
              </w:rPr>
              <w:fldChar w:fldCharType="separate"/>
            </w:r>
            <w:r w:rsidR="00850401">
              <w:rPr>
                <w:noProof/>
                <w:webHidden/>
              </w:rPr>
              <w:t>80</w:t>
            </w:r>
            <w:r w:rsidRPr="00905294">
              <w:rPr>
                <w:noProof/>
                <w:webHidden/>
              </w:rPr>
              <w:fldChar w:fldCharType="end"/>
            </w:r>
          </w:hyperlink>
        </w:p>
        <w:p w:rsidR="00C91ED6" w:rsidRPr="00905294" w:rsidRDefault="00A052B3" w:rsidP="00375615">
          <w:pPr>
            <w:pStyle w:val="33"/>
            <w:rPr>
              <w:noProof/>
            </w:rPr>
          </w:pPr>
          <w:hyperlink w:anchor="_Toc9756192" w:history="1">
            <w:r w:rsidR="00C91ED6" w:rsidRPr="00905294">
              <w:rPr>
                <w:rStyle w:val="a9"/>
                <w:rFonts w:ascii="Times New Roman" w:hAnsi="Times New Roman" w:cs="Times New Roman"/>
                <w:noProof/>
                <w:color w:val="auto"/>
                <w:sz w:val="28"/>
                <w:szCs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905294">
              <w:rPr>
                <w:noProof/>
                <w:webHidden/>
              </w:rPr>
              <w:fldChar w:fldCharType="begin"/>
            </w:r>
            <w:r w:rsidR="00C91ED6" w:rsidRPr="00905294">
              <w:rPr>
                <w:noProof/>
                <w:webHidden/>
              </w:rPr>
              <w:instrText xml:space="preserve"> PAGEREF _Toc9756192 \h </w:instrText>
            </w:r>
            <w:r w:rsidRPr="00905294">
              <w:rPr>
                <w:noProof/>
                <w:webHidden/>
              </w:rPr>
            </w:r>
            <w:r w:rsidRPr="00905294">
              <w:rPr>
                <w:noProof/>
                <w:webHidden/>
              </w:rPr>
              <w:fldChar w:fldCharType="separate"/>
            </w:r>
            <w:r w:rsidR="00850401">
              <w:rPr>
                <w:noProof/>
                <w:webHidden/>
              </w:rPr>
              <w:t>81</w:t>
            </w:r>
            <w:r w:rsidRPr="00905294">
              <w:rPr>
                <w:noProof/>
                <w:webHidden/>
              </w:rPr>
              <w:fldChar w:fldCharType="end"/>
            </w:r>
          </w:hyperlink>
        </w:p>
        <w:p w:rsidR="00C91ED6" w:rsidRPr="00905294" w:rsidRDefault="00A052B3" w:rsidP="00375615">
          <w:pPr>
            <w:pStyle w:val="33"/>
            <w:rPr>
              <w:noProof/>
            </w:rPr>
          </w:pPr>
          <w:hyperlink w:anchor="_Toc9756193" w:history="1">
            <w:r w:rsidR="00C91ED6" w:rsidRPr="00905294">
              <w:rPr>
                <w:rStyle w:val="a9"/>
                <w:rFonts w:ascii="Times New Roman" w:hAnsi="Times New Roman" w:cs="Times New Roman"/>
                <w:noProof/>
                <w:color w:val="auto"/>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hyperlink>
        </w:p>
        <w:p w:rsidR="00C91ED6" w:rsidRPr="00905294" w:rsidRDefault="00A052B3" w:rsidP="00375615">
          <w:pPr>
            <w:pStyle w:val="33"/>
            <w:rPr>
              <w:noProof/>
            </w:rPr>
          </w:pPr>
          <w:hyperlink w:anchor="_Toc9756194" w:history="1">
            <w:r w:rsidR="00C91ED6" w:rsidRPr="00905294">
              <w:rPr>
                <w:rStyle w:val="a9"/>
                <w:rFonts w:ascii="Times New Roman" w:hAnsi="Times New Roman" w:cs="Times New Roman"/>
                <w:noProof/>
                <w:color w:val="auto"/>
                <w:sz w:val="28"/>
                <w:szCs w:val="28"/>
              </w:rPr>
              <w:t>1.5.5 Описание существующих нормативов потребления тепловой энергии для населения на  отопление и горячее водоснабжение</w:t>
            </w:r>
          </w:hyperlink>
        </w:p>
        <w:p w:rsidR="00C91ED6" w:rsidRPr="00905294" w:rsidRDefault="00A052B3" w:rsidP="00375615">
          <w:pPr>
            <w:pStyle w:val="33"/>
            <w:rPr>
              <w:noProof/>
            </w:rPr>
          </w:pPr>
          <w:hyperlink w:anchor="_Toc9756195" w:history="1">
            <w:r w:rsidR="00C91ED6" w:rsidRPr="00905294">
              <w:rPr>
                <w:rStyle w:val="a9"/>
                <w:rFonts w:ascii="Times New Roman" w:hAnsi="Times New Roman" w:cs="Times New Roman"/>
                <w:noProof/>
                <w:color w:val="auto"/>
                <w:sz w:val="28"/>
                <w:szCs w:val="28"/>
              </w:rPr>
              <w:t>1.5.6 Описание сравнения величины договорной и расчетной тепловой нагрузки по зоне действия каждого источника тепловой энергии</w:t>
            </w:r>
          </w:hyperlink>
        </w:p>
        <w:p w:rsidR="00C91ED6" w:rsidRPr="00905294" w:rsidRDefault="00A052B3" w:rsidP="00375615">
          <w:pPr>
            <w:pStyle w:val="23"/>
            <w:jc w:val="both"/>
            <w:rPr>
              <w:noProof/>
            </w:rPr>
          </w:pPr>
          <w:hyperlink w:anchor="_Toc9756196" w:history="1">
            <w:r w:rsidR="00C91ED6" w:rsidRPr="00905294">
              <w:rPr>
                <w:rStyle w:val="a9"/>
                <w:rFonts w:cs="Times New Roman"/>
                <w:b w:val="0"/>
                <w:noProof/>
                <w:color w:val="auto"/>
                <w:sz w:val="28"/>
                <w:szCs w:val="28"/>
              </w:rPr>
              <w:t>Часть 6. Балансы тепловой мощности и тепловой нагрузки</w:t>
            </w:r>
            <w:r w:rsidRPr="00905294">
              <w:rPr>
                <w:noProof/>
                <w:webHidden/>
              </w:rPr>
              <w:fldChar w:fldCharType="begin"/>
            </w:r>
            <w:r w:rsidR="00C91ED6" w:rsidRPr="00905294">
              <w:rPr>
                <w:noProof/>
                <w:webHidden/>
              </w:rPr>
              <w:instrText xml:space="preserve"> PAGEREF _Toc9756196 \h </w:instrText>
            </w:r>
            <w:r w:rsidRPr="00905294">
              <w:rPr>
                <w:noProof/>
                <w:webHidden/>
              </w:rPr>
            </w:r>
            <w:r w:rsidRPr="00905294">
              <w:rPr>
                <w:noProof/>
                <w:webHidden/>
              </w:rPr>
              <w:fldChar w:fldCharType="separate"/>
            </w:r>
            <w:r w:rsidR="00850401">
              <w:rPr>
                <w:noProof/>
                <w:webHidden/>
              </w:rPr>
              <w:t>82</w:t>
            </w:r>
            <w:r w:rsidRPr="00905294">
              <w:rPr>
                <w:noProof/>
                <w:webHidden/>
              </w:rPr>
              <w:fldChar w:fldCharType="end"/>
            </w:r>
          </w:hyperlink>
        </w:p>
        <w:p w:rsidR="00C91ED6" w:rsidRPr="00905294" w:rsidRDefault="00A052B3" w:rsidP="00375615">
          <w:pPr>
            <w:pStyle w:val="33"/>
            <w:rPr>
              <w:noProof/>
            </w:rPr>
          </w:pPr>
          <w:hyperlink w:anchor="_Toc9756197" w:history="1">
            <w:r w:rsidR="00C91ED6" w:rsidRPr="00905294">
              <w:rPr>
                <w:rStyle w:val="a9"/>
                <w:rFonts w:ascii="Times New Roman" w:hAnsi="Times New Roman" w:cs="Times New Roman"/>
                <w:noProof/>
                <w:color w:val="auto"/>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905294">
              <w:rPr>
                <w:noProof/>
                <w:webHidden/>
              </w:rPr>
              <w:fldChar w:fldCharType="begin"/>
            </w:r>
            <w:r w:rsidR="00C91ED6" w:rsidRPr="00905294">
              <w:rPr>
                <w:noProof/>
                <w:webHidden/>
              </w:rPr>
              <w:instrText xml:space="preserve"> PAGEREF _Toc9756197 \h </w:instrText>
            </w:r>
            <w:r w:rsidRPr="00905294">
              <w:rPr>
                <w:noProof/>
                <w:webHidden/>
              </w:rPr>
            </w:r>
            <w:r w:rsidRPr="00905294">
              <w:rPr>
                <w:noProof/>
                <w:webHidden/>
              </w:rPr>
              <w:fldChar w:fldCharType="separate"/>
            </w:r>
            <w:r w:rsidR="00850401">
              <w:rPr>
                <w:noProof/>
                <w:webHidden/>
              </w:rPr>
              <w:t>82</w:t>
            </w:r>
            <w:r w:rsidRPr="00905294">
              <w:rPr>
                <w:noProof/>
                <w:webHidden/>
              </w:rPr>
              <w:fldChar w:fldCharType="end"/>
            </w:r>
          </w:hyperlink>
        </w:p>
        <w:p w:rsidR="00C91ED6" w:rsidRPr="00905294" w:rsidRDefault="00A052B3" w:rsidP="00375615">
          <w:pPr>
            <w:pStyle w:val="33"/>
            <w:rPr>
              <w:noProof/>
            </w:rPr>
          </w:pPr>
          <w:hyperlink w:anchor="_Toc9756198" w:history="1">
            <w:r w:rsidR="00C91ED6" w:rsidRPr="00905294">
              <w:rPr>
                <w:rStyle w:val="a9"/>
                <w:rFonts w:ascii="Times New Roman" w:hAnsi="Times New Roman" w:cs="Times New Roman"/>
                <w:noProof/>
                <w:color w:val="auto"/>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905294">
              <w:rPr>
                <w:noProof/>
                <w:webHidden/>
              </w:rPr>
              <w:fldChar w:fldCharType="begin"/>
            </w:r>
            <w:r w:rsidR="00C91ED6" w:rsidRPr="00905294">
              <w:rPr>
                <w:noProof/>
                <w:webHidden/>
              </w:rPr>
              <w:instrText xml:space="preserve"> PAGEREF _Toc9756198 \h </w:instrText>
            </w:r>
            <w:r w:rsidRPr="00905294">
              <w:rPr>
                <w:noProof/>
                <w:webHidden/>
              </w:rPr>
            </w:r>
            <w:r w:rsidRPr="00905294">
              <w:rPr>
                <w:noProof/>
                <w:webHidden/>
              </w:rPr>
              <w:fldChar w:fldCharType="separate"/>
            </w:r>
            <w:r w:rsidR="00850401">
              <w:rPr>
                <w:noProof/>
                <w:webHidden/>
              </w:rPr>
              <w:t>83</w:t>
            </w:r>
            <w:r w:rsidRPr="00905294">
              <w:rPr>
                <w:noProof/>
                <w:webHidden/>
              </w:rPr>
              <w:fldChar w:fldCharType="end"/>
            </w:r>
          </w:hyperlink>
        </w:p>
        <w:p w:rsidR="00C91ED6" w:rsidRPr="00905294" w:rsidRDefault="00A052B3" w:rsidP="00375615">
          <w:pPr>
            <w:pStyle w:val="33"/>
            <w:rPr>
              <w:noProof/>
            </w:rPr>
          </w:pPr>
          <w:hyperlink w:anchor="_Toc9756199" w:history="1">
            <w:r w:rsidR="00C91ED6" w:rsidRPr="00905294">
              <w:rPr>
                <w:rStyle w:val="a9"/>
                <w:rFonts w:ascii="Times New Roman" w:hAnsi="Times New Roman" w:cs="Times New Roman"/>
                <w:noProof/>
                <w:color w:val="auto"/>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Pr="00905294">
              <w:rPr>
                <w:noProof/>
                <w:webHidden/>
              </w:rPr>
              <w:fldChar w:fldCharType="begin"/>
            </w:r>
            <w:r w:rsidR="00C91ED6" w:rsidRPr="00905294">
              <w:rPr>
                <w:noProof/>
                <w:webHidden/>
              </w:rPr>
              <w:instrText xml:space="preserve"> PAGEREF _Toc9756199 \h </w:instrText>
            </w:r>
            <w:r w:rsidRPr="00905294">
              <w:rPr>
                <w:noProof/>
                <w:webHidden/>
              </w:rPr>
            </w:r>
            <w:r w:rsidRPr="00905294">
              <w:rPr>
                <w:noProof/>
                <w:webHidden/>
              </w:rPr>
              <w:fldChar w:fldCharType="separate"/>
            </w:r>
            <w:r w:rsidR="00850401">
              <w:rPr>
                <w:noProof/>
                <w:webHidden/>
              </w:rPr>
              <w:t>83</w:t>
            </w:r>
            <w:r w:rsidRPr="00905294">
              <w:rPr>
                <w:noProof/>
                <w:webHidden/>
              </w:rPr>
              <w:fldChar w:fldCharType="end"/>
            </w:r>
          </w:hyperlink>
        </w:p>
        <w:p w:rsidR="00C91ED6" w:rsidRPr="00905294" w:rsidRDefault="00A052B3" w:rsidP="00375615">
          <w:pPr>
            <w:pStyle w:val="33"/>
            <w:rPr>
              <w:noProof/>
            </w:rPr>
          </w:pPr>
          <w:hyperlink w:anchor="_Toc9756200" w:history="1">
            <w:r w:rsidR="00C91ED6" w:rsidRPr="00905294">
              <w:rPr>
                <w:rStyle w:val="a9"/>
                <w:rFonts w:ascii="Times New Roman" w:hAnsi="Times New Roman" w:cs="Times New Roman"/>
                <w:noProof/>
                <w:color w:val="auto"/>
                <w:sz w:val="28"/>
                <w:szCs w:val="28"/>
              </w:rPr>
              <w:t>1.6.4. Причины возникновения дефицитов тепловой мощности и последствий влияния дефицитов на качество теплоснабжения</w:t>
            </w:r>
            <w:r w:rsidRPr="00905294">
              <w:rPr>
                <w:noProof/>
                <w:webHidden/>
              </w:rPr>
              <w:fldChar w:fldCharType="begin"/>
            </w:r>
            <w:r w:rsidR="00C91ED6" w:rsidRPr="00905294">
              <w:rPr>
                <w:noProof/>
                <w:webHidden/>
              </w:rPr>
              <w:instrText xml:space="preserve"> PAGEREF _Toc9756200 \h </w:instrText>
            </w:r>
            <w:r w:rsidRPr="00905294">
              <w:rPr>
                <w:noProof/>
                <w:webHidden/>
              </w:rPr>
            </w:r>
            <w:r w:rsidRPr="00905294">
              <w:rPr>
                <w:noProof/>
                <w:webHidden/>
              </w:rPr>
              <w:fldChar w:fldCharType="separate"/>
            </w:r>
            <w:r w:rsidR="00850401">
              <w:rPr>
                <w:noProof/>
                <w:webHidden/>
              </w:rPr>
              <w:t>84</w:t>
            </w:r>
            <w:r w:rsidRPr="00905294">
              <w:rPr>
                <w:noProof/>
                <w:webHidden/>
              </w:rPr>
              <w:fldChar w:fldCharType="end"/>
            </w:r>
          </w:hyperlink>
        </w:p>
        <w:p w:rsidR="00C91ED6" w:rsidRPr="00905294" w:rsidRDefault="00A052B3" w:rsidP="00375615">
          <w:pPr>
            <w:pStyle w:val="33"/>
            <w:rPr>
              <w:noProof/>
            </w:rPr>
          </w:pPr>
          <w:hyperlink w:anchor="_Toc9756201" w:history="1">
            <w:r w:rsidR="00C91ED6" w:rsidRPr="00905294">
              <w:rPr>
                <w:rStyle w:val="a9"/>
                <w:rFonts w:ascii="Times New Roman" w:hAnsi="Times New Roman" w:cs="Times New Roman"/>
                <w:noProof/>
                <w:color w:val="auto"/>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905294">
              <w:rPr>
                <w:noProof/>
                <w:webHidden/>
              </w:rPr>
              <w:fldChar w:fldCharType="begin"/>
            </w:r>
            <w:r w:rsidR="00C91ED6" w:rsidRPr="00905294">
              <w:rPr>
                <w:noProof/>
                <w:webHidden/>
              </w:rPr>
              <w:instrText xml:space="preserve"> PAGEREF _Toc9756201 \h </w:instrText>
            </w:r>
            <w:r w:rsidRPr="00905294">
              <w:rPr>
                <w:noProof/>
                <w:webHidden/>
              </w:rPr>
            </w:r>
            <w:r w:rsidRPr="00905294">
              <w:rPr>
                <w:noProof/>
                <w:webHidden/>
              </w:rPr>
              <w:fldChar w:fldCharType="separate"/>
            </w:r>
            <w:r w:rsidR="00850401">
              <w:rPr>
                <w:noProof/>
                <w:webHidden/>
              </w:rPr>
              <w:t>84</w:t>
            </w:r>
            <w:r w:rsidRPr="00905294">
              <w:rPr>
                <w:noProof/>
                <w:webHidden/>
              </w:rPr>
              <w:fldChar w:fldCharType="end"/>
            </w:r>
          </w:hyperlink>
        </w:p>
        <w:p w:rsidR="00C91ED6" w:rsidRPr="00905294" w:rsidRDefault="00A052B3" w:rsidP="00375615">
          <w:pPr>
            <w:pStyle w:val="23"/>
            <w:jc w:val="both"/>
            <w:rPr>
              <w:noProof/>
            </w:rPr>
          </w:pPr>
          <w:hyperlink w:anchor="_Toc9756202" w:history="1">
            <w:r w:rsidR="00C91ED6" w:rsidRPr="00905294">
              <w:rPr>
                <w:rStyle w:val="a9"/>
                <w:rFonts w:cs="Times New Roman"/>
                <w:b w:val="0"/>
                <w:noProof/>
                <w:color w:val="auto"/>
                <w:sz w:val="28"/>
                <w:szCs w:val="28"/>
              </w:rPr>
              <w:t>Часть 7. Балансы теплоносителя</w:t>
            </w:r>
          </w:hyperlink>
        </w:p>
        <w:p w:rsidR="00C91ED6" w:rsidRPr="00905294" w:rsidRDefault="00A052B3" w:rsidP="00375615">
          <w:pPr>
            <w:pStyle w:val="33"/>
            <w:rPr>
              <w:noProof/>
            </w:rPr>
          </w:pPr>
          <w:hyperlink w:anchor="_Toc9756203" w:history="1">
            <w:r w:rsidR="00C91ED6" w:rsidRPr="00905294">
              <w:rPr>
                <w:rStyle w:val="a9"/>
                <w:rFonts w:ascii="Times New Roman" w:hAnsi="Times New Roman" w:cs="Times New Roman"/>
                <w:noProof/>
                <w:color w:val="auto"/>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hyperlink>
        </w:p>
        <w:p w:rsidR="00C91ED6" w:rsidRPr="00905294" w:rsidRDefault="00A052B3" w:rsidP="00375615">
          <w:pPr>
            <w:pStyle w:val="33"/>
            <w:rPr>
              <w:noProof/>
            </w:rPr>
          </w:pPr>
          <w:hyperlink w:anchor="_Toc9756204" w:history="1">
            <w:r w:rsidR="00C91ED6" w:rsidRPr="00905294">
              <w:rPr>
                <w:rStyle w:val="a9"/>
                <w:rFonts w:ascii="Times New Roman" w:hAnsi="Times New Roman" w:cs="Times New Roman"/>
                <w:noProof/>
                <w:color w:val="auto"/>
                <w:sz w:val="28"/>
                <w:szCs w:val="28"/>
              </w:rPr>
              <w:t>1.7.2 Утвержденные балансы производительности водоподготовительных установок</w:t>
            </w:r>
          </w:hyperlink>
          <w:r w:rsidR="00193D20">
            <w:t xml:space="preserve"> </w:t>
          </w:r>
          <w:hyperlink w:anchor="_Toc9756205" w:history="1">
            <w:r w:rsidR="00C91ED6" w:rsidRPr="00905294">
              <w:rPr>
                <w:rStyle w:val="a9"/>
                <w:rFonts w:ascii="Times New Roman" w:hAnsi="Times New Roman" w:cs="Times New Roman"/>
                <w:noProof/>
                <w:color w:val="auto"/>
                <w:sz w:val="28"/>
                <w:szCs w:val="28"/>
              </w:rPr>
              <w:t>теплоносителя для тепловых сетей и максимальное потребление теплоносителя в аварийных режимах систем теплоснабжения</w:t>
            </w:r>
          </w:hyperlink>
        </w:p>
        <w:p w:rsidR="00C91ED6" w:rsidRPr="00905294" w:rsidRDefault="00A052B3" w:rsidP="00375615">
          <w:pPr>
            <w:pStyle w:val="23"/>
            <w:jc w:val="both"/>
            <w:rPr>
              <w:noProof/>
            </w:rPr>
          </w:pPr>
          <w:hyperlink w:anchor="_Toc9756206" w:history="1">
            <w:r w:rsidR="00C91ED6" w:rsidRPr="00905294">
              <w:rPr>
                <w:rStyle w:val="a9"/>
                <w:rFonts w:cs="Times New Roman"/>
                <w:b w:val="0"/>
                <w:noProof/>
                <w:color w:val="auto"/>
                <w:sz w:val="28"/>
                <w:szCs w:val="28"/>
              </w:rPr>
              <w:t>Часть 8. Топливные балансы источников тепловой энергии и система обеспечения топливом</w:t>
            </w:r>
          </w:hyperlink>
        </w:p>
        <w:p w:rsidR="00C91ED6" w:rsidRPr="00905294" w:rsidRDefault="00A052B3" w:rsidP="00375615">
          <w:pPr>
            <w:pStyle w:val="33"/>
            <w:rPr>
              <w:noProof/>
            </w:rPr>
          </w:pPr>
          <w:hyperlink w:anchor="_Toc9756207" w:history="1">
            <w:r w:rsidR="00C91ED6" w:rsidRPr="00905294">
              <w:rPr>
                <w:rStyle w:val="a9"/>
                <w:rFonts w:ascii="Times New Roman" w:hAnsi="Times New Roman" w:cs="Times New Roman"/>
                <w:noProof/>
                <w:color w:val="auto"/>
                <w:sz w:val="28"/>
                <w:szCs w:val="28"/>
              </w:rPr>
              <w:t>1.8.1 Описание видов и количества используемого основного топлива для каждого источника тепловой энергии</w:t>
            </w:r>
          </w:hyperlink>
        </w:p>
        <w:p w:rsidR="00C91ED6" w:rsidRPr="00905294" w:rsidRDefault="00A052B3" w:rsidP="00375615">
          <w:pPr>
            <w:pStyle w:val="33"/>
            <w:rPr>
              <w:noProof/>
            </w:rPr>
          </w:pPr>
          <w:hyperlink w:anchor="_Toc9756208" w:history="1">
            <w:r w:rsidR="00C91ED6" w:rsidRPr="00905294">
              <w:rPr>
                <w:rStyle w:val="a9"/>
                <w:rFonts w:ascii="Times New Roman" w:hAnsi="Times New Roman" w:cs="Times New Roman"/>
                <w:noProof/>
                <w:color w:val="auto"/>
                <w:sz w:val="28"/>
                <w:szCs w:val="28"/>
              </w:rPr>
              <w:t>1.8.2. Описание видов резервного и аварийного топлива и возможности их обеспечения в</w:t>
            </w:r>
          </w:hyperlink>
          <w:r w:rsidR="00193D20">
            <w:t xml:space="preserve"> </w:t>
          </w:r>
          <w:hyperlink w:anchor="_Toc9756209" w:history="1">
            <w:r w:rsidR="00C91ED6" w:rsidRPr="00905294">
              <w:rPr>
                <w:rStyle w:val="a9"/>
                <w:rFonts w:ascii="Times New Roman" w:hAnsi="Times New Roman" w:cs="Times New Roman"/>
                <w:noProof/>
                <w:color w:val="auto"/>
                <w:sz w:val="28"/>
                <w:szCs w:val="28"/>
              </w:rPr>
              <w:t>соответствии с нормативными требованиями</w:t>
            </w:r>
          </w:hyperlink>
        </w:p>
        <w:p w:rsidR="00C91ED6" w:rsidRPr="00905294" w:rsidRDefault="00A052B3" w:rsidP="00375615">
          <w:pPr>
            <w:pStyle w:val="33"/>
            <w:rPr>
              <w:noProof/>
            </w:rPr>
          </w:pPr>
          <w:hyperlink w:anchor="_Toc9756210" w:history="1">
            <w:r w:rsidR="00C91ED6" w:rsidRPr="00905294">
              <w:rPr>
                <w:rStyle w:val="a9"/>
                <w:rFonts w:ascii="Times New Roman" w:hAnsi="Times New Roman" w:cs="Times New Roman"/>
                <w:noProof/>
                <w:color w:val="auto"/>
                <w:sz w:val="28"/>
                <w:szCs w:val="28"/>
              </w:rPr>
              <w:t>1.8.3. Описание особенностей характеристики топлив в зависимости от мест поставки</w:t>
            </w:r>
          </w:hyperlink>
        </w:p>
        <w:p w:rsidR="00C91ED6" w:rsidRPr="00905294" w:rsidRDefault="00A052B3" w:rsidP="00375615">
          <w:pPr>
            <w:pStyle w:val="33"/>
            <w:rPr>
              <w:noProof/>
            </w:rPr>
          </w:pPr>
          <w:hyperlink w:anchor="_Toc9756211" w:history="1">
            <w:r w:rsidR="00C91ED6" w:rsidRPr="00905294">
              <w:rPr>
                <w:rStyle w:val="a9"/>
                <w:rFonts w:ascii="Times New Roman" w:hAnsi="Times New Roman" w:cs="Times New Roman"/>
                <w:noProof/>
                <w:color w:val="auto"/>
                <w:sz w:val="28"/>
                <w:szCs w:val="28"/>
              </w:rPr>
              <w:t>1.8.4 Описание использования местных видов топлива</w:t>
            </w:r>
          </w:hyperlink>
        </w:p>
        <w:p w:rsidR="00C91ED6" w:rsidRPr="00905294" w:rsidRDefault="00A052B3" w:rsidP="00375615">
          <w:pPr>
            <w:pStyle w:val="33"/>
            <w:rPr>
              <w:noProof/>
            </w:rPr>
          </w:pPr>
          <w:hyperlink w:anchor="_Toc9756212" w:history="1">
            <w:r w:rsidR="00C91ED6" w:rsidRPr="00905294">
              <w:rPr>
                <w:rStyle w:val="a9"/>
                <w:rFonts w:ascii="Times New Roman" w:hAnsi="Times New Roman" w:cs="Times New Roman"/>
                <w:noProof/>
                <w:color w:val="auto"/>
                <w:sz w:val="28"/>
                <w:szCs w:val="28"/>
              </w:rPr>
              <w:t xml:space="preserve">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w:t>
            </w:r>
            <w:r w:rsidR="00C91ED6" w:rsidRPr="00905294">
              <w:rPr>
                <w:rStyle w:val="a9"/>
                <w:rFonts w:ascii="Times New Roman" w:hAnsi="Times New Roman" w:cs="Times New Roman"/>
                <w:noProof/>
                <w:color w:val="auto"/>
                <w:sz w:val="28"/>
                <w:szCs w:val="28"/>
              </w:rPr>
              <w:lastRenderedPageBreak/>
              <w:t>теплоты сгорания топлива, используемые для производства тепловой энергии  по каждой системе теплоснабжения</w:t>
            </w:r>
          </w:hyperlink>
        </w:p>
        <w:p w:rsidR="00C91ED6" w:rsidRPr="00905294" w:rsidRDefault="00A052B3" w:rsidP="00375615">
          <w:pPr>
            <w:pStyle w:val="33"/>
            <w:rPr>
              <w:noProof/>
            </w:rPr>
          </w:pPr>
          <w:hyperlink w:anchor="_Toc9756213" w:history="1">
            <w:r w:rsidR="00C91ED6" w:rsidRPr="00905294">
              <w:rPr>
                <w:rStyle w:val="a9"/>
                <w:rFonts w:ascii="Times New Roman" w:hAnsi="Times New Roman" w:cs="Times New Roman"/>
                <w:noProof/>
                <w:color w:val="auto"/>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hyperlink>
        </w:p>
        <w:p w:rsidR="00C91ED6" w:rsidRPr="00905294" w:rsidRDefault="00A052B3" w:rsidP="00375615">
          <w:pPr>
            <w:pStyle w:val="33"/>
            <w:rPr>
              <w:noProof/>
            </w:rPr>
          </w:pPr>
          <w:hyperlink w:anchor="_Toc9756214" w:history="1">
            <w:r w:rsidR="00C91ED6" w:rsidRPr="00905294">
              <w:rPr>
                <w:rStyle w:val="a9"/>
                <w:rFonts w:ascii="Times New Roman" w:hAnsi="Times New Roman" w:cs="Times New Roman"/>
                <w:noProof/>
                <w:color w:val="auto"/>
                <w:sz w:val="28"/>
                <w:szCs w:val="28"/>
              </w:rPr>
              <w:t>1.8.7 Приоритетное направление развития топливного баланса поселения</w:t>
            </w:r>
          </w:hyperlink>
        </w:p>
        <w:p w:rsidR="00C91ED6" w:rsidRPr="00905294" w:rsidRDefault="00A052B3" w:rsidP="00375615">
          <w:pPr>
            <w:pStyle w:val="23"/>
            <w:jc w:val="both"/>
            <w:rPr>
              <w:noProof/>
            </w:rPr>
          </w:pPr>
          <w:hyperlink w:anchor="_Toc9756215" w:history="1">
            <w:r w:rsidR="00C91ED6" w:rsidRPr="00905294">
              <w:rPr>
                <w:rStyle w:val="a9"/>
                <w:rFonts w:cs="Times New Roman"/>
                <w:b w:val="0"/>
                <w:noProof/>
                <w:color w:val="auto"/>
                <w:sz w:val="28"/>
                <w:szCs w:val="28"/>
              </w:rPr>
              <w:t>Часть 9. Надежность теплоснабжения</w:t>
            </w:r>
          </w:hyperlink>
        </w:p>
        <w:p w:rsidR="00C91ED6" w:rsidRPr="00905294" w:rsidRDefault="00A052B3" w:rsidP="00375615">
          <w:pPr>
            <w:pStyle w:val="33"/>
            <w:rPr>
              <w:noProof/>
            </w:rPr>
          </w:pPr>
          <w:hyperlink w:anchor="_Toc9756216" w:history="1">
            <w:r w:rsidR="00C91ED6" w:rsidRPr="00905294">
              <w:rPr>
                <w:rStyle w:val="a9"/>
                <w:rFonts w:ascii="Times New Roman" w:hAnsi="Times New Roman" w:cs="Times New Roman"/>
                <w:noProof/>
                <w:color w:val="auto"/>
                <w:sz w:val="28"/>
                <w:szCs w:val="28"/>
              </w:rPr>
              <w:t>1.9.1 Поток отказов (частота отказов) участков тепловых</w:t>
            </w:r>
          </w:hyperlink>
        </w:p>
        <w:p w:rsidR="00C91ED6" w:rsidRPr="00905294" w:rsidRDefault="00A052B3" w:rsidP="00375615">
          <w:pPr>
            <w:pStyle w:val="33"/>
            <w:rPr>
              <w:noProof/>
            </w:rPr>
          </w:pPr>
          <w:hyperlink w:anchor="_Toc9756217" w:history="1">
            <w:r w:rsidR="00C91ED6" w:rsidRPr="00905294">
              <w:rPr>
                <w:rStyle w:val="a9"/>
                <w:rFonts w:ascii="Times New Roman" w:hAnsi="Times New Roman" w:cs="Times New Roman"/>
                <w:noProof/>
                <w:color w:val="auto"/>
                <w:sz w:val="28"/>
                <w:szCs w:val="28"/>
              </w:rPr>
              <w:t>1.9.2 Частота отключений потребителей</w:t>
            </w:r>
          </w:hyperlink>
        </w:p>
        <w:p w:rsidR="00C91ED6" w:rsidRPr="00905294" w:rsidRDefault="00A052B3" w:rsidP="00375615">
          <w:pPr>
            <w:pStyle w:val="33"/>
            <w:rPr>
              <w:noProof/>
            </w:rPr>
          </w:pPr>
          <w:hyperlink w:anchor="_Toc9756218" w:history="1">
            <w:r w:rsidR="00C91ED6" w:rsidRPr="00905294">
              <w:rPr>
                <w:rStyle w:val="a9"/>
                <w:rFonts w:ascii="Times New Roman" w:hAnsi="Times New Roman" w:cs="Times New Roman"/>
                <w:noProof/>
                <w:color w:val="auto"/>
                <w:sz w:val="28"/>
                <w:szCs w:val="28"/>
              </w:rPr>
              <w:t>1.9.3 Поток (частота) и время восстановления теплоснабжения потребителей после  отключений</w:t>
            </w:r>
          </w:hyperlink>
        </w:p>
        <w:p w:rsidR="00C91ED6" w:rsidRPr="00905294" w:rsidRDefault="00A052B3" w:rsidP="00375615">
          <w:pPr>
            <w:pStyle w:val="33"/>
            <w:rPr>
              <w:noProof/>
            </w:rPr>
          </w:pPr>
          <w:hyperlink w:anchor="_Toc9756219" w:history="1">
            <w:r w:rsidR="00C91ED6" w:rsidRPr="00905294">
              <w:rPr>
                <w:rStyle w:val="a9"/>
                <w:rFonts w:ascii="Times New Roman" w:hAnsi="Times New Roman" w:cs="Times New Roman"/>
                <w:noProof/>
                <w:color w:val="auto"/>
                <w:sz w:val="28"/>
                <w:szCs w:val="28"/>
              </w:rPr>
              <w:t>1.9.4 Графические материалы (карты-схемы тепловых сетей и зон ненормативной надежности и безопасности теплоснабжения)</w:t>
            </w:r>
          </w:hyperlink>
          <w:r w:rsidR="00193D20" w:rsidRPr="00905294">
            <w:rPr>
              <w:noProof/>
            </w:rPr>
            <w:t xml:space="preserve"> </w:t>
          </w:r>
        </w:p>
        <w:p w:rsidR="00C91ED6" w:rsidRPr="00905294" w:rsidRDefault="00A052B3" w:rsidP="00375615">
          <w:pPr>
            <w:pStyle w:val="33"/>
            <w:rPr>
              <w:noProof/>
            </w:rPr>
          </w:pPr>
          <w:hyperlink w:anchor="_Toc9756220" w:history="1">
            <w:r w:rsidR="00C91ED6" w:rsidRPr="00905294">
              <w:rPr>
                <w:rStyle w:val="a9"/>
                <w:rFonts w:ascii="Times New Roman" w:hAnsi="Times New Roman" w:cs="Times New Roman"/>
                <w:noProof/>
                <w:color w:val="auto"/>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hyperlink>
        </w:p>
        <w:p w:rsidR="00C91ED6" w:rsidRPr="00905294" w:rsidRDefault="00A052B3" w:rsidP="00375615">
          <w:pPr>
            <w:pStyle w:val="33"/>
            <w:rPr>
              <w:noProof/>
            </w:rPr>
          </w:pPr>
          <w:hyperlink w:anchor="_Toc9756221" w:history="1">
            <w:r w:rsidR="00C91ED6" w:rsidRPr="00905294">
              <w:rPr>
                <w:rStyle w:val="a9"/>
                <w:rFonts w:ascii="Times New Roman" w:hAnsi="Times New Roman" w:cs="Times New Roman"/>
                <w:noProof/>
                <w:color w:val="auto"/>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hyperlink>
        </w:p>
        <w:p w:rsidR="00C91ED6" w:rsidRPr="00905294" w:rsidRDefault="00A052B3" w:rsidP="00375615">
          <w:pPr>
            <w:pStyle w:val="23"/>
            <w:jc w:val="both"/>
            <w:rPr>
              <w:noProof/>
            </w:rPr>
          </w:pPr>
          <w:hyperlink w:anchor="_Toc9756222" w:history="1">
            <w:r w:rsidR="00C91ED6" w:rsidRPr="00905294">
              <w:rPr>
                <w:rStyle w:val="a9"/>
                <w:rFonts w:cs="Times New Roman"/>
                <w:b w:val="0"/>
                <w:noProof/>
                <w:color w:val="auto"/>
                <w:sz w:val="28"/>
                <w:szCs w:val="28"/>
              </w:rPr>
              <w:t xml:space="preserve">Часть 10. Технико-экономические показатели теплоснабжающих и </w:t>
            </w:r>
            <w:r w:rsidR="00193D20">
              <w:rPr>
                <w:rStyle w:val="a9"/>
                <w:rFonts w:cs="Times New Roman"/>
                <w:b w:val="0"/>
                <w:noProof/>
                <w:color w:val="auto"/>
                <w:sz w:val="28"/>
                <w:szCs w:val="28"/>
              </w:rPr>
              <w:t>т</w:t>
            </w:r>
            <w:r w:rsidR="00C91ED6" w:rsidRPr="00905294">
              <w:rPr>
                <w:rStyle w:val="a9"/>
                <w:rFonts w:cs="Times New Roman"/>
                <w:b w:val="0"/>
                <w:noProof/>
                <w:color w:val="auto"/>
                <w:sz w:val="28"/>
                <w:szCs w:val="28"/>
              </w:rPr>
              <w:t>еплосетевых  организаций</w:t>
            </w:r>
          </w:hyperlink>
        </w:p>
        <w:p w:rsidR="00C91ED6" w:rsidRPr="00905294" w:rsidRDefault="00A052B3" w:rsidP="00375615">
          <w:pPr>
            <w:pStyle w:val="23"/>
            <w:jc w:val="both"/>
            <w:rPr>
              <w:noProof/>
            </w:rPr>
          </w:pPr>
          <w:hyperlink w:anchor="_Toc9756223" w:history="1">
            <w:r w:rsidR="00C91ED6" w:rsidRPr="00905294">
              <w:rPr>
                <w:rStyle w:val="a9"/>
                <w:rFonts w:cs="Times New Roman"/>
                <w:b w:val="0"/>
                <w:noProof/>
                <w:color w:val="auto"/>
                <w:sz w:val="28"/>
                <w:szCs w:val="28"/>
              </w:rPr>
              <w:t>Часть 11. Цены (тарифы) в сфере теплоснабжения</w:t>
            </w:r>
          </w:hyperlink>
        </w:p>
        <w:p w:rsidR="00C91ED6" w:rsidRPr="00905294" w:rsidRDefault="00A052B3" w:rsidP="00375615">
          <w:pPr>
            <w:pStyle w:val="33"/>
            <w:rPr>
              <w:noProof/>
            </w:rPr>
          </w:pPr>
          <w:hyperlink w:anchor="_Toc9756224" w:history="1">
            <w:r w:rsidR="00C91ED6" w:rsidRPr="00905294">
              <w:rPr>
                <w:rStyle w:val="a9"/>
                <w:rFonts w:ascii="Times New Roman" w:hAnsi="Times New Roman" w:cs="Times New Roman"/>
                <w:noProof/>
                <w:color w:val="auto"/>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hyperlink>
        </w:p>
        <w:p w:rsidR="00C91ED6" w:rsidRPr="00905294" w:rsidRDefault="00A052B3" w:rsidP="00375615">
          <w:pPr>
            <w:pStyle w:val="33"/>
            <w:rPr>
              <w:noProof/>
            </w:rPr>
          </w:pPr>
          <w:hyperlink w:anchor="_Toc9756225" w:history="1">
            <w:r w:rsidR="00C91ED6" w:rsidRPr="00905294">
              <w:rPr>
                <w:rStyle w:val="a9"/>
                <w:rFonts w:ascii="Times New Roman" w:hAnsi="Times New Roman" w:cs="Times New Roman"/>
                <w:noProof/>
                <w:color w:val="auto"/>
                <w:sz w:val="28"/>
                <w:szCs w:val="28"/>
              </w:rPr>
              <w:t>1.11.2 Структура цен (тарифов), установленных на момент разработки схемы  теплоснабжения</w:t>
            </w:r>
          </w:hyperlink>
        </w:p>
        <w:p w:rsidR="00C91ED6" w:rsidRPr="00905294" w:rsidRDefault="00A052B3" w:rsidP="00375615">
          <w:pPr>
            <w:pStyle w:val="33"/>
            <w:rPr>
              <w:noProof/>
            </w:rPr>
          </w:pPr>
          <w:hyperlink w:anchor="_Toc9756226" w:history="1">
            <w:r w:rsidR="00C91ED6" w:rsidRPr="00905294">
              <w:rPr>
                <w:rStyle w:val="a9"/>
                <w:rFonts w:ascii="Times New Roman" w:hAnsi="Times New Roman" w:cs="Times New Roman"/>
                <w:noProof/>
                <w:color w:val="auto"/>
                <w:sz w:val="28"/>
                <w:szCs w:val="28"/>
              </w:rPr>
              <w:t>1.11.3 Плата за подключение к системе теплоснабжения и поступления денежных средств от осуществления указанной деятельности</w:t>
            </w:r>
          </w:hyperlink>
        </w:p>
        <w:p w:rsidR="00C91ED6" w:rsidRPr="00905294" w:rsidRDefault="00A052B3" w:rsidP="00375615">
          <w:pPr>
            <w:pStyle w:val="33"/>
            <w:rPr>
              <w:noProof/>
            </w:rPr>
          </w:pPr>
          <w:hyperlink w:anchor="_Toc9756227" w:history="1">
            <w:r w:rsidR="00C91ED6" w:rsidRPr="00905294">
              <w:rPr>
                <w:rStyle w:val="a9"/>
                <w:rFonts w:ascii="Times New Roman" w:hAnsi="Times New Roman" w:cs="Times New Roman"/>
                <w:noProof/>
                <w:color w:val="auto"/>
                <w:sz w:val="28"/>
                <w:szCs w:val="28"/>
              </w:rPr>
              <w:t>1.11.4 Плата за услуги по поддержанию резервной тепловой мощности, в том числе для  социально значимых категорий потребителей</w:t>
            </w:r>
          </w:hyperlink>
        </w:p>
        <w:p w:rsidR="00C91ED6" w:rsidRPr="00905294" w:rsidRDefault="00A052B3" w:rsidP="00375615">
          <w:pPr>
            <w:pStyle w:val="33"/>
            <w:rPr>
              <w:noProof/>
            </w:rPr>
          </w:pPr>
          <w:hyperlink w:anchor="_Toc9756228" w:history="1">
            <w:r w:rsidR="00C91ED6" w:rsidRPr="00905294">
              <w:rPr>
                <w:rStyle w:val="a9"/>
                <w:rFonts w:ascii="Times New Roman" w:hAnsi="Times New Roman" w:cs="Times New Roman"/>
                <w:noProof/>
                <w:color w:val="auto"/>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hyperlink>
        </w:p>
        <w:p w:rsidR="00C91ED6" w:rsidRPr="00905294" w:rsidRDefault="00A052B3" w:rsidP="00375615">
          <w:pPr>
            <w:pStyle w:val="33"/>
            <w:rPr>
              <w:noProof/>
            </w:rPr>
          </w:pPr>
          <w:hyperlink w:anchor="_Toc9756229" w:history="1">
            <w:r w:rsidR="00C91ED6" w:rsidRPr="00905294">
              <w:rPr>
                <w:rStyle w:val="a9"/>
                <w:rFonts w:ascii="Times New Roman" w:hAnsi="Times New Roman" w:cs="Times New Roman"/>
                <w:noProof/>
                <w:color w:val="auto"/>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hyperlink>
        </w:p>
        <w:p w:rsidR="00C91ED6" w:rsidRPr="00905294" w:rsidRDefault="00A052B3" w:rsidP="00375615">
          <w:pPr>
            <w:pStyle w:val="23"/>
            <w:jc w:val="both"/>
            <w:rPr>
              <w:noProof/>
            </w:rPr>
          </w:pPr>
          <w:hyperlink w:anchor="_Toc9756230" w:history="1">
            <w:r w:rsidR="00C91ED6" w:rsidRPr="00905294">
              <w:rPr>
                <w:rStyle w:val="a9"/>
                <w:rFonts w:cs="Times New Roman"/>
                <w:b w:val="0"/>
                <w:noProof/>
                <w:color w:val="auto"/>
                <w:sz w:val="28"/>
                <w:szCs w:val="28"/>
              </w:rPr>
              <w:t>Часть 12. Описание существующих технических и технологических проблем в  системах теплоснабжения поселения</w:t>
            </w:r>
          </w:hyperlink>
        </w:p>
        <w:p w:rsidR="00C91ED6" w:rsidRPr="00905294" w:rsidRDefault="00A052B3" w:rsidP="00375615">
          <w:pPr>
            <w:pStyle w:val="33"/>
            <w:rPr>
              <w:noProof/>
            </w:rPr>
          </w:pPr>
          <w:hyperlink w:anchor="_Toc9756231" w:history="1">
            <w:r w:rsidR="00C91ED6" w:rsidRPr="00905294">
              <w:rPr>
                <w:rStyle w:val="a9"/>
                <w:rFonts w:ascii="Times New Roman" w:hAnsi="Times New Roman" w:cs="Times New Roman"/>
                <w:noProof/>
                <w:color w:val="auto"/>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hyperlink>
        </w:p>
        <w:p w:rsidR="00C91ED6" w:rsidRPr="00905294" w:rsidRDefault="00A052B3" w:rsidP="00375615">
          <w:pPr>
            <w:pStyle w:val="33"/>
            <w:rPr>
              <w:noProof/>
            </w:rPr>
          </w:pPr>
          <w:hyperlink w:anchor="_Toc9756232" w:history="1">
            <w:r w:rsidR="00C91ED6" w:rsidRPr="00905294">
              <w:rPr>
                <w:rStyle w:val="a9"/>
                <w:rFonts w:ascii="Times New Roman" w:hAnsi="Times New Roman" w:cs="Times New Roman"/>
                <w:noProof/>
                <w:color w:val="auto"/>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hyperlink>
        </w:p>
        <w:p w:rsidR="00C91ED6" w:rsidRPr="00905294" w:rsidRDefault="00A052B3" w:rsidP="00375615">
          <w:pPr>
            <w:pStyle w:val="33"/>
            <w:rPr>
              <w:noProof/>
            </w:rPr>
          </w:pPr>
          <w:hyperlink w:anchor="_Toc9756233" w:history="1">
            <w:r w:rsidR="00C91ED6" w:rsidRPr="00905294">
              <w:rPr>
                <w:rStyle w:val="a9"/>
                <w:rFonts w:ascii="Times New Roman" w:hAnsi="Times New Roman" w:cs="Times New Roman"/>
                <w:noProof/>
                <w:color w:val="auto"/>
                <w:sz w:val="28"/>
                <w:szCs w:val="28"/>
              </w:rPr>
              <w:t>1.12.3 Описание существующих проблем развития систем теплоснабжения</w:t>
            </w:r>
          </w:hyperlink>
        </w:p>
        <w:p w:rsidR="00C91ED6" w:rsidRPr="00905294" w:rsidRDefault="00A052B3" w:rsidP="00375615">
          <w:pPr>
            <w:pStyle w:val="33"/>
            <w:rPr>
              <w:noProof/>
            </w:rPr>
          </w:pPr>
          <w:hyperlink w:anchor="_Toc9756234" w:history="1">
            <w:r w:rsidR="00C91ED6" w:rsidRPr="00905294">
              <w:rPr>
                <w:rStyle w:val="a9"/>
                <w:rFonts w:ascii="Times New Roman" w:hAnsi="Times New Roman" w:cs="Times New Roman"/>
                <w:noProof/>
                <w:color w:val="auto"/>
                <w:sz w:val="28"/>
                <w:szCs w:val="28"/>
              </w:rPr>
              <w:t>1.12.4 Описание существующих проблем надежного и эффективного снабжения топливом  действующих систем теплоснабжения</w:t>
            </w:r>
          </w:hyperlink>
        </w:p>
        <w:p w:rsidR="00C91ED6" w:rsidRPr="00905294" w:rsidRDefault="00A052B3" w:rsidP="00375615">
          <w:pPr>
            <w:pStyle w:val="33"/>
            <w:rPr>
              <w:noProof/>
            </w:rPr>
          </w:pPr>
          <w:hyperlink w:anchor="_Toc9756235" w:history="1">
            <w:r w:rsidR="00C91ED6" w:rsidRPr="00905294">
              <w:rPr>
                <w:rStyle w:val="a9"/>
                <w:rFonts w:ascii="Times New Roman" w:hAnsi="Times New Roman" w:cs="Times New Roman"/>
                <w:noProof/>
                <w:color w:val="auto"/>
                <w:sz w:val="28"/>
                <w:szCs w:val="28"/>
              </w:rPr>
              <w:t>1.12.5 Анализ предписаний надзорных органов об устранении нарушений, влияющих на  безопасность и надежность системы теплоснабжения</w:t>
            </w:r>
          </w:hyperlink>
        </w:p>
        <w:p w:rsidR="00C91ED6" w:rsidRPr="00905294" w:rsidRDefault="00A052B3" w:rsidP="00375615">
          <w:pPr>
            <w:pStyle w:val="23"/>
            <w:jc w:val="both"/>
            <w:rPr>
              <w:noProof/>
            </w:rPr>
          </w:pPr>
          <w:hyperlink w:anchor="_Toc9756236" w:history="1">
            <w:r w:rsidR="00C91ED6" w:rsidRPr="00905294">
              <w:rPr>
                <w:rStyle w:val="a9"/>
                <w:rFonts w:cs="Times New Roman"/>
                <w:b w:val="0"/>
                <w:noProof/>
                <w:color w:val="auto"/>
                <w:sz w:val="28"/>
                <w:szCs w:val="28"/>
              </w:rPr>
              <w:t>ГЛАВА 2. Существующее и перспективное потребление тепловой энергии на цели теплоснабжения</w:t>
            </w:r>
          </w:hyperlink>
        </w:p>
        <w:p w:rsidR="00C91ED6" w:rsidRPr="00905294" w:rsidRDefault="00A052B3" w:rsidP="00375615">
          <w:pPr>
            <w:pStyle w:val="33"/>
            <w:rPr>
              <w:noProof/>
            </w:rPr>
          </w:pPr>
          <w:hyperlink w:anchor="_Toc9756237" w:history="1">
            <w:r w:rsidR="00C91ED6" w:rsidRPr="00905294">
              <w:rPr>
                <w:rStyle w:val="a9"/>
                <w:rFonts w:ascii="Times New Roman" w:hAnsi="Times New Roman" w:cs="Times New Roman"/>
                <w:noProof/>
                <w:color w:val="auto"/>
                <w:sz w:val="28"/>
                <w:szCs w:val="28"/>
              </w:rPr>
              <w:t>2.1 Данные базового уровня потребления тепла на цели теплоснабжения</w:t>
            </w:r>
          </w:hyperlink>
        </w:p>
        <w:p w:rsidR="00C91ED6" w:rsidRPr="00905294" w:rsidRDefault="00A052B3" w:rsidP="00375615">
          <w:pPr>
            <w:pStyle w:val="33"/>
            <w:rPr>
              <w:noProof/>
            </w:rPr>
          </w:pPr>
          <w:hyperlink w:anchor="_Toc9756238" w:history="1">
            <w:r w:rsidR="00C91ED6" w:rsidRPr="00905294">
              <w:rPr>
                <w:rStyle w:val="a9"/>
                <w:rFonts w:ascii="Times New Roman" w:hAnsi="Times New Roman" w:cs="Times New Roman"/>
                <w:noProof/>
                <w:color w:val="auto"/>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hyperlink>
        </w:p>
        <w:p w:rsidR="00C91ED6" w:rsidRPr="00905294" w:rsidRDefault="00A052B3" w:rsidP="00375615">
          <w:pPr>
            <w:pStyle w:val="33"/>
            <w:rPr>
              <w:noProof/>
            </w:rPr>
          </w:pPr>
          <w:hyperlink w:anchor="_Toc9756239" w:history="1">
            <w:r w:rsidR="00C91ED6" w:rsidRPr="00905294">
              <w:rPr>
                <w:rStyle w:val="a9"/>
                <w:rFonts w:ascii="Times New Roman" w:hAnsi="Times New Roman" w:cs="Times New Roman"/>
                <w:noProof/>
                <w:color w:val="auto"/>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hyperlink>
          <w:r w:rsidR="006A15E5" w:rsidRPr="00905294">
            <w:t xml:space="preserve"> </w:t>
          </w:r>
          <w:hyperlink w:anchor="_Toc9756240" w:history="1">
            <w:r w:rsidR="006A15E5" w:rsidRPr="00905294">
              <w:rPr>
                <w:rStyle w:val="a9"/>
                <w:rFonts w:ascii="Times New Roman" w:hAnsi="Times New Roman" w:cs="Times New Roman"/>
                <w:noProof/>
                <w:color w:val="auto"/>
                <w:sz w:val="28"/>
                <w:szCs w:val="28"/>
              </w:rPr>
              <w:t xml:space="preserve">объектов  </w:t>
            </w:r>
            <w:r w:rsidR="00C91ED6" w:rsidRPr="00905294">
              <w:rPr>
                <w:rStyle w:val="a9"/>
                <w:rFonts w:ascii="Times New Roman" w:hAnsi="Times New Roman" w:cs="Times New Roman"/>
                <w:noProof/>
                <w:color w:val="auto"/>
                <w:sz w:val="28"/>
                <w:szCs w:val="28"/>
              </w:rPr>
              <w:t>еплопотребления, устанавливаемых в соответствии с законодательством</w:t>
            </w:r>
          </w:hyperlink>
          <w:r w:rsidR="00193D20">
            <w:t xml:space="preserve"> </w:t>
          </w:r>
          <w:hyperlink w:anchor="_Toc9756241" w:history="1">
            <w:r w:rsidR="00C91ED6" w:rsidRPr="00905294">
              <w:rPr>
                <w:rStyle w:val="a9"/>
                <w:rFonts w:ascii="Times New Roman" w:hAnsi="Times New Roman" w:cs="Times New Roman"/>
                <w:noProof/>
                <w:color w:val="auto"/>
                <w:sz w:val="28"/>
                <w:szCs w:val="28"/>
              </w:rPr>
              <w:t>Российской Федерации</w:t>
            </w:r>
          </w:hyperlink>
        </w:p>
        <w:p w:rsidR="00C91ED6" w:rsidRPr="00905294" w:rsidRDefault="00A052B3" w:rsidP="00375615">
          <w:pPr>
            <w:pStyle w:val="33"/>
            <w:rPr>
              <w:noProof/>
            </w:rPr>
          </w:pPr>
          <w:hyperlink w:anchor="_Toc9756242" w:history="1">
            <w:r w:rsidR="00C91ED6" w:rsidRPr="00905294">
              <w:rPr>
                <w:rStyle w:val="a9"/>
                <w:rFonts w:ascii="Times New Roman" w:hAnsi="Times New Roman" w:cs="Times New Roman"/>
                <w:noProof/>
                <w:color w:val="auto"/>
                <w:sz w:val="28"/>
                <w:szCs w:val="28"/>
              </w:rPr>
              <w:t>2.4 Прогнозы перспективных удельных расходов тепловой энергии для обеспечения  технологических процессов</w:t>
            </w:r>
          </w:hyperlink>
        </w:p>
        <w:p w:rsidR="00C91ED6" w:rsidRPr="00905294" w:rsidRDefault="00A052B3" w:rsidP="00375615">
          <w:pPr>
            <w:pStyle w:val="33"/>
            <w:rPr>
              <w:noProof/>
            </w:rPr>
          </w:pPr>
          <w:hyperlink w:anchor="_Toc9756243" w:history="1">
            <w:r w:rsidR="00C91ED6" w:rsidRPr="00905294">
              <w:rPr>
                <w:rStyle w:val="a9"/>
                <w:rFonts w:ascii="Times New Roman" w:hAnsi="Times New Roman" w:cs="Times New Roman"/>
                <w:noProof/>
                <w:color w:val="auto"/>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hyperlink>
        </w:p>
        <w:p w:rsidR="00C91ED6" w:rsidRPr="00905294" w:rsidRDefault="00A052B3" w:rsidP="00375615">
          <w:pPr>
            <w:pStyle w:val="33"/>
            <w:rPr>
              <w:noProof/>
            </w:rPr>
          </w:pPr>
          <w:hyperlink w:anchor="_Toc9756244" w:history="1">
            <w:r w:rsidR="00C91ED6" w:rsidRPr="00905294">
              <w:rPr>
                <w:rStyle w:val="a9"/>
                <w:rFonts w:ascii="Times New Roman" w:hAnsi="Times New Roman" w:cs="Times New Roman"/>
                <w:noProof/>
                <w:color w:val="auto"/>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hyperlink>
        </w:p>
        <w:p w:rsidR="00C91ED6" w:rsidRPr="00905294" w:rsidRDefault="00A052B3" w:rsidP="00375615">
          <w:pPr>
            <w:pStyle w:val="33"/>
            <w:rPr>
              <w:noProof/>
            </w:rPr>
          </w:pPr>
          <w:hyperlink w:anchor="_Toc9756245" w:history="1">
            <w:r w:rsidR="00C91ED6" w:rsidRPr="00905294">
              <w:rPr>
                <w:rStyle w:val="a9"/>
                <w:rFonts w:ascii="Times New Roman" w:hAnsi="Times New Roman" w:cs="Times New Roman"/>
                <w:noProof/>
                <w:color w:val="auto"/>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hyperlink>
        </w:p>
        <w:p w:rsidR="00C91ED6" w:rsidRPr="00905294" w:rsidRDefault="00A052B3" w:rsidP="00375615">
          <w:pPr>
            <w:pStyle w:val="33"/>
            <w:rPr>
              <w:noProof/>
            </w:rPr>
          </w:pPr>
          <w:hyperlink w:anchor="_Toc9756246" w:history="1">
            <w:r w:rsidR="00C91ED6" w:rsidRPr="00905294">
              <w:rPr>
                <w:rStyle w:val="a9"/>
                <w:rFonts w:ascii="Times New Roman" w:hAnsi="Times New Roman" w:cs="Times New Roman"/>
                <w:noProof/>
                <w:color w:val="auto"/>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hyperlink>
        </w:p>
        <w:p w:rsidR="00C91ED6" w:rsidRPr="00905294" w:rsidRDefault="00A052B3" w:rsidP="00375615">
          <w:pPr>
            <w:pStyle w:val="33"/>
            <w:rPr>
              <w:noProof/>
            </w:rPr>
          </w:pPr>
          <w:hyperlink w:anchor="_Toc9756247" w:history="1">
            <w:r w:rsidR="00C91ED6" w:rsidRPr="00905294">
              <w:rPr>
                <w:rStyle w:val="a9"/>
                <w:rFonts w:ascii="Times New Roman" w:hAnsi="Times New Roman" w:cs="Times New Roman"/>
                <w:noProof/>
                <w:color w:val="auto"/>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hyperlink>
        </w:p>
        <w:p w:rsidR="00C91ED6" w:rsidRPr="00905294" w:rsidRDefault="00A052B3" w:rsidP="00375615">
          <w:pPr>
            <w:pStyle w:val="33"/>
            <w:rPr>
              <w:noProof/>
            </w:rPr>
          </w:pPr>
          <w:hyperlink w:anchor="_Toc9756248" w:history="1">
            <w:r w:rsidR="00C91ED6" w:rsidRPr="00905294">
              <w:rPr>
                <w:rStyle w:val="a9"/>
                <w:rFonts w:ascii="Times New Roman" w:hAnsi="Times New Roman" w:cs="Times New Roman"/>
                <w:noProof/>
                <w:color w:val="auto"/>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hyperlink>
        </w:p>
        <w:p w:rsidR="00C91ED6" w:rsidRPr="00905294" w:rsidRDefault="00A052B3" w:rsidP="00375615">
          <w:pPr>
            <w:pStyle w:val="23"/>
            <w:jc w:val="both"/>
            <w:rPr>
              <w:noProof/>
            </w:rPr>
          </w:pPr>
          <w:hyperlink w:anchor="_Toc9756249" w:history="1">
            <w:r w:rsidR="00C91ED6" w:rsidRPr="00905294">
              <w:rPr>
                <w:rStyle w:val="a9"/>
                <w:rFonts w:cs="Times New Roman"/>
                <w:b w:val="0"/>
                <w:noProof/>
                <w:color w:val="auto"/>
                <w:sz w:val="28"/>
                <w:szCs w:val="28"/>
              </w:rPr>
              <w:t>ГЛАВА 3. Электронная модель системы теплоснабжения поселения</w:t>
            </w:r>
          </w:hyperlink>
        </w:p>
        <w:p w:rsidR="00C91ED6" w:rsidRPr="00905294" w:rsidRDefault="00A052B3" w:rsidP="00375615">
          <w:pPr>
            <w:pStyle w:val="23"/>
            <w:jc w:val="both"/>
            <w:rPr>
              <w:noProof/>
            </w:rPr>
          </w:pPr>
          <w:hyperlink w:anchor="_Toc9756250" w:history="1">
            <w:r w:rsidR="00C91ED6" w:rsidRPr="00905294">
              <w:rPr>
                <w:rStyle w:val="a9"/>
                <w:rFonts w:cs="Times New Roman"/>
                <w:b w:val="0"/>
                <w:noProof/>
                <w:color w:val="auto"/>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905294">
              <w:rPr>
                <w:noProof/>
                <w:webHidden/>
              </w:rPr>
              <w:fldChar w:fldCharType="begin"/>
            </w:r>
            <w:r w:rsidR="00C91ED6" w:rsidRPr="00905294">
              <w:rPr>
                <w:noProof/>
                <w:webHidden/>
              </w:rPr>
              <w:instrText xml:space="preserve"> PAGEREF _Toc9756250 \h </w:instrText>
            </w:r>
            <w:r w:rsidRPr="00905294">
              <w:rPr>
                <w:noProof/>
                <w:webHidden/>
              </w:rPr>
            </w:r>
            <w:r w:rsidRPr="00905294">
              <w:rPr>
                <w:noProof/>
                <w:webHidden/>
              </w:rPr>
              <w:fldChar w:fldCharType="separate"/>
            </w:r>
            <w:r w:rsidR="00850401">
              <w:rPr>
                <w:noProof/>
                <w:webHidden/>
              </w:rPr>
              <w:t>100</w:t>
            </w:r>
            <w:r w:rsidRPr="00905294">
              <w:rPr>
                <w:noProof/>
                <w:webHidden/>
              </w:rPr>
              <w:fldChar w:fldCharType="end"/>
            </w:r>
          </w:hyperlink>
        </w:p>
        <w:p w:rsidR="00C91ED6" w:rsidRPr="00905294" w:rsidRDefault="00A052B3" w:rsidP="00375615">
          <w:pPr>
            <w:pStyle w:val="33"/>
            <w:rPr>
              <w:noProof/>
            </w:rPr>
          </w:pPr>
          <w:hyperlink w:anchor="_Toc9756251" w:history="1">
            <w:r w:rsidR="00C91ED6" w:rsidRPr="00905294">
              <w:rPr>
                <w:rStyle w:val="a9"/>
                <w:rFonts w:ascii="Times New Roman" w:hAnsi="Times New Roman" w:cs="Times New Roman"/>
                <w:noProof/>
                <w:color w:val="auto"/>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hyperlink>
        </w:p>
        <w:p w:rsidR="00C91ED6" w:rsidRPr="00905294" w:rsidRDefault="00A052B3" w:rsidP="00375615">
          <w:pPr>
            <w:pStyle w:val="33"/>
            <w:rPr>
              <w:noProof/>
            </w:rPr>
          </w:pPr>
          <w:hyperlink w:anchor="_Toc9756252" w:history="1">
            <w:r w:rsidR="00C91ED6" w:rsidRPr="00905294">
              <w:rPr>
                <w:rStyle w:val="a9"/>
                <w:rFonts w:ascii="Times New Roman" w:hAnsi="Times New Roman" w:cs="Times New Roman"/>
                <w:noProof/>
                <w:color w:val="auto"/>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hyperlink>
        </w:p>
        <w:p w:rsidR="00C91ED6" w:rsidRPr="00905294" w:rsidRDefault="00A052B3" w:rsidP="00375615">
          <w:pPr>
            <w:pStyle w:val="33"/>
            <w:rPr>
              <w:noProof/>
            </w:rPr>
          </w:pPr>
          <w:hyperlink w:anchor="_Toc9756253" w:history="1">
            <w:r w:rsidR="00C91ED6" w:rsidRPr="00905294">
              <w:rPr>
                <w:rStyle w:val="a9"/>
                <w:rFonts w:ascii="Times New Roman" w:hAnsi="Times New Roman" w:cs="Times New Roman"/>
                <w:noProof/>
                <w:color w:val="auto"/>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hyperlink>
        </w:p>
        <w:p w:rsidR="00C91ED6" w:rsidRPr="00905294" w:rsidRDefault="00A052B3" w:rsidP="00375615">
          <w:pPr>
            <w:pStyle w:val="33"/>
            <w:rPr>
              <w:noProof/>
            </w:rPr>
          </w:pPr>
          <w:hyperlink w:anchor="_Toc9756254" w:history="1">
            <w:r w:rsidR="00C91ED6" w:rsidRPr="00905294">
              <w:rPr>
                <w:rStyle w:val="a9"/>
                <w:rFonts w:ascii="Times New Roman" w:hAnsi="Times New Roman" w:cs="Times New Roman"/>
                <w:noProof/>
                <w:color w:val="auto"/>
                <w:sz w:val="28"/>
                <w:szCs w:val="28"/>
              </w:rPr>
              <w:t>4.4 Выводы о резервах (дефицитах) существующей системы теплоснабжения при обеспечении перспективной тепловой нагрузки</w:t>
            </w:r>
          </w:hyperlink>
        </w:p>
        <w:p w:rsidR="00C91ED6" w:rsidRPr="00905294" w:rsidRDefault="00A052B3" w:rsidP="00375615">
          <w:pPr>
            <w:pStyle w:val="23"/>
            <w:jc w:val="both"/>
            <w:rPr>
              <w:noProof/>
            </w:rPr>
          </w:pPr>
          <w:hyperlink w:anchor="_Toc9756255" w:history="1">
            <w:r w:rsidR="00C91ED6" w:rsidRPr="00905294">
              <w:rPr>
                <w:rStyle w:val="a9"/>
                <w:rFonts w:cs="Times New Roman"/>
                <w:b w:val="0"/>
                <w:noProof/>
                <w:color w:val="auto"/>
                <w:sz w:val="28"/>
                <w:szCs w:val="28"/>
              </w:rPr>
              <w:t>ГЛАВА 5. Мастер-план развития систем теплоснабжения поселения</w:t>
            </w:r>
          </w:hyperlink>
        </w:p>
        <w:p w:rsidR="00C91ED6" w:rsidRPr="00905294" w:rsidRDefault="00A052B3" w:rsidP="00375615">
          <w:pPr>
            <w:pStyle w:val="33"/>
            <w:rPr>
              <w:noProof/>
            </w:rPr>
          </w:pPr>
          <w:hyperlink w:anchor="_Toc9756256" w:history="1">
            <w:r w:rsidR="00C91ED6" w:rsidRPr="00905294">
              <w:rPr>
                <w:rStyle w:val="a9"/>
                <w:rFonts w:ascii="Times New Roman" w:hAnsi="Times New Roman" w:cs="Times New Roman"/>
                <w:noProof/>
                <w:color w:val="auto"/>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hyperlink>
        </w:p>
        <w:p w:rsidR="00C91ED6" w:rsidRPr="00905294" w:rsidRDefault="00A052B3" w:rsidP="00375615">
          <w:pPr>
            <w:pStyle w:val="33"/>
            <w:rPr>
              <w:noProof/>
            </w:rPr>
          </w:pPr>
          <w:hyperlink w:anchor="_Toc9756257" w:history="1">
            <w:r w:rsidR="00C91ED6" w:rsidRPr="00905294">
              <w:rPr>
                <w:rStyle w:val="a9"/>
                <w:rFonts w:ascii="Times New Roman" w:hAnsi="Times New Roman" w:cs="Times New Roman"/>
                <w:noProof/>
                <w:color w:val="auto"/>
                <w:sz w:val="28"/>
                <w:szCs w:val="28"/>
              </w:rPr>
              <w:t>5.2 Технико-экономическое сравнение вариантов перспективного развития систем</w:t>
            </w:r>
          </w:hyperlink>
          <w:r w:rsidR="006A15E5" w:rsidRPr="00905294">
            <w:t xml:space="preserve"> </w:t>
          </w:r>
          <w:hyperlink w:anchor="_Toc9756258" w:history="1">
            <w:r w:rsidR="00C91ED6" w:rsidRPr="00905294">
              <w:rPr>
                <w:rStyle w:val="a9"/>
                <w:rFonts w:ascii="Times New Roman" w:hAnsi="Times New Roman" w:cs="Times New Roman"/>
                <w:noProof/>
                <w:color w:val="auto"/>
                <w:sz w:val="28"/>
                <w:szCs w:val="28"/>
              </w:rPr>
              <w:t>теплоснабжения поселения, городского округа, города федерального значения</w:t>
            </w:r>
          </w:hyperlink>
        </w:p>
        <w:p w:rsidR="00C91ED6" w:rsidRPr="00905294" w:rsidRDefault="00A052B3" w:rsidP="00375615">
          <w:pPr>
            <w:pStyle w:val="33"/>
            <w:rPr>
              <w:noProof/>
            </w:rPr>
          </w:pPr>
          <w:hyperlink w:anchor="_Toc9756259" w:history="1">
            <w:r w:rsidR="00C91ED6" w:rsidRPr="00905294">
              <w:rPr>
                <w:rStyle w:val="a9"/>
                <w:rFonts w:ascii="Times New Roman" w:hAnsi="Times New Roman" w:cs="Times New Roman"/>
                <w:noProof/>
                <w:color w:val="auto"/>
                <w:sz w:val="28"/>
                <w:szCs w:val="28"/>
              </w:rPr>
              <w:t>5.3 Обоснование выбора приоритетного варианта перспективного развития систем</w:t>
            </w:r>
          </w:hyperlink>
          <w:r w:rsidR="00193D20">
            <w:t xml:space="preserve"> </w:t>
          </w:r>
          <w:hyperlink w:anchor="_Toc9756260" w:history="1">
            <w:r w:rsidR="00C91ED6" w:rsidRPr="00905294">
              <w:rPr>
                <w:rStyle w:val="a9"/>
                <w:rFonts w:ascii="Times New Roman" w:hAnsi="Times New Roman" w:cs="Times New Roman"/>
                <w:noProof/>
                <w:color w:val="auto"/>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hyperlink>
        </w:p>
        <w:p w:rsidR="00C91ED6" w:rsidRPr="00905294" w:rsidRDefault="00A052B3" w:rsidP="00375615">
          <w:pPr>
            <w:pStyle w:val="23"/>
            <w:jc w:val="both"/>
            <w:rPr>
              <w:noProof/>
            </w:rPr>
          </w:pPr>
          <w:hyperlink w:anchor="_Toc9756261" w:history="1">
            <w:r w:rsidR="00C91ED6" w:rsidRPr="00905294">
              <w:rPr>
                <w:rStyle w:val="a9"/>
                <w:rFonts w:cs="Times New Roman"/>
                <w:b w:val="0"/>
                <w:noProof/>
                <w:color w:val="auto"/>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r w:rsidR="00C91ED6" w:rsidRPr="00905294">
              <w:rPr>
                <w:rStyle w:val="a9"/>
                <w:rFonts w:cs="Times New Roman"/>
                <w:b w:val="0"/>
                <w:noProof/>
                <w:color w:val="auto"/>
                <w:sz w:val="28"/>
                <w:szCs w:val="28"/>
              </w:rPr>
              <w:lastRenderedPageBreak/>
              <w:t>теплопотребляющими установками потребителей, в том числе в аварийных режимах</w:t>
            </w:r>
          </w:hyperlink>
        </w:p>
        <w:p w:rsidR="00C91ED6" w:rsidRPr="00905294" w:rsidRDefault="00A052B3" w:rsidP="00375615">
          <w:pPr>
            <w:pStyle w:val="33"/>
            <w:rPr>
              <w:noProof/>
            </w:rPr>
          </w:pPr>
          <w:hyperlink w:anchor="_Toc9756262" w:history="1">
            <w:r w:rsidR="00C91ED6" w:rsidRPr="00905294">
              <w:rPr>
                <w:rStyle w:val="a9"/>
                <w:rFonts w:ascii="Times New Roman" w:hAnsi="Times New Roman" w:cs="Times New Roman"/>
                <w:noProof/>
                <w:color w:val="auto"/>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hyperlink>
        </w:p>
        <w:p w:rsidR="00C91ED6" w:rsidRPr="00905294" w:rsidRDefault="00A052B3" w:rsidP="00375615">
          <w:pPr>
            <w:pStyle w:val="33"/>
            <w:rPr>
              <w:noProof/>
            </w:rPr>
          </w:pPr>
          <w:hyperlink w:anchor="_Toc9756263" w:history="1">
            <w:r w:rsidR="00C91ED6" w:rsidRPr="00905294">
              <w:rPr>
                <w:rStyle w:val="a9"/>
                <w:rFonts w:ascii="Times New Roman" w:hAnsi="Times New Roman" w:cs="Times New Roman"/>
                <w:noProof/>
                <w:color w:val="auto"/>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hyperlink>
        </w:p>
        <w:p w:rsidR="00C91ED6" w:rsidRPr="00905294" w:rsidRDefault="00A052B3" w:rsidP="00375615">
          <w:pPr>
            <w:pStyle w:val="33"/>
            <w:rPr>
              <w:noProof/>
            </w:rPr>
          </w:pPr>
          <w:hyperlink w:anchor="_Toc9756264" w:history="1">
            <w:r w:rsidR="00C91ED6" w:rsidRPr="00905294">
              <w:rPr>
                <w:rStyle w:val="a9"/>
                <w:rFonts w:ascii="Times New Roman" w:hAnsi="Times New Roman" w:cs="Times New Roman"/>
                <w:noProof/>
                <w:color w:val="auto"/>
                <w:sz w:val="28"/>
                <w:szCs w:val="28"/>
              </w:rPr>
              <w:t>6.3 Сведения о наличии баков-аккумуляторов</w:t>
            </w:r>
          </w:hyperlink>
        </w:p>
        <w:p w:rsidR="00C91ED6" w:rsidRPr="00905294" w:rsidRDefault="00A052B3" w:rsidP="00375615">
          <w:pPr>
            <w:pStyle w:val="33"/>
            <w:rPr>
              <w:noProof/>
            </w:rPr>
          </w:pPr>
          <w:hyperlink w:anchor="_Toc9756265" w:history="1">
            <w:r w:rsidR="00C91ED6" w:rsidRPr="00905294">
              <w:rPr>
                <w:rStyle w:val="a9"/>
                <w:rFonts w:ascii="Times New Roman" w:hAnsi="Times New Roman" w:cs="Times New Roman"/>
                <w:noProof/>
                <w:color w:val="auto"/>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hyperlink>
        </w:p>
        <w:p w:rsidR="00C91ED6" w:rsidRPr="00905294" w:rsidRDefault="00A052B3" w:rsidP="00375615">
          <w:pPr>
            <w:pStyle w:val="33"/>
            <w:rPr>
              <w:noProof/>
            </w:rPr>
          </w:pPr>
          <w:hyperlink w:anchor="_Toc9756266" w:history="1">
            <w:r w:rsidR="00C91ED6" w:rsidRPr="00905294">
              <w:rPr>
                <w:rStyle w:val="a9"/>
                <w:rFonts w:ascii="Times New Roman" w:hAnsi="Times New Roman" w:cs="Times New Roman"/>
                <w:noProof/>
                <w:color w:val="auto"/>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hyperlink>
        </w:p>
        <w:p w:rsidR="00C91ED6" w:rsidRPr="00905294" w:rsidRDefault="00A052B3" w:rsidP="00375615">
          <w:pPr>
            <w:pStyle w:val="23"/>
            <w:jc w:val="both"/>
            <w:rPr>
              <w:noProof/>
            </w:rPr>
          </w:pPr>
          <w:hyperlink w:anchor="_Toc9756267" w:history="1">
            <w:r w:rsidR="00C91ED6" w:rsidRPr="00905294">
              <w:rPr>
                <w:rStyle w:val="a9"/>
                <w:rFonts w:cs="Times New Roman"/>
                <w:b w:val="0"/>
                <w:noProof/>
                <w:color w:val="auto"/>
                <w:sz w:val="28"/>
                <w:szCs w:val="28"/>
              </w:rPr>
              <w:t>ГЛАВА 7. Предложения по строительству, реконструкции и техническому  перевооружению источников тепловой энергии</w:t>
            </w:r>
          </w:hyperlink>
        </w:p>
        <w:p w:rsidR="00C91ED6" w:rsidRPr="00905294" w:rsidRDefault="00A052B3" w:rsidP="00375615">
          <w:pPr>
            <w:pStyle w:val="33"/>
            <w:rPr>
              <w:noProof/>
            </w:rPr>
          </w:pPr>
          <w:hyperlink w:anchor="_Toc9756268" w:history="1">
            <w:r w:rsidR="00C91ED6" w:rsidRPr="00905294">
              <w:rPr>
                <w:rStyle w:val="a9"/>
                <w:rFonts w:ascii="Times New Roman" w:hAnsi="Times New Roman" w:cs="Times New Roman"/>
                <w:noProof/>
                <w:color w:val="auto"/>
                <w:sz w:val="28"/>
                <w:szCs w:val="28"/>
              </w:rPr>
              <w:t>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hyperlink>
        </w:p>
        <w:p w:rsidR="00C91ED6" w:rsidRPr="00905294" w:rsidRDefault="00A052B3" w:rsidP="00375615">
          <w:pPr>
            <w:pStyle w:val="33"/>
            <w:rPr>
              <w:noProof/>
            </w:rPr>
          </w:pPr>
          <w:hyperlink w:anchor="_Toc9756269" w:history="1">
            <w:r w:rsidR="00C91ED6" w:rsidRPr="00905294">
              <w:rPr>
                <w:rStyle w:val="a9"/>
                <w:rFonts w:ascii="Times New Roman" w:hAnsi="Times New Roman" w:cs="Times New Roman"/>
                <w:noProof/>
                <w:color w:val="auto"/>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hyperlink>
        </w:p>
        <w:p w:rsidR="00C91ED6" w:rsidRPr="00905294" w:rsidRDefault="00A052B3" w:rsidP="00375615">
          <w:pPr>
            <w:pStyle w:val="33"/>
            <w:rPr>
              <w:noProof/>
            </w:rPr>
          </w:pPr>
          <w:hyperlink w:anchor="_Toc9756270" w:history="1">
            <w:r w:rsidR="00C91ED6" w:rsidRPr="00905294">
              <w:rPr>
                <w:rStyle w:val="a9"/>
                <w:rFonts w:ascii="Times New Roman" w:hAnsi="Times New Roman" w:cs="Times New Roman"/>
                <w:noProof/>
                <w:color w:val="auto"/>
                <w:sz w:val="28"/>
                <w:szCs w:val="28"/>
              </w:rPr>
              <w:t xml:space="preserve">7.3. Обоснование предлагаемых для реконструкции действующих источников тепловой энергии с комбинированной выработкой тепловой и </w:t>
            </w:r>
            <w:r w:rsidR="00C91ED6" w:rsidRPr="00905294">
              <w:rPr>
                <w:rStyle w:val="a9"/>
                <w:rFonts w:ascii="Times New Roman" w:hAnsi="Times New Roman" w:cs="Times New Roman"/>
                <w:noProof/>
                <w:color w:val="auto"/>
                <w:sz w:val="28"/>
                <w:szCs w:val="28"/>
              </w:rPr>
              <w:lastRenderedPageBreak/>
              <w:t>электрической энергии для обеспечения перспективных приростов тепловых нагрузок</w:t>
            </w:r>
          </w:hyperlink>
        </w:p>
        <w:p w:rsidR="00C91ED6" w:rsidRPr="00905294" w:rsidRDefault="00A052B3" w:rsidP="00375615">
          <w:pPr>
            <w:pStyle w:val="33"/>
            <w:rPr>
              <w:noProof/>
            </w:rPr>
          </w:pPr>
          <w:hyperlink w:anchor="_Toc9756271" w:history="1">
            <w:r w:rsidR="00C91ED6" w:rsidRPr="00905294">
              <w:rPr>
                <w:rStyle w:val="a9"/>
                <w:rFonts w:ascii="Times New Roman" w:hAnsi="Times New Roman" w:cs="Times New Roman"/>
                <w:noProof/>
                <w:color w:val="auto"/>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hyperlink>
        </w:p>
        <w:p w:rsidR="00C91ED6" w:rsidRPr="00905294" w:rsidRDefault="00A052B3" w:rsidP="00375615">
          <w:pPr>
            <w:pStyle w:val="33"/>
            <w:rPr>
              <w:noProof/>
            </w:rPr>
          </w:pPr>
          <w:hyperlink w:anchor="_Toc9756272" w:history="1">
            <w:r w:rsidR="00C91ED6" w:rsidRPr="00905294">
              <w:rPr>
                <w:rStyle w:val="a9"/>
                <w:rFonts w:ascii="Times New Roman" w:hAnsi="Times New Roman" w:cs="Times New Roman"/>
                <w:noProof/>
                <w:color w:val="auto"/>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hyperlink>
        </w:p>
        <w:p w:rsidR="00C91ED6" w:rsidRPr="00905294" w:rsidRDefault="00A052B3" w:rsidP="00375615">
          <w:pPr>
            <w:pStyle w:val="33"/>
            <w:rPr>
              <w:noProof/>
            </w:rPr>
          </w:pPr>
          <w:hyperlink w:anchor="_Toc9756273" w:history="1">
            <w:r w:rsidR="00C91ED6" w:rsidRPr="00905294">
              <w:rPr>
                <w:rStyle w:val="a9"/>
                <w:rFonts w:ascii="Times New Roman" w:hAnsi="Times New Roman" w:cs="Times New Roman"/>
                <w:noProof/>
                <w:color w:val="auto"/>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hyperlink>
        </w:p>
        <w:p w:rsidR="00C91ED6" w:rsidRPr="00905294" w:rsidRDefault="00A052B3" w:rsidP="00375615">
          <w:pPr>
            <w:pStyle w:val="33"/>
            <w:rPr>
              <w:noProof/>
            </w:rPr>
          </w:pPr>
          <w:hyperlink w:anchor="_Toc9756274" w:history="1">
            <w:r w:rsidR="00C91ED6" w:rsidRPr="00905294">
              <w:rPr>
                <w:rStyle w:val="a9"/>
                <w:rFonts w:ascii="Times New Roman" w:hAnsi="Times New Roman" w:cs="Times New Roman"/>
                <w:noProof/>
                <w:color w:val="auto"/>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hyperlink>
        </w:p>
        <w:p w:rsidR="00C91ED6" w:rsidRPr="00905294" w:rsidRDefault="00A052B3" w:rsidP="00375615">
          <w:pPr>
            <w:pStyle w:val="33"/>
            <w:rPr>
              <w:noProof/>
            </w:rPr>
          </w:pPr>
          <w:hyperlink w:anchor="_Toc9756275" w:history="1">
            <w:r w:rsidR="00C91ED6" w:rsidRPr="00905294">
              <w:rPr>
                <w:rStyle w:val="a9"/>
                <w:rFonts w:ascii="Times New Roman" w:hAnsi="Times New Roman" w:cs="Times New Roman"/>
                <w:noProof/>
                <w:color w:val="auto"/>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hyperlink>
        </w:p>
        <w:p w:rsidR="00C91ED6" w:rsidRPr="00905294" w:rsidRDefault="00A052B3" w:rsidP="00375615">
          <w:pPr>
            <w:pStyle w:val="33"/>
            <w:rPr>
              <w:noProof/>
            </w:rPr>
          </w:pPr>
          <w:hyperlink w:anchor="_Toc9756276" w:history="1">
            <w:r w:rsidR="00C91ED6" w:rsidRPr="00905294">
              <w:rPr>
                <w:rStyle w:val="a9"/>
                <w:rFonts w:ascii="Times New Roman" w:hAnsi="Times New Roman" w:cs="Times New Roman"/>
                <w:noProof/>
                <w:color w:val="auto"/>
                <w:sz w:val="28"/>
                <w:szCs w:val="28"/>
              </w:rPr>
              <w:t>7.9 Обоснование организации индивидуального теплоснабжения в зонах застройки поселения  малоэтажными жилыми зданиями</w:t>
            </w:r>
          </w:hyperlink>
        </w:p>
        <w:p w:rsidR="00C91ED6" w:rsidRPr="00905294" w:rsidRDefault="00A052B3" w:rsidP="00375615">
          <w:pPr>
            <w:pStyle w:val="33"/>
            <w:rPr>
              <w:noProof/>
            </w:rPr>
          </w:pPr>
          <w:hyperlink w:anchor="_Toc9756277" w:history="1">
            <w:r w:rsidR="00C91ED6" w:rsidRPr="00905294">
              <w:rPr>
                <w:rStyle w:val="a9"/>
                <w:rFonts w:ascii="Times New Roman" w:hAnsi="Times New Roman" w:cs="Times New Roman"/>
                <w:noProof/>
                <w:color w:val="auto"/>
                <w:sz w:val="28"/>
                <w:szCs w:val="28"/>
              </w:rPr>
              <w:t>7.10 Обоснование организации теплоснабжения в производственных зонах на территории  поселения</w:t>
            </w:r>
          </w:hyperlink>
        </w:p>
        <w:p w:rsidR="00C91ED6" w:rsidRPr="00905294" w:rsidRDefault="00A052B3" w:rsidP="00375615">
          <w:pPr>
            <w:pStyle w:val="33"/>
            <w:rPr>
              <w:noProof/>
            </w:rPr>
          </w:pPr>
          <w:hyperlink w:anchor="_Toc9756278" w:history="1">
            <w:r w:rsidR="00C91ED6" w:rsidRPr="00905294">
              <w:rPr>
                <w:rStyle w:val="a9"/>
                <w:rFonts w:ascii="Times New Roman" w:hAnsi="Times New Roman" w:cs="Times New Roman"/>
                <w:noProof/>
                <w:color w:val="auto"/>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hyperlink>
        </w:p>
        <w:p w:rsidR="00C91ED6" w:rsidRPr="00905294" w:rsidRDefault="00A052B3" w:rsidP="00375615">
          <w:pPr>
            <w:pStyle w:val="33"/>
            <w:rPr>
              <w:noProof/>
            </w:rPr>
          </w:pPr>
          <w:hyperlink w:anchor="_Toc9756279" w:history="1">
            <w:r w:rsidR="00C91ED6" w:rsidRPr="00905294">
              <w:rPr>
                <w:rStyle w:val="a9"/>
                <w:rFonts w:ascii="Times New Roman" w:hAnsi="Times New Roman" w:cs="Times New Roman"/>
                <w:noProof/>
                <w:color w:val="auto"/>
                <w:sz w:val="28"/>
                <w:szCs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hyperlink>
        </w:p>
        <w:p w:rsidR="00C91ED6" w:rsidRPr="00905294" w:rsidRDefault="00A052B3" w:rsidP="00375615">
          <w:pPr>
            <w:pStyle w:val="23"/>
            <w:jc w:val="both"/>
            <w:rPr>
              <w:noProof/>
            </w:rPr>
          </w:pPr>
          <w:hyperlink w:anchor="_Toc9756280" w:history="1">
            <w:r w:rsidR="00C91ED6" w:rsidRPr="00905294">
              <w:rPr>
                <w:rStyle w:val="a9"/>
                <w:rFonts w:cs="Times New Roman"/>
                <w:b w:val="0"/>
                <w:noProof/>
                <w:color w:val="auto"/>
                <w:sz w:val="28"/>
                <w:szCs w:val="28"/>
              </w:rPr>
              <w:t>ГЛАВА 8. Предложения по строительству, реконструкции и (или) модернизации  тепловых сетей и сооружений на них</w:t>
            </w:r>
          </w:hyperlink>
        </w:p>
        <w:p w:rsidR="00C91ED6" w:rsidRPr="00905294" w:rsidRDefault="00A052B3" w:rsidP="00375615">
          <w:pPr>
            <w:pStyle w:val="33"/>
            <w:rPr>
              <w:noProof/>
            </w:rPr>
          </w:pPr>
          <w:hyperlink w:anchor="_Toc9756281" w:history="1">
            <w:r w:rsidR="00C91ED6" w:rsidRPr="00905294">
              <w:rPr>
                <w:rStyle w:val="a9"/>
                <w:rFonts w:ascii="Times New Roman" w:hAnsi="Times New Roman" w:cs="Times New Roman"/>
                <w:noProof/>
                <w:color w:val="auto"/>
                <w:sz w:val="28"/>
                <w:szCs w:val="28"/>
              </w:rPr>
              <w:t xml:space="preserve">8.1. Реконструкция и (или) модернизация,  строительство тепловых сетей, обеспечивающих  перераспределение тепловой нагрузки из зон с дефицитом </w:t>
            </w:r>
            <w:r w:rsidR="00C91ED6" w:rsidRPr="00905294">
              <w:rPr>
                <w:rStyle w:val="a9"/>
                <w:rFonts w:ascii="Times New Roman" w:hAnsi="Times New Roman" w:cs="Times New Roman"/>
                <w:noProof/>
                <w:color w:val="auto"/>
                <w:sz w:val="28"/>
                <w:szCs w:val="28"/>
              </w:rPr>
              <w:lastRenderedPageBreak/>
              <w:t>тепловой мощности в зоны с избытком тепловой мощности (использование существующих резервов)</w:t>
            </w:r>
          </w:hyperlink>
          <w:r w:rsidR="00193D20" w:rsidRPr="00905294">
            <w:rPr>
              <w:noProof/>
            </w:rPr>
            <w:t xml:space="preserve"> </w:t>
          </w:r>
        </w:p>
        <w:p w:rsidR="00C91ED6" w:rsidRPr="00905294" w:rsidRDefault="00A052B3" w:rsidP="00375615">
          <w:pPr>
            <w:pStyle w:val="33"/>
            <w:rPr>
              <w:noProof/>
            </w:rPr>
          </w:pPr>
          <w:hyperlink w:anchor="_Toc9756282" w:history="1">
            <w:r w:rsidR="00C91ED6" w:rsidRPr="00905294">
              <w:rPr>
                <w:rStyle w:val="a9"/>
                <w:rFonts w:ascii="Times New Roman" w:hAnsi="Times New Roman" w:cs="Times New Roman"/>
                <w:noProof/>
                <w:color w:val="auto"/>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hyperlink>
        </w:p>
        <w:p w:rsidR="00C91ED6" w:rsidRPr="00905294" w:rsidRDefault="00A052B3" w:rsidP="00375615">
          <w:pPr>
            <w:pStyle w:val="33"/>
            <w:rPr>
              <w:noProof/>
            </w:rPr>
          </w:pPr>
          <w:hyperlink w:anchor="_Toc9756283" w:history="1">
            <w:r w:rsidR="00C91ED6" w:rsidRPr="00905294">
              <w:rPr>
                <w:rStyle w:val="a9"/>
                <w:rFonts w:ascii="Times New Roman" w:hAnsi="Times New Roman" w:cs="Times New Roman"/>
                <w:noProof/>
                <w:color w:val="auto"/>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hyperlink>
          <w:r w:rsidR="00193D20">
            <w:t xml:space="preserve"> </w:t>
          </w:r>
          <w:hyperlink w:anchor="_Toc9756284" w:history="1">
            <w:r w:rsidR="00C91ED6" w:rsidRPr="00905294">
              <w:rPr>
                <w:rStyle w:val="a9"/>
                <w:rFonts w:ascii="Times New Roman" w:hAnsi="Times New Roman" w:cs="Times New Roman"/>
                <w:noProof/>
                <w:color w:val="auto"/>
                <w:sz w:val="28"/>
                <w:szCs w:val="28"/>
              </w:rPr>
              <w:t>тепловой энергии при сохранении надежности теплоснабжения</w:t>
            </w:r>
          </w:hyperlink>
        </w:p>
        <w:p w:rsidR="00C91ED6" w:rsidRPr="00905294" w:rsidRDefault="00A052B3" w:rsidP="00375615">
          <w:pPr>
            <w:pStyle w:val="33"/>
            <w:rPr>
              <w:noProof/>
            </w:rPr>
          </w:pPr>
          <w:hyperlink w:anchor="_Toc9756285" w:history="1">
            <w:r w:rsidR="00C91ED6" w:rsidRPr="00905294">
              <w:rPr>
                <w:rStyle w:val="a9"/>
                <w:rFonts w:ascii="Times New Roman" w:hAnsi="Times New Roman" w:cs="Times New Roman"/>
                <w:noProof/>
                <w:color w:val="auto"/>
                <w:sz w:val="28"/>
                <w:szCs w:val="28"/>
              </w:rPr>
              <w:t>8.4.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hyperlink>
        </w:p>
        <w:p w:rsidR="00C91ED6" w:rsidRPr="00905294" w:rsidRDefault="00A052B3" w:rsidP="00375615">
          <w:pPr>
            <w:pStyle w:val="33"/>
            <w:rPr>
              <w:noProof/>
            </w:rPr>
          </w:pPr>
          <w:hyperlink w:anchor="_Toc9756286" w:history="1">
            <w:r w:rsidR="00C91ED6" w:rsidRPr="00905294">
              <w:rPr>
                <w:rStyle w:val="a9"/>
                <w:rFonts w:ascii="Times New Roman" w:hAnsi="Times New Roman" w:cs="Times New Roman"/>
                <w:noProof/>
                <w:color w:val="auto"/>
                <w:sz w:val="28"/>
                <w:szCs w:val="28"/>
              </w:rPr>
              <w:t>8.5. Строительство тепловых сетей для обеспечения нормативной надежности  теплоснабжения</w:t>
            </w:r>
          </w:hyperlink>
        </w:p>
        <w:p w:rsidR="00C91ED6" w:rsidRPr="00905294" w:rsidRDefault="00A052B3" w:rsidP="00375615">
          <w:pPr>
            <w:pStyle w:val="33"/>
            <w:rPr>
              <w:noProof/>
            </w:rPr>
          </w:pPr>
          <w:hyperlink w:anchor="_Toc9756287" w:history="1">
            <w:r w:rsidR="00C91ED6" w:rsidRPr="00905294">
              <w:rPr>
                <w:rStyle w:val="a9"/>
                <w:rFonts w:ascii="Times New Roman" w:hAnsi="Times New Roman" w:cs="Times New Roman"/>
                <w:noProof/>
                <w:color w:val="auto"/>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hyperlink>
        </w:p>
        <w:p w:rsidR="00C91ED6" w:rsidRPr="00905294" w:rsidRDefault="00A052B3" w:rsidP="00375615">
          <w:pPr>
            <w:pStyle w:val="33"/>
            <w:rPr>
              <w:noProof/>
            </w:rPr>
          </w:pPr>
          <w:hyperlink w:anchor="_Toc9756288" w:history="1">
            <w:r w:rsidR="00C91ED6" w:rsidRPr="00905294">
              <w:rPr>
                <w:rStyle w:val="a9"/>
                <w:rFonts w:ascii="Times New Roman" w:hAnsi="Times New Roman" w:cs="Times New Roman"/>
                <w:noProof/>
                <w:color w:val="auto"/>
                <w:sz w:val="28"/>
                <w:szCs w:val="28"/>
              </w:rPr>
              <w:t>8.7. Реконструкция и (или) модернизация тепловых сетей, подлежащих замене в связи  с исчерпанием эксплуатационного ресурса</w:t>
            </w:r>
          </w:hyperlink>
        </w:p>
        <w:p w:rsidR="00C91ED6" w:rsidRPr="00905294" w:rsidRDefault="00A052B3" w:rsidP="00375615">
          <w:pPr>
            <w:pStyle w:val="33"/>
            <w:rPr>
              <w:noProof/>
            </w:rPr>
          </w:pPr>
          <w:hyperlink w:anchor="_Toc9756289" w:history="1">
            <w:r w:rsidR="00C91ED6" w:rsidRPr="00905294">
              <w:rPr>
                <w:rStyle w:val="a9"/>
                <w:rFonts w:ascii="Times New Roman" w:hAnsi="Times New Roman" w:cs="Times New Roman"/>
                <w:noProof/>
                <w:color w:val="auto"/>
                <w:sz w:val="28"/>
                <w:szCs w:val="28"/>
              </w:rPr>
              <w:t>8.8. Строительство и реконструкция и (или) модернизация насосных станций</w:t>
            </w:r>
          </w:hyperlink>
        </w:p>
        <w:p w:rsidR="00C91ED6" w:rsidRPr="00905294" w:rsidRDefault="00A052B3" w:rsidP="00375615">
          <w:pPr>
            <w:pStyle w:val="23"/>
            <w:jc w:val="both"/>
            <w:rPr>
              <w:noProof/>
            </w:rPr>
          </w:pPr>
          <w:hyperlink w:anchor="_Toc9756290" w:history="1">
            <w:r w:rsidR="00C91ED6" w:rsidRPr="00905294">
              <w:rPr>
                <w:rStyle w:val="a9"/>
                <w:rFonts w:cs="Times New Roman"/>
                <w:b w:val="0"/>
                <w:noProof/>
                <w:color w:val="auto"/>
                <w:sz w:val="28"/>
                <w:szCs w:val="28"/>
              </w:rPr>
              <w:t>ГЛАВА 9. Предложения по переводу открытых систем теплоснабжения (горячего водоснабжения) в закрытые системы горячего водоснабжения</w:t>
            </w:r>
          </w:hyperlink>
        </w:p>
        <w:p w:rsidR="00C91ED6" w:rsidRPr="00905294" w:rsidRDefault="00A052B3" w:rsidP="00375615">
          <w:pPr>
            <w:pStyle w:val="33"/>
            <w:rPr>
              <w:noProof/>
            </w:rPr>
          </w:pPr>
          <w:hyperlink w:anchor="_Toc9756291" w:history="1">
            <w:r w:rsidR="00C91ED6" w:rsidRPr="00905294">
              <w:rPr>
                <w:rStyle w:val="a9"/>
                <w:rFonts w:ascii="Times New Roman" w:hAnsi="Times New Roman" w:cs="Times New Roman"/>
                <w:noProof/>
                <w:color w:val="auto"/>
                <w:sz w:val="28"/>
                <w:szCs w:val="28"/>
              </w:rPr>
              <w:t>9.1. Технико-экономическое обоснование предложений по типам присоединений</w:t>
            </w:r>
          </w:hyperlink>
          <w:r w:rsidR="006A15E5" w:rsidRPr="00905294">
            <w:t xml:space="preserve"> </w:t>
          </w:r>
          <w:hyperlink w:anchor="_Toc9756292" w:history="1">
            <w:r w:rsidR="00C91ED6" w:rsidRPr="00905294">
              <w:rPr>
                <w:rStyle w:val="a9"/>
                <w:rFonts w:ascii="Times New Roman" w:hAnsi="Times New Roman" w:cs="Times New Roman"/>
                <w:noProof/>
                <w:color w:val="auto"/>
                <w:sz w:val="28"/>
                <w:szCs w:val="28"/>
              </w:rPr>
              <w:t>теплопотребляющих становок потребителей (или присоединений абонентских вводов) к</w:t>
            </w:r>
          </w:hyperlink>
          <w:r w:rsidR="006A15E5" w:rsidRPr="00905294">
            <w:t xml:space="preserve"> </w:t>
          </w:r>
          <w:hyperlink w:anchor="_Toc9756293" w:history="1">
            <w:r w:rsidR="00C91ED6" w:rsidRPr="00905294">
              <w:rPr>
                <w:rStyle w:val="a9"/>
                <w:rFonts w:ascii="Times New Roman" w:hAnsi="Times New Roman" w:cs="Times New Roman"/>
                <w:noProof/>
                <w:color w:val="auto"/>
                <w:sz w:val="28"/>
                <w:szCs w:val="28"/>
              </w:rPr>
              <w:t>тепловым сетям, обеспечивающим перевод потребителей, подключенных к открытой системе</w:t>
            </w:r>
          </w:hyperlink>
          <w:r w:rsidR="006A15E5" w:rsidRPr="00905294">
            <w:t xml:space="preserve"> </w:t>
          </w:r>
          <w:hyperlink w:anchor="_Toc9756294" w:history="1">
            <w:r w:rsidR="00C91ED6" w:rsidRPr="00905294">
              <w:rPr>
                <w:rStyle w:val="a9"/>
                <w:rFonts w:ascii="Times New Roman" w:hAnsi="Times New Roman" w:cs="Times New Roman"/>
                <w:noProof/>
                <w:color w:val="auto"/>
                <w:sz w:val="28"/>
                <w:szCs w:val="28"/>
              </w:rPr>
              <w:t>теплоснабжения (горячего водоснабжения), на закрытую систему горячего водоснабжения</w:t>
            </w:r>
          </w:hyperlink>
        </w:p>
        <w:p w:rsidR="00C91ED6" w:rsidRPr="00905294" w:rsidRDefault="00A052B3" w:rsidP="00375615">
          <w:pPr>
            <w:pStyle w:val="33"/>
            <w:rPr>
              <w:noProof/>
            </w:rPr>
          </w:pPr>
          <w:hyperlink w:anchor="_Toc9756295" w:history="1">
            <w:r w:rsidR="00C91ED6" w:rsidRPr="00905294">
              <w:rPr>
                <w:rStyle w:val="a9"/>
                <w:rFonts w:ascii="Times New Roman" w:hAnsi="Times New Roman" w:cs="Times New Roman"/>
                <w:noProof/>
                <w:color w:val="auto"/>
                <w:sz w:val="28"/>
                <w:szCs w:val="28"/>
              </w:rPr>
              <w:t>9.2. Выбор и обоснование метода регулирования отпуска тепловой энергии от источников</w:t>
            </w:r>
          </w:hyperlink>
          <w:r w:rsidR="00193D20">
            <w:t xml:space="preserve"> </w:t>
          </w:r>
          <w:hyperlink w:anchor="_Toc9756296" w:history="1">
            <w:r w:rsidR="00C91ED6" w:rsidRPr="00905294">
              <w:rPr>
                <w:rStyle w:val="a9"/>
                <w:rFonts w:ascii="Times New Roman" w:hAnsi="Times New Roman" w:cs="Times New Roman"/>
                <w:noProof/>
                <w:color w:val="auto"/>
                <w:sz w:val="28"/>
                <w:szCs w:val="28"/>
              </w:rPr>
              <w:t>тепловой энергии</w:t>
            </w:r>
          </w:hyperlink>
        </w:p>
        <w:p w:rsidR="00C91ED6" w:rsidRPr="00905294" w:rsidRDefault="00A052B3" w:rsidP="00375615">
          <w:pPr>
            <w:pStyle w:val="33"/>
            <w:rPr>
              <w:noProof/>
            </w:rPr>
          </w:pPr>
          <w:hyperlink w:anchor="_Toc9756297" w:history="1">
            <w:r w:rsidR="00C91ED6" w:rsidRPr="00905294">
              <w:rPr>
                <w:rStyle w:val="a9"/>
                <w:rFonts w:ascii="Times New Roman" w:hAnsi="Times New Roman" w:cs="Times New Roman"/>
                <w:noProof/>
                <w:color w:val="auto"/>
                <w:sz w:val="28"/>
                <w:szCs w:val="28"/>
              </w:rPr>
              <w:t>9.3. Предложения по реконструкции тепловых сетей для обеспечения передачи тепловой энергии</w:t>
            </w:r>
          </w:hyperlink>
          <w:r w:rsidR="00193D20">
            <w:t xml:space="preserve"> </w:t>
          </w:r>
          <w:hyperlink w:anchor="_Toc9756298" w:history="1">
            <w:r w:rsidR="00C91ED6" w:rsidRPr="00905294">
              <w:rPr>
                <w:rStyle w:val="a9"/>
                <w:rFonts w:ascii="Times New Roman" w:hAnsi="Times New Roman" w:cs="Times New Roman"/>
                <w:noProof/>
                <w:color w:val="auto"/>
                <w:sz w:val="28"/>
                <w:szCs w:val="28"/>
              </w:rPr>
              <w:t>при переходе от открытой системы теплоснабжения (горячего водоснабжения) к закрытой</w:t>
            </w:r>
          </w:hyperlink>
          <w:r w:rsidR="00193D20">
            <w:t xml:space="preserve"> </w:t>
          </w:r>
          <w:hyperlink w:anchor="_Toc9756299" w:history="1">
            <w:r w:rsidR="00C91ED6" w:rsidRPr="00905294">
              <w:rPr>
                <w:rStyle w:val="a9"/>
                <w:rFonts w:ascii="Times New Roman" w:hAnsi="Times New Roman" w:cs="Times New Roman"/>
                <w:noProof/>
                <w:color w:val="auto"/>
                <w:sz w:val="28"/>
                <w:szCs w:val="28"/>
              </w:rPr>
              <w:t>системе горячего водоснабжения</w:t>
            </w:r>
          </w:hyperlink>
        </w:p>
        <w:p w:rsidR="00C91ED6" w:rsidRPr="00905294" w:rsidRDefault="00A052B3" w:rsidP="00375615">
          <w:pPr>
            <w:pStyle w:val="33"/>
            <w:rPr>
              <w:noProof/>
            </w:rPr>
          </w:pPr>
          <w:hyperlink w:anchor="_Toc9756300" w:history="1">
            <w:r w:rsidR="00C91ED6" w:rsidRPr="00905294">
              <w:rPr>
                <w:rStyle w:val="a9"/>
                <w:rFonts w:ascii="Times New Roman" w:hAnsi="Times New Roman" w:cs="Times New Roman"/>
                <w:noProof/>
                <w:color w:val="auto"/>
                <w:sz w:val="28"/>
                <w:szCs w:val="28"/>
              </w:rPr>
              <w:t>9.4. Расчет потребности инвестиций для перевода открытой системы теплоснабжения</w:t>
            </w:r>
          </w:hyperlink>
          <w:r w:rsidR="00193D20">
            <w:t xml:space="preserve"> </w:t>
          </w:r>
          <w:hyperlink w:anchor="_Toc9756301" w:history="1">
            <w:r w:rsidR="00C91ED6" w:rsidRPr="00905294">
              <w:rPr>
                <w:rStyle w:val="a9"/>
                <w:rFonts w:ascii="Times New Roman" w:hAnsi="Times New Roman" w:cs="Times New Roman"/>
                <w:noProof/>
                <w:color w:val="auto"/>
                <w:sz w:val="28"/>
                <w:szCs w:val="28"/>
              </w:rPr>
              <w:t>(горячего водоснабжения) в закрытую систему горячего водоснабжения</w:t>
            </w:r>
          </w:hyperlink>
        </w:p>
        <w:p w:rsidR="00C91ED6" w:rsidRPr="00905294" w:rsidRDefault="00A052B3" w:rsidP="00375615">
          <w:pPr>
            <w:pStyle w:val="33"/>
            <w:rPr>
              <w:noProof/>
            </w:rPr>
          </w:pPr>
          <w:hyperlink w:anchor="_Toc9756302" w:history="1">
            <w:r w:rsidR="00C91ED6" w:rsidRPr="00905294">
              <w:rPr>
                <w:rStyle w:val="a9"/>
                <w:rFonts w:ascii="Times New Roman" w:hAnsi="Times New Roman" w:cs="Times New Roman"/>
                <w:noProof/>
                <w:color w:val="auto"/>
                <w:sz w:val="28"/>
                <w:szCs w:val="28"/>
              </w:rPr>
              <w:t>9.5. Оценку целевых показателей эффективности и качества теплоснабжения в открытой</w:t>
            </w:r>
          </w:hyperlink>
          <w:r w:rsidR="00193D20">
            <w:t xml:space="preserve"> </w:t>
          </w:r>
          <w:hyperlink w:anchor="_Toc9756303" w:history="1">
            <w:r w:rsidR="00C91ED6" w:rsidRPr="00905294">
              <w:rPr>
                <w:rStyle w:val="a9"/>
                <w:rFonts w:ascii="Times New Roman" w:hAnsi="Times New Roman" w:cs="Times New Roman"/>
                <w:noProof/>
                <w:color w:val="auto"/>
                <w:sz w:val="28"/>
                <w:szCs w:val="28"/>
              </w:rPr>
              <w:t>системе теплоснабжения (горячего водоснабжения) и закрытой системе горячего</w:t>
            </w:r>
          </w:hyperlink>
          <w:r w:rsidR="006A15E5" w:rsidRPr="00905294">
            <w:t xml:space="preserve"> </w:t>
          </w:r>
          <w:hyperlink w:anchor="_Toc9756304" w:history="1">
            <w:r w:rsidR="00C91ED6" w:rsidRPr="00905294">
              <w:rPr>
                <w:rStyle w:val="a9"/>
                <w:rFonts w:ascii="Times New Roman" w:hAnsi="Times New Roman" w:cs="Times New Roman"/>
                <w:noProof/>
                <w:color w:val="auto"/>
                <w:sz w:val="28"/>
                <w:szCs w:val="28"/>
              </w:rPr>
              <w:t>водоснабжения</w:t>
            </w:r>
            <w:r w:rsidRPr="00905294">
              <w:rPr>
                <w:noProof/>
                <w:webHidden/>
              </w:rPr>
              <w:fldChar w:fldCharType="begin"/>
            </w:r>
            <w:r w:rsidR="00C91ED6" w:rsidRPr="00905294">
              <w:rPr>
                <w:noProof/>
                <w:webHidden/>
              </w:rPr>
              <w:instrText xml:space="preserve"> PAGEREF _Toc9756304 \h </w:instrText>
            </w:r>
            <w:r w:rsidRPr="00905294">
              <w:rPr>
                <w:noProof/>
                <w:webHidden/>
              </w:rPr>
            </w:r>
            <w:r w:rsidRPr="00905294">
              <w:rPr>
                <w:noProof/>
                <w:webHidden/>
              </w:rPr>
              <w:fldChar w:fldCharType="separate"/>
            </w:r>
            <w:r w:rsidR="00850401">
              <w:rPr>
                <w:noProof/>
                <w:webHidden/>
              </w:rPr>
              <w:t>113</w:t>
            </w:r>
            <w:r w:rsidRPr="00905294">
              <w:rPr>
                <w:noProof/>
                <w:webHidden/>
              </w:rPr>
              <w:fldChar w:fldCharType="end"/>
            </w:r>
          </w:hyperlink>
        </w:p>
        <w:p w:rsidR="00C91ED6" w:rsidRPr="00905294" w:rsidRDefault="00A052B3" w:rsidP="00375615">
          <w:pPr>
            <w:pStyle w:val="33"/>
            <w:rPr>
              <w:noProof/>
            </w:rPr>
          </w:pPr>
          <w:hyperlink w:anchor="_Toc9756305" w:history="1">
            <w:r w:rsidR="00C91ED6" w:rsidRPr="00905294">
              <w:rPr>
                <w:rStyle w:val="a9"/>
                <w:rFonts w:ascii="Times New Roman" w:hAnsi="Times New Roman" w:cs="Times New Roman"/>
                <w:noProof/>
                <w:color w:val="auto"/>
                <w:sz w:val="28"/>
                <w:szCs w:val="28"/>
              </w:rPr>
              <w:t>9.6. Предложения по источникам инвестиций</w:t>
            </w:r>
          </w:hyperlink>
        </w:p>
        <w:p w:rsidR="00C91ED6" w:rsidRPr="00905294" w:rsidRDefault="00A052B3" w:rsidP="00375615">
          <w:pPr>
            <w:pStyle w:val="23"/>
            <w:jc w:val="both"/>
            <w:rPr>
              <w:noProof/>
            </w:rPr>
          </w:pPr>
          <w:hyperlink w:anchor="_Toc9756306" w:history="1">
            <w:r w:rsidR="00C91ED6" w:rsidRPr="00905294">
              <w:rPr>
                <w:rStyle w:val="a9"/>
                <w:rFonts w:cs="Times New Roman"/>
                <w:b w:val="0"/>
                <w:noProof/>
                <w:color w:val="auto"/>
                <w:sz w:val="28"/>
                <w:szCs w:val="28"/>
              </w:rPr>
              <w:t>ГЛАВА 10. Перспективные топливные балансы</w:t>
            </w:r>
          </w:hyperlink>
        </w:p>
        <w:p w:rsidR="00C91ED6" w:rsidRPr="00905294" w:rsidRDefault="00A052B3" w:rsidP="00375615">
          <w:pPr>
            <w:pStyle w:val="33"/>
            <w:rPr>
              <w:noProof/>
            </w:rPr>
          </w:pPr>
          <w:hyperlink w:anchor="_Toc9756307" w:history="1">
            <w:r w:rsidR="00C91ED6" w:rsidRPr="00905294">
              <w:rPr>
                <w:rStyle w:val="a9"/>
                <w:rFonts w:ascii="Times New Roman" w:hAnsi="Times New Roman" w:cs="Times New Roman"/>
                <w:noProof/>
                <w:color w:val="auto"/>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hyperlink>
        </w:p>
        <w:p w:rsidR="00C91ED6" w:rsidRPr="00905294" w:rsidRDefault="00A052B3" w:rsidP="00375615">
          <w:pPr>
            <w:pStyle w:val="33"/>
            <w:rPr>
              <w:noProof/>
            </w:rPr>
          </w:pPr>
          <w:hyperlink w:anchor="_Toc9756308" w:history="1">
            <w:r w:rsidR="00C91ED6" w:rsidRPr="00905294">
              <w:rPr>
                <w:rStyle w:val="a9"/>
                <w:rFonts w:ascii="Times New Roman" w:hAnsi="Times New Roman" w:cs="Times New Roman"/>
                <w:noProof/>
                <w:color w:val="auto"/>
                <w:sz w:val="28"/>
                <w:szCs w:val="28"/>
              </w:rPr>
              <w:t>10.2 Расчеты по каждому источнику тепловой энергии нормативных запасов аварийных видов топлива</w:t>
            </w:r>
          </w:hyperlink>
        </w:p>
        <w:p w:rsidR="00C91ED6" w:rsidRPr="00905294" w:rsidRDefault="00A052B3" w:rsidP="00375615">
          <w:pPr>
            <w:pStyle w:val="33"/>
            <w:rPr>
              <w:noProof/>
            </w:rPr>
          </w:pPr>
          <w:hyperlink w:anchor="_Toc9756309" w:history="1">
            <w:r w:rsidR="00C91ED6" w:rsidRPr="00905294">
              <w:rPr>
                <w:rStyle w:val="a9"/>
                <w:rFonts w:ascii="Times New Roman" w:hAnsi="Times New Roman" w:cs="Times New Roman"/>
                <w:noProof/>
                <w:color w:val="auto"/>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hyperlink>
        </w:p>
        <w:p w:rsidR="00C91ED6" w:rsidRPr="00905294" w:rsidRDefault="00A052B3" w:rsidP="00375615">
          <w:pPr>
            <w:pStyle w:val="33"/>
            <w:rPr>
              <w:noProof/>
            </w:rPr>
          </w:pPr>
          <w:hyperlink w:anchor="_Toc9756310" w:history="1">
            <w:r w:rsidR="00C91ED6" w:rsidRPr="00905294">
              <w:rPr>
                <w:rStyle w:val="a9"/>
                <w:rFonts w:ascii="Times New Roman" w:hAnsi="Times New Roman" w:cs="Times New Roman"/>
                <w:noProof/>
                <w:color w:val="auto"/>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hyperlink>
        </w:p>
        <w:p w:rsidR="00C91ED6" w:rsidRPr="00905294" w:rsidRDefault="00A052B3" w:rsidP="00375615">
          <w:pPr>
            <w:pStyle w:val="33"/>
            <w:rPr>
              <w:noProof/>
            </w:rPr>
          </w:pPr>
          <w:hyperlink w:anchor="_Toc9756311" w:history="1">
            <w:r w:rsidR="00C91ED6" w:rsidRPr="00905294">
              <w:rPr>
                <w:rStyle w:val="a9"/>
                <w:rFonts w:ascii="Times New Roman" w:hAnsi="Times New Roman" w:cs="Times New Roman"/>
                <w:noProof/>
                <w:color w:val="auto"/>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hyperlink>
        </w:p>
        <w:p w:rsidR="00C91ED6" w:rsidRPr="00905294" w:rsidRDefault="00A052B3" w:rsidP="00375615">
          <w:pPr>
            <w:pStyle w:val="33"/>
            <w:rPr>
              <w:noProof/>
            </w:rPr>
          </w:pPr>
          <w:hyperlink w:anchor="_Toc9756312" w:history="1">
            <w:r w:rsidR="00C91ED6" w:rsidRPr="00905294">
              <w:rPr>
                <w:rStyle w:val="a9"/>
                <w:rFonts w:ascii="Times New Roman" w:hAnsi="Times New Roman" w:cs="Times New Roman"/>
                <w:noProof/>
                <w:color w:val="auto"/>
                <w:sz w:val="28"/>
                <w:szCs w:val="28"/>
              </w:rPr>
              <w:t>10.6 Приоритетное направление развития топливного баланса поселения</w:t>
            </w:r>
          </w:hyperlink>
        </w:p>
        <w:p w:rsidR="00C91ED6" w:rsidRPr="00905294" w:rsidRDefault="00A052B3" w:rsidP="00375615">
          <w:pPr>
            <w:pStyle w:val="23"/>
            <w:jc w:val="both"/>
            <w:rPr>
              <w:noProof/>
            </w:rPr>
          </w:pPr>
          <w:hyperlink w:anchor="_Toc9756313" w:history="1">
            <w:r w:rsidR="00C91ED6" w:rsidRPr="00905294">
              <w:rPr>
                <w:rStyle w:val="a9"/>
                <w:rFonts w:cs="Times New Roman"/>
                <w:b w:val="0"/>
                <w:noProof/>
                <w:color w:val="auto"/>
                <w:sz w:val="28"/>
                <w:szCs w:val="28"/>
              </w:rPr>
              <w:t>ГЛАВА 11. Оценка надежности теплоснабжения</w:t>
            </w:r>
          </w:hyperlink>
        </w:p>
        <w:p w:rsidR="00C91ED6" w:rsidRPr="00905294" w:rsidRDefault="00A052B3" w:rsidP="00375615">
          <w:pPr>
            <w:pStyle w:val="33"/>
            <w:rPr>
              <w:noProof/>
            </w:rPr>
          </w:pPr>
          <w:hyperlink w:anchor="_Toc9756314" w:history="1">
            <w:r w:rsidR="00C91ED6" w:rsidRPr="00905294">
              <w:rPr>
                <w:rStyle w:val="a9"/>
                <w:rFonts w:ascii="Times New Roman" w:hAnsi="Times New Roman" w:cs="Times New Roman"/>
                <w:noProof/>
                <w:color w:val="auto"/>
                <w:sz w:val="28"/>
                <w:szCs w:val="28"/>
              </w:rPr>
              <w:t>11.1 Перспективные показатели надежности, определяемые числом нарушений в подаче  тепловой энергии</w:t>
            </w:r>
          </w:hyperlink>
        </w:p>
        <w:p w:rsidR="00C91ED6" w:rsidRPr="00905294" w:rsidRDefault="00A052B3" w:rsidP="00375615">
          <w:pPr>
            <w:pStyle w:val="33"/>
            <w:rPr>
              <w:noProof/>
            </w:rPr>
          </w:pPr>
          <w:hyperlink w:anchor="_Toc9756315" w:history="1">
            <w:r w:rsidR="00C91ED6" w:rsidRPr="00905294">
              <w:rPr>
                <w:rStyle w:val="a9"/>
                <w:rFonts w:ascii="Times New Roman" w:hAnsi="Times New Roman" w:cs="Times New Roman"/>
                <w:noProof/>
                <w:color w:val="auto"/>
                <w:sz w:val="28"/>
                <w:szCs w:val="28"/>
              </w:rPr>
              <w:t>11.2 Перспективных показатели, определяемые приведенной продолжительностью прекращений подачи тепловой энергии</w:t>
            </w:r>
          </w:hyperlink>
        </w:p>
        <w:p w:rsidR="00C91ED6" w:rsidRPr="00905294" w:rsidRDefault="00A052B3" w:rsidP="00375615">
          <w:pPr>
            <w:pStyle w:val="33"/>
            <w:rPr>
              <w:noProof/>
            </w:rPr>
          </w:pPr>
          <w:hyperlink w:anchor="_Toc9756316" w:history="1">
            <w:r w:rsidR="00C91ED6" w:rsidRPr="00905294">
              <w:rPr>
                <w:rStyle w:val="a9"/>
                <w:rFonts w:ascii="Times New Roman" w:hAnsi="Times New Roman" w:cs="Times New Roman"/>
                <w:noProof/>
                <w:color w:val="auto"/>
                <w:sz w:val="28"/>
                <w:szCs w:val="28"/>
              </w:rPr>
              <w:t>11.3 Перспективных показателей, определяемые приведенным объемом недоотпуска тепла в  результате нарушений в подаче тепловой энергии</w:t>
            </w:r>
          </w:hyperlink>
        </w:p>
        <w:p w:rsidR="00C91ED6" w:rsidRPr="00905294" w:rsidRDefault="00A052B3" w:rsidP="00375615">
          <w:pPr>
            <w:pStyle w:val="33"/>
            <w:rPr>
              <w:noProof/>
            </w:rPr>
          </w:pPr>
          <w:hyperlink w:anchor="_Toc9756317" w:history="1">
            <w:r w:rsidR="00C91ED6" w:rsidRPr="00905294">
              <w:rPr>
                <w:rStyle w:val="a9"/>
                <w:rFonts w:ascii="Times New Roman" w:hAnsi="Times New Roman" w:cs="Times New Roman"/>
                <w:noProof/>
                <w:color w:val="auto"/>
                <w:sz w:val="28"/>
                <w:szCs w:val="28"/>
              </w:rPr>
              <w:t xml:space="preserve">11.4 Перспективные показатели, определяемые средневзвешенной величиной отклонений  температуры теплоносителя, соответствующих </w:t>
            </w:r>
            <w:r w:rsidR="00C91ED6" w:rsidRPr="00905294">
              <w:rPr>
                <w:rStyle w:val="a9"/>
                <w:rFonts w:ascii="Times New Roman" w:hAnsi="Times New Roman" w:cs="Times New Roman"/>
                <w:noProof/>
                <w:color w:val="auto"/>
                <w:sz w:val="28"/>
                <w:szCs w:val="28"/>
              </w:rPr>
              <w:lastRenderedPageBreak/>
              <w:t>отклонениям параметров теплоносителя в  результате нарушений в подаче тепловой энергии</w:t>
            </w:r>
          </w:hyperlink>
        </w:p>
        <w:p w:rsidR="00C91ED6" w:rsidRPr="00905294" w:rsidRDefault="00A052B3" w:rsidP="00375615">
          <w:pPr>
            <w:pStyle w:val="33"/>
            <w:rPr>
              <w:noProof/>
            </w:rPr>
          </w:pPr>
          <w:hyperlink w:anchor="_Toc9756318" w:history="1">
            <w:r w:rsidR="00C91ED6" w:rsidRPr="00905294">
              <w:rPr>
                <w:rStyle w:val="a9"/>
                <w:rFonts w:ascii="Times New Roman" w:hAnsi="Times New Roman" w:cs="Times New Roman"/>
                <w:noProof/>
                <w:color w:val="auto"/>
                <w:sz w:val="28"/>
                <w:szCs w:val="28"/>
              </w:rPr>
              <w:t>11.5 Предложения, обеспечивающие надежность систем теплоснабжения</w:t>
            </w:r>
          </w:hyperlink>
        </w:p>
        <w:p w:rsidR="00C91ED6" w:rsidRPr="00905294" w:rsidRDefault="00A052B3" w:rsidP="00375615">
          <w:pPr>
            <w:pStyle w:val="23"/>
            <w:jc w:val="both"/>
            <w:rPr>
              <w:noProof/>
            </w:rPr>
          </w:pPr>
          <w:hyperlink w:anchor="_Toc9756319" w:history="1">
            <w:r w:rsidR="00C91ED6" w:rsidRPr="00905294">
              <w:rPr>
                <w:rStyle w:val="a9"/>
                <w:rFonts w:cs="Times New Roman"/>
                <w:b w:val="0"/>
                <w:noProof/>
                <w:color w:val="auto"/>
                <w:sz w:val="28"/>
                <w:szCs w:val="28"/>
              </w:rPr>
              <w:t>ГЛАВА 12. Обоснование инвестиций в строительство, реконструкцию и техническое перевооружение</w:t>
            </w:r>
          </w:hyperlink>
        </w:p>
        <w:p w:rsidR="00C91ED6" w:rsidRPr="00905294" w:rsidRDefault="00A052B3" w:rsidP="00375615">
          <w:pPr>
            <w:pStyle w:val="33"/>
            <w:rPr>
              <w:noProof/>
            </w:rPr>
          </w:pPr>
          <w:hyperlink w:anchor="_Toc9756320" w:history="1">
            <w:r w:rsidR="00C91ED6" w:rsidRPr="00905294">
              <w:rPr>
                <w:rStyle w:val="a9"/>
                <w:rFonts w:ascii="Times New Roman" w:hAnsi="Times New Roman" w:cs="Times New Roman"/>
                <w:noProof/>
                <w:color w:val="auto"/>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hyperlink>
        </w:p>
        <w:p w:rsidR="00C91ED6" w:rsidRPr="00905294" w:rsidRDefault="00A052B3" w:rsidP="00375615">
          <w:pPr>
            <w:pStyle w:val="33"/>
            <w:rPr>
              <w:noProof/>
            </w:rPr>
          </w:pPr>
          <w:hyperlink w:anchor="_Toc9756321" w:history="1">
            <w:r w:rsidR="00C91ED6" w:rsidRPr="00905294">
              <w:rPr>
                <w:rStyle w:val="a9"/>
                <w:rFonts w:ascii="Times New Roman" w:hAnsi="Times New Roman" w:cs="Times New Roman"/>
                <w:noProof/>
                <w:color w:val="auto"/>
                <w:sz w:val="28"/>
                <w:szCs w:val="28"/>
              </w:rPr>
              <w:t>12.2 Предложения по источникам инвестиций, обеспечивающих финансовые потребности</w:t>
            </w:r>
          </w:hyperlink>
        </w:p>
        <w:p w:rsidR="00C91ED6" w:rsidRPr="00905294" w:rsidRDefault="00A052B3" w:rsidP="00375615">
          <w:pPr>
            <w:pStyle w:val="33"/>
            <w:rPr>
              <w:noProof/>
            </w:rPr>
          </w:pPr>
          <w:hyperlink w:anchor="_Toc9756322" w:history="1">
            <w:r w:rsidR="00C91ED6" w:rsidRPr="00905294">
              <w:rPr>
                <w:rStyle w:val="a9"/>
                <w:rFonts w:ascii="Times New Roman" w:hAnsi="Times New Roman" w:cs="Times New Roman"/>
                <w:noProof/>
                <w:color w:val="auto"/>
                <w:sz w:val="28"/>
                <w:szCs w:val="28"/>
              </w:rPr>
              <w:t>12.3 Расчеты эффективности инвестиций</w:t>
            </w:r>
          </w:hyperlink>
        </w:p>
        <w:p w:rsidR="00C91ED6" w:rsidRPr="00905294" w:rsidRDefault="00A052B3" w:rsidP="00375615">
          <w:pPr>
            <w:pStyle w:val="33"/>
            <w:rPr>
              <w:noProof/>
            </w:rPr>
          </w:pPr>
          <w:hyperlink w:anchor="_Toc9756323" w:history="1">
            <w:r w:rsidR="00C91ED6" w:rsidRPr="00905294">
              <w:rPr>
                <w:rStyle w:val="a9"/>
                <w:rFonts w:ascii="Times New Roman" w:hAnsi="Times New Roman" w:cs="Times New Roman"/>
                <w:noProof/>
                <w:color w:val="auto"/>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hyperlink>
        </w:p>
        <w:p w:rsidR="00C91ED6" w:rsidRPr="00905294" w:rsidRDefault="00A052B3" w:rsidP="00375615">
          <w:pPr>
            <w:pStyle w:val="23"/>
            <w:jc w:val="both"/>
            <w:rPr>
              <w:noProof/>
            </w:rPr>
          </w:pPr>
          <w:hyperlink w:anchor="_Toc9756324" w:history="1">
            <w:r w:rsidR="00C91ED6" w:rsidRPr="00905294">
              <w:rPr>
                <w:rStyle w:val="a9"/>
                <w:rFonts w:cs="Times New Roman"/>
                <w:b w:val="0"/>
                <w:noProof/>
                <w:color w:val="auto"/>
                <w:sz w:val="28"/>
                <w:szCs w:val="28"/>
              </w:rPr>
              <w:t>ГЛАВА 13. Индикаторы развития систем теплоснабжения поселения</w:t>
            </w:r>
          </w:hyperlink>
        </w:p>
        <w:p w:rsidR="00C91ED6" w:rsidRPr="00905294" w:rsidRDefault="00A052B3" w:rsidP="00375615">
          <w:pPr>
            <w:pStyle w:val="23"/>
            <w:jc w:val="both"/>
            <w:rPr>
              <w:noProof/>
            </w:rPr>
          </w:pPr>
          <w:hyperlink w:anchor="_Toc9756325" w:history="1">
            <w:r w:rsidR="00C91ED6" w:rsidRPr="00905294">
              <w:rPr>
                <w:rStyle w:val="a9"/>
                <w:rFonts w:cs="Times New Roman"/>
                <w:b w:val="0"/>
                <w:noProof/>
                <w:color w:val="auto"/>
                <w:sz w:val="28"/>
                <w:szCs w:val="28"/>
              </w:rPr>
              <w:t>ГЛАВА 14. Ценовые (тарифные) последствия</w:t>
            </w:r>
          </w:hyperlink>
        </w:p>
        <w:p w:rsidR="00C91ED6" w:rsidRPr="00905294" w:rsidRDefault="00A052B3" w:rsidP="00375615">
          <w:pPr>
            <w:pStyle w:val="33"/>
            <w:rPr>
              <w:noProof/>
            </w:rPr>
          </w:pPr>
          <w:hyperlink w:anchor="_Toc9756326" w:history="1">
            <w:r w:rsidR="00C91ED6" w:rsidRPr="00905294">
              <w:rPr>
                <w:rStyle w:val="a9"/>
                <w:rFonts w:ascii="Times New Roman" w:hAnsi="Times New Roman" w:cs="Times New Roman"/>
                <w:noProof/>
                <w:color w:val="auto"/>
                <w:sz w:val="28"/>
                <w:szCs w:val="28"/>
              </w:rPr>
              <w:t>14.1 Тарифно-балансовые расчетные модели теплоснабжения потребителей по каждой системе теплоснабжения</w:t>
            </w:r>
          </w:hyperlink>
        </w:p>
        <w:p w:rsidR="00C91ED6" w:rsidRPr="00905294" w:rsidRDefault="00A052B3" w:rsidP="00375615">
          <w:pPr>
            <w:pStyle w:val="33"/>
            <w:rPr>
              <w:noProof/>
            </w:rPr>
          </w:pPr>
          <w:hyperlink w:anchor="_Toc9756327" w:history="1">
            <w:r w:rsidR="00C91ED6" w:rsidRPr="00905294">
              <w:rPr>
                <w:rStyle w:val="a9"/>
                <w:rFonts w:ascii="Times New Roman" w:hAnsi="Times New Roman" w:cs="Times New Roman"/>
                <w:noProof/>
                <w:color w:val="auto"/>
                <w:sz w:val="28"/>
                <w:szCs w:val="28"/>
              </w:rPr>
              <w:t>14.2 Тарифно-балансовые расчетные модели теплоснабжения потребителей по каждой единой</w:t>
            </w:r>
          </w:hyperlink>
          <w:r w:rsidR="00193D20">
            <w:t xml:space="preserve"> </w:t>
          </w:r>
          <w:hyperlink w:anchor="_Toc9756328" w:history="1">
            <w:r w:rsidR="00C91ED6" w:rsidRPr="00905294">
              <w:rPr>
                <w:rStyle w:val="a9"/>
                <w:rFonts w:ascii="Times New Roman" w:hAnsi="Times New Roman" w:cs="Times New Roman"/>
                <w:noProof/>
                <w:color w:val="auto"/>
                <w:sz w:val="28"/>
                <w:szCs w:val="28"/>
              </w:rPr>
              <w:t>теплоснабжающей организации</w:t>
            </w:r>
          </w:hyperlink>
        </w:p>
        <w:p w:rsidR="00C91ED6" w:rsidRPr="00905294" w:rsidRDefault="00A052B3" w:rsidP="00375615">
          <w:pPr>
            <w:pStyle w:val="33"/>
            <w:rPr>
              <w:noProof/>
            </w:rPr>
          </w:pPr>
          <w:hyperlink w:anchor="_Toc9756329" w:history="1">
            <w:r w:rsidR="00C91ED6" w:rsidRPr="00905294">
              <w:rPr>
                <w:rStyle w:val="a9"/>
                <w:rFonts w:ascii="Times New Roman" w:hAnsi="Times New Roman" w:cs="Times New Roman"/>
                <w:noProof/>
                <w:color w:val="auto"/>
                <w:sz w:val="28"/>
                <w:szCs w:val="28"/>
              </w:rPr>
              <w:t>14.3 Результаты оценки ценовых (тарифных) последствий реализации проектов схемы</w:t>
            </w:r>
          </w:hyperlink>
          <w:r w:rsidR="00193D20">
            <w:t xml:space="preserve"> </w:t>
          </w:r>
          <w:hyperlink w:anchor="_Toc9756330" w:history="1">
            <w:r w:rsidR="00C91ED6" w:rsidRPr="00905294">
              <w:rPr>
                <w:rStyle w:val="a9"/>
                <w:rFonts w:ascii="Times New Roman" w:hAnsi="Times New Roman" w:cs="Times New Roman"/>
                <w:noProof/>
                <w:color w:val="auto"/>
                <w:sz w:val="28"/>
                <w:szCs w:val="28"/>
              </w:rPr>
              <w:t>теплоснабжения на основании разработанных тарифно-балансовых моделей</w:t>
            </w:r>
          </w:hyperlink>
        </w:p>
        <w:p w:rsidR="00C91ED6" w:rsidRPr="00905294" w:rsidRDefault="00A052B3" w:rsidP="00375615">
          <w:pPr>
            <w:pStyle w:val="23"/>
            <w:jc w:val="both"/>
            <w:rPr>
              <w:noProof/>
            </w:rPr>
          </w:pPr>
          <w:hyperlink w:anchor="_Toc9756331" w:history="1">
            <w:r w:rsidR="00C91ED6" w:rsidRPr="00905294">
              <w:rPr>
                <w:rStyle w:val="a9"/>
                <w:rFonts w:cs="Times New Roman"/>
                <w:b w:val="0"/>
                <w:noProof/>
                <w:color w:val="auto"/>
                <w:sz w:val="28"/>
                <w:szCs w:val="28"/>
              </w:rPr>
              <w:t>ГЛАВА 15. Реестр единых теплоснабжающих организаций</w:t>
            </w:r>
          </w:hyperlink>
        </w:p>
        <w:p w:rsidR="00C91ED6" w:rsidRPr="00905294" w:rsidRDefault="00A052B3" w:rsidP="00375615">
          <w:pPr>
            <w:pStyle w:val="33"/>
            <w:rPr>
              <w:noProof/>
            </w:rPr>
          </w:pPr>
          <w:hyperlink w:anchor="_Toc9756332" w:history="1">
            <w:r w:rsidR="00C91ED6" w:rsidRPr="00905294">
              <w:rPr>
                <w:rStyle w:val="a9"/>
                <w:rFonts w:ascii="Times New Roman" w:hAnsi="Times New Roman" w:cs="Times New Roman"/>
                <w:noProof/>
                <w:color w:val="auto"/>
                <w:sz w:val="28"/>
                <w:szCs w:val="28"/>
              </w:rPr>
              <w:t>15.1 Реестр систем теплоснабжения, содержащий перечень теплоснабжающих организаций,</w:t>
            </w:r>
          </w:hyperlink>
          <w:r w:rsidR="006A15E5" w:rsidRPr="00905294">
            <w:rPr>
              <w:noProof/>
            </w:rPr>
            <w:t xml:space="preserve"> </w:t>
          </w:r>
          <w:r w:rsidR="00193D20">
            <w:rPr>
              <w:noProof/>
            </w:rPr>
            <w:t xml:space="preserve"> </w:t>
          </w:r>
          <w:hyperlink w:anchor="_Toc9756333" w:history="1">
            <w:r w:rsidR="00C91ED6" w:rsidRPr="00905294">
              <w:rPr>
                <w:rStyle w:val="a9"/>
                <w:rFonts w:ascii="Times New Roman" w:hAnsi="Times New Roman" w:cs="Times New Roman"/>
                <w:noProof/>
                <w:color w:val="auto"/>
                <w:sz w:val="28"/>
                <w:szCs w:val="28"/>
              </w:rPr>
              <w:t>действующих в каждой системе теплоснабжения, расположенных в границах поселения</w:t>
            </w:r>
          </w:hyperlink>
        </w:p>
        <w:p w:rsidR="00C91ED6" w:rsidRPr="00905294" w:rsidRDefault="00A052B3" w:rsidP="00375615">
          <w:pPr>
            <w:pStyle w:val="33"/>
            <w:rPr>
              <w:noProof/>
            </w:rPr>
          </w:pPr>
          <w:hyperlink w:anchor="_Toc9756334" w:history="1">
            <w:r w:rsidR="00C91ED6" w:rsidRPr="00905294">
              <w:rPr>
                <w:rStyle w:val="a9"/>
                <w:rFonts w:ascii="Times New Roman" w:hAnsi="Times New Roman" w:cs="Times New Roman"/>
                <w:noProof/>
                <w:color w:val="auto"/>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hyperlink>
        </w:p>
        <w:p w:rsidR="00C91ED6" w:rsidRPr="00905294" w:rsidRDefault="00A052B3" w:rsidP="00375615">
          <w:pPr>
            <w:pStyle w:val="33"/>
            <w:rPr>
              <w:noProof/>
            </w:rPr>
          </w:pPr>
          <w:hyperlink w:anchor="_Toc9756335" w:history="1">
            <w:r w:rsidR="00C91ED6" w:rsidRPr="00905294">
              <w:rPr>
                <w:rStyle w:val="a9"/>
                <w:rFonts w:ascii="Times New Roman" w:hAnsi="Times New Roman" w:cs="Times New Roman"/>
                <w:noProof/>
                <w:color w:val="auto"/>
                <w:sz w:val="28"/>
                <w:szCs w:val="28"/>
              </w:rPr>
              <w:t>15.3 Основания, в том числе критерии, в соответствии с которыми теплоснабжающая</w:t>
            </w:r>
          </w:hyperlink>
          <w:r w:rsidR="00193D20">
            <w:t xml:space="preserve"> </w:t>
          </w:r>
          <w:hyperlink w:anchor="_Toc9756336" w:history="1">
            <w:r w:rsidR="00C91ED6" w:rsidRPr="00905294">
              <w:rPr>
                <w:rStyle w:val="a9"/>
                <w:rFonts w:ascii="Times New Roman" w:hAnsi="Times New Roman" w:cs="Times New Roman"/>
                <w:noProof/>
                <w:color w:val="auto"/>
                <w:sz w:val="28"/>
                <w:szCs w:val="28"/>
              </w:rPr>
              <w:t>организация определена единой теплоснабжающей организацией</w:t>
            </w:r>
          </w:hyperlink>
        </w:p>
        <w:p w:rsidR="00C91ED6" w:rsidRPr="00905294" w:rsidRDefault="00A052B3" w:rsidP="00375615">
          <w:pPr>
            <w:pStyle w:val="33"/>
            <w:rPr>
              <w:noProof/>
            </w:rPr>
          </w:pPr>
          <w:hyperlink w:anchor="_Toc9756337" w:history="1">
            <w:r w:rsidR="00C91ED6" w:rsidRPr="00905294">
              <w:rPr>
                <w:rStyle w:val="a9"/>
                <w:rFonts w:ascii="Times New Roman" w:hAnsi="Times New Roman" w:cs="Times New Roman"/>
                <w:noProof/>
                <w:color w:val="auto"/>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hyperlink>
        </w:p>
        <w:p w:rsidR="00C91ED6" w:rsidRPr="00905294" w:rsidRDefault="00A052B3" w:rsidP="00375615">
          <w:pPr>
            <w:pStyle w:val="33"/>
            <w:rPr>
              <w:noProof/>
            </w:rPr>
          </w:pPr>
          <w:hyperlink w:anchor="_Toc9756338" w:history="1">
            <w:r w:rsidR="00C91ED6" w:rsidRPr="00905294">
              <w:rPr>
                <w:rStyle w:val="a9"/>
                <w:rFonts w:ascii="Times New Roman" w:hAnsi="Times New Roman" w:cs="Times New Roman"/>
                <w:noProof/>
                <w:color w:val="auto"/>
                <w:sz w:val="28"/>
                <w:szCs w:val="28"/>
              </w:rPr>
              <w:t>15.5 Описание границ зон деятельности единой теплоснабжающей организации  (организаций)</w:t>
            </w:r>
          </w:hyperlink>
          <w:r w:rsidR="00193D20" w:rsidRPr="00905294">
            <w:rPr>
              <w:noProof/>
            </w:rPr>
            <w:t xml:space="preserve"> </w:t>
          </w:r>
        </w:p>
        <w:p w:rsidR="00C91ED6" w:rsidRPr="00905294" w:rsidRDefault="00A052B3" w:rsidP="00375615">
          <w:pPr>
            <w:pStyle w:val="23"/>
            <w:jc w:val="both"/>
            <w:rPr>
              <w:noProof/>
            </w:rPr>
          </w:pPr>
          <w:hyperlink w:anchor="_Toc9756341" w:history="1">
            <w:r w:rsidR="00C91ED6" w:rsidRPr="00905294">
              <w:rPr>
                <w:rStyle w:val="a9"/>
                <w:rFonts w:cs="Times New Roman"/>
                <w:b w:val="0"/>
                <w:noProof/>
                <w:color w:val="auto"/>
                <w:sz w:val="28"/>
                <w:szCs w:val="28"/>
              </w:rPr>
              <w:t>ГЛАВА 16. Реестр проектов схемы теплоснабжения</w:t>
            </w:r>
          </w:hyperlink>
        </w:p>
        <w:p w:rsidR="00C91ED6" w:rsidRPr="00905294" w:rsidRDefault="00A052B3" w:rsidP="00375615">
          <w:pPr>
            <w:pStyle w:val="33"/>
            <w:rPr>
              <w:noProof/>
            </w:rPr>
          </w:pPr>
          <w:hyperlink w:anchor="_Toc9756342" w:history="1">
            <w:r w:rsidR="00C91ED6" w:rsidRPr="00905294">
              <w:rPr>
                <w:rStyle w:val="a9"/>
                <w:rFonts w:ascii="Times New Roman" w:hAnsi="Times New Roman" w:cs="Times New Roman"/>
                <w:noProof/>
                <w:color w:val="auto"/>
                <w:sz w:val="28"/>
                <w:szCs w:val="28"/>
              </w:rPr>
              <w:t>16.1 Перечень мероприятий по строительству, реконструкции или техническому</w:t>
            </w:r>
          </w:hyperlink>
          <w:r w:rsidR="00193D20">
            <w:t xml:space="preserve"> </w:t>
          </w:r>
          <w:hyperlink w:anchor="_Toc9756343" w:history="1">
            <w:r w:rsidR="00C91ED6" w:rsidRPr="00905294">
              <w:rPr>
                <w:rStyle w:val="a9"/>
                <w:rFonts w:ascii="Times New Roman" w:hAnsi="Times New Roman" w:cs="Times New Roman"/>
                <w:noProof/>
                <w:color w:val="auto"/>
                <w:sz w:val="28"/>
                <w:szCs w:val="28"/>
              </w:rPr>
              <w:t>перевооружению и (или) модернизации источников тепловой энергии</w:t>
            </w:r>
          </w:hyperlink>
        </w:p>
        <w:p w:rsidR="00C91ED6" w:rsidRPr="00905294" w:rsidRDefault="00A052B3" w:rsidP="00375615">
          <w:pPr>
            <w:pStyle w:val="33"/>
            <w:rPr>
              <w:noProof/>
            </w:rPr>
          </w:pPr>
          <w:hyperlink w:anchor="_Toc9756344" w:history="1">
            <w:r w:rsidR="00C91ED6" w:rsidRPr="00905294">
              <w:rPr>
                <w:rStyle w:val="a9"/>
                <w:rFonts w:ascii="Times New Roman" w:hAnsi="Times New Roman" w:cs="Times New Roman"/>
                <w:noProof/>
                <w:color w:val="auto"/>
                <w:sz w:val="28"/>
                <w:szCs w:val="28"/>
              </w:rPr>
              <w:t>16.2 Перечень мероприятий по строительству, реконструкции и техническому перевооружению</w:t>
            </w:r>
          </w:hyperlink>
          <w:r w:rsidR="00193D20">
            <w:t xml:space="preserve"> </w:t>
          </w:r>
          <w:hyperlink w:anchor="_Toc9756345" w:history="1">
            <w:r w:rsidR="00C91ED6" w:rsidRPr="00905294">
              <w:rPr>
                <w:rStyle w:val="a9"/>
                <w:rFonts w:ascii="Times New Roman" w:hAnsi="Times New Roman" w:cs="Times New Roman"/>
                <w:noProof/>
                <w:color w:val="auto"/>
                <w:sz w:val="28"/>
                <w:szCs w:val="28"/>
              </w:rPr>
              <w:t>и (или) модернизации тепловых сетей и сооружений на них</w:t>
            </w:r>
          </w:hyperlink>
        </w:p>
        <w:p w:rsidR="00C91ED6" w:rsidRPr="00905294" w:rsidRDefault="00A052B3" w:rsidP="00375615">
          <w:pPr>
            <w:pStyle w:val="33"/>
            <w:rPr>
              <w:noProof/>
            </w:rPr>
          </w:pPr>
          <w:hyperlink w:anchor="_Toc9756346" w:history="1">
            <w:r w:rsidR="00C91ED6" w:rsidRPr="00905294">
              <w:rPr>
                <w:rStyle w:val="a9"/>
                <w:rFonts w:ascii="Times New Roman" w:hAnsi="Times New Roman" w:cs="Times New Roman"/>
                <w:noProof/>
                <w:color w:val="auto"/>
                <w:sz w:val="28"/>
                <w:szCs w:val="28"/>
              </w:rPr>
              <w:t>16.3 Перечень мероприятий, обеспечивающих переход от открытых систем теплоснабжения</w:t>
            </w:r>
          </w:hyperlink>
          <w:r w:rsidR="00193D20">
            <w:t xml:space="preserve"> </w:t>
          </w:r>
          <w:hyperlink w:anchor="_Toc9756347" w:history="1">
            <w:r w:rsidR="00C91ED6" w:rsidRPr="00905294">
              <w:rPr>
                <w:rStyle w:val="a9"/>
                <w:rFonts w:ascii="Times New Roman" w:hAnsi="Times New Roman" w:cs="Times New Roman"/>
                <w:noProof/>
                <w:color w:val="auto"/>
                <w:sz w:val="28"/>
                <w:szCs w:val="28"/>
              </w:rPr>
              <w:t>(горячего водоснабжения) на закрытые системы горячего водоснабжения</w:t>
            </w:r>
          </w:hyperlink>
        </w:p>
        <w:p w:rsidR="00C91ED6" w:rsidRPr="00905294" w:rsidRDefault="00A052B3" w:rsidP="00375615">
          <w:pPr>
            <w:pStyle w:val="23"/>
            <w:jc w:val="both"/>
            <w:rPr>
              <w:noProof/>
            </w:rPr>
          </w:pPr>
          <w:hyperlink w:anchor="_Toc9756348" w:history="1">
            <w:r w:rsidR="00C91ED6" w:rsidRPr="00905294">
              <w:rPr>
                <w:rStyle w:val="a9"/>
                <w:rFonts w:cs="Times New Roman"/>
                <w:b w:val="0"/>
                <w:noProof/>
                <w:color w:val="auto"/>
                <w:sz w:val="28"/>
                <w:szCs w:val="28"/>
              </w:rPr>
              <w:t>ГЛАВА 17. Замечания и предложения к проекту схемы теплоснабжения</w:t>
            </w:r>
          </w:hyperlink>
        </w:p>
        <w:p w:rsidR="00C91ED6" w:rsidRPr="00905294" w:rsidRDefault="00A052B3" w:rsidP="00375615">
          <w:pPr>
            <w:pStyle w:val="33"/>
            <w:rPr>
              <w:noProof/>
            </w:rPr>
          </w:pPr>
          <w:hyperlink w:anchor="_Toc9756349" w:history="1">
            <w:r w:rsidR="00C91ED6" w:rsidRPr="00905294">
              <w:rPr>
                <w:rStyle w:val="a9"/>
                <w:rFonts w:ascii="Times New Roman" w:hAnsi="Times New Roman" w:cs="Times New Roman"/>
                <w:noProof/>
                <w:color w:val="auto"/>
                <w:sz w:val="28"/>
                <w:szCs w:val="28"/>
              </w:rPr>
              <w:t>17.1 Перечень всех замечаний и предложений, поступивших при разработке, утверждении и</w:t>
            </w:r>
          </w:hyperlink>
          <w:r w:rsidR="00193D20">
            <w:t xml:space="preserve"> </w:t>
          </w:r>
          <w:hyperlink w:anchor="_Toc9756350" w:history="1">
            <w:r w:rsidR="00C91ED6" w:rsidRPr="00905294">
              <w:rPr>
                <w:rStyle w:val="a9"/>
                <w:rFonts w:ascii="Times New Roman" w:hAnsi="Times New Roman" w:cs="Times New Roman"/>
                <w:noProof/>
                <w:color w:val="auto"/>
                <w:sz w:val="28"/>
                <w:szCs w:val="28"/>
              </w:rPr>
              <w:t>актуализации схемы теплоснабжения</w:t>
            </w:r>
          </w:hyperlink>
        </w:p>
        <w:p w:rsidR="00C91ED6" w:rsidRPr="00905294" w:rsidRDefault="00A052B3" w:rsidP="00375615">
          <w:pPr>
            <w:pStyle w:val="33"/>
            <w:rPr>
              <w:noProof/>
            </w:rPr>
          </w:pPr>
          <w:hyperlink w:anchor="_Toc9756351" w:history="1">
            <w:r w:rsidR="00C91ED6" w:rsidRPr="00905294">
              <w:rPr>
                <w:rStyle w:val="a9"/>
                <w:rFonts w:ascii="Times New Roman" w:hAnsi="Times New Roman" w:cs="Times New Roman"/>
                <w:noProof/>
                <w:color w:val="auto"/>
                <w:sz w:val="28"/>
                <w:szCs w:val="28"/>
              </w:rPr>
              <w:t>17.2 Ответы разработчиков проекта схемы теплоснабжения на замечания и предложения</w:t>
            </w:r>
          </w:hyperlink>
        </w:p>
        <w:p w:rsidR="00C91ED6" w:rsidRPr="00905294" w:rsidRDefault="00A052B3" w:rsidP="00375615">
          <w:pPr>
            <w:pStyle w:val="33"/>
            <w:rPr>
              <w:noProof/>
            </w:rPr>
          </w:pPr>
          <w:hyperlink w:anchor="_Toc9756352" w:history="1">
            <w:r w:rsidR="00C91ED6" w:rsidRPr="00905294">
              <w:rPr>
                <w:rStyle w:val="a9"/>
                <w:rFonts w:ascii="Times New Roman" w:hAnsi="Times New Roman" w:cs="Times New Roman"/>
                <w:noProof/>
                <w:color w:val="auto"/>
                <w:sz w:val="28"/>
                <w:szCs w:val="28"/>
              </w:rPr>
              <w:t>17.3 Перечень учтенных замечаний и предложений, а также реестр изменений, внесенных в</w:t>
            </w:r>
          </w:hyperlink>
          <w:r w:rsidR="00193D20">
            <w:t xml:space="preserve"> </w:t>
          </w:r>
          <w:hyperlink w:anchor="_Toc9756353" w:history="1">
            <w:r w:rsidR="00C91ED6" w:rsidRPr="00905294">
              <w:rPr>
                <w:rStyle w:val="a9"/>
                <w:rFonts w:ascii="Times New Roman" w:hAnsi="Times New Roman" w:cs="Times New Roman"/>
                <w:noProof/>
                <w:color w:val="auto"/>
                <w:sz w:val="28"/>
                <w:szCs w:val="28"/>
              </w:rPr>
              <w:t>разделы схемы теплоснабжения и главы обосновывающих материалов к схеме теплоснабжения</w:t>
            </w:r>
          </w:hyperlink>
        </w:p>
        <w:p w:rsidR="00C91ED6" w:rsidRPr="00905294" w:rsidRDefault="00A052B3" w:rsidP="00375615">
          <w:pPr>
            <w:pStyle w:val="23"/>
            <w:jc w:val="both"/>
            <w:rPr>
              <w:noProof/>
            </w:rPr>
          </w:pPr>
          <w:hyperlink w:anchor="_Toc9756354" w:history="1">
            <w:r w:rsidR="00C91ED6" w:rsidRPr="00905294">
              <w:rPr>
                <w:rStyle w:val="a9"/>
                <w:rFonts w:cs="Times New Roman"/>
                <w:b w:val="0"/>
                <w:noProof/>
                <w:color w:val="auto"/>
                <w:sz w:val="28"/>
                <w:szCs w:val="28"/>
              </w:rPr>
              <w:t>ГЛАВА 18. Сводный том изменений, выполненных в доработанной и (или) актуализированной схеме теплоснабжения</w:t>
            </w:r>
          </w:hyperlink>
        </w:p>
        <w:p w:rsidR="00BF0474" w:rsidRPr="00905294" w:rsidRDefault="00A052B3" w:rsidP="00375615">
          <w:pPr>
            <w:pStyle w:val="af"/>
            <w:jc w:val="both"/>
            <w:rPr>
              <w:b w:val="0"/>
              <w:color w:val="auto"/>
            </w:rPr>
          </w:pPr>
          <w:r w:rsidRPr="00905294">
            <w:rPr>
              <w:rFonts w:ascii="Times New Roman" w:hAnsi="Times New Roman" w:cs="Times New Roman"/>
              <w:b w:val="0"/>
              <w:color w:val="auto"/>
            </w:rPr>
            <w:fldChar w:fldCharType="end"/>
          </w:r>
        </w:p>
      </w:sdtContent>
    </w:sdt>
    <w:p w:rsidR="00BF0474" w:rsidRPr="00905294" w:rsidRDefault="00BF0474" w:rsidP="00375615">
      <w:pPr>
        <w:jc w:val="both"/>
        <w:rPr>
          <w:rFonts w:ascii="Times New Roman" w:hAnsi="Times New Roman" w:cs="Times New Roman"/>
          <w:sz w:val="28"/>
          <w:szCs w:val="28"/>
          <w:shd w:val="clear" w:color="auto" w:fill="FFFFFF"/>
        </w:rPr>
      </w:pPr>
      <w:r w:rsidRPr="00905294">
        <w:rPr>
          <w:rFonts w:ascii="Times New Roman" w:hAnsi="Times New Roman" w:cs="Times New Roman"/>
          <w:sz w:val="28"/>
          <w:szCs w:val="28"/>
          <w:shd w:val="clear" w:color="auto" w:fill="FFFFFF"/>
        </w:rPr>
        <w:br w:type="page"/>
      </w:r>
    </w:p>
    <w:p w:rsidR="00BF0474" w:rsidRPr="00905294" w:rsidRDefault="00BF0474" w:rsidP="00215BB4">
      <w:pPr>
        <w:pStyle w:val="1"/>
        <w:spacing w:before="0"/>
        <w:jc w:val="center"/>
        <w:rPr>
          <w:rStyle w:val="31"/>
          <w:bCs/>
          <w:color w:val="auto"/>
          <w:shd w:val="clear" w:color="auto" w:fill="auto"/>
        </w:rPr>
      </w:pPr>
      <w:bookmarkStart w:id="1" w:name="bookmark3"/>
      <w:bookmarkStart w:id="2" w:name="_Toc9756065"/>
      <w:r w:rsidRPr="00905294">
        <w:rPr>
          <w:rStyle w:val="31"/>
          <w:bCs/>
          <w:color w:val="auto"/>
          <w:shd w:val="clear" w:color="auto" w:fill="auto"/>
        </w:rPr>
        <w:lastRenderedPageBreak/>
        <w:t>ВВЕДЕНИЕ</w:t>
      </w:r>
      <w:bookmarkEnd w:id="1"/>
      <w:bookmarkEnd w:id="2"/>
    </w:p>
    <w:p w:rsidR="00215BB4" w:rsidRPr="00905294" w:rsidRDefault="00215BB4" w:rsidP="00215BB4">
      <w:pPr>
        <w:spacing w:after="0"/>
        <w:rPr>
          <w:sz w:val="28"/>
          <w:szCs w:val="28"/>
        </w:rPr>
      </w:pPr>
    </w:p>
    <w:p w:rsidR="00282281" w:rsidRPr="00905294" w:rsidRDefault="00282281" w:rsidP="00A049C3">
      <w:pPr>
        <w:pStyle w:val="142"/>
        <w:spacing w:line="240" w:lineRule="auto"/>
        <w:ind w:firstLine="709"/>
        <w:rPr>
          <w:szCs w:val="28"/>
        </w:rPr>
      </w:pPr>
      <w:r w:rsidRPr="00905294">
        <w:rPr>
          <w:szCs w:val="28"/>
        </w:rPr>
        <w:t>Пояснительная записка составлена в соответствии с Постановлением Правительства Российской Федерации от 22 февраля 2012 г. №154</w:t>
      </w:r>
      <w:r w:rsidR="00D24ED7" w:rsidRPr="00905294">
        <w:rPr>
          <w:szCs w:val="28"/>
        </w:rPr>
        <w:t xml:space="preserve"> (в редакции Постановления Правительства Российской Федерации от </w:t>
      </w:r>
      <w:r w:rsidR="00BC49D1" w:rsidRPr="00905294">
        <w:rPr>
          <w:szCs w:val="28"/>
        </w:rPr>
        <w:t>16марта</w:t>
      </w:r>
      <w:r w:rsidR="00D24ED7" w:rsidRPr="00905294">
        <w:rPr>
          <w:szCs w:val="28"/>
        </w:rPr>
        <w:t xml:space="preserve"> 201</w:t>
      </w:r>
      <w:r w:rsidR="00BC49D1" w:rsidRPr="00905294">
        <w:rPr>
          <w:szCs w:val="28"/>
        </w:rPr>
        <w:t>9</w:t>
      </w:r>
      <w:r w:rsidR="00D24ED7" w:rsidRPr="00905294">
        <w:rPr>
          <w:szCs w:val="28"/>
        </w:rPr>
        <w:t xml:space="preserve"> г. №</w:t>
      </w:r>
      <w:r w:rsidR="00BC49D1" w:rsidRPr="00905294">
        <w:rPr>
          <w:szCs w:val="28"/>
        </w:rPr>
        <w:t>276</w:t>
      </w:r>
      <w:r w:rsidR="00D24ED7" w:rsidRPr="00905294">
        <w:rPr>
          <w:szCs w:val="28"/>
        </w:rPr>
        <w:t>)</w:t>
      </w:r>
      <w:r w:rsidRPr="00905294">
        <w:rPr>
          <w:szCs w:val="28"/>
        </w:rPr>
        <w:t xml:space="preserve"> «О требованиях к схемам теплоснабжения, порядку их разработки и утверждения», Федеральны</w:t>
      </w:r>
      <w:r w:rsidR="0007621A" w:rsidRPr="00905294">
        <w:rPr>
          <w:szCs w:val="28"/>
        </w:rPr>
        <w:t>м</w:t>
      </w:r>
      <w:r w:rsidRPr="00905294">
        <w:rPr>
          <w:szCs w:val="28"/>
        </w:rPr>
        <w:t xml:space="preserve"> закон</w:t>
      </w:r>
      <w:r w:rsidR="0007621A" w:rsidRPr="00905294">
        <w:rPr>
          <w:szCs w:val="28"/>
        </w:rPr>
        <w:t>ом</w:t>
      </w:r>
      <w:r w:rsidRPr="00905294">
        <w:rPr>
          <w:szCs w:val="28"/>
        </w:rPr>
        <w:t xml:space="preserve"> «О теплоснабжении». Приказ</w:t>
      </w:r>
      <w:r w:rsidR="0007621A" w:rsidRPr="00905294">
        <w:rPr>
          <w:szCs w:val="28"/>
        </w:rPr>
        <w:t>ом</w:t>
      </w:r>
      <w:r w:rsidRPr="00905294">
        <w:rPr>
          <w:szCs w:val="28"/>
        </w:rPr>
        <w:t xml:space="preserve"> №190-ФЗ от 27.07.2010 г., </w:t>
      </w:r>
      <w:r w:rsidR="0007621A" w:rsidRPr="00905294">
        <w:rPr>
          <w:szCs w:val="28"/>
        </w:rPr>
        <w:t>м</w:t>
      </w:r>
      <w:r w:rsidRPr="00905294">
        <w:rPr>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sidR="0007621A" w:rsidRPr="00905294">
        <w:rPr>
          <w:szCs w:val="28"/>
        </w:rPr>
        <w:t>№</w:t>
      </w:r>
      <w:r w:rsidRPr="00905294">
        <w:rPr>
          <w:szCs w:val="28"/>
        </w:rPr>
        <w:t xml:space="preserve"> 190-ФЗ (ред. от 03.02.2014) «О теплоснабжении», Правилами организации теплоснабжения в Российской Федерации (утв. постановлением Правительства РФ от 8 августа 2012 г. </w:t>
      </w:r>
      <w:r w:rsidR="0007621A" w:rsidRPr="00905294">
        <w:rPr>
          <w:szCs w:val="28"/>
        </w:rPr>
        <w:t>№</w:t>
      </w:r>
      <w:r w:rsidRPr="00905294">
        <w:rPr>
          <w:szCs w:val="28"/>
        </w:rPr>
        <w:t xml:space="preserve">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905294" w:rsidRDefault="0028228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282281" w:rsidRPr="00905294" w:rsidRDefault="00282281" w:rsidP="00A049C3">
      <w:pPr>
        <w:pStyle w:val="142"/>
        <w:spacing w:line="240" w:lineRule="auto"/>
        <w:ind w:firstLine="709"/>
        <w:rPr>
          <w:szCs w:val="28"/>
        </w:rPr>
      </w:pPr>
      <w:r w:rsidRPr="00905294">
        <w:rPr>
          <w:szCs w:val="28"/>
        </w:rPr>
        <w:t xml:space="preserve">Основой для разработки схемы теплоснабжения </w:t>
      </w:r>
      <w:r w:rsidR="00F0754B" w:rsidRPr="00905294">
        <w:rPr>
          <w:szCs w:val="28"/>
        </w:rPr>
        <w:t>Алишевского</w:t>
      </w:r>
      <w:r w:rsidRPr="00905294">
        <w:rPr>
          <w:szCs w:val="28"/>
        </w:rPr>
        <w:t xml:space="preserve"> сельского поселения до 2030 г., года являются:</w:t>
      </w:r>
    </w:p>
    <w:p w:rsidR="00282281" w:rsidRPr="00905294" w:rsidRDefault="00C76427" w:rsidP="00A049C3">
      <w:pPr>
        <w:pStyle w:val="142"/>
        <w:numPr>
          <w:ilvl w:val="0"/>
          <w:numId w:val="1"/>
        </w:numPr>
        <w:tabs>
          <w:tab w:val="left" w:pos="1134"/>
        </w:tabs>
        <w:spacing w:line="240" w:lineRule="auto"/>
        <w:ind w:left="0" w:firstLine="709"/>
        <w:rPr>
          <w:szCs w:val="28"/>
        </w:rPr>
      </w:pPr>
      <w:r w:rsidRPr="00905294">
        <w:rPr>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rsidR="00282281" w:rsidRPr="00905294" w:rsidRDefault="00282281" w:rsidP="00A049C3">
      <w:pPr>
        <w:pStyle w:val="142"/>
        <w:tabs>
          <w:tab w:val="left" w:pos="1134"/>
        </w:tabs>
        <w:spacing w:line="240" w:lineRule="auto"/>
        <w:ind w:firstLine="709"/>
        <w:rPr>
          <w:szCs w:val="28"/>
        </w:rPr>
      </w:pPr>
      <w:r w:rsidRPr="00905294">
        <w:rPr>
          <w:szCs w:val="28"/>
        </w:rPr>
        <w:t>При разработке схемы теплоснабжения использовались:</w:t>
      </w:r>
    </w:p>
    <w:p w:rsidR="007F4011" w:rsidRPr="00905294" w:rsidRDefault="00282281" w:rsidP="00A049C3">
      <w:pPr>
        <w:pStyle w:val="142"/>
        <w:numPr>
          <w:ilvl w:val="0"/>
          <w:numId w:val="2"/>
        </w:numPr>
        <w:tabs>
          <w:tab w:val="left" w:pos="1134"/>
        </w:tabs>
        <w:spacing w:line="240" w:lineRule="auto"/>
        <w:ind w:left="0" w:firstLine="709"/>
        <w:rPr>
          <w:szCs w:val="28"/>
        </w:rPr>
      </w:pPr>
      <w:r w:rsidRPr="00905294">
        <w:rPr>
          <w:szCs w:val="28"/>
        </w:rPr>
        <w:t>документы территориального планирования, карты градостроительного зонирования, публичные кадастровые карты и др.;</w:t>
      </w:r>
    </w:p>
    <w:p w:rsidR="00282281" w:rsidRPr="00905294" w:rsidRDefault="00282281" w:rsidP="00A049C3">
      <w:pPr>
        <w:pStyle w:val="142"/>
        <w:numPr>
          <w:ilvl w:val="0"/>
          <w:numId w:val="2"/>
        </w:numPr>
        <w:tabs>
          <w:tab w:val="left" w:pos="1134"/>
        </w:tabs>
        <w:spacing w:line="240" w:lineRule="auto"/>
        <w:ind w:left="0" w:firstLine="709"/>
        <w:rPr>
          <w:szCs w:val="28"/>
        </w:rPr>
      </w:pPr>
      <w:r w:rsidRPr="00905294">
        <w:rPr>
          <w:szCs w:val="28"/>
        </w:rPr>
        <w:t>данны</w:t>
      </w:r>
      <w:r w:rsidR="003162FF" w:rsidRPr="00905294">
        <w:rPr>
          <w:szCs w:val="28"/>
        </w:rPr>
        <w:t>е</w:t>
      </w:r>
      <w:r w:rsidRPr="00905294">
        <w:rPr>
          <w:szCs w:val="28"/>
        </w:rPr>
        <w:t xml:space="preserve"> о техническом состоянии источников тепловой энергии и тепловых сетей, энер</w:t>
      </w:r>
      <w:r w:rsidR="00BB7C89" w:rsidRPr="00905294">
        <w:rPr>
          <w:szCs w:val="28"/>
        </w:rPr>
        <w:t>гопаспорт потребителя а</w:t>
      </w:r>
      <w:r w:rsidRPr="00905294">
        <w:rPr>
          <w:szCs w:val="28"/>
        </w:rPr>
        <w:t xml:space="preserve">дминистрации </w:t>
      </w:r>
      <w:r w:rsidR="00F0754B" w:rsidRPr="00905294">
        <w:rPr>
          <w:szCs w:val="28"/>
        </w:rPr>
        <w:t>Алишевского</w:t>
      </w:r>
      <w:r w:rsidR="00231C4A" w:rsidRPr="00905294">
        <w:rPr>
          <w:szCs w:val="28"/>
        </w:rPr>
        <w:t xml:space="preserve"> </w:t>
      </w:r>
      <w:r w:rsidR="003162FF" w:rsidRPr="00905294">
        <w:rPr>
          <w:szCs w:val="28"/>
        </w:rPr>
        <w:t>сельского поселения;</w:t>
      </w:r>
    </w:p>
    <w:p w:rsidR="003162FF" w:rsidRPr="00905294" w:rsidRDefault="00282281" w:rsidP="00A049C3">
      <w:pPr>
        <w:pStyle w:val="142"/>
        <w:numPr>
          <w:ilvl w:val="0"/>
          <w:numId w:val="1"/>
        </w:numPr>
        <w:tabs>
          <w:tab w:val="left" w:pos="1134"/>
        </w:tabs>
        <w:spacing w:line="240" w:lineRule="auto"/>
        <w:ind w:left="0" w:firstLine="709"/>
        <w:rPr>
          <w:szCs w:val="28"/>
        </w:rPr>
      </w:pPr>
      <w:r w:rsidRPr="00905294">
        <w:rPr>
          <w:szCs w:val="28"/>
        </w:rPr>
        <w:t>сведения о режимах потребления и уровне потерь теп</w:t>
      </w:r>
      <w:r w:rsidR="00BB7C89" w:rsidRPr="00905294">
        <w:rPr>
          <w:szCs w:val="28"/>
        </w:rPr>
        <w:t xml:space="preserve">ловой энергии, предоставленны </w:t>
      </w:r>
      <w:r w:rsidR="00231C4A" w:rsidRPr="00905294">
        <w:rPr>
          <w:szCs w:val="28"/>
        </w:rPr>
        <w:t xml:space="preserve">ООО </w:t>
      </w:r>
      <w:r w:rsidR="00231C4A" w:rsidRPr="00905294">
        <w:rPr>
          <w:szCs w:val="28"/>
          <w:lang w:eastAsia="ar-SA"/>
        </w:rPr>
        <w:t>«Эффективная теплоэнергетика»</w:t>
      </w:r>
      <w:r w:rsidR="00174B4F" w:rsidRPr="00905294">
        <w:rPr>
          <w:szCs w:val="28"/>
          <w:lang w:eastAsia="ar-SA"/>
        </w:rPr>
        <w:t xml:space="preserve"> и ООО "Эко Технологии"</w:t>
      </w:r>
      <w:r w:rsidR="00755A4D" w:rsidRPr="00905294">
        <w:rPr>
          <w:szCs w:val="28"/>
        </w:rPr>
        <w:t>;</w:t>
      </w:r>
    </w:p>
    <w:p w:rsidR="00755A4D" w:rsidRPr="00905294" w:rsidRDefault="00755A4D" w:rsidP="00A049C3">
      <w:pPr>
        <w:pStyle w:val="142"/>
        <w:numPr>
          <w:ilvl w:val="0"/>
          <w:numId w:val="1"/>
        </w:numPr>
        <w:tabs>
          <w:tab w:val="left" w:pos="1134"/>
        </w:tabs>
        <w:spacing w:line="240" w:lineRule="auto"/>
        <w:ind w:left="0" w:firstLine="709"/>
        <w:rPr>
          <w:szCs w:val="28"/>
        </w:rPr>
      </w:pPr>
      <w:r w:rsidRPr="00905294">
        <w:rPr>
          <w:szCs w:val="28"/>
        </w:rPr>
        <w:t xml:space="preserve">схема теплоснабжения </w:t>
      </w:r>
      <w:r w:rsidR="00F0754B" w:rsidRPr="00905294">
        <w:rPr>
          <w:szCs w:val="28"/>
        </w:rPr>
        <w:t>Алишевского</w:t>
      </w:r>
      <w:r w:rsidRPr="00905294">
        <w:rPr>
          <w:szCs w:val="28"/>
        </w:rPr>
        <w:t xml:space="preserve"> сельского поселения.</w:t>
      </w:r>
    </w:p>
    <w:p w:rsidR="003162FF" w:rsidRPr="00905294" w:rsidRDefault="003162FF" w:rsidP="00A049C3">
      <w:pPr>
        <w:pStyle w:val="142"/>
        <w:tabs>
          <w:tab w:val="left" w:pos="1134"/>
        </w:tabs>
        <w:spacing w:line="240" w:lineRule="auto"/>
        <w:ind w:left="709" w:firstLine="0"/>
        <w:rPr>
          <w:szCs w:val="28"/>
        </w:rPr>
      </w:pPr>
    </w:p>
    <w:p w:rsidR="00282281" w:rsidRPr="00905294" w:rsidRDefault="00282281" w:rsidP="00A049C3">
      <w:pPr>
        <w:pStyle w:val="142"/>
        <w:tabs>
          <w:tab w:val="left" w:pos="1134"/>
        </w:tabs>
        <w:spacing w:line="240" w:lineRule="auto"/>
        <w:ind w:left="709" w:firstLine="0"/>
        <w:rPr>
          <w:szCs w:val="28"/>
        </w:rPr>
      </w:pPr>
    </w:p>
    <w:p w:rsidR="00E84ED4" w:rsidRPr="00905294" w:rsidRDefault="00E84ED4" w:rsidP="00A049C3">
      <w:pPr>
        <w:spacing w:after="0" w:line="240" w:lineRule="auto"/>
        <w:ind w:firstLine="709"/>
        <w:jc w:val="both"/>
        <w:rPr>
          <w:rStyle w:val="21"/>
          <w:sz w:val="28"/>
          <w:szCs w:val="28"/>
        </w:rPr>
      </w:pPr>
      <w:r w:rsidRPr="00905294">
        <w:rPr>
          <w:rStyle w:val="21"/>
          <w:sz w:val="28"/>
          <w:szCs w:val="28"/>
        </w:rPr>
        <w:br w:type="page"/>
      </w:r>
    </w:p>
    <w:p w:rsidR="003162FF" w:rsidRPr="00905294" w:rsidRDefault="003162FF" w:rsidP="00A049C3">
      <w:pPr>
        <w:pStyle w:val="1"/>
        <w:spacing w:before="0" w:line="240" w:lineRule="auto"/>
        <w:jc w:val="center"/>
        <w:rPr>
          <w:rFonts w:ascii="Times New Roman" w:hAnsi="Times New Roman" w:cs="Times New Roman"/>
          <w:b w:val="0"/>
          <w:color w:val="auto"/>
        </w:rPr>
      </w:pPr>
      <w:bookmarkStart w:id="3" w:name="_Toc391732437"/>
      <w:bookmarkStart w:id="4" w:name="_Toc433300136"/>
      <w:bookmarkStart w:id="5" w:name="_Toc9756066"/>
      <w:bookmarkStart w:id="6" w:name="bookmark4"/>
      <w:r w:rsidRPr="00905294">
        <w:rPr>
          <w:rFonts w:ascii="Times New Roman" w:hAnsi="Times New Roman" w:cs="Times New Roman"/>
          <w:b w:val="0"/>
          <w:color w:val="auto"/>
        </w:rPr>
        <w:lastRenderedPageBreak/>
        <w:t>СХЕМА ТЕПЛОСНАБЖЕНИЯ</w:t>
      </w:r>
      <w:bookmarkEnd w:id="3"/>
      <w:bookmarkEnd w:id="4"/>
      <w:bookmarkEnd w:id="5"/>
    </w:p>
    <w:p w:rsidR="00215BB4" w:rsidRPr="00905294" w:rsidRDefault="00215BB4" w:rsidP="00A049C3">
      <w:pPr>
        <w:spacing w:after="0" w:line="240" w:lineRule="auto"/>
        <w:rPr>
          <w:sz w:val="28"/>
          <w:szCs w:val="28"/>
        </w:rPr>
      </w:pPr>
    </w:p>
    <w:p w:rsidR="0007621A" w:rsidRPr="00905294" w:rsidRDefault="0007621A" w:rsidP="00A049C3">
      <w:pPr>
        <w:pStyle w:val="2"/>
        <w:spacing w:before="0" w:line="240" w:lineRule="auto"/>
        <w:ind w:firstLine="709"/>
        <w:jc w:val="both"/>
        <w:rPr>
          <w:rFonts w:ascii="Times New Roman" w:hAnsi="Times New Roman" w:cs="Times New Roman"/>
          <w:b w:val="0"/>
          <w:color w:val="auto"/>
          <w:sz w:val="28"/>
          <w:szCs w:val="28"/>
        </w:rPr>
      </w:pPr>
      <w:bookmarkStart w:id="7" w:name="_Toc433300137"/>
      <w:bookmarkStart w:id="8" w:name="_Toc9756067"/>
      <w:bookmarkEnd w:id="6"/>
      <w:r w:rsidRPr="00905294">
        <w:rPr>
          <w:rFonts w:ascii="Times New Roman" w:hAnsi="Times New Roman" w:cs="Times New Roman"/>
          <w:b w:val="0"/>
          <w:color w:val="auto"/>
          <w:sz w:val="28"/>
          <w:szCs w:val="28"/>
        </w:rPr>
        <w:t>Раздел 1. Показатели перспективного спроса на тепловую энергию (мощность)</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 xml:space="preserve">и </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теплоноситель в установленных границах территории поселения</w:t>
      </w:r>
      <w:bookmarkEnd w:id="7"/>
      <w:bookmarkEnd w:id="8"/>
    </w:p>
    <w:p w:rsidR="00215BB4" w:rsidRPr="00905294" w:rsidRDefault="00215BB4" w:rsidP="00A049C3">
      <w:pPr>
        <w:spacing w:after="0" w:line="240" w:lineRule="auto"/>
        <w:rPr>
          <w:sz w:val="28"/>
          <w:szCs w:val="28"/>
        </w:rPr>
      </w:pPr>
    </w:p>
    <w:p w:rsidR="0007621A" w:rsidRPr="00905294" w:rsidRDefault="0007621A" w:rsidP="00A049C3">
      <w:pPr>
        <w:pStyle w:val="3"/>
        <w:spacing w:before="0" w:line="240" w:lineRule="auto"/>
        <w:jc w:val="center"/>
        <w:rPr>
          <w:rFonts w:ascii="Times New Roman" w:hAnsi="Times New Roman" w:cs="Times New Roman"/>
          <w:b w:val="0"/>
          <w:color w:val="auto"/>
          <w:sz w:val="28"/>
          <w:szCs w:val="28"/>
        </w:rPr>
      </w:pPr>
      <w:bookmarkStart w:id="9" w:name="_Toc433300138"/>
      <w:bookmarkStart w:id="10" w:name="_Toc9756068"/>
      <w:r w:rsidRPr="00905294">
        <w:rPr>
          <w:rFonts w:ascii="Times New Roman" w:hAnsi="Times New Roman" w:cs="Times New Roman"/>
          <w:b w:val="0"/>
          <w:color w:val="auto"/>
          <w:sz w:val="28"/>
          <w:szCs w:val="28"/>
        </w:rPr>
        <w:t xml:space="preserve">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 xml:space="preserve">промышленных предприятий по этапам – на каждый год первого 5-летнего периода и на </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последующие 5-летние периоды</w:t>
      </w:r>
      <w:bookmarkEnd w:id="9"/>
      <w:bookmarkEnd w:id="10"/>
    </w:p>
    <w:p w:rsidR="00215BB4" w:rsidRPr="00905294" w:rsidRDefault="00215BB4" w:rsidP="00A049C3">
      <w:pPr>
        <w:spacing w:after="0" w:line="240" w:lineRule="auto"/>
        <w:rPr>
          <w:sz w:val="28"/>
          <w:szCs w:val="28"/>
        </w:rPr>
      </w:pPr>
    </w:p>
    <w:p w:rsidR="0007621A" w:rsidRPr="00905294" w:rsidRDefault="0007621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905294" w:rsidRDefault="0007621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На территории </w:t>
      </w:r>
      <w:r w:rsidR="001F4CAC"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w:t>
      </w:r>
      <w:r w:rsidR="00B71F49" w:rsidRPr="00905294">
        <w:rPr>
          <w:rFonts w:ascii="Times New Roman" w:hAnsi="Times New Roman" w:cs="Times New Roman"/>
          <w:sz w:val="28"/>
          <w:szCs w:val="28"/>
        </w:rPr>
        <w:t>е</w:t>
      </w:r>
      <w:r w:rsidRPr="00905294">
        <w:rPr>
          <w:rFonts w:ascii="Times New Roman" w:hAnsi="Times New Roman" w:cs="Times New Roman"/>
          <w:sz w:val="28"/>
          <w:szCs w:val="28"/>
        </w:rPr>
        <w:t xml:space="preserve">ления тепловая мощность и тепловая энергия используется исключительно на отопление. </w:t>
      </w:r>
    </w:p>
    <w:p w:rsidR="0007621A" w:rsidRPr="00905294" w:rsidRDefault="0007621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Единственным используемым видом теплоносителя является вода, теплоноситель в виде водяного пара не используется.</w:t>
      </w:r>
    </w:p>
    <w:p w:rsidR="009D2AF5" w:rsidRPr="00905294" w:rsidRDefault="009D2AF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структуре жилищного фонда преобладает одноэтажная застройк</w:t>
      </w:r>
      <w:r w:rsidR="00681AD8" w:rsidRPr="00905294">
        <w:rPr>
          <w:rFonts w:ascii="Times New Roman" w:hAnsi="Times New Roman" w:cs="Times New Roman"/>
          <w:sz w:val="28"/>
          <w:szCs w:val="28"/>
        </w:rPr>
        <w:t>а.</w:t>
      </w:r>
    </w:p>
    <w:p w:rsidR="0048397F" w:rsidRPr="00905294" w:rsidRDefault="0048397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Генеральны</w:t>
      </w:r>
      <w:r w:rsidR="00402D53" w:rsidRPr="00905294">
        <w:rPr>
          <w:rFonts w:ascii="Times New Roman" w:hAnsi="Times New Roman" w:cs="Times New Roman"/>
          <w:sz w:val="28"/>
          <w:szCs w:val="28"/>
        </w:rPr>
        <w:t>м</w:t>
      </w:r>
      <w:r w:rsidRPr="00905294">
        <w:rPr>
          <w:rFonts w:ascii="Times New Roman" w:hAnsi="Times New Roman" w:cs="Times New Roman"/>
          <w:sz w:val="28"/>
          <w:szCs w:val="28"/>
        </w:rPr>
        <w:t xml:space="preserve"> план</w:t>
      </w:r>
      <w:r w:rsidR="00402D53" w:rsidRPr="00905294">
        <w:rPr>
          <w:rFonts w:ascii="Times New Roman" w:hAnsi="Times New Roman" w:cs="Times New Roman"/>
          <w:sz w:val="28"/>
          <w:szCs w:val="28"/>
        </w:rPr>
        <w:t>ом</w:t>
      </w:r>
      <w:r w:rsidR="001F4CAC" w:rsidRPr="00905294">
        <w:rPr>
          <w:rFonts w:ascii="Times New Roman" w:hAnsi="Times New Roman" w:cs="Times New Roman"/>
          <w:sz w:val="28"/>
          <w:szCs w:val="28"/>
        </w:rPr>
        <w:t xml:space="preserve"> </w:t>
      </w:r>
      <w:r w:rsidR="00402D53" w:rsidRPr="00905294">
        <w:rPr>
          <w:rFonts w:ascii="Times New Roman" w:hAnsi="Times New Roman" w:cs="Times New Roman"/>
          <w:sz w:val="28"/>
          <w:szCs w:val="28"/>
        </w:rPr>
        <w:t>н</w:t>
      </w:r>
      <w:r w:rsidRPr="00905294">
        <w:rPr>
          <w:rFonts w:ascii="Times New Roman" w:hAnsi="Times New Roman" w:cs="Times New Roman"/>
          <w:sz w:val="28"/>
          <w:szCs w:val="28"/>
        </w:rPr>
        <w:t>овое строительство объектов жилищного, общественного и вспомогательного фонда не запланировано. Сведения о реорганизации производств отсутствует. Капитальные ремонты, снос ветхого жилья и реконструкция объектов не предусмотрены.</w:t>
      </w:r>
    </w:p>
    <w:p w:rsidR="0007621A" w:rsidRPr="00905294" w:rsidRDefault="006E052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Объекты,</w:t>
      </w:r>
      <w:r w:rsidR="0007621A" w:rsidRPr="00905294">
        <w:rPr>
          <w:rFonts w:ascii="Times New Roman" w:hAnsi="Times New Roman" w:cs="Times New Roman"/>
          <w:sz w:val="28"/>
          <w:szCs w:val="28"/>
        </w:rPr>
        <w:t xml:space="preserve"> предполагаемые к строительству на территории поселений с перспективным централизованн</w:t>
      </w:r>
      <w:r w:rsidR="0048397F" w:rsidRPr="00905294">
        <w:rPr>
          <w:rFonts w:ascii="Times New Roman" w:hAnsi="Times New Roman" w:cs="Times New Roman"/>
          <w:sz w:val="28"/>
          <w:szCs w:val="28"/>
        </w:rPr>
        <w:t>ым теплоснабжением отсутствуют.</w:t>
      </w:r>
    </w:p>
    <w:p w:rsidR="00D16294" w:rsidRPr="00905294" w:rsidRDefault="0048397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На территории сельского поселения действует </w:t>
      </w:r>
      <w:r w:rsidR="00174B4F" w:rsidRPr="00905294">
        <w:rPr>
          <w:rFonts w:ascii="Times New Roman" w:hAnsi="Times New Roman" w:cs="Times New Roman"/>
          <w:sz w:val="28"/>
          <w:szCs w:val="28"/>
        </w:rPr>
        <w:t>две</w:t>
      </w:r>
      <w:r w:rsidRPr="00905294">
        <w:rPr>
          <w:rFonts w:ascii="Times New Roman" w:hAnsi="Times New Roman" w:cs="Times New Roman"/>
          <w:sz w:val="28"/>
          <w:szCs w:val="28"/>
        </w:rPr>
        <w:t xml:space="preserve"> изолированн</w:t>
      </w:r>
      <w:r w:rsidR="00174B4F" w:rsidRPr="00905294">
        <w:rPr>
          <w:rFonts w:ascii="Times New Roman" w:hAnsi="Times New Roman" w:cs="Times New Roman"/>
          <w:sz w:val="28"/>
          <w:szCs w:val="28"/>
        </w:rPr>
        <w:t>ых</w:t>
      </w:r>
      <w:r w:rsidRPr="00905294">
        <w:rPr>
          <w:rFonts w:ascii="Times New Roman" w:hAnsi="Times New Roman" w:cs="Times New Roman"/>
          <w:sz w:val="28"/>
          <w:szCs w:val="28"/>
        </w:rPr>
        <w:t xml:space="preserve"> систем</w:t>
      </w:r>
      <w:r w:rsidR="00174B4F" w:rsidRPr="00905294">
        <w:rPr>
          <w:rFonts w:ascii="Times New Roman" w:hAnsi="Times New Roman" w:cs="Times New Roman"/>
          <w:sz w:val="28"/>
          <w:szCs w:val="28"/>
        </w:rPr>
        <w:t>ы</w:t>
      </w:r>
      <w:r w:rsidRPr="00905294">
        <w:rPr>
          <w:rFonts w:ascii="Times New Roman" w:hAnsi="Times New Roman" w:cs="Times New Roman"/>
          <w:sz w:val="28"/>
          <w:szCs w:val="28"/>
        </w:rPr>
        <w:t xml:space="preserve"> централизованного </w:t>
      </w:r>
      <w:r w:rsidR="009D2AF5" w:rsidRPr="00905294">
        <w:rPr>
          <w:rFonts w:ascii="Times New Roman" w:hAnsi="Times New Roman" w:cs="Times New Roman"/>
          <w:sz w:val="28"/>
          <w:szCs w:val="28"/>
        </w:rPr>
        <w:t>теплоснабжения</w:t>
      </w:r>
      <w:r w:rsidR="00174B4F" w:rsidRPr="00905294">
        <w:rPr>
          <w:rFonts w:ascii="Times New Roman" w:hAnsi="Times New Roman" w:cs="Times New Roman"/>
          <w:sz w:val="28"/>
          <w:szCs w:val="28"/>
        </w:rPr>
        <w:t>: в п.Трубный</w:t>
      </w:r>
      <w:r w:rsidR="009D2AF5" w:rsidRPr="00905294">
        <w:rPr>
          <w:rFonts w:ascii="Times New Roman" w:hAnsi="Times New Roman" w:cs="Times New Roman"/>
          <w:sz w:val="28"/>
          <w:szCs w:val="28"/>
        </w:rPr>
        <w:t xml:space="preserve"> образованн</w:t>
      </w:r>
      <w:r w:rsidR="00755A4D" w:rsidRPr="00905294">
        <w:rPr>
          <w:rFonts w:ascii="Times New Roman" w:hAnsi="Times New Roman" w:cs="Times New Roman"/>
          <w:sz w:val="28"/>
          <w:szCs w:val="28"/>
        </w:rPr>
        <w:t>ая</w:t>
      </w:r>
      <w:r w:rsidR="009D2AF5" w:rsidRPr="00905294">
        <w:rPr>
          <w:rFonts w:ascii="Times New Roman" w:hAnsi="Times New Roman" w:cs="Times New Roman"/>
          <w:sz w:val="28"/>
          <w:szCs w:val="28"/>
        </w:rPr>
        <w:t xml:space="preserve"> на базе котельн</w:t>
      </w:r>
      <w:r w:rsidR="00755A4D" w:rsidRPr="00905294">
        <w:rPr>
          <w:rFonts w:ascii="Times New Roman" w:hAnsi="Times New Roman" w:cs="Times New Roman"/>
          <w:sz w:val="28"/>
          <w:szCs w:val="28"/>
        </w:rPr>
        <w:t>ой</w:t>
      </w:r>
      <w:r w:rsidR="001F4CAC" w:rsidRPr="00905294">
        <w:rPr>
          <w:rFonts w:ascii="Times New Roman" w:hAnsi="Times New Roman" w:cs="Times New Roman"/>
          <w:sz w:val="28"/>
          <w:szCs w:val="28"/>
        </w:rPr>
        <w:t xml:space="preserve"> </w:t>
      </w:r>
      <w:r w:rsidR="00C845DA" w:rsidRPr="00905294">
        <w:rPr>
          <w:rFonts w:ascii="Times New Roman" w:hAnsi="Times New Roman" w:cs="Times New Roman"/>
          <w:sz w:val="28"/>
          <w:szCs w:val="28"/>
        </w:rPr>
        <w:t xml:space="preserve">ООО </w:t>
      </w:r>
      <w:r w:rsidR="001F4CAC" w:rsidRPr="00905294">
        <w:rPr>
          <w:rFonts w:ascii="Times New Roman" w:eastAsia="Times New Roman" w:hAnsi="Times New Roman" w:cs="Times New Roman"/>
          <w:sz w:val="28"/>
          <w:szCs w:val="28"/>
          <w:lang w:eastAsia="ar-SA"/>
        </w:rPr>
        <w:t>«Эффективная теплоэнергетика»</w:t>
      </w:r>
      <w:r w:rsidR="00174B4F" w:rsidRPr="00905294">
        <w:rPr>
          <w:rFonts w:ascii="Times New Roman" w:eastAsia="Times New Roman" w:hAnsi="Times New Roman" w:cs="Times New Roman"/>
          <w:sz w:val="28"/>
          <w:szCs w:val="28"/>
          <w:lang w:eastAsia="ar-SA"/>
        </w:rPr>
        <w:t xml:space="preserve"> и</w:t>
      </w:r>
      <w:r w:rsidR="009D2AF5" w:rsidRPr="00905294">
        <w:rPr>
          <w:rFonts w:ascii="Times New Roman" w:hAnsi="Times New Roman" w:cs="Times New Roman"/>
          <w:sz w:val="28"/>
          <w:szCs w:val="28"/>
        </w:rPr>
        <w:t xml:space="preserve"> в </w:t>
      </w:r>
      <w:r w:rsidR="001F4CAC" w:rsidRPr="00905294">
        <w:rPr>
          <w:rFonts w:ascii="Times New Roman" w:hAnsi="Times New Roman" w:cs="Times New Roman"/>
          <w:sz w:val="28"/>
          <w:szCs w:val="28"/>
        </w:rPr>
        <w:t>п</w:t>
      </w:r>
      <w:r w:rsidR="009D2AF5" w:rsidRPr="00905294">
        <w:rPr>
          <w:rFonts w:ascii="Times New Roman" w:hAnsi="Times New Roman" w:cs="Times New Roman"/>
          <w:sz w:val="28"/>
          <w:szCs w:val="28"/>
        </w:rPr>
        <w:t>.</w:t>
      </w:r>
      <w:r w:rsidR="00174B4F" w:rsidRPr="00905294">
        <w:rPr>
          <w:rFonts w:ascii="Times New Roman" w:hAnsi="Times New Roman" w:cs="Times New Roman"/>
          <w:sz w:val="28"/>
          <w:szCs w:val="28"/>
        </w:rPr>
        <w:t xml:space="preserve"> </w:t>
      </w:r>
      <w:r w:rsidR="001F4CAC" w:rsidRPr="00905294">
        <w:rPr>
          <w:rFonts w:ascii="Times New Roman" w:hAnsi="Times New Roman" w:cs="Times New Roman"/>
          <w:sz w:val="28"/>
          <w:szCs w:val="28"/>
        </w:rPr>
        <w:t>Т</w:t>
      </w:r>
      <w:r w:rsidR="00174B4F" w:rsidRPr="00905294">
        <w:rPr>
          <w:rFonts w:ascii="Times New Roman" w:hAnsi="Times New Roman" w:cs="Times New Roman"/>
          <w:sz w:val="28"/>
          <w:szCs w:val="28"/>
        </w:rPr>
        <w:t>уктубаево на базе котельной ООО "ЭкоТехнологии".</w:t>
      </w:r>
    </w:p>
    <w:p w:rsidR="004D084D" w:rsidRPr="00905294" w:rsidRDefault="004D084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Тепловые сети</w:t>
      </w:r>
      <w:r w:rsidR="00174B4F" w:rsidRPr="00905294">
        <w:rPr>
          <w:rFonts w:ascii="Times New Roman" w:hAnsi="Times New Roman" w:cs="Times New Roman"/>
          <w:sz w:val="28"/>
          <w:szCs w:val="28"/>
        </w:rPr>
        <w:t xml:space="preserve"> в п.Трубный</w:t>
      </w:r>
      <w:r w:rsidRPr="00905294">
        <w:rPr>
          <w:rFonts w:ascii="Times New Roman" w:hAnsi="Times New Roman" w:cs="Times New Roman"/>
          <w:sz w:val="28"/>
          <w:szCs w:val="28"/>
        </w:rPr>
        <w:t xml:space="preserve"> находятся в собственности поселения и обслуживаются ООО "Жилищная Эксплуатационная Компания" на правах аренды, котельная находится в эксплуатации ООО «Эффективная теплоэнергетика», поэтому существует балансовое разграничение между источникам и тепловой сетью.</w:t>
      </w:r>
    </w:p>
    <w:p w:rsidR="00174B4F" w:rsidRPr="00905294" w:rsidRDefault="00174B4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п. Туктубаево котельная отапливает только здание Сирюсинской СОШ и обслуживается вместе с тепловыми сетями ООО "ЭкоТехнологии"</w:t>
      </w:r>
    </w:p>
    <w:p w:rsidR="00DA0966" w:rsidRPr="00905294" w:rsidRDefault="00DA096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Жилищный фонд </w:t>
      </w:r>
      <w:r w:rsidR="001F4CAC" w:rsidRPr="00905294">
        <w:rPr>
          <w:rFonts w:ascii="Times New Roman" w:hAnsi="Times New Roman" w:cs="Times New Roman"/>
          <w:sz w:val="28"/>
          <w:szCs w:val="28"/>
        </w:rPr>
        <w:t xml:space="preserve">Алишевского </w:t>
      </w:r>
      <w:r w:rsidRPr="00905294">
        <w:rPr>
          <w:rFonts w:ascii="Times New Roman" w:hAnsi="Times New Roman" w:cs="Times New Roman"/>
          <w:sz w:val="28"/>
          <w:szCs w:val="28"/>
        </w:rPr>
        <w:t xml:space="preserve">сельского поселения представлен в основном индивидуальными домами. </w:t>
      </w:r>
    </w:p>
    <w:p w:rsidR="00DA0966" w:rsidRPr="00905294" w:rsidRDefault="00DA096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Зоны действия индивидуального теплоснабжения расположены в </w:t>
      </w:r>
      <w:r w:rsidR="001F4CAC" w:rsidRPr="00905294">
        <w:rPr>
          <w:rFonts w:ascii="Times New Roman" w:hAnsi="Times New Roman" w:cs="Times New Roman"/>
          <w:sz w:val="28"/>
          <w:szCs w:val="28"/>
        </w:rPr>
        <w:t>п. Трубный</w:t>
      </w:r>
      <w:r w:rsidR="006A6693" w:rsidRPr="00905294">
        <w:rPr>
          <w:rFonts w:ascii="Times New Roman" w:hAnsi="Times New Roman" w:cs="Times New Roman"/>
          <w:sz w:val="28"/>
          <w:szCs w:val="28"/>
        </w:rPr>
        <w:t>,</w:t>
      </w:r>
      <w:r w:rsidR="001F4CAC"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где преобладает 1 этажная застройка. </w:t>
      </w:r>
      <w:r w:rsidR="009D3EDC" w:rsidRPr="00905294">
        <w:rPr>
          <w:rFonts w:ascii="Times New Roman" w:hAnsi="Times New Roman" w:cs="Times New Roman"/>
          <w:sz w:val="28"/>
          <w:szCs w:val="28"/>
        </w:rPr>
        <w:t>В</w:t>
      </w:r>
      <w:r w:rsidRPr="00905294">
        <w:rPr>
          <w:rFonts w:ascii="Times New Roman" w:hAnsi="Times New Roman" w:cs="Times New Roman"/>
          <w:sz w:val="28"/>
          <w:szCs w:val="28"/>
        </w:rPr>
        <w:t xml:space="preserve"> качестве источников тепловой энергии в основном используются индивидуальные </w:t>
      </w:r>
      <w:r w:rsidR="009D3EDC" w:rsidRPr="00905294">
        <w:rPr>
          <w:rFonts w:ascii="Times New Roman" w:hAnsi="Times New Roman" w:cs="Times New Roman"/>
          <w:sz w:val="28"/>
          <w:szCs w:val="28"/>
        </w:rPr>
        <w:t>отопительные печи</w:t>
      </w:r>
      <w:r w:rsidR="001F4CAC" w:rsidRPr="00905294">
        <w:rPr>
          <w:rFonts w:ascii="Times New Roman" w:hAnsi="Times New Roman" w:cs="Times New Roman"/>
          <w:sz w:val="28"/>
          <w:szCs w:val="28"/>
        </w:rPr>
        <w:t>, газовые и электрические котлы</w:t>
      </w:r>
      <w:r w:rsidRPr="00905294">
        <w:rPr>
          <w:rFonts w:ascii="Times New Roman" w:hAnsi="Times New Roman" w:cs="Times New Roman"/>
          <w:sz w:val="28"/>
          <w:szCs w:val="28"/>
        </w:rPr>
        <w:t>.</w:t>
      </w:r>
    </w:p>
    <w:p w:rsidR="00407A8E" w:rsidRPr="00905294" w:rsidRDefault="00407A8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Перечень потребителей централизованного теп</w:t>
      </w:r>
      <w:r w:rsidR="006E0525" w:rsidRPr="00905294">
        <w:rPr>
          <w:rFonts w:ascii="Times New Roman" w:hAnsi="Times New Roman" w:cs="Times New Roman"/>
          <w:sz w:val="28"/>
          <w:szCs w:val="28"/>
        </w:rPr>
        <w:t xml:space="preserve">лоснабжения </w:t>
      </w:r>
      <w:r w:rsidR="001F4CAC" w:rsidRPr="00905294">
        <w:rPr>
          <w:rFonts w:ascii="Times New Roman" w:hAnsi="Times New Roman" w:cs="Times New Roman"/>
          <w:sz w:val="28"/>
          <w:szCs w:val="28"/>
        </w:rPr>
        <w:t xml:space="preserve">Алишевского </w:t>
      </w:r>
      <w:r w:rsidR="006E0525" w:rsidRPr="00905294">
        <w:rPr>
          <w:rFonts w:ascii="Times New Roman" w:hAnsi="Times New Roman" w:cs="Times New Roman"/>
          <w:sz w:val="28"/>
          <w:szCs w:val="28"/>
        </w:rPr>
        <w:t>сель</w:t>
      </w:r>
      <w:r w:rsidRPr="00905294">
        <w:rPr>
          <w:rFonts w:ascii="Times New Roman" w:hAnsi="Times New Roman" w:cs="Times New Roman"/>
          <w:sz w:val="28"/>
          <w:szCs w:val="28"/>
        </w:rPr>
        <w:t>ского поселения приведен в таблице 1.1.</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Тепловая схема котельной</w:t>
      </w:r>
      <w:r w:rsidR="00174B4F" w:rsidRPr="00905294">
        <w:rPr>
          <w:rFonts w:ascii="Times New Roman" w:hAnsi="Times New Roman" w:cs="Times New Roman"/>
          <w:sz w:val="28"/>
          <w:szCs w:val="28"/>
        </w:rPr>
        <w:t xml:space="preserve"> п.Трубный</w:t>
      </w:r>
      <w:r w:rsidRPr="00905294">
        <w:rPr>
          <w:rFonts w:ascii="Times New Roman" w:hAnsi="Times New Roman" w:cs="Times New Roman"/>
          <w:sz w:val="28"/>
          <w:szCs w:val="28"/>
        </w:rPr>
        <w:t xml:space="preserve"> выполнена с разделением контуров посредством двух пластинчатых теплообменников TL6-BFG Alfa-Laval. </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Система отопления - двухтрубная, закрытая.</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Температурный график котлового контура 105-80 °С</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Температурный график систем отопления 95-70 °С</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Регулирование отпуска тепловой энергии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Водоснабжение котельной осуществляется от существующей водопроводной сети. Умягчение воды осуществляется методом ионного обмена при фильтровании исходной воды через слой ионообменной смолы. Удаление кислорода из подпиточной воды осуществляется химическим способом - дозированием сульфита натрия.</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Основное топливо котельной - природный газ с теплотворностью 8000 ккал/нм3, резервное топливо не предусмотрено.</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Циркуляция теплоносителя осуществляется двумя сетевыми насосами. Районные и групповые тепловые пункты (ЦТП) в системе теплоснабжения не используются. Тепловые сети п. Трубный функционируют без повысительных и понизительных насосных станций.</w:t>
      </w:r>
    </w:p>
    <w:p w:rsidR="00995BE1" w:rsidRPr="00905294" w:rsidRDefault="00995BE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Продолжительность отопительного периода – 218 суток.</w:t>
      </w:r>
    </w:p>
    <w:p w:rsidR="00D91A84" w:rsidRPr="00905294" w:rsidRDefault="00D91A8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Тепловая схема котельной п. Туткубаево объединена с тепловой сетью и потребителем. </w:t>
      </w:r>
    </w:p>
    <w:p w:rsidR="00D91A84" w:rsidRPr="00905294" w:rsidRDefault="00D91A8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Система отопления - двухтрубная, закрытая.</w:t>
      </w:r>
    </w:p>
    <w:p w:rsidR="00D91A84" w:rsidRPr="00905294" w:rsidRDefault="00D91A8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Температурный график системы 95-70 °С</w:t>
      </w:r>
    </w:p>
    <w:p w:rsidR="00D91A84" w:rsidRPr="00905294" w:rsidRDefault="00D91A8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Регулирование отпуска тепловой энергии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D91A84" w:rsidRPr="00905294" w:rsidRDefault="00D91A8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Основное топливо котельной - древесные гранулы с теплотворностью 5 Квт*ч/кг, резервное топливо не предусмотрено.</w:t>
      </w:r>
    </w:p>
    <w:p w:rsidR="00D91A84" w:rsidRPr="00905294" w:rsidRDefault="00D91A8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Циркуляция теплоносителя осуществляется двумя сетевыми насосами. Районные и групповые тепловые пункты (ЦТП) в системе теплоснабжения не используются. Тепловые сети п.Туктубаево функционируют без повысительных и понизительных насосных станций.</w:t>
      </w:r>
    </w:p>
    <w:p w:rsidR="00995BE1" w:rsidRPr="00905294" w:rsidRDefault="00D91A84" w:rsidP="00A049C3">
      <w:pPr>
        <w:tabs>
          <w:tab w:val="left" w:pos="1134"/>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Продолжительность отопительного периода – 218 суток.</w:t>
      </w:r>
    </w:p>
    <w:p w:rsidR="00174B4F" w:rsidRPr="00905294" w:rsidRDefault="00174B4F" w:rsidP="00A049C3">
      <w:pPr>
        <w:tabs>
          <w:tab w:val="left" w:pos="1134"/>
        </w:tabs>
        <w:spacing w:after="0" w:line="240" w:lineRule="auto"/>
        <w:ind w:firstLine="709"/>
        <w:jc w:val="both"/>
        <w:rPr>
          <w:rFonts w:ascii="Times New Roman" w:hAnsi="Times New Roman" w:cs="Times New Roman"/>
          <w:sz w:val="28"/>
          <w:szCs w:val="28"/>
        </w:rPr>
      </w:pPr>
    </w:p>
    <w:p w:rsidR="000D7459" w:rsidRPr="00905294" w:rsidRDefault="000D7459" w:rsidP="00A049C3">
      <w:pPr>
        <w:tabs>
          <w:tab w:val="left" w:pos="1134"/>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Площад</w:t>
      </w:r>
      <w:r w:rsidR="007F2139" w:rsidRPr="00905294">
        <w:rPr>
          <w:rFonts w:ascii="Times New Roman" w:hAnsi="Times New Roman" w:cs="Times New Roman"/>
          <w:sz w:val="28"/>
          <w:szCs w:val="28"/>
        </w:rPr>
        <w:t>и</w:t>
      </w:r>
      <w:r w:rsidRPr="00905294">
        <w:rPr>
          <w:rFonts w:ascii="Times New Roman" w:hAnsi="Times New Roman" w:cs="Times New Roman"/>
          <w:sz w:val="28"/>
          <w:szCs w:val="28"/>
        </w:rPr>
        <w:t xml:space="preserve"> существующих строительных фондов </w:t>
      </w:r>
      <w:r w:rsidR="00995BE1" w:rsidRPr="00905294">
        <w:rPr>
          <w:rFonts w:ascii="Times New Roman" w:hAnsi="Times New Roman" w:cs="Times New Roman"/>
          <w:sz w:val="28"/>
          <w:szCs w:val="28"/>
        </w:rPr>
        <w:t xml:space="preserve">Алишевского </w:t>
      </w:r>
      <w:r w:rsidRPr="00905294">
        <w:rPr>
          <w:rFonts w:ascii="Times New Roman" w:hAnsi="Times New Roman" w:cs="Times New Roman"/>
          <w:sz w:val="28"/>
          <w:szCs w:val="28"/>
        </w:rPr>
        <w:t>сельского поселения приведены в таблице 1.2.</w:t>
      </w:r>
    </w:p>
    <w:p w:rsidR="00407A8E" w:rsidRPr="00905294" w:rsidRDefault="00407A8E" w:rsidP="00A049C3">
      <w:pPr>
        <w:tabs>
          <w:tab w:val="left" w:pos="1134"/>
        </w:tabs>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1.1 – Список потребителей централизованного отопления </w:t>
      </w:r>
      <w:r w:rsidR="00995BE1" w:rsidRPr="00905294">
        <w:rPr>
          <w:rFonts w:ascii="Times New Roman" w:hAnsi="Times New Roman" w:cs="Times New Roman"/>
          <w:sz w:val="28"/>
          <w:szCs w:val="28"/>
        </w:rPr>
        <w:t xml:space="preserve">Алишевского </w:t>
      </w:r>
      <w:r w:rsidRPr="00905294">
        <w:rPr>
          <w:rFonts w:ascii="Times New Roman" w:hAnsi="Times New Roman" w:cs="Times New Roman"/>
          <w:sz w:val="28"/>
          <w:szCs w:val="28"/>
        </w:rPr>
        <w:t>сельского поселения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544"/>
        <w:gridCol w:w="3827"/>
        <w:gridCol w:w="1559"/>
      </w:tblGrid>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п/п</w:t>
            </w:r>
          </w:p>
        </w:tc>
        <w:tc>
          <w:tcPr>
            <w:tcW w:w="3544"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Обслуживающая организация</w:t>
            </w: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Отапливаемые объекты</w:t>
            </w:r>
          </w:p>
        </w:tc>
        <w:tc>
          <w:tcPr>
            <w:tcW w:w="1559"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Отопление Гкал/час</w:t>
            </w:r>
          </w:p>
        </w:tc>
      </w:tr>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3544"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1559"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r>
      <w:tr w:rsidR="00905294" w:rsidRPr="00905294" w:rsidTr="00832DF9">
        <w:tc>
          <w:tcPr>
            <w:tcW w:w="9747" w:type="dxa"/>
            <w:gridSpan w:val="4"/>
            <w:vAlign w:val="center"/>
          </w:tcPr>
          <w:p w:rsidR="00D91A84" w:rsidRPr="00905294" w:rsidRDefault="00D91A84"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tc>
      </w:tr>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3544" w:type="dxa"/>
          </w:tcPr>
          <w:p w:rsidR="004D084D" w:rsidRPr="00905294" w:rsidRDefault="004D084D" w:rsidP="00A049C3">
            <w:pPr>
              <w:spacing w:after="0" w:line="240" w:lineRule="auto"/>
              <w:rPr>
                <w:sz w:val="28"/>
                <w:szCs w:val="28"/>
              </w:rPr>
            </w:pPr>
            <w:r w:rsidRPr="00905294">
              <w:rPr>
                <w:rFonts w:ascii="Times New Roman" w:hAnsi="Times New Roman" w:cs="Times New Roman"/>
                <w:sz w:val="28"/>
                <w:szCs w:val="28"/>
              </w:rPr>
              <w:t>ООО «ЖЭК»</w:t>
            </w: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МДОУ "Дет.сад №17"</w:t>
            </w:r>
          </w:p>
        </w:tc>
        <w:tc>
          <w:tcPr>
            <w:tcW w:w="1559" w:type="dxa"/>
            <w:vAlign w:val="bottom"/>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0,102</w:t>
            </w:r>
          </w:p>
        </w:tc>
      </w:tr>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3544" w:type="dxa"/>
          </w:tcPr>
          <w:p w:rsidR="004D084D" w:rsidRPr="00905294" w:rsidRDefault="004D084D" w:rsidP="00A049C3">
            <w:pPr>
              <w:spacing w:after="0" w:line="240" w:lineRule="auto"/>
              <w:rPr>
                <w:sz w:val="28"/>
                <w:szCs w:val="28"/>
              </w:rPr>
            </w:pPr>
            <w:r w:rsidRPr="00905294">
              <w:rPr>
                <w:rFonts w:ascii="Times New Roman" w:hAnsi="Times New Roman" w:cs="Times New Roman"/>
                <w:sz w:val="28"/>
                <w:szCs w:val="28"/>
              </w:rPr>
              <w:t>ООО «ЖЭК»</w:t>
            </w: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МОУ "Трубненская СОШ"</w:t>
            </w:r>
          </w:p>
        </w:tc>
        <w:tc>
          <w:tcPr>
            <w:tcW w:w="1559" w:type="dxa"/>
            <w:vAlign w:val="bottom"/>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0,181</w:t>
            </w:r>
          </w:p>
        </w:tc>
      </w:tr>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3</w:t>
            </w:r>
          </w:p>
        </w:tc>
        <w:tc>
          <w:tcPr>
            <w:tcW w:w="3544" w:type="dxa"/>
          </w:tcPr>
          <w:p w:rsidR="004D084D" w:rsidRPr="00905294" w:rsidRDefault="004D084D" w:rsidP="00A049C3">
            <w:pPr>
              <w:spacing w:after="0" w:line="240" w:lineRule="auto"/>
              <w:rPr>
                <w:sz w:val="28"/>
                <w:szCs w:val="28"/>
              </w:rPr>
            </w:pPr>
            <w:r w:rsidRPr="00905294">
              <w:rPr>
                <w:rFonts w:ascii="Times New Roman" w:hAnsi="Times New Roman" w:cs="Times New Roman"/>
                <w:sz w:val="28"/>
                <w:szCs w:val="28"/>
              </w:rPr>
              <w:t>ООО «ЖЭК»</w:t>
            </w: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Администрация АСП</w:t>
            </w:r>
          </w:p>
        </w:tc>
        <w:tc>
          <w:tcPr>
            <w:tcW w:w="1559" w:type="dxa"/>
            <w:vAlign w:val="bottom"/>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0,075</w:t>
            </w:r>
          </w:p>
        </w:tc>
      </w:tr>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3544" w:type="dxa"/>
          </w:tcPr>
          <w:p w:rsidR="004D084D" w:rsidRPr="00905294" w:rsidRDefault="004D084D" w:rsidP="00A049C3">
            <w:pPr>
              <w:spacing w:after="0" w:line="240" w:lineRule="auto"/>
              <w:rPr>
                <w:sz w:val="28"/>
                <w:szCs w:val="28"/>
              </w:rPr>
            </w:pPr>
            <w:r w:rsidRPr="00905294">
              <w:rPr>
                <w:rFonts w:ascii="Times New Roman" w:hAnsi="Times New Roman" w:cs="Times New Roman"/>
                <w:sz w:val="28"/>
                <w:szCs w:val="28"/>
              </w:rPr>
              <w:t>ООО «ЖЭК»</w:t>
            </w: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МКУК "МЦБС"</w:t>
            </w:r>
          </w:p>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МБУК "МСКО"</w:t>
            </w:r>
          </w:p>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Трубненское ПО</w:t>
            </w:r>
          </w:p>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ИП Абдулгазизова</w:t>
            </w:r>
          </w:p>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ИП Горина</w:t>
            </w:r>
          </w:p>
        </w:tc>
        <w:tc>
          <w:tcPr>
            <w:tcW w:w="1559" w:type="dxa"/>
            <w:vAlign w:val="bottom"/>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0,072</w:t>
            </w:r>
          </w:p>
          <w:p w:rsidR="004D084D" w:rsidRPr="00905294" w:rsidRDefault="004D084D" w:rsidP="00A049C3">
            <w:pPr>
              <w:tabs>
                <w:tab w:val="left" w:pos="1134"/>
              </w:tabs>
              <w:spacing w:after="0" w:line="240" w:lineRule="auto"/>
              <w:jc w:val="center"/>
              <w:rPr>
                <w:rFonts w:ascii="Times New Roman" w:hAnsi="Times New Roman" w:cs="Times New Roman"/>
                <w:sz w:val="28"/>
                <w:szCs w:val="28"/>
              </w:rPr>
            </w:pPr>
          </w:p>
          <w:p w:rsidR="004D084D" w:rsidRPr="00905294" w:rsidRDefault="004D084D" w:rsidP="00A049C3">
            <w:pPr>
              <w:tabs>
                <w:tab w:val="left" w:pos="1134"/>
              </w:tabs>
              <w:spacing w:after="0" w:line="240" w:lineRule="auto"/>
              <w:jc w:val="center"/>
              <w:rPr>
                <w:rFonts w:ascii="Times New Roman" w:hAnsi="Times New Roman" w:cs="Times New Roman"/>
                <w:sz w:val="28"/>
                <w:szCs w:val="28"/>
              </w:rPr>
            </w:pPr>
          </w:p>
        </w:tc>
      </w:tr>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3544" w:type="dxa"/>
          </w:tcPr>
          <w:p w:rsidR="004D084D" w:rsidRPr="00905294" w:rsidRDefault="004D084D"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ООО «ЖЭК»</w:t>
            </w: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МКД по ул.Комсомольской 5,7,9,11</w:t>
            </w:r>
          </w:p>
        </w:tc>
        <w:tc>
          <w:tcPr>
            <w:tcW w:w="1559" w:type="dxa"/>
            <w:vAlign w:val="bottom"/>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0,606</w:t>
            </w:r>
          </w:p>
        </w:tc>
      </w:tr>
      <w:tr w:rsidR="00905294" w:rsidRPr="00905294" w:rsidTr="00832DF9">
        <w:tc>
          <w:tcPr>
            <w:tcW w:w="81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3544" w:type="dxa"/>
          </w:tcPr>
          <w:p w:rsidR="004D084D" w:rsidRPr="00905294" w:rsidRDefault="004D084D" w:rsidP="00A049C3">
            <w:pPr>
              <w:spacing w:after="0" w:line="240" w:lineRule="auto"/>
              <w:rPr>
                <w:sz w:val="28"/>
                <w:szCs w:val="28"/>
              </w:rPr>
            </w:pPr>
          </w:p>
        </w:tc>
        <w:tc>
          <w:tcPr>
            <w:tcW w:w="3827" w:type="dxa"/>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Частный сектор</w:t>
            </w:r>
          </w:p>
        </w:tc>
        <w:tc>
          <w:tcPr>
            <w:tcW w:w="1559" w:type="dxa"/>
            <w:vAlign w:val="bottom"/>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0,071</w:t>
            </w:r>
          </w:p>
        </w:tc>
      </w:tr>
      <w:tr w:rsidR="00905294" w:rsidRPr="00905294" w:rsidTr="00832DF9">
        <w:tc>
          <w:tcPr>
            <w:tcW w:w="9747" w:type="dxa"/>
            <w:gridSpan w:val="4"/>
            <w:vAlign w:val="center"/>
          </w:tcPr>
          <w:p w:rsidR="00D91A84" w:rsidRPr="00905294" w:rsidRDefault="00D91A84"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r>
      <w:tr w:rsidR="00905294" w:rsidRPr="00905294" w:rsidTr="00832DF9">
        <w:tc>
          <w:tcPr>
            <w:tcW w:w="817" w:type="dxa"/>
            <w:vAlign w:val="center"/>
          </w:tcPr>
          <w:p w:rsidR="00D91A84" w:rsidRPr="00905294" w:rsidRDefault="00D91A84"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3544" w:type="dxa"/>
          </w:tcPr>
          <w:p w:rsidR="00D91A84" w:rsidRPr="00832DF9" w:rsidRDefault="009610B1" w:rsidP="00A049C3">
            <w:pPr>
              <w:spacing w:after="0" w:line="240" w:lineRule="auto"/>
              <w:rPr>
                <w:rFonts w:ascii="Times New Roman" w:hAnsi="Times New Roman" w:cs="Times New Roman"/>
                <w:sz w:val="28"/>
                <w:szCs w:val="28"/>
              </w:rPr>
            </w:pPr>
            <w:r w:rsidRPr="00832DF9">
              <w:rPr>
                <w:rFonts w:ascii="Times New Roman" w:hAnsi="Times New Roman" w:cs="Times New Roman"/>
                <w:sz w:val="28"/>
                <w:szCs w:val="28"/>
              </w:rPr>
              <w:t>ООО "ЭкоТехнологии"</w:t>
            </w:r>
          </w:p>
        </w:tc>
        <w:tc>
          <w:tcPr>
            <w:tcW w:w="3827" w:type="dxa"/>
            <w:vAlign w:val="center"/>
          </w:tcPr>
          <w:p w:rsidR="00D91A84" w:rsidRPr="00905294" w:rsidRDefault="009610B1"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МОУ Сирюсинская СОШ</w:t>
            </w:r>
          </w:p>
        </w:tc>
        <w:tc>
          <w:tcPr>
            <w:tcW w:w="1559" w:type="dxa"/>
            <w:vAlign w:val="bottom"/>
          </w:tcPr>
          <w:p w:rsidR="00D91A84" w:rsidRPr="00905294" w:rsidRDefault="009610B1"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r w:rsidR="004D084D" w:rsidRPr="00905294" w:rsidTr="00832DF9">
        <w:tc>
          <w:tcPr>
            <w:tcW w:w="8188" w:type="dxa"/>
            <w:gridSpan w:val="3"/>
            <w:tcBorders>
              <w:top w:val="single" w:sz="4" w:space="0" w:color="auto"/>
              <w:left w:val="single" w:sz="4" w:space="0" w:color="auto"/>
              <w:bottom w:val="single" w:sz="4" w:space="0" w:color="auto"/>
              <w:right w:val="single" w:sz="4" w:space="0" w:color="auto"/>
            </w:tcBorders>
            <w:vAlign w:val="center"/>
          </w:tcPr>
          <w:p w:rsidR="004D084D" w:rsidRPr="00905294" w:rsidRDefault="004D084D" w:rsidP="00A049C3">
            <w:pPr>
              <w:tabs>
                <w:tab w:val="left" w:pos="1134"/>
              </w:tabs>
              <w:spacing w:after="0" w:line="240" w:lineRule="auto"/>
              <w:jc w:val="right"/>
              <w:rPr>
                <w:rFonts w:ascii="Times New Roman" w:hAnsi="Times New Roman" w:cs="Times New Roman"/>
                <w:sz w:val="28"/>
                <w:szCs w:val="28"/>
              </w:rPr>
            </w:pPr>
            <w:r w:rsidRPr="00905294">
              <w:rPr>
                <w:rFonts w:ascii="Times New Roman" w:hAnsi="Times New Roman" w:cs="Times New Roman"/>
                <w:sz w:val="28"/>
                <w:szCs w:val="28"/>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4D084D" w:rsidRPr="00905294" w:rsidRDefault="004D084D"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9610B1" w:rsidRPr="00905294">
              <w:rPr>
                <w:rFonts w:ascii="Times New Roman" w:hAnsi="Times New Roman" w:cs="Times New Roman"/>
                <w:sz w:val="28"/>
                <w:szCs w:val="28"/>
              </w:rPr>
              <w:t>279</w:t>
            </w:r>
          </w:p>
        </w:tc>
      </w:tr>
    </w:tbl>
    <w:p w:rsidR="003E098E" w:rsidRPr="00905294" w:rsidRDefault="003E098E" w:rsidP="00A049C3">
      <w:pPr>
        <w:tabs>
          <w:tab w:val="left" w:pos="426"/>
        </w:tabs>
        <w:spacing w:after="0" w:line="240" w:lineRule="auto"/>
        <w:jc w:val="both"/>
        <w:rPr>
          <w:rFonts w:ascii="Times New Roman" w:hAnsi="Times New Roman" w:cs="Times New Roman"/>
          <w:sz w:val="28"/>
          <w:szCs w:val="28"/>
        </w:rPr>
      </w:pPr>
    </w:p>
    <w:p w:rsidR="00BE751C" w:rsidRPr="00905294" w:rsidRDefault="000D7459" w:rsidP="00A049C3">
      <w:pPr>
        <w:tabs>
          <w:tab w:val="left" w:pos="426"/>
        </w:tabs>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w:t>
      </w:r>
      <w:r w:rsidR="00BE751C" w:rsidRPr="00905294">
        <w:rPr>
          <w:rFonts w:ascii="Times New Roman" w:hAnsi="Times New Roman" w:cs="Times New Roman"/>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510BA" w:rsidRPr="00905294">
        <w:rPr>
          <w:rFonts w:ascii="Times New Roman" w:hAnsi="Times New Roman" w:cs="Times New Roman"/>
          <w:sz w:val="28"/>
          <w:szCs w:val="28"/>
        </w:rPr>
        <w:t>котельной</w:t>
      </w:r>
      <w:r w:rsidR="0091134C" w:rsidRPr="00905294">
        <w:rPr>
          <w:rFonts w:ascii="Times New Roman" w:hAnsi="Times New Roman" w:cs="Times New Roman"/>
          <w:sz w:val="28"/>
          <w:szCs w:val="28"/>
        </w:rPr>
        <w:t xml:space="preserve"> </w:t>
      </w:r>
      <w:r w:rsidR="004D084D" w:rsidRPr="00905294">
        <w:rPr>
          <w:rFonts w:ascii="Times New Roman" w:hAnsi="Times New Roman" w:cs="Times New Roman"/>
          <w:sz w:val="28"/>
          <w:szCs w:val="28"/>
        </w:rPr>
        <w:t xml:space="preserve">Алишевского </w:t>
      </w:r>
      <w:r w:rsidRPr="00905294">
        <w:rPr>
          <w:rFonts w:ascii="Times New Roman" w:hAnsi="Times New Roman" w:cs="Times New Roman"/>
          <w:sz w:val="28"/>
          <w:szCs w:val="28"/>
        </w:rPr>
        <w:t>сельского поселения</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828"/>
        <w:gridCol w:w="828"/>
        <w:gridCol w:w="827"/>
        <w:gridCol w:w="827"/>
        <w:gridCol w:w="827"/>
        <w:gridCol w:w="827"/>
        <w:gridCol w:w="827"/>
        <w:gridCol w:w="827"/>
        <w:gridCol w:w="700"/>
      </w:tblGrid>
      <w:tr w:rsidR="00905294" w:rsidRPr="00905294" w:rsidTr="00832DF9">
        <w:trPr>
          <w:trHeight w:val="324"/>
          <w:tblHeader/>
        </w:trPr>
        <w:tc>
          <w:tcPr>
            <w:tcW w:w="1258" w:type="pct"/>
            <w:vMerge w:val="restart"/>
            <w:vAlign w:val="center"/>
          </w:tcPr>
          <w:p w:rsidR="00BE751C" w:rsidRPr="00905294" w:rsidRDefault="00BE751C" w:rsidP="00A049C3">
            <w:pPr>
              <w:pStyle w:val="Default"/>
              <w:ind w:right="-108"/>
              <w:jc w:val="center"/>
              <w:rPr>
                <w:color w:val="auto"/>
                <w:sz w:val="28"/>
                <w:szCs w:val="28"/>
              </w:rPr>
            </w:pPr>
            <w:r w:rsidRPr="00905294">
              <w:rPr>
                <w:color w:val="auto"/>
                <w:sz w:val="28"/>
                <w:szCs w:val="28"/>
              </w:rPr>
              <w:t>Показатель</w:t>
            </w:r>
          </w:p>
        </w:tc>
        <w:tc>
          <w:tcPr>
            <w:tcW w:w="3742" w:type="pct"/>
            <w:gridSpan w:val="9"/>
            <w:vAlign w:val="center"/>
          </w:tcPr>
          <w:p w:rsidR="00BE751C" w:rsidRPr="00905294" w:rsidRDefault="00BE751C" w:rsidP="00A049C3">
            <w:pPr>
              <w:pStyle w:val="Default"/>
              <w:ind w:right="-2"/>
              <w:jc w:val="center"/>
              <w:rPr>
                <w:color w:val="auto"/>
                <w:sz w:val="28"/>
                <w:szCs w:val="28"/>
              </w:rPr>
            </w:pPr>
            <w:r w:rsidRPr="00905294">
              <w:rPr>
                <w:color w:val="auto"/>
                <w:sz w:val="28"/>
                <w:szCs w:val="28"/>
              </w:rPr>
              <w:t>Площадь строительных фондов</w:t>
            </w:r>
          </w:p>
        </w:tc>
      </w:tr>
      <w:tr w:rsidR="00905294" w:rsidRPr="00905294" w:rsidTr="00832DF9">
        <w:trPr>
          <w:trHeight w:val="677"/>
          <w:tblHeader/>
        </w:trPr>
        <w:tc>
          <w:tcPr>
            <w:tcW w:w="1258" w:type="pct"/>
            <w:vMerge/>
            <w:vAlign w:val="center"/>
          </w:tcPr>
          <w:p w:rsidR="00BE751C" w:rsidRPr="00905294" w:rsidRDefault="00BE751C" w:rsidP="00A049C3">
            <w:pPr>
              <w:pStyle w:val="Default"/>
              <w:ind w:left="-107" w:right="-108" w:firstLine="107"/>
              <w:jc w:val="center"/>
              <w:rPr>
                <w:color w:val="auto"/>
                <w:sz w:val="28"/>
                <w:szCs w:val="28"/>
              </w:rPr>
            </w:pPr>
          </w:p>
        </w:tc>
        <w:tc>
          <w:tcPr>
            <w:tcW w:w="423" w:type="pct"/>
            <w:vAlign w:val="center"/>
          </w:tcPr>
          <w:p w:rsidR="00BE751C" w:rsidRPr="00905294" w:rsidRDefault="00BE751C" w:rsidP="00A049C3">
            <w:pPr>
              <w:pStyle w:val="Default"/>
              <w:ind w:left="-54" w:right="-108"/>
              <w:jc w:val="center"/>
              <w:rPr>
                <w:color w:val="auto"/>
                <w:sz w:val="28"/>
                <w:szCs w:val="28"/>
              </w:rPr>
            </w:pPr>
            <w:r w:rsidRPr="00905294">
              <w:rPr>
                <w:color w:val="auto"/>
                <w:sz w:val="28"/>
                <w:szCs w:val="28"/>
              </w:rPr>
              <w:t>Существующая</w:t>
            </w:r>
          </w:p>
        </w:tc>
        <w:tc>
          <w:tcPr>
            <w:tcW w:w="3319" w:type="pct"/>
            <w:gridSpan w:val="8"/>
            <w:vAlign w:val="center"/>
          </w:tcPr>
          <w:p w:rsidR="00BE751C" w:rsidRPr="00905294" w:rsidRDefault="00BE751C" w:rsidP="00A049C3">
            <w:pPr>
              <w:pStyle w:val="Default"/>
              <w:ind w:right="-2"/>
              <w:jc w:val="center"/>
              <w:rPr>
                <w:color w:val="auto"/>
                <w:sz w:val="28"/>
                <w:szCs w:val="28"/>
              </w:rPr>
            </w:pPr>
            <w:r w:rsidRPr="00905294">
              <w:rPr>
                <w:color w:val="auto"/>
                <w:sz w:val="28"/>
                <w:szCs w:val="28"/>
              </w:rPr>
              <w:t>Перспективная</w:t>
            </w:r>
          </w:p>
        </w:tc>
      </w:tr>
      <w:tr w:rsidR="00905294" w:rsidRPr="00905294" w:rsidTr="00832DF9">
        <w:trPr>
          <w:trHeight w:val="80"/>
          <w:tblHeader/>
        </w:trPr>
        <w:tc>
          <w:tcPr>
            <w:tcW w:w="1258" w:type="pct"/>
            <w:vAlign w:val="center"/>
          </w:tcPr>
          <w:p w:rsidR="00596E52" w:rsidRPr="00905294" w:rsidRDefault="00596E52" w:rsidP="00A049C3">
            <w:pPr>
              <w:pStyle w:val="Default"/>
              <w:ind w:left="-107" w:right="-108" w:firstLine="107"/>
              <w:jc w:val="center"/>
              <w:rPr>
                <w:color w:val="auto"/>
                <w:sz w:val="28"/>
                <w:szCs w:val="28"/>
              </w:rPr>
            </w:pPr>
            <w:r w:rsidRPr="00905294">
              <w:rPr>
                <w:color w:val="auto"/>
                <w:sz w:val="28"/>
                <w:szCs w:val="28"/>
              </w:rPr>
              <w:t>Год</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23"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359" w:type="pct"/>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832DF9">
        <w:trPr>
          <w:trHeight w:val="146"/>
          <w:tblHeader/>
        </w:trPr>
        <w:tc>
          <w:tcPr>
            <w:tcW w:w="1258" w:type="pct"/>
            <w:vAlign w:val="center"/>
          </w:tcPr>
          <w:p w:rsidR="001D6C88" w:rsidRPr="00905294" w:rsidRDefault="001D6C88" w:rsidP="00A049C3">
            <w:pPr>
              <w:spacing w:after="0" w:line="240" w:lineRule="auto"/>
              <w:ind w:right="-201"/>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423"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359" w:type="pct"/>
            <w:vAlign w:val="center"/>
          </w:tcPr>
          <w:p w:rsidR="001D6C88" w:rsidRPr="00905294" w:rsidRDefault="001D6C8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r>
      <w:tr w:rsidR="00905294" w:rsidRPr="00905294" w:rsidTr="00832DF9">
        <w:trPr>
          <w:trHeight w:val="412"/>
        </w:trPr>
        <w:tc>
          <w:tcPr>
            <w:tcW w:w="5000" w:type="pct"/>
            <w:gridSpan w:val="10"/>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tc>
      </w:tr>
      <w:tr w:rsidR="00905294" w:rsidRPr="00905294" w:rsidTr="00832DF9">
        <w:trPr>
          <w:trHeight w:val="412"/>
        </w:trPr>
        <w:tc>
          <w:tcPr>
            <w:tcW w:w="1258" w:type="pct"/>
            <w:vAlign w:val="center"/>
          </w:tcPr>
          <w:p w:rsidR="00470696" w:rsidRPr="00905294" w:rsidRDefault="00470696"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многоквартирные дома, м²</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59"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832DF9">
        <w:trPr>
          <w:trHeight w:val="412"/>
        </w:trPr>
        <w:tc>
          <w:tcPr>
            <w:tcW w:w="1258" w:type="pct"/>
            <w:vAlign w:val="center"/>
          </w:tcPr>
          <w:p w:rsidR="00470696" w:rsidRPr="00905294" w:rsidRDefault="00470696"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многоквартирные дома (прирост), м²</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59"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832DF9">
        <w:trPr>
          <w:trHeight w:val="412"/>
        </w:trPr>
        <w:tc>
          <w:tcPr>
            <w:tcW w:w="1258" w:type="pct"/>
            <w:vAlign w:val="center"/>
          </w:tcPr>
          <w:p w:rsidR="006A6693" w:rsidRPr="00905294" w:rsidRDefault="001D3207"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ж</w:t>
            </w:r>
            <w:r w:rsidR="006A6693" w:rsidRPr="00905294">
              <w:rPr>
                <w:rFonts w:ascii="Times New Roman" w:hAnsi="Times New Roman" w:cs="Times New Roman"/>
                <w:sz w:val="28"/>
                <w:szCs w:val="28"/>
              </w:rPr>
              <w:t>илые дома, м²</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c>
          <w:tcPr>
            <w:tcW w:w="359"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11 231</w:t>
            </w:r>
          </w:p>
        </w:tc>
      </w:tr>
      <w:tr w:rsidR="00905294" w:rsidRPr="00905294" w:rsidTr="00832DF9">
        <w:trPr>
          <w:trHeight w:val="412"/>
        </w:trPr>
        <w:tc>
          <w:tcPr>
            <w:tcW w:w="1258" w:type="pct"/>
            <w:vAlign w:val="center"/>
          </w:tcPr>
          <w:p w:rsidR="00470696" w:rsidRPr="00905294" w:rsidRDefault="00470696"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жилые дома (прирост), м²</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59"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832DF9">
        <w:trPr>
          <w:trHeight w:val="412"/>
        </w:trPr>
        <w:tc>
          <w:tcPr>
            <w:tcW w:w="1258" w:type="pct"/>
            <w:vAlign w:val="center"/>
          </w:tcPr>
          <w:p w:rsidR="006A6693" w:rsidRPr="00905294" w:rsidRDefault="006A6693"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общественные здания, м²</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w:t>
            </w:r>
            <w:r w:rsidR="006A6693" w:rsidRPr="00905294">
              <w:rPr>
                <w:rFonts w:ascii="Times New Roman" w:hAnsi="Times New Roman" w:cs="Times New Roman"/>
                <w:sz w:val="28"/>
                <w:szCs w:val="28"/>
              </w:rPr>
              <w:t>,</w:t>
            </w:r>
            <w:r w:rsidRPr="00905294">
              <w:rPr>
                <w:rFonts w:ascii="Times New Roman" w:hAnsi="Times New Roman" w:cs="Times New Roman"/>
                <w:sz w:val="28"/>
                <w:szCs w:val="28"/>
              </w:rPr>
              <w:t>6</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c>
          <w:tcPr>
            <w:tcW w:w="423"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c>
          <w:tcPr>
            <w:tcW w:w="359" w:type="pct"/>
            <w:vAlign w:val="center"/>
          </w:tcPr>
          <w:p w:rsidR="006A6693"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7 133,6</w:t>
            </w:r>
          </w:p>
        </w:tc>
      </w:tr>
      <w:tr w:rsidR="00905294" w:rsidRPr="00905294" w:rsidTr="00832DF9">
        <w:trPr>
          <w:trHeight w:val="412"/>
        </w:trPr>
        <w:tc>
          <w:tcPr>
            <w:tcW w:w="1258" w:type="pct"/>
            <w:vAlign w:val="center"/>
          </w:tcPr>
          <w:p w:rsidR="006A6693" w:rsidRPr="00905294" w:rsidRDefault="006A6693"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общественные здания (прирост), м²</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59" w:type="pct"/>
            <w:vAlign w:val="center"/>
          </w:tcPr>
          <w:p w:rsidR="006A6693" w:rsidRPr="00905294" w:rsidRDefault="006A669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832DF9">
        <w:trPr>
          <w:trHeight w:val="412"/>
        </w:trPr>
        <w:tc>
          <w:tcPr>
            <w:tcW w:w="1258" w:type="pct"/>
            <w:vAlign w:val="center"/>
          </w:tcPr>
          <w:p w:rsidR="001D3207" w:rsidRPr="00905294" w:rsidRDefault="001D3207"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производственные здания и промышленные предприятия, м²</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59" w:type="pct"/>
            <w:vAlign w:val="center"/>
          </w:tcPr>
          <w:p w:rsidR="001D3207" w:rsidRPr="00905294" w:rsidRDefault="001D320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832DF9">
        <w:trPr>
          <w:trHeight w:val="412"/>
        </w:trPr>
        <w:tc>
          <w:tcPr>
            <w:tcW w:w="1258" w:type="pct"/>
            <w:vAlign w:val="center"/>
          </w:tcPr>
          <w:p w:rsidR="00470696" w:rsidRPr="00905294" w:rsidRDefault="00470696"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lastRenderedPageBreak/>
              <w:t>производственные здания и промышленные предприятий (прирост), м²</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3"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59" w:type="pct"/>
            <w:vAlign w:val="center"/>
          </w:tcPr>
          <w:p w:rsidR="00470696" w:rsidRPr="00905294" w:rsidRDefault="0047069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832DF9">
        <w:trPr>
          <w:trHeight w:val="412"/>
        </w:trPr>
        <w:tc>
          <w:tcPr>
            <w:tcW w:w="5000" w:type="pct"/>
            <w:gridSpan w:val="10"/>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r>
      <w:tr w:rsidR="00905294" w:rsidRPr="00905294" w:rsidTr="00832DF9">
        <w:trPr>
          <w:trHeight w:val="412"/>
        </w:trPr>
        <w:tc>
          <w:tcPr>
            <w:tcW w:w="1258" w:type="pct"/>
            <w:vAlign w:val="center"/>
          </w:tcPr>
          <w:p w:rsidR="009610B1" w:rsidRPr="00905294" w:rsidRDefault="009610B1"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общественные здания, м²</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423"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c>
          <w:tcPr>
            <w:tcW w:w="359"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5730</w:t>
            </w:r>
          </w:p>
        </w:tc>
      </w:tr>
      <w:tr w:rsidR="00905294" w:rsidRPr="00905294" w:rsidTr="00832DF9">
        <w:trPr>
          <w:trHeight w:val="412"/>
        </w:trPr>
        <w:tc>
          <w:tcPr>
            <w:tcW w:w="1258" w:type="pct"/>
            <w:vAlign w:val="center"/>
          </w:tcPr>
          <w:p w:rsidR="001D3207" w:rsidRPr="00905294" w:rsidRDefault="001D3207"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 xml:space="preserve">Всего строительных </w:t>
            </w:r>
            <w:r w:rsidRPr="00905294">
              <w:rPr>
                <w:rFonts w:ascii="Times New Roman" w:hAnsi="Times New Roman" w:cs="Times New Roman"/>
                <w:sz w:val="28"/>
                <w:szCs w:val="28"/>
              </w:rPr>
              <w:br/>
              <w:t>фондов, м²</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423"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c>
          <w:tcPr>
            <w:tcW w:w="359" w:type="pct"/>
            <w:vAlign w:val="center"/>
          </w:tcPr>
          <w:p w:rsidR="001D3207"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24094,6</w:t>
            </w:r>
          </w:p>
        </w:tc>
      </w:tr>
    </w:tbl>
    <w:p w:rsidR="00402D53" w:rsidRPr="00905294" w:rsidRDefault="00402D53" w:rsidP="00A049C3">
      <w:pPr>
        <w:spacing w:line="240" w:lineRule="auto"/>
        <w:rPr>
          <w:sz w:val="28"/>
          <w:szCs w:val="28"/>
        </w:rPr>
      </w:pPr>
      <w:bookmarkStart w:id="11" w:name="_Toc435791192"/>
    </w:p>
    <w:p w:rsidR="00C4424F" w:rsidRPr="00905294" w:rsidRDefault="00C4424F" w:rsidP="00A049C3">
      <w:pPr>
        <w:pStyle w:val="3"/>
        <w:spacing w:before="0" w:line="240" w:lineRule="auto"/>
        <w:jc w:val="center"/>
        <w:rPr>
          <w:rFonts w:ascii="Times New Roman" w:hAnsi="Times New Roman" w:cs="Times New Roman"/>
          <w:b w:val="0"/>
          <w:color w:val="auto"/>
          <w:sz w:val="28"/>
          <w:szCs w:val="28"/>
        </w:rPr>
      </w:pPr>
      <w:bookmarkStart w:id="12" w:name="_Toc9756069"/>
      <w:r w:rsidRPr="00905294">
        <w:rPr>
          <w:rFonts w:ascii="Times New Roman" w:hAnsi="Times New Roman" w:cs="Times New Roman"/>
          <w:b w:val="0"/>
          <w:color w:val="auto"/>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bookmarkEnd w:id="12"/>
    </w:p>
    <w:p w:rsidR="0014143A" w:rsidRPr="00905294" w:rsidRDefault="0014143A" w:rsidP="00A049C3">
      <w:pPr>
        <w:spacing w:after="0" w:line="240" w:lineRule="auto"/>
        <w:rPr>
          <w:sz w:val="28"/>
          <w:szCs w:val="28"/>
        </w:rPr>
      </w:pPr>
    </w:p>
    <w:p w:rsidR="00C4424F" w:rsidRPr="00905294" w:rsidRDefault="00C4424F" w:rsidP="00A049C3">
      <w:pPr>
        <w:spacing w:after="0" w:line="240" w:lineRule="auto"/>
        <w:ind w:firstLine="708"/>
        <w:jc w:val="both"/>
        <w:rPr>
          <w:rFonts w:ascii="Times New Roman" w:hAnsi="Times New Roman" w:cs="Times New Roman"/>
          <w:sz w:val="28"/>
          <w:szCs w:val="28"/>
        </w:rPr>
      </w:pPr>
      <w:r w:rsidRPr="00905294">
        <w:rPr>
          <w:rFonts w:ascii="Times New Roman" w:hAnsi="Times New Roman" w:cs="Times New Roman"/>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905294">
        <w:rPr>
          <w:rFonts w:ascii="Times New Roman" w:hAnsi="Times New Roman" w:cs="Times New Roman"/>
          <w:sz w:val="28"/>
          <w:szCs w:val="28"/>
        </w:rPr>
        <w:t>котельн</w:t>
      </w:r>
      <w:r w:rsidR="00596E52" w:rsidRPr="00905294">
        <w:rPr>
          <w:rFonts w:ascii="Times New Roman" w:hAnsi="Times New Roman" w:cs="Times New Roman"/>
          <w:sz w:val="28"/>
          <w:szCs w:val="28"/>
        </w:rPr>
        <w:t>ых</w:t>
      </w:r>
      <w:r w:rsidR="001D3207" w:rsidRPr="00905294">
        <w:rPr>
          <w:rFonts w:ascii="Times New Roman" w:hAnsi="Times New Roman" w:cs="Times New Roman"/>
          <w:sz w:val="28"/>
          <w:szCs w:val="28"/>
        </w:rPr>
        <w:t xml:space="preserve"> Алишевского </w:t>
      </w:r>
      <w:r w:rsidR="006E0525" w:rsidRPr="00905294">
        <w:rPr>
          <w:rFonts w:ascii="Times New Roman" w:hAnsi="Times New Roman" w:cs="Times New Roman"/>
          <w:sz w:val="28"/>
          <w:szCs w:val="28"/>
        </w:rPr>
        <w:t>сельского поселения</w:t>
      </w:r>
      <w:r w:rsidR="004C3890" w:rsidRPr="00905294">
        <w:rPr>
          <w:rFonts w:ascii="Times New Roman" w:hAnsi="Times New Roman" w:cs="Times New Roman"/>
          <w:sz w:val="28"/>
          <w:szCs w:val="28"/>
        </w:rPr>
        <w:t xml:space="preserve">  приведены в таблице 1.</w:t>
      </w:r>
      <w:r w:rsidR="00C6666D" w:rsidRPr="00905294">
        <w:rPr>
          <w:rFonts w:ascii="Times New Roman" w:hAnsi="Times New Roman" w:cs="Times New Roman"/>
          <w:sz w:val="28"/>
          <w:szCs w:val="28"/>
        </w:rPr>
        <w:t>3</w:t>
      </w:r>
      <w:r w:rsidR="004C3890" w:rsidRPr="00905294">
        <w:rPr>
          <w:rFonts w:ascii="Times New Roman" w:hAnsi="Times New Roman" w:cs="Times New Roman"/>
          <w:sz w:val="28"/>
          <w:szCs w:val="28"/>
        </w:rPr>
        <w:t>.</w:t>
      </w:r>
    </w:p>
    <w:p w:rsidR="002A0CDF" w:rsidRPr="00905294" w:rsidRDefault="002A0CD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Расход тепловой энергии </w:t>
      </w:r>
      <w:r w:rsidR="00B61123" w:rsidRPr="00905294">
        <w:rPr>
          <w:rFonts w:ascii="Times New Roman" w:hAnsi="Times New Roman" w:cs="Times New Roman"/>
          <w:sz w:val="28"/>
          <w:szCs w:val="28"/>
        </w:rPr>
        <w:t>сельской</w:t>
      </w:r>
      <w:r w:rsidR="001D3207" w:rsidRPr="00905294">
        <w:rPr>
          <w:rFonts w:ascii="Times New Roman" w:hAnsi="Times New Roman" w:cs="Times New Roman"/>
          <w:sz w:val="28"/>
          <w:szCs w:val="28"/>
        </w:rPr>
        <w:t xml:space="preserve"> </w:t>
      </w:r>
      <w:r w:rsidR="003E098E" w:rsidRPr="00905294">
        <w:rPr>
          <w:rFonts w:ascii="Times New Roman" w:hAnsi="Times New Roman" w:cs="Times New Roman"/>
          <w:sz w:val="28"/>
          <w:szCs w:val="28"/>
        </w:rPr>
        <w:t xml:space="preserve">котельной </w:t>
      </w:r>
      <w:r w:rsidRPr="00905294">
        <w:rPr>
          <w:rFonts w:ascii="Times New Roman" w:hAnsi="Times New Roman" w:cs="Times New Roman"/>
          <w:sz w:val="28"/>
          <w:szCs w:val="28"/>
        </w:rPr>
        <w:t>на отопление в базовом 201</w:t>
      </w:r>
      <w:r w:rsidR="00596E52" w:rsidRPr="00905294">
        <w:rPr>
          <w:rFonts w:ascii="Times New Roman" w:hAnsi="Times New Roman" w:cs="Times New Roman"/>
          <w:sz w:val="28"/>
          <w:szCs w:val="28"/>
        </w:rPr>
        <w:t>8</w:t>
      </w:r>
      <w:r w:rsidRPr="00905294">
        <w:rPr>
          <w:rFonts w:ascii="Times New Roman" w:hAnsi="Times New Roman" w:cs="Times New Roman"/>
          <w:sz w:val="28"/>
          <w:szCs w:val="28"/>
        </w:rPr>
        <w:t xml:space="preserve"> году составил </w:t>
      </w:r>
      <w:r w:rsidR="001D3207" w:rsidRPr="00905294">
        <w:rPr>
          <w:rFonts w:ascii="Times New Roman" w:hAnsi="Times New Roman" w:cs="Times New Roman"/>
          <w:sz w:val="28"/>
          <w:szCs w:val="28"/>
        </w:rPr>
        <w:t xml:space="preserve">2192,9 </w:t>
      </w:r>
      <w:r w:rsidRPr="00905294">
        <w:rPr>
          <w:rFonts w:ascii="Times New Roman" w:hAnsi="Times New Roman" w:cs="Times New Roman"/>
          <w:sz w:val="28"/>
          <w:szCs w:val="28"/>
        </w:rPr>
        <w:t xml:space="preserve"> Гкал/год.</w:t>
      </w:r>
    </w:p>
    <w:p w:rsidR="006510BA" w:rsidRPr="00905294" w:rsidRDefault="006510BA" w:rsidP="00A049C3">
      <w:pPr>
        <w:spacing w:after="0" w:line="240" w:lineRule="auto"/>
        <w:rPr>
          <w:rFonts w:ascii="Times New Roman" w:hAnsi="Times New Roman" w:cs="Times New Roman"/>
          <w:sz w:val="28"/>
          <w:szCs w:val="28"/>
        </w:rPr>
      </w:pPr>
    </w:p>
    <w:p w:rsidR="00C4424F" w:rsidRPr="00905294" w:rsidRDefault="00C4424F"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w:t>
      </w:r>
      <w:r w:rsidR="00C6666D" w:rsidRPr="00905294">
        <w:rPr>
          <w:rFonts w:ascii="Times New Roman" w:hAnsi="Times New Roman" w:cs="Times New Roman"/>
          <w:sz w:val="28"/>
          <w:szCs w:val="28"/>
        </w:rPr>
        <w:t>3</w:t>
      </w:r>
      <w:r w:rsidRPr="00905294">
        <w:rPr>
          <w:rFonts w:ascii="Times New Roman" w:hAnsi="Times New Roman" w:cs="Times New Roman"/>
          <w:sz w:val="28"/>
          <w:szCs w:val="28"/>
        </w:rPr>
        <w:t xml:space="preserve"> – Объемы потребления тепловой энергии, теплоносителя в расчетном элементе с централизованным источником теплоснабжения </w:t>
      </w:r>
      <w:r w:rsidR="001D3207" w:rsidRPr="00905294">
        <w:rPr>
          <w:rFonts w:ascii="Times New Roman" w:hAnsi="Times New Roman" w:cs="Times New Roman"/>
          <w:sz w:val="28"/>
          <w:szCs w:val="28"/>
        </w:rPr>
        <w:t xml:space="preserve">Алишевского </w:t>
      </w:r>
      <w:r w:rsidR="00C22F3A" w:rsidRPr="00905294">
        <w:rPr>
          <w:rFonts w:ascii="Times New Roman" w:hAnsi="Times New Roman" w:cs="Times New Roman"/>
          <w:sz w:val="28"/>
          <w:szCs w:val="28"/>
        </w:rPr>
        <w:t>сельского поселения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201"/>
        <w:gridCol w:w="841"/>
        <w:gridCol w:w="841"/>
        <w:gridCol w:w="841"/>
        <w:gridCol w:w="841"/>
        <w:gridCol w:w="841"/>
        <w:gridCol w:w="841"/>
        <w:gridCol w:w="841"/>
        <w:gridCol w:w="841"/>
        <w:gridCol w:w="841"/>
      </w:tblGrid>
      <w:tr w:rsidR="00905294" w:rsidRPr="00905294" w:rsidTr="00C921D7">
        <w:trPr>
          <w:trHeight w:val="654"/>
          <w:tblHeader/>
        </w:trPr>
        <w:tc>
          <w:tcPr>
            <w:tcW w:w="2460" w:type="dxa"/>
            <w:gridSpan w:val="2"/>
            <w:tcBorders>
              <w:tl2br w:val="single" w:sz="4" w:space="0" w:color="auto"/>
            </w:tcBorders>
            <w:vAlign w:val="center"/>
          </w:tcPr>
          <w:p w:rsidR="00596E52" w:rsidRPr="00905294" w:rsidRDefault="00596E52" w:rsidP="00A049C3">
            <w:pPr>
              <w:pStyle w:val="Default"/>
              <w:ind w:left="-107" w:right="172" w:firstLine="107"/>
              <w:jc w:val="right"/>
              <w:rPr>
                <w:color w:val="auto"/>
                <w:sz w:val="28"/>
                <w:szCs w:val="28"/>
              </w:rPr>
            </w:pPr>
            <w:r w:rsidRPr="00905294">
              <w:rPr>
                <w:color w:val="auto"/>
                <w:sz w:val="28"/>
                <w:szCs w:val="28"/>
              </w:rPr>
              <w:t>Год</w:t>
            </w:r>
          </w:p>
          <w:p w:rsidR="00596E52" w:rsidRPr="00905294" w:rsidRDefault="00596E52" w:rsidP="00A049C3">
            <w:pPr>
              <w:pStyle w:val="Default"/>
              <w:ind w:left="-107" w:right="-108" w:firstLine="107"/>
              <w:rPr>
                <w:color w:val="auto"/>
                <w:sz w:val="28"/>
                <w:szCs w:val="28"/>
              </w:rPr>
            </w:pPr>
            <w:r w:rsidRPr="00905294">
              <w:rPr>
                <w:color w:val="auto"/>
                <w:sz w:val="28"/>
                <w:szCs w:val="28"/>
              </w:rPr>
              <w:t>Потребление</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888" w:type="dxa"/>
            <w:vAlign w:val="center"/>
          </w:tcPr>
          <w:p w:rsidR="00596E52" w:rsidRPr="00905294" w:rsidRDefault="00596E5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FC55C7">
        <w:trPr>
          <w:trHeight w:val="19"/>
          <w:tblHeader/>
        </w:trPr>
        <w:tc>
          <w:tcPr>
            <w:tcW w:w="1184"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276"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888" w:type="dxa"/>
            <w:vAlign w:val="center"/>
          </w:tcPr>
          <w:p w:rsidR="00C4424F" w:rsidRPr="00905294" w:rsidRDefault="00C4424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w:t>
            </w:r>
          </w:p>
        </w:tc>
      </w:tr>
      <w:tr w:rsidR="00905294" w:rsidRPr="00905294" w:rsidTr="00E35DBE">
        <w:trPr>
          <w:trHeight w:val="19"/>
        </w:trPr>
        <w:tc>
          <w:tcPr>
            <w:tcW w:w="10452" w:type="dxa"/>
            <w:gridSpan w:val="11"/>
            <w:vAlign w:val="center"/>
          </w:tcPr>
          <w:p w:rsidR="00596E52" w:rsidRPr="00905294" w:rsidRDefault="001D3207"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p w:rsidR="00C921D7"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p>
        </w:tc>
      </w:tr>
      <w:tr w:rsidR="00905294" w:rsidRPr="00905294" w:rsidTr="006C6003">
        <w:trPr>
          <w:trHeight w:val="420"/>
        </w:trPr>
        <w:tc>
          <w:tcPr>
            <w:tcW w:w="1184" w:type="dxa"/>
            <w:vMerge w:val="restart"/>
            <w:vAlign w:val="center"/>
          </w:tcPr>
          <w:p w:rsidR="006C6003" w:rsidRPr="00905294" w:rsidRDefault="006C6003" w:rsidP="00A049C3">
            <w:pPr>
              <w:pStyle w:val="Default"/>
              <w:ind w:left="-107" w:right="-108" w:hanging="35"/>
              <w:jc w:val="center"/>
              <w:rPr>
                <w:color w:val="auto"/>
                <w:sz w:val="28"/>
                <w:szCs w:val="28"/>
              </w:rPr>
            </w:pPr>
            <w:r w:rsidRPr="00905294">
              <w:rPr>
                <w:color w:val="auto"/>
                <w:sz w:val="28"/>
                <w:szCs w:val="28"/>
              </w:rPr>
              <w:t xml:space="preserve">Тепловая энергия </w:t>
            </w:r>
            <w:r w:rsidRPr="00905294">
              <w:rPr>
                <w:color w:val="auto"/>
                <w:sz w:val="28"/>
                <w:szCs w:val="28"/>
              </w:rPr>
              <w:lastRenderedPageBreak/>
              <w:t>(мощности), Гкал/час</w:t>
            </w:r>
          </w:p>
        </w:tc>
        <w:tc>
          <w:tcPr>
            <w:tcW w:w="1276" w:type="dxa"/>
            <w:vAlign w:val="center"/>
          </w:tcPr>
          <w:p w:rsidR="006C6003" w:rsidRPr="00905294" w:rsidRDefault="006C6003" w:rsidP="00A049C3">
            <w:pPr>
              <w:pStyle w:val="Default"/>
              <w:ind w:left="-107" w:right="-108" w:firstLine="107"/>
              <w:jc w:val="center"/>
              <w:rPr>
                <w:color w:val="auto"/>
                <w:sz w:val="28"/>
                <w:szCs w:val="28"/>
              </w:rPr>
            </w:pPr>
            <w:r w:rsidRPr="00905294">
              <w:rPr>
                <w:color w:val="auto"/>
                <w:sz w:val="28"/>
                <w:szCs w:val="28"/>
              </w:rPr>
              <w:lastRenderedPageBreak/>
              <w:t>отопление</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1,107</w:t>
            </w:r>
          </w:p>
        </w:tc>
      </w:tr>
      <w:tr w:rsidR="00905294" w:rsidRPr="00905294" w:rsidTr="00E35DBE">
        <w:trPr>
          <w:trHeight w:val="20"/>
        </w:trPr>
        <w:tc>
          <w:tcPr>
            <w:tcW w:w="1184" w:type="dxa"/>
            <w:vMerge/>
            <w:vAlign w:val="center"/>
          </w:tcPr>
          <w:p w:rsidR="0031653C" w:rsidRPr="00905294" w:rsidRDefault="0031653C" w:rsidP="00A049C3">
            <w:pPr>
              <w:pStyle w:val="Default"/>
              <w:ind w:left="-107" w:right="-108" w:firstLine="107"/>
              <w:jc w:val="center"/>
              <w:rPr>
                <w:color w:val="auto"/>
                <w:sz w:val="28"/>
                <w:szCs w:val="28"/>
              </w:rPr>
            </w:pPr>
          </w:p>
        </w:tc>
        <w:tc>
          <w:tcPr>
            <w:tcW w:w="1276" w:type="dxa"/>
            <w:vAlign w:val="center"/>
          </w:tcPr>
          <w:p w:rsidR="0031653C" w:rsidRPr="00905294" w:rsidRDefault="0031653C" w:rsidP="00A049C3">
            <w:pPr>
              <w:pStyle w:val="Default"/>
              <w:ind w:left="-107" w:right="-108" w:firstLine="107"/>
              <w:jc w:val="center"/>
              <w:rPr>
                <w:color w:val="auto"/>
                <w:sz w:val="28"/>
                <w:szCs w:val="28"/>
              </w:rPr>
            </w:pPr>
            <w:r w:rsidRPr="00905294">
              <w:rPr>
                <w:color w:val="auto"/>
                <w:sz w:val="28"/>
                <w:szCs w:val="28"/>
              </w:rPr>
              <w:t>прирост нагрузки на отопление</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C921D7">
        <w:trPr>
          <w:trHeight w:val="393"/>
        </w:trPr>
        <w:tc>
          <w:tcPr>
            <w:tcW w:w="1184" w:type="dxa"/>
            <w:vMerge/>
            <w:vAlign w:val="center"/>
          </w:tcPr>
          <w:p w:rsidR="0031653C" w:rsidRPr="00905294" w:rsidRDefault="0031653C" w:rsidP="00A049C3">
            <w:pPr>
              <w:pStyle w:val="Default"/>
              <w:rPr>
                <w:bCs/>
                <w:color w:val="auto"/>
                <w:sz w:val="28"/>
                <w:szCs w:val="28"/>
              </w:rPr>
            </w:pPr>
          </w:p>
        </w:tc>
        <w:tc>
          <w:tcPr>
            <w:tcW w:w="1276" w:type="dxa"/>
            <w:vAlign w:val="center"/>
          </w:tcPr>
          <w:p w:rsidR="0031653C" w:rsidRPr="00905294" w:rsidRDefault="0031653C" w:rsidP="00A049C3">
            <w:pPr>
              <w:pStyle w:val="Default"/>
              <w:ind w:left="-107" w:right="-108" w:firstLine="107"/>
              <w:jc w:val="center"/>
              <w:rPr>
                <w:color w:val="auto"/>
                <w:sz w:val="28"/>
                <w:szCs w:val="28"/>
              </w:rPr>
            </w:pPr>
            <w:r w:rsidRPr="00905294">
              <w:rPr>
                <w:color w:val="auto"/>
                <w:sz w:val="28"/>
                <w:szCs w:val="28"/>
              </w:rPr>
              <w:t>ГВС</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E35DBE">
        <w:trPr>
          <w:trHeight w:val="20"/>
        </w:trPr>
        <w:tc>
          <w:tcPr>
            <w:tcW w:w="1184" w:type="dxa"/>
            <w:vMerge/>
            <w:vAlign w:val="center"/>
          </w:tcPr>
          <w:p w:rsidR="0031653C" w:rsidRPr="00905294" w:rsidRDefault="0031653C" w:rsidP="00A049C3">
            <w:pPr>
              <w:pStyle w:val="Default"/>
              <w:rPr>
                <w:bCs/>
                <w:color w:val="auto"/>
                <w:sz w:val="28"/>
                <w:szCs w:val="28"/>
              </w:rPr>
            </w:pPr>
          </w:p>
        </w:tc>
        <w:tc>
          <w:tcPr>
            <w:tcW w:w="1276" w:type="dxa"/>
            <w:vAlign w:val="center"/>
          </w:tcPr>
          <w:p w:rsidR="0031653C" w:rsidRPr="00905294" w:rsidRDefault="0031653C" w:rsidP="00A049C3">
            <w:pPr>
              <w:pStyle w:val="Default"/>
              <w:ind w:left="-107" w:right="-108" w:firstLine="107"/>
              <w:jc w:val="center"/>
              <w:rPr>
                <w:color w:val="auto"/>
                <w:sz w:val="28"/>
                <w:szCs w:val="28"/>
              </w:rPr>
            </w:pPr>
            <w:r w:rsidRPr="00905294">
              <w:rPr>
                <w:color w:val="auto"/>
                <w:sz w:val="28"/>
                <w:szCs w:val="28"/>
              </w:rPr>
              <w:t>прирост нагрузки на ГВС</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C921D7">
        <w:trPr>
          <w:trHeight w:val="379"/>
        </w:trPr>
        <w:tc>
          <w:tcPr>
            <w:tcW w:w="1184" w:type="dxa"/>
            <w:vMerge/>
            <w:vAlign w:val="center"/>
          </w:tcPr>
          <w:p w:rsidR="0031653C" w:rsidRPr="00905294" w:rsidRDefault="0031653C" w:rsidP="00A049C3">
            <w:pPr>
              <w:pStyle w:val="Default"/>
              <w:rPr>
                <w:bCs/>
                <w:color w:val="auto"/>
                <w:sz w:val="28"/>
                <w:szCs w:val="28"/>
              </w:rPr>
            </w:pPr>
          </w:p>
        </w:tc>
        <w:tc>
          <w:tcPr>
            <w:tcW w:w="1276" w:type="dxa"/>
            <w:vAlign w:val="center"/>
          </w:tcPr>
          <w:p w:rsidR="0031653C" w:rsidRPr="00905294" w:rsidRDefault="0031653C" w:rsidP="00A049C3">
            <w:pPr>
              <w:pStyle w:val="Default"/>
              <w:ind w:left="-107" w:right="-108" w:firstLine="107"/>
              <w:jc w:val="center"/>
              <w:rPr>
                <w:color w:val="auto"/>
                <w:sz w:val="28"/>
                <w:szCs w:val="28"/>
              </w:rPr>
            </w:pPr>
            <w:r w:rsidRPr="00905294">
              <w:rPr>
                <w:color w:val="auto"/>
                <w:sz w:val="28"/>
                <w:szCs w:val="28"/>
              </w:rPr>
              <w:t>вентиляция</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E35DBE">
        <w:trPr>
          <w:trHeight w:val="20"/>
        </w:trPr>
        <w:tc>
          <w:tcPr>
            <w:tcW w:w="1184" w:type="dxa"/>
            <w:vMerge/>
            <w:vAlign w:val="center"/>
          </w:tcPr>
          <w:p w:rsidR="0031653C" w:rsidRPr="00905294" w:rsidRDefault="0031653C" w:rsidP="00A049C3">
            <w:pPr>
              <w:pStyle w:val="Default"/>
              <w:rPr>
                <w:bCs/>
                <w:color w:val="auto"/>
                <w:sz w:val="28"/>
                <w:szCs w:val="28"/>
              </w:rPr>
            </w:pPr>
          </w:p>
        </w:tc>
        <w:tc>
          <w:tcPr>
            <w:tcW w:w="1276" w:type="dxa"/>
            <w:vAlign w:val="center"/>
          </w:tcPr>
          <w:p w:rsidR="0031653C" w:rsidRPr="00905294" w:rsidRDefault="0031653C" w:rsidP="00A049C3">
            <w:pPr>
              <w:pStyle w:val="Default"/>
              <w:ind w:left="-107" w:right="-108" w:firstLine="107"/>
              <w:jc w:val="center"/>
              <w:rPr>
                <w:color w:val="auto"/>
                <w:sz w:val="28"/>
                <w:szCs w:val="28"/>
              </w:rPr>
            </w:pPr>
            <w:r w:rsidRPr="00905294">
              <w:rPr>
                <w:color w:val="auto"/>
                <w:sz w:val="28"/>
                <w:szCs w:val="28"/>
              </w:rPr>
              <w:t>прирост нагрузки на вентиляцию</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31653C" w:rsidRPr="00905294" w:rsidRDefault="0031653C"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6C6003">
        <w:trPr>
          <w:trHeight w:val="20"/>
        </w:trPr>
        <w:tc>
          <w:tcPr>
            <w:tcW w:w="1184" w:type="dxa"/>
            <w:vMerge/>
            <w:vAlign w:val="center"/>
          </w:tcPr>
          <w:p w:rsidR="006C6003" w:rsidRPr="00905294" w:rsidRDefault="006C6003" w:rsidP="00A049C3">
            <w:pPr>
              <w:pStyle w:val="Default"/>
              <w:rPr>
                <w:bCs/>
                <w:color w:val="auto"/>
                <w:sz w:val="28"/>
                <w:szCs w:val="28"/>
              </w:rPr>
            </w:pPr>
          </w:p>
        </w:tc>
        <w:tc>
          <w:tcPr>
            <w:tcW w:w="1276" w:type="dxa"/>
            <w:vAlign w:val="center"/>
          </w:tcPr>
          <w:p w:rsidR="006C6003" w:rsidRPr="00905294" w:rsidRDefault="006C6003" w:rsidP="00A049C3">
            <w:pPr>
              <w:pStyle w:val="Default"/>
              <w:ind w:left="-107" w:right="-108" w:firstLine="107"/>
              <w:jc w:val="center"/>
              <w:rPr>
                <w:color w:val="auto"/>
                <w:sz w:val="28"/>
                <w:szCs w:val="28"/>
              </w:rPr>
            </w:pPr>
            <w:r w:rsidRPr="00905294">
              <w:rPr>
                <w:color w:val="auto"/>
                <w:sz w:val="28"/>
                <w:szCs w:val="28"/>
              </w:rPr>
              <w:t>тепловые потери</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6C6003" w:rsidRPr="00905294" w:rsidRDefault="006C6003"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0,044</w:t>
            </w:r>
          </w:p>
        </w:tc>
      </w:tr>
      <w:tr w:rsidR="00905294" w:rsidRPr="00905294" w:rsidTr="002D07DB">
        <w:trPr>
          <w:trHeight w:val="20"/>
        </w:trPr>
        <w:tc>
          <w:tcPr>
            <w:tcW w:w="10452" w:type="dxa"/>
            <w:gridSpan w:val="11"/>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r>
      <w:tr w:rsidR="00905294" w:rsidRPr="00905294" w:rsidTr="006C6003">
        <w:trPr>
          <w:trHeight w:val="20"/>
        </w:trPr>
        <w:tc>
          <w:tcPr>
            <w:tcW w:w="2460" w:type="dxa"/>
            <w:gridSpan w:val="2"/>
            <w:vAlign w:val="center"/>
          </w:tcPr>
          <w:p w:rsidR="009610B1" w:rsidRPr="00905294" w:rsidRDefault="009610B1" w:rsidP="00A049C3">
            <w:pPr>
              <w:pStyle w:val="Default"/>
              <w:ind w:left="-107" w:right="-108" w:firstLine="107"/>
              <w:jc w:val="center"/>
              <w:rPr>
                <w:color w:val="auto"/>
                <w:sz w:val="28"/>
                <w:szCs w:val="28"/>
              </w:rPr>
            </w:pPr>
            <w:r w:rsidRPr="00905294">
              <w:rPr>
                <w:color w:val="auto"/>
                <w:sz w:val="28"/>
                <w:szCs w:val="28"/>
              </w:rPr>
              <w:t>отопление</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0,172</w:t>
            </w:r>
          </w:p>
        </w:tc>
      </w:tr>
      <w:tr w:rsidR="00905294" w:rsidRPr="00905294" w:rsidTr="006C6003">
        <w:trPr>
          <w:trHeight w:val="20"/>
        </w:trPr>
        <w:tc>
          <w:tcPr>
            <w:tcW w:w="2460" w:type="dxa"/>
            <w:gridSpan w:val="2"/>
            <w:vAlign w:val="center"/>
          </w:tcPr>
          <w:p w:rsidR="009610B1" w:rsidRPr="00905294" w:rsidRDefault="009610B1" w:rsidP="00A049C3">
            <w:pPr>
              <w:pStyle w:val="Default"/>
              <w:ind w:left="-107" w:right="-108" w:firstLine="107"/>
              <w:jc w:val="center"/>
              <w:rPr>
                <w:color w:val="auto"/>
                <w:sz w:val="28"/>
                <w:szCs w:val="28"/>
              </w:rPr>
            </w:pPr>
            <w:r w:rsidRPr="00905294">
              <w:rPr>
                <w:color w:val="auto"/>
                <w:sz w:val="28"/>
                <w:szCs w:val="28"/>
              </w:rPr>
              <w:t>прирост нагрузки на отопление</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610B1" w:rsidRPr="00905294" w:rsidTr="006C6003">
        <w:trPr>
          <w:trHeight w:val="20"/>
        </w:trPr>
        <w:tc>
          <w:tcPr>
            <w:tcW w:w="2460" w:type="dxa"/>
            <w:gridSpan w:val="2"/>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Всего</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9610B1" w:rsidRPr="00905294" w:rsidRDefault="009610B1"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1,323</w:t>
            </w:r>
          </w:p>
        </w:tc>
      </w:tr>
    </w:tbl>
    <w:p w:rsidR="00C921D7" w:rsidRPr="00905294" w:rsidRDefault="00C921D7" w:rsidP="00A049C3">
      <w:pPr>
        <w:pStyle w:val="3"/>
        <w:spacing w:before="0" w:line="240" w:lineRule="auto"/>
        <w:jc w:val="center"/>
        <w:rPr>
          <w:rFonts w:ascii="Times New Roman" w:hAnsi="Times New Roman" w:cs="Times New Roman"/>
          <w:b w:val="0"/>
          <w:color w:val="auto"/>
          <w:sz w:val="28"/>
          <w:szCs w:val="28"/>
        </w:rPr>
      </w:pPr>
      <w:bookmarkStart w:id="13" w:name="_Toc435791193"/>
    </w:p>
    <w:p w:rsidR="00596984" w:rsidRPr="00905294" w:rsidRDefault="00596984" w:rsidP="00A049C3">
      <w:pPr>
        <w:pStyle w:val="3"/>
        <w:spacing w:before="0" w:line="240" w:lineRule="auto"/>
        <w:jc w:val="center"/>
        <w:rPr>
          <w:rFonts w:ascii="Times New Roman" w:hAnsi="Times New Roman" w:cs="Times New Roman"/>
          <w:b w:val="0"/>
          <w:color w:val="auto"/>
          <w:sz w:val="28"/>
          <w:szCs w:val="28"/>
        </w:rPr>
      </w:pPr>
      <w:bookmarkStart w:id="14" w:name="_Toc9756070"/>
      <w:r w:rsidRPr="00905294">
        <w:rPr>
          <w:rFonts w:ascii="Times New Roman" w:hAnsi="Times New Roman" w:cs="Times New Roman"/>
          <w:b w:val="0"/>
          <w:color w:val="auto"/>
          <w:sz w:val="28"/>
          <w:szCs w:val="28"/>
        </w:rPr>
        <w:t xml:space="preserve">1.3 Потребление тепловой энергии (мощности) и теплоносителя объектами, </w:t>
      </w:r>
      <w:r w:rsidR="00384365" w:rsidRPr="00905294">
        <w:rPr>
          <w:rFonts w:ascii="Times New Roman" w:hAnsi="Times New Roman" w:cs="Times New Roman"/>
          <w:b w:val="0"/>
          <w:color w:val="auto"/>
          <w:sz w:val="28"/>
          <w:szCs w:val="28"/>
        </w:rPr>
        <w:br/>
      </w:r>
      <w:r w:rsidRPr="00905294">
        <w:rPr>
          <w:rFonts w:ascii="Times New Roman" w:hAnsi="Times New Roman" w:cs="Times New Roman"/>
          <w:b w:val="0"/>
          <w:color w:val="auto"/>
          <w:sz w:val="28"/>
          <w:szCs w:val="28"/>
        </w:rPr>
        <w:t>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3"/>
      <w:bookmarkEnd w:id="14"/>
    </w:p>
    <w:p w:rsidR="001C34DF" w:rsidRPr="00905294" w:rsidRDefault="001C34DF" w:rsidP="00A049C3">
      <w:pPr>
        <w:spacing w:after="0" w:line="240" w:lineRule="auto"/>
        <w:rPr>
          <w:sz w:val="28"/>
          <w:szCs w:val="28"/>
        </w:rPr>
      </w:pPr>
    </w:p>
    <w:p w:rsidR="00371E69" w:rsidRPr="00905294" w:rsidRDefault="00371E6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Изменения производственных зон и их перепрофилирование в рассматриваемый период не планируется.</w:t>
      </w:r>
    </w:p>
    <w:p w:rsidR="00371E69" w:rsidRPr="00905294" w:rsidRDefault="001C34D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w:t>
      </w:r>
      <w:r w:rsidR="00371E69" w:rsidRPr="00905294">
        <w:rPr>
          <w:rFonts w:ascii="Times New Roman" w:hAnsi="Times New Roman" w:cs="Times New Roman"/>
          <w:sz w:val="28"/>
          <w:szCs w:val="28"/>
        </w:rPr>
        <w:t>зменени</w:t>
      </w:r>
      <w:r w:rsidRPr="00905294">
        <w:rPr>
          <w:rFonts w:ascii="Times New Roman" w:hAnsi="Times New Roman" w:cs="Times New Roman"/>
          <w:sz w:val="28"/>
          <w:szCs w:val="28"/>
        </w:rPr>
        <w:t>й</w:t>
      </w:r>
      <w:r w:rsidR="00371E69" w:rsidRPr="00905294">
        <w:rPr>
          <w:rFonts w:ascii="Times New Roman" w:hAnsi="Times New Roman" w:cs="Times New Roman"/>
          <w:sz w:val="28"/>
          <w:szCs w:val="28"/>
        </w:rPr>
        <w:t xml:space="preserve"> потребления тепловой энергии и теплоносителя объектами, расположенными в производственных зонах </w:t>
      </w:r>
      <w:r w:rsidRPr="00905294">
        <w:rPr>
          <w:rFonts w:ascii="Times New Roman" w:hAnsi="Times New Roman" w:cs="Times New Roman"/>
          <w:sz w:val="28"/>
          <w:szCs w:val="28"/>
        </w:rPr>
        <w:t>в рассматриваемый период не планируется.</w:t>
      </w:r>
    </w:p>
    <w:p w:rsidR="0027384D" w:rsidRPr="00905294" w:rsidRDefault="0027384D" w:rsidP="00A049C3">
      <w:pPr>
        <w:spacing w:after="0" w:line="240" w:lineRule="auto"/>
        <w:rPr>
          <w:rFonts w:ascii="Times New Roman" w:hAnsi="Times New Roman" w:cs="Times New Roman"/>
          <w:sz w:val="28"/>
          <w:szCs w:val="28"/>
        </w:rPr>
      </w:pPr>
      <w:bookmarkStart w:id="15" w:name="_Toc435791194"/>
      <w:r w:rsidRPr="00905294">
        <w:rPr>
          <w:rFonts w:ascii="Times New Roman" w:hAnsi="Times New Roman" w:cs="Times New Roman"/>
          <w:sz w:val="28"/>
          <w:szCs w:val="28"/>
        </w:rPr>
        <w:br w:type="page"/>
      </w:r>
    </w:p>
    <w:p w:rsidR="004D27C6" w:rsidRPr="00905294" w:rsidRDefault="004D27C6" w:rsidP="00A049C3">
      <w:pPr>
        <w:pStyle w:val="3"/>
        <w:spacing w:before="0" w:line="240" w:lineRule="auto"/>
        <w:jc w:val="center"/>
        <w:rPr>
          <w:rFonts w:ascii="Times New Roman" w:hAnsi="Times New Roman" w:cs="Times New Roman"/>
          <w:b w:val="0"/>
          <w:color w:val="auto"/>
          <w:sz w:val="28"/>
          <w:szCs w:val="28"/>
        </w:rPr>
      </w:pPr>
      <w:bookmarkStart w:id="16" w:name="_Toc6916195"/>
      <w:bookmarkStart w:id="17" w:name="_Toc9756071"/>
      <w:r w:rsidRPr="00905294">
        <w:rPr>
          <w:rFonts w:ascii="Times New Roman" w:hAnsi="Times New Roman" w:cs="Times New Roman"/>
          <w:b w:val="0"/>
          <w:color w:val="auto"/>
          <w:sz w:val="28"/>
          <w:szCs w:val="28"/>
        </w:rPr>
        <w:lastRenderedPageBreak/>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6"/>
      <w:bookmarkEnd w:id="17"/>
      <w:r w:rsidRPr="00905294">
        <w:rPr>
          <w:rFonts w:ascii="Times New Roman" w:hAnsi="Times New Roman" w:cs="Times New Roman"/>
          <w:b w:val="0"/>
          <w:color w:val="auto"/>
          <w:sz w:val="28"/>
          <w:szCs w:val="28"/>
        </w:rPr>
        <w:br/>
      </w:r>
    </w:p>
    <w:p w:rsidR="004D27C6" w:rsidRPr="00905294" w:rsidRDefault="004D27C6" w:rsidP="00A049C3">
      <w:pPr>
        <w:spacing w:after="0" w:line="240" w:lineRule="auto"/>
        <w:ind w:firstLine="708"/>
        <w:jc w:val="both"/>
        <w:rPr>
          <w:rFonts w:ascii="Times New Roman" w:hAnsi="Times New Roman" w:cs="Times New Roman"/>
          <w:sz w:val="28"/>
          <w:szCs w:val="28"/>
        </w:rPr>
      </w:pPr>
      <w:r w:rsidRPr="00905294">
        <w:rPr>
          <w:rFonts w:ascii="Times New Roman" w:hAnsi="Times New Roman" w:cs="Times New Roman"/>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1.4.</w:t>
      </w:r>
    </w:p>
    <w:p w:rsidR="004D27C6" w:rsidRPr="00905294" w:rsidRDefault="004D27C6" w:rsidP="00A049C3">
      <w:pPr>
        <w:spacing w:after="0" w:line="240" w:lineRule="auto"/>
        <w:jc w:val="both"/>
        <w:rPr>
          <w:rFonts w:ascii="Times New Roman" w:hAnsi="Times New Roman" w:cs="Times New Roman"/>
          <w:sz w:val="28"/>
          <w:szCs w:val="28"/>
        </w:rPr>
      </w:pPr>
    </w:p>
    <w:p w:rsidR="004D27C6" w:rsidRPr="00905294" w:rsidRDefault="004D27C6"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A7014C" w:rsidRPr="00905294">
        <w:rPr>
          <w:rFonts w:ascii="Times New Roman" w:hAnsi="Times New Roman" w:cs="Times New Roman"/>
          <w:sz w:val="28"/>
          <w:szCs w:val="28"/>
        </w:rPr>
        <w:t>Алишевском</w:t>
      </w:r>
      <w:r w:rsidRPr="00905294">
        <w:rPr>
          <w:rFonts w:ascii="Times New Roman" w:hAnsi="Times New Roman" w:cs="Times New Roman"/>
          <w:sz w:val="28"/>
          <w:szCs w:val="28"/>
        </w:rPr>
        <w:t xml:space="preserve"> сельском поселении </w:t>
      </w: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1"/>
        <w:gridCol w:w="828"/>
        <w:gridCol w:w="828"/>
        <w:gridCol w:w="827"/>
        <w:gridCol w:w="827"/>
        <w:gridCol w:w="827"/>
        <w:gridCol w:w="827"/>
        <w:gridCol w:w="827"/>
        <w:gridCol w:w="827"/>
        <w:gridCol w:w="851"/>
      </w:tblGrid>
      <w:tr w:rsidR="00905294" w:rsidRPr="00905294" w:rsidTr="004D27C6">
        <w:trPr>
          <w:trHeight w:val="180"/>
          <w:tblHeader/>
        </w:trPr>
        <w:tc>
          <w:tcPr>
            <w:tcW w:w="1235" w:type="pct"/>
            <w:vMerge w:val="restart"/>
            <w:vAlign w:val="center"/>
          </w:tcPr>
          <w:p w:rsidR="004D27C6" w:rsidRPr="00905294" w:rsidRDefault="004D27C6" w:rsidP="00A049C3">
            <w:pPr>
              <w:pStyle w:val="Default"/>
              <w:ind w:right="-108"/>
              <w:jc w:val="center"/>
              <w:rPr>
                <w:color w:val="auto"/>
                <w:sz w:val="28"/>
                <w:szCs w:val="28"/>
              </w:rPr>
            </w:pPr>
            <w:r w:rsidRPr="00905294">
              <w:rPr>
                <w:color w:val="auto"/>
                <w:sz w:val="28"/>
                <w:szCs w:val="28"/>
              </w:rPr>
              <w:t>Показатель</w:t>
            </w:r>
          </w:p>
        </w:tc>
        <w:tc>
          <w:tcPr>
            <w:tcW w:w="3765" w:type="pct"/>
            <w:gridSpan w:val="9"/>
            <w:vAlign w:val="center"/>
          </w:tcPr>
          <w:p w:rsidR="004D27C6" w:rsidRPr="00905294" w:rsidRDefault="004D27C6" w:rsidP="00A049C3">
            <w:pPr>
              <w:pStyle w:val="Default"/>
              <w:ind w:left="34" w:right="-108"/>
              <w:jc w:val="center"/>
              <w:rPr>
                <w:rFonts w:eastAsiaTheme="minorEastAsia"/>
                <w:color w:val="auto"/>
                <w:sz w:val="28"/>
                <w:szCs w:val="28"/>
              </w:rPr>
            </w:pPr>
            <w:r w:rsidRPr="00905294">
              <w:rPr>
                <w:rFonts w:eastAsiaTheme="minorEastAsia"/>
                <w:color w:val="auto"/>
                <w:sz w:val="28"/>
                <w:szCs w:val="28"/>
              </w:rPr>
              <w:t>Средневзвешенная плотность тепловой нагрузки, Гкал/ч/м</w:t>
            </w:r>
            <w:r w:rsidRPr="00905294">
              <w:rPr>
                <w:rFonts w:eastAsiaTheme="minorEastAsia"/>
                <w:color w:val="auto"/>
                <w:sz w:val="28"/>
                <w:szCs w:val="28"/>
                <w:vertAlign w:val="superscript"/>
              </w:rPr>
              <w:t>2</w:t>
            </w:r>
            <w:r w:rsidRPr="00905294">
              <w:rPr>
                <w:rFonts w:eastAsiaTheme="minorEastAsia"/>
                <w:color w:val="auto"/>
                <w:sz w:val="28"/>
                <w:szCs w:val="28"/>
              </w:rPr>
              <w:t>*10</w:t>
            </w:r>
            <w:r w:rsidRPr="00905294">
              <w:rPr>
                <w:rFonts w:eastAsiaTheme="minorEastAsia"/>
                <w:color w:val="auto"/>
                <w:sz w:val="28"/>
                <w:szCs w:val="28"/>
                <w:vertAlign w:val="superscript"/>
              </w:rPr>
              <w:t>6</w:t>
            </w:r>
          </w:p>
        </w:tc>
      </w:tr>
      <w:tr w:rsidR="00905294" w:rsidRPr="00905294" w:rsidTr="004D27C6">
        <w:trPr>
          <w:trHeight w:val="570"/>
          <w:tblHeader/>
        </w:trPr>
        <w:tc>
          <w:tcPr>
            <w:tcW w:w="1235" w:type="pct"/>
            <w:vMerge/>
            <w:vAlign w:val="center"/>
          </w:tcPr>
          <w:p w:rsidR="004D27C6" w:rsidRPr="00905294" w:rsidRDefault="004D27C6" w:rsidP="00A049C3">
            <w:pPr>
              <w:pStyle w:val="Default"/>
              <w:ind w:right="-108"/>
              <w:jc w:val="center"/>
              <w:rPr>
                <w:color w:val="auto"/>
                <w:sz w:val="28"/>
                <w:szCs w:val="28"/>
              </w:rPr>
            </w:pPr>
          </w:p>
        </w:tc>
        <w:tc>
          <w:tcPr>
            <w:tcW w:w="417" w:type="pct"/>
            <w:vAlign w:val="center"/>
          </w:tcPr>
          <w:p w:rsidR="004D27C6" w:rsidRPr="00905294" w:rsidRDefault="004D27C6" w:rsidP="00A049C3">
            <w:pPr>
              <w:pStyle w:val="Default"/>
              <w:ind w:left="-54" w:right="-108"/>
              <w:jc w:val="center"/>
              <w:rPr>
                <w:color w:val="auto"/>
                <w:sz w:val="28"/>
                <w:szCs w:val="28"/>
              </w:rPr>
            </w:pPr>
            <w:r w:rsidRPr="00905294">
              <w:rPr>
                <w:color w:val="auto"/>
                <w:sz w:val="28"/>
                <w:szCs w:val="28"/>
              </w:rPr>
              <w:t>Сущес твующая</w:t>
            </w:r>
          </w:p>
        </w:tc>
        <w:tc>
          <w:tcPr>
            <w:tcW w:w="3348" w:type="pct"/>
            <w:gridSpan w:val="8"/>
            <w:vAlign w:val="center"/>
          </w:tcPr>
          <w:p w:rsidR="004D27C6" w:rsidRPr="00905294" w:rsidRDefault="004D27C6" w:rsidP="00A049C3">
            <w:pPr>
              <w:pStyle w:val="Default"/>
              <w:ind w:right="-2"/>
              <w:jc w:val="center"/>
              <w:rPr>
                <w:color w:val="auto"/>
                <w:sz w:val="28"/>
                <w:szCs w:val="28"/>
              </w:rPr>
            </w:pPr>
            <w:r w:rsidRPr="00905294">
              <w:rPr>
                <w:color w:val="auto"/>
                <w:sz w:val="28"/>
                <w:szCs w:val="28"/>
              </w:rPr>
              <w:t>Перспективная</w:t>
            </w:r>
          </w:p>
        </w:tc>
      </w:tr>
      <w:tr w:rsidR="00905294" w:rsidRPr="00905294" w:rsidTr="004D27C6">
        <w:trPr>
          <w:trHeight w:val="80"/>
          <w:tblHeader/>
        </w:trPr>
        <w:tc>
          <w:tcPr>
            <w:tcW w:w="1235" w:type="pct"/>
            <w:vAlign w:val="center"/>
          </w:tcPr>
          <w:p w:rsidR="004D27C6" w:rsidRPr="00905294" w:rsidRDefault="004D27C6" w:rsidP="00A049C3">
            <w:pPr>
              <w:pStyle w:val="Default"/>
              <w:ind w:left="-107" w:right="-108" w:firstLine="107"/>
              <w:jc w:val="center"/>
              <w:rPr>
                <w:color w:val="auto"/>
                <w:sz w:val="28"/>
                <w:szCs w:val="28"/>
              </w:rPr>
            </w:pPr>
            <w:r w:rsidRPr="00905294">
              <w:rPr>
                <w:color w:val="auto"/>
                <w:sz w:val="28"/>
                <w:szCs w:val="28"/>
              </w:rPr>
              <w:t>Год</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17"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29" w:type="pct"/>
            <w:vAlign w:val="center"/>
          </w:tcPr>
          <w:p w:rsidR="004D27C6" w:rsidRPr="00905294" w:rsidRDefault="004D27C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4D27C6">
        <w:trPr>
          <w:trHeight w:val="235"/>
          <w:tblHeader/>
        </w:trPr>
        <w:tc>
          <w:tcPr>
            <w:tcW w:w="1235" w:type="pct"/>
            <w:vAlign w:val="center"/>
          </w:tcPr>
          <w:p w:rsidR="004D27C6" w:rsidRPr="00905294" w:rsidRDefault="004D27C6" w:rsidP="00A049C3">
            <w:pPr>
              <w:pStyle w:val="Default"/>
              <w:ind w:left="34" w:right="-108"/>
              <w:jc w:val="center"/>
              <w:rPr>
                <w:rFonts w:eastAsiaTheme="minorEastAsia"/>
                <w:color w:val="auto"/>
                <w:sz w:val="28"/>
                <w:szCs w:val="28"/>
              </w:rPr>
            </w:pPr>
            <w:r w:rsidRPr="00905294">
              <w:rPr>
                <w:rFonts w:eastAsiaTheme="minorEastAsia"/>
                <w:color w:val="auto"/>
                <w:sz w:val="28"/>
                <w:szCs w:val="28"/>
              </w:rPr>
              <w:t>1</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417"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429" w:type="pct"/>
            <w:vAlign w:val="center"/>
          </w:tcPr>
          <w:p w:rsidR="004D27C6" w:rsidRPr="00905294" w:rsidRDefault="004D27C6"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10</w:t>
            </w:r>
          </w:p>
        </w:tc>
      </w:tr>
      <w:tr w:rsidR="00905294" w:rsidRPr="00905294" w:rsidTr="004D27C6">
        <w:trPr>
          <w:trHeight w:val="465"/>
          <w:tblHeader/>
        </w:trPr>
        <w:tc>
          <w:tcPr>
            <w:tcW w:w="5000" w:type="pct"/>
            <w:gridSpan w:val="10"/>
            <w:vAlign w:val="center"/>
          </w:tcPr>
          <w:p w:rsidR="004D27C6" w:rsidRPr="00905294" w:rsidRDefault="00A7014C" w:rsidP="00A049C3">
            <w:pPr>
              <w:spacing w:after="0" w:line="240" w:lineRule="auto"/>
              <w:ind w:left="-146" w:right="-187"/>
              <w:jc w:val="center"/>
              <w:rPr>
                <w:rFonts w:ascii="Times New Roman" w:hAnsi="Times New Roman" w:cs="Times New Roman"/>
                <w:sz w:val="28"/>
                <w:szCs w:val="28"/>
              </w:rPr>
            </w:pPr>
            <w:r w:rsidRPr="00905294">
              <w:rPr>
                <w:rFonts w:ascii="Times New Roman" w:hAnsi="Times New Roman" w:cs="Times New Roman"/>
                <w:sz w:val="28"/>
                <w:szCs w:val="28"/>
              </w:rPr>
              <w:t>п.Трубный</w:t>
            </w:r>
          </w:p>
        </w:tc>
      </w:tr>
      <w:tr w:rsidR="00905294" w:rsidRPr="00905294" w:rsidTr="004D27C6">
        <w:trPr>
          <w:trHeight w:val="465"/>
          <w:tblHeader/>
        </w:trPr>
        <w:tc>
          <w:tcPr>
            <w:tcW w:w="1235" w:type="pct"/>
            <w:vAlign w:val="center"/>
          </w:tcPr>
          <w:p w:rsidR="00A7014C" w:rsidRPr="00905294" w:rsidRDefault="00A7014C" w:rsidP="00A049C3">
            <w:pPr>
              <w:pStyle w:val="Default"/>
              <w:ind w:left="34" w:right="-108"/>
              <w:jc w:val="center"/>
              <w:rPr>
                <w:rFonts w:eastAsiaTheme="minorEastAsia"/>
                <w:color w:val="auto"/>
                <w:sz w:val="28"/>
                <w:szCs w:val="28"/>
              </w:rPr>
            </w:pPr>
            <w:r w:rsidRPr="00905294">
              <w:rPr>
                <w:color w:val="auto"/>
                <w:sz w:val="28"/>
                <w:szCs w:val="28"/>
              </w:rPr>
              <w:t>Сельская котельная</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29"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r>
      <w:tr w:rsidR="00905294" w:rsidRPr="00905294" w:rsidTr="004D27C6">
        <w:trPr>
          <w:trHeight w:val="80"/>
          <w:tblHeader/>
        </w:trPr>
        <w:tc>
          <w:tcPr>
            <w:tcW w:w="1235" w:type="pct"/>
            <w:vAlign w:val="center"/>
          </w:tcPr>
          <w:p w:rsidR="00A7014C" w:rsidRPr="00905294" w:rsidRDefault="00A7014C" w:rsidP="00A049C3">
            <w:pPr>
              <w:pStyle w:val="Default"/>
              <w:ind w:left="-107" w:right="-108" w:hanging="1"/>
              <w:jc w:val="center"/>
              <w:rPr>
                <w:color w:val="auto"/>
                <w:sz w:val="28"/>
                <w:szCs w:val="28"/>
              </w:rPr>
            </w:pPr>
            <w:r w:rsidRPr="00905294">
              <w:rPr>
                <w:color w:val="auto"/>
                <w:sz w:val="28"/>
                <w:szCs w:val="28"/>
              </w:rPr>
              <w:t xml:space="preserve">Итого, значение по территории </w:t>
            </w:r>
            <w:r w:rsidR="00350746" w:rsidRPr="00905294">
              <w:rPr>
                <w:color w:val="auto"/>
                <w:sz w:val="28"/>
                <w:szCs w:val="28"/>
              </w:rPr>
              <w:t>п.Трубный</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17"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429" w:type="pct"/>
            <w:vAlign w:val="center"/>
          </w:tcPr>
          <w:p w:rsidR="00A7014C"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r>
      <w:tr w:rsidR="00905294" w:rsidRPr="00905294" w:rsidTr="009610B1">
        <w:trPr>
          <w:trHeight w:val="80"/>
          <w:tblHeader/>
        </w:trPr>
        <w:tc>
          <w:tcPr>
            <w:tcW w:w="5000" w:type="pct"/>
            <w:gridSpan w:val="10"/>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r>
      <w:tr w:rsidR="00905294" w:rsidRPr="00905294" w:rsidTr="004D27C6">
        <w:trPr>
          <w:trHeight w:val="80"/>
          <w:tblHeader/>
        </w:trPr>
        <w:tc>
          <w:tcPr>
            <w:tcW w:w="1235" w:type="pct"/>
            <w:vAlign w:val="center"/>
          </w:tcPr>
          <w:p w:rsidR="009610B1" w:rsidRPr="00905294" w:rsidRDefault="009610B1" w:rsidP="00A049C3">
            <w:pPr>
              <w:pStyle w:val="Default"/>
              <w:ind w:left="34" w:right="-108"/>
              <w:jc w:val="center"/>
              <w:rPr>
                <w:rFonts w:eastAsiaTheme="minorEastAsia"/>
                <w:color w:val="auto"/>
                <w:sz w:val="28"/>
                <w:szCs w:val="28"/>
              </w:rPr>
            </w:pPr>
            <w:r w:rsidRPr="00905294">
              <w:rPr>
                <w:color w:val="auto"/>
                <w:sz w:val="28"/>
                <w:szCs w:val="28"/>
              </w:rPr>
              <w:t>Сельская котельная</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29"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r>
      <w:tr w:rsidR="00905294" w:rsidRPr="00905294" w:rsidTr="004D27C6">
        <w:trPr>
          <w:trHeight w:val="80"/>
          <w:tblHeader/>
        </w:trPr>
        <w:tc>
          <w:tcPr>
            <w:tcW w:w="1235" w:type="pct"/>
            <w:vAlign w:val="center"/>
          </w:tcPr>
          <w:p w:rsidR="009610B1" w:rsidRPr="00905294" w:rsidRDefault="009610B1" w:rsidP="00A049C3">
            <w:pPr>
              <w:pStyle w:val="Default"/>
              <w:ind w:left="-107" w:right="-108" w:hanging="1"/>
              <w:jc w:val="center"/>
              <w:rPr>
                <w:color w:val="auto"/>
                <w:sz w:val="28"/>
                <w:szCs w:val="28"/>
              </w:rPr>
            </w:pPr>
            <w:r w:rsidRPr="00905294">
              <w:rPr>
                <w:color w:val="auto"/>
                <w:sz w:val="28"/>
                <w:szCs w:val="28"/>
              </w:rPr>
              <w:t>Итого, значение по территории п.Трубный</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c>
          <w:tcPr>
            <w:tcW w:w="429"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w:t>
            </w:r>
          </w:p>
        </w:tc>
      </w:tr>
      <w:tr w:rsidR="00905294" w:rsidRPr="00905294" w:rsidTr="004D27C6">
        <w:trPr>
          <w:trHeight w:val="80"/>
          <w:tblHeader/>
        </w:trPr>
        <w:tc>
          <w:tcPr>
            <w:tcW w:w="1235" w:type="pct"/>
            <w:vAlign w:val="center"/>
          </w:tcPr>
          <w:p w:rsidR="009610B1" w:rsidRPr="00905294" w:rsidRDefault="009610B1" w:rsidP="00A049C3">
            <w:pPr>
              <w:pStyle w:val="Default"/>
              <w:ind w:left="-107" w:right="-108" w:firstLine="107"/>
              <w:jc w:val="center"/>
              <w:rPr>
                <w:color w:val="auto"/>
                <w:sz w:val="28"/>
                <w:szCs w:val="28"/>
              </w:rPr>
            </w:pPr>
            <w:r w:rsidRPr="00905294">
              <w:rPr>
                <w:color w:val="auto"/>
                <w:sz w:val="28"/>
                <w:szCs w:val="28"/>
              </w:rPr>
              <w:t xml:space="preserve">Итого, значение по </w:t>
            </w:r>
            <w:r w:rsidRPr="00905294">
              <w:rPr>
                <w:color w:val="auto"/>
                <w:sz w:val="28"/>
                <w:szCs w:val="28"/>
              </w:rPr>
              <w:br/>
              <w:t>территории поселения</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17"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c>
          <w:tcPr>
            <w:tcW w:w="429" w:type="pct"/>
            <w:vAlign w:val="center"/>
          </w:tcPr>
          <w:p w:rsidR="009610B1" w:rsidRPr="00905294" w:rsidRDefault="009610B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6,83</w:t>
            </w:r>
          </w:p>
        </w:tc>
      </w:tr>
    </w:tbl>
    <w:p w:rsidR="004D27C6" w:rsidRPr="00905294" w:rsidRDefault="004D27C6" w:rsidP="00A049C3">
      <w:pPr>
        <w:spacing w:after="0" w:line="240" w:lineRule="auto"/>
        <w:ind w:firstLine="709"/>
        <w:jc w:val="both"/>
        <w:rPr>
          <w:rFonts w:ascii="Times New Roman" w:hAnsi="Times New Roman" w:cs="Times New Roman"/>
          <w:sz w:val="28"/>
          <w:szCs w:val="28"/>
        </w:rPr>
      </w:pPr>
    </w:p>
    <w:p w:rsidR="00371E69" w:rsidRPr="00905294" w:rsidRDefault="00371E69" w:rsidP="00A049C3">
      <w:pPr>
        <w:pStyle w:val="2"/>
        <w:spacing w:before="0" w:line="240" w:lineRule="auto"/>
        <w:ind w:firstLine="709"/>
        <w:jc w:val="both"/>
        <w:rPr>
          <w:rFonts w:ascii="Times New Roman" w:hAnsi="Times New Roman" w:cs="Times New Roman"/>
          <w:b w:val="0"/>
          <w:color w:val="auto"/>
          <w:sz w:val="28"/>
          <w:szCs w:val="28"/>
        </w:rPr>
      </w:pPr>
      <w:bookmarkStart w:id="18" w:name="_Toc9756072"/>
      <w:r w:rsidRPr="00905294">
        <w:rPr>
          <w:rFonts w:ascii="Times New Roman" w:hAnsi="Times New Roman" w:cs="Times New Roman"/>
          <w:b w:val="0"/>
          <w:color w:val="auto"/>
          <w:sz w:val="28"/>
          <w:szCs w:val="28"/>
        </w:rPr>
        <w:t>Раздел 2. </w:t>
      </w:r>
      <w:r w:rsidR="00271397" w:rsidRPr="00905294">
        <w:rPr>
          <w:rFonts w:ascii="Times New Roman" w:hAnsi="Times New Roman" w:cs="Times New Roman"/>
          <w:b w:val="0"/>
          <w:color w:val="auto"/>
          <w:sz w:val="28"/>
          <w:szCs w:val="28"/>
        </w:rPr>
        <w:t>Существующие и п</w:t>
      </w:r>
      <w:r w:rsidRPr="00905294">
        <w:rPr>
          <w:rFonts w:ascii="Times New Roman" w:hAnsi="Times New Roman" w:cs="Times New Roman"/>
          <w:b w:val="0"/>
          <w:color w:val="auto"/>
          <w:sz w:val="28"/>
          <w:szCs w:val="28"/>
        </w:rPr>
        <w:t>ерспективные балансы тепловой мощности источников тепловой энергии и тепловой нагрузки потребителей</w:t>
      </w:r>
      <w:bookmarkEnd w:id="15"/>
      <w:bookmarkEnd w:id="18"/>
    </w:p>
    <w:p w:rsidR="001C34DF" w:rsidRPr="00905294" w:rsidRDefault="001C34DF" w:rsidP="00A049C3">
      <w:pPr>
        <w:spacing w:after="0" w:line="240" w:lineRule="auto"/>
        <w:rPr>
          <w:sz w:val="28"/>
          <w:szCs w:val="28"/>
        </w:rPr>
      </w:pPr>
    </w:p>
    <w:p w:rsidR="00371E69" w:rsidRPr="00905294" w:rsidRDefault="00E21467" w:rsidP="00A049C3">
      <w:pPr>
        <w:pStyle w:val="3"/>
        <w:spacing w:before="0" w:line="240" w:lineRule="auto"/>
        <w:jc w:val="center"/>
        <w:rPr>
          <w:rFonts w:ascii="Times New Roman" w:hAnsi="Times New Roman" w:cs="Times New Roman"/>
          <w:b w:val="0"/>
          <w:color w:val="auto"/>
          <w:sz w:val="28"/>
          <w:szCs w:val="28"/>
        </w:rPr>
      </w:pPr>
      <w:bookmarkStart w:id="19" w:name="_Toc435791196"/>
      <w:bookmarkStart w:id="20" w:name="_Toc9756073"/>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1</w:t>
      </w:r>
      <w:r w:rsidR="00371E69" w:rsidRPr="00905294">
        <w:rPr>
          <w:rFonts w:ascii="Times New Roman" w:hAnsi="Times New Roman" w:cs="Times New Roman"/>
          <w:b w:val="0"/>
          <w:color w:val="auto"/>
          <w:sz w:val="28"/>
          <w:szCs w:val="28"/>
        </w:rPr>
        <w:t> Описание существующих и перспективных зон действия систем теплоснабжения и источников тепловой энергии</w:t>
      </w:r>
      <w:bookmarkEnd w:id="19"/>
      <w:bookmarkEnd w:id="20"/>
    </w:p>
    <w:p w:rsidR="00264741" w:rsidRPr="00905294" w:rsidRDefault="00264741" w:rsidP="00A049C3">
      <w:pPr>
        <w:spacing w:after="0" w:line="240" w:lineRule="auto"/>
        <w:rPr>
          <w:sz w:val="28"/>
          <w:szCs w:val="28"/>
        </w:rPr>
      </w:pPr>
    </w:p>
    <w:p w:rsidR="00606E13" w:rsidRPr="00905294" w:rsidRDefault="00606E1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 xml:space="preserve">Зона действия </w:t>
      </w:r>
      <w:r w:rsidR="00B61123" w:rsidRPr="00905294">
        <w:rPr>
          <w:rFonts w:ascii="Times New Roman" w:hAnsi="Times New Roman" w:cs="Times New Roman"/>
          <w:sz w:val="28"/>
          <w:szCs w:val="28"/>
        </w:rPr>
        <w:t>сельской</w:t>
      </w:r>
      <w:r w:rsidR="00592B61"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котельной распространяется на </w:t>
      </w:r>
      <w:r w:rsidR="00B235D9" w:rsidRPr="00905294">
        <w:rPr>
          <w:rFonts w:ascii="Times New Roman" w:hAnsi="Times New Roman" w:cs="Times New Roman"/>
          <w:sz w:val="28"/>
          <w:szCs w:val="28"/>
        </w:rPr>
        <w:t>центральную</w:t>
      </w:r>
      <w:r w:rsidRPr="00905294">
        <w:rPr>
          <w:rFonts w:ascii="Times New Roman" w:hAnsi="Times New Roman" w:cs="Times New Roman"/>
          <w:sz w:val="28"/>
          <w:szCs w:val="28"/>
        </w:rPr>
        <w:t xml:space="preserve"> часть поселка</w:t>
      </w:r>
      <w:r w:rsidR="00A7014C" w:rsidRPr="00905294">
        <w:rPr>
          <w:rFonts w:ascii="Times New Roman" w:hAnsi="Times New Roman" w:cs="Times New Roman"/>
          <w:sz w:val="28"/>
          <w:szCs w:val="28"/>
        </w:rPr>
        <w:t xml:space="preserve"> Трубный</w:t>
      </w:r>
      <w:r w:rsidRPr="00905294">
        <w:rPr>
          <w:rFonts w:ascii="Times New Roman" w:hAnsi="Times New Roman" w:cs="Times New Roman"/>
          <w:sz w:val="28"/>
          <w:szCs w:val="28"/>
        </w:rPr>
        <w:t xml:space="preserve">. Зона действия источника составляет </w:t>
      </w:r>
      <m:oMath>
        <m:r>
          <m:rPr>
            <m:sty m:val="p"/>
          </m:rPr>
          <w:rPr>
            <w:rFonts w:ascii="Cambria Math" w:hAnsi="Times New Roman" w:cs="Times New Roman"/>
            <w:sz w:val="28"/>
            <w:szCs w:val="28"/>
          </w:rPr>
          <m:t>≈</m:t>
        </m:r>
      </m:oMath>
      <w:r w:rsidRPr="00905294">
        <w:rPr>
          <w:rFonts w:ascii="Times New Roman" w:hAnsi="Times New Roman" w:cs="Times New Roman"/>
          <w:sz w:val="28"/>
          <w:szCs w:val="28"/>
        </w:rPr>
        <w:t xml:space="preserve"> 0,</w:t>
      </w:r>
      <w:r w:rsidR="00A7014C" w:rsidRPr="00905294">
        <w:rPr>
          <w:rFonts w:ascii="Times New Roman" w:hAnsi="Times New Roman" w:cs="Times New Roman"/>
          <w:sz w:val="28"/>
          <w:szCs w:val="28"/>
        </w:rPr>
        <w:t>18</w:t>
      </w:r>
      <w:r w:rsidRPr="00905294">
        <w:rPr>
          <w:rFonts w:ascii="Times New Roman" w:hAnsi="Times New Roman" w:cs="Times New Roman"/>
          <w:sz w:val="28"/>
          <w:szCs w:val="28"/>
        </w:rPr>
        <w:t xml:space="preserve"> км</w:t>
      </w:r>
      <w:r w:rsidRPr="00905294">
        <w:rPr>
          <w:rFonts w:ascii="Times New Roman" w:hAnsi="Times New Roman" w:cs="Times New Roman"/>
          <w:sz w:val="28"/>
          <w:szCs w:val="28"/>
          <w:vertAlign w:val="superscript"/>
        </w:rPr>
        <w:t>2</w:t>
      </w:r>
      <w:r w:rsidRPr="00905294">
        <w:rPr>
          <w:rFonts w:ascii="Times New Roman" w:hAnsi="Times New Roman" w:cs="Times New Roman"/>
          <w:sz w:val="28"/>
          <w:szCs w:val="28"/>
        </w:rPr>
        <w:t>.</w:t>
      </w:r>
    </w:p>
    <w:p w:rsidR="007A321C" w:rsidRPr="00905294" w:rsidRDefault="007A321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rsidR="00A71C86" w:rsidRPr="00905294" w:rsidRDefault="00A71C86" w:rsidP="00A049C3">
      <w:pPr>
        <w:spacing w:after="0" w:line="240" w:lineRule="auto"/>
        <w:jc w:val="both"/>
        <w:rPr>
          <w:rFonts w:ascii="Times New Roman" w:hAnsi="Times New Roman" w:cs="Times New Roman"/>
          <w:sz w:val="28"/>
          <w:szCs w:val="28"/>
        </w:rPr>
      </w:pPr>
    </w:p>
    <w:p w:rsidR="007A321C" w:rsidRPr="00905294" w:rsidRDefault="007A321C"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2"/>
        <w:gridCol w:w="1879"/>
        <w:gridCol w:w="2639"/>
        <w:gridCol w:w="2675"/>
      </w:tblGrid>
      <w:tr w:rsidR="00905294" w:rsidRPr="00905294" w:rsidTr="003779A0">
        <w:tc>
          <w:tcPr>
            <w:tcW w:w="3085" w:type="dxa"/>
            <w:vAlign w:val="center"/>
          </w:tcPr>
          <w:p w:rsidR="007A321C" w:rsidRPr="00905294" w:rsidRDefault="007A321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Населенный пункт</w:t>
            </w:r>
          </w:p>
        </w:tc>
        <w:tc>
          <w:tcPr>
            <w:tcW w:w="1985" w:type="dxa"/>
            <w:vAlign w:val="center"/>
          </w:tcPr>
          <w:p w:rsidR="007A321C" w:rsidRPr="00905294" w:rsidRDefault="007A321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Площадь территории, Га</w:t>
            </w:r>
          </w:p>
        </w:tc>
        <w:tc>
          <w:tcPr>
            <w:tcW w:w="2551" w:type="dxa"/>
            <w:vAlign w:val="center"/>
          </w:tcPr>
          <w:p w:rsidR="007A321C" w:rsidRPr="00905294" w:rsidRDefault="007A321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Зона действия с централизованными источниками тепловой энергии, </w:t>
            </w:r>
            <w:r w:rsidR="003779A0" w:rsidRPr="00905294">
              <w:rPr>
                <w:rFonts w:ascii="Times New Roman" w:hAnsi="Times New Roman" w:cs="Times New Roman"/>
                <w:sz w:val="28"/>
                <w:szCs w:val="28"/>
              </w:rPr>
              <w:t>Га</w:t>
            </w:r>
          </w:p>
        </w:tc>
        <w:tc>
          <w:tcPr>
            <w:tcW w:w="2693" w:type="dxa"/>
            <w:vAlign w:val="center"/>
          </w:tcPr>
          <w:p w:rsidR="007A321C" w:rsidRPr="00905294" w:rsidRDefault="007A321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Зона с централизованными источниками тепловой энергии, %</w:t>
            </w:r>
          </w:p>
        </w:tc>
      </w:tr>
      <w:tr w:rsidR="00905294" w:rsidRPr="00905294" w:rsidTr="008751C4">
        <w:tc>
          <w:tcPr>
            <w:tcW w:w="3085" w:type="dxa"/>
            <w:vAlign w:val="bottom"/>
          </w:tcPr>
          <w:p w:rsidR="00470696" w:rsidRPr="00905294" w:rsidRDefault="00A7014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 Трубный</w:t>
            </w:r>
          </w:p>
        </w:tc>
        <w:tc>
          <w:tcPr>
            <w:tcW w:w="1985" w:type="dxa"/>
            <w:vAlign w:val="bottom"/>
          </w:tcPr>
          <w:p w:rsidR="00470696"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210</w:t>
            </w:r>
          </w:p>
        </w:tc>
        <w:tc>
          <w:tcPr>
            <w:tcW w:w="2551" w:type="dxa"/>
            <w:vAlign w:val="bottom"/>
          </w:tcPr>
          <w:p w:rsidR="00470696"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w:t>
            </w:r>
          </w:p>
        </w:tc>
        <w:tc>
          <w:tcPr>
            <w:tcW w:w="2693" w:type="dxa"/>
            <w:vAlign w:val="bottom"/>
          </w:tcPr>
          <w:p w:rsidR="00470696"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8,57</w:t>
            </w:r>
          </w:p>
        </w:tc>
      </w:tr>
      <w:tr w:rsidR="00905294" w:rsidRPr="00905294" w:rsidTr="001B44AF">
        <w:tc>
          <w:tcPr>
            <w:tcW w:w="3085" w:type="dxa"/>
            <w:vAlign w:val="bottom"/>
          </w:tcPr>
          <w:p w:rsidR="00864DA5" w:rsidRPr="00905294" w:rsidRDefault="00864DA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1985" w:type="dxa"/>
            <w:vAlign w:val="bottom"/>
          </w:tcPr>
          <w:p w:rsidR="00864DA5" w:rsidRPr="00905294" w:rsidRDefault="00864DA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c>
          <w:tcPr>
            <w:tcW w:w="2551" w:type="dxa"/>
            <w:vAlign w:val="bottom"/>
          </w:tcPr>
          <w:p w:rsidR="00864DA5" w:rsidRPr="00905294" w:rsidRDefault="00864DA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2693" w:type="dxa"/>
            <w:vAlign w:val="center"/>
          </w:tcPr>
          <w:p w:rsidR="00864DA5" w:rsidRPr="00905294" w:rsidRDefault="00864DA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r>
      <w:tr w:rsidR="004D4AEE" w:rsidRPr="00905294" w:rsidTr="001B44AF">
        <w:tc>
          <w:tcPr>
            <w:tcW w:w="3085" w:type="dxa"/>
            <w:vAlign w:val="bottom"/>
          </w:tcPr>
          <w:p w:rsidR="004D4AEE" w:rsidRPr="00905294" w:rsidRDefault="004D4AE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Всего</w:t>
            </w:r>
          </w:p>
        </w:tc>
        <w:tc>
          <w:tcPr>
            <w:tcW w:w="1985" w:type="dxa"/>
            <w:vAlign w:val="bottom"/>
          </w:tcPr>
          <w:p w:rsidR="004D4AEE" w:rsidRPr="00905294" w:rsidRDefault="00864DA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r w:rsidR="003778AB" w:rsidRPr="00905294">
              <w:rPr>
                <w:rFonts w:ascii="Times New Roman" w:hAnsi="Times New Roman" w:cs="Times New Roman"/>
                <w:sz w:val="28"/>
                <w:szCs w:val="28"/>
              </w:rPr>
              <w:t>10</w:t>
            </w:r>
          </w:p>
        </w:tc>
        <w:tc>
          <w:tcPr>
            <w:tcW w:w="2551" w:type="dxa"/>
            <w:vAlign w:val="bottom"/>
          </w:tcPr>
          <w:p w:rsidR="004D4AEE"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864DA5" w:rsidRPr="00905294">
              <w:rPr>
                <w:rFonts w:ascii="Times New Roman" w:hAnsi="Times New Roman" w:cs="Times New Roman"/>
                <w:sz w:val="28"/>
                <w:szCs w:val="28"/>
              </w:rPr>
              <w:t>9</w:t>
            </w:r>
          </w:p>
        </w:tc>
        <w:tc>
          <w:tcPr>
            <w:tcW w:w="2693" w:type="dxa"/>
            <w:vAlign w:val="center"/>
          </w:tcPr>
          <w:p w:rsidR="004D4AEE" w:rsidRPr="00905294" w:rsidRDefault="00864DA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r w:rsidR="003778AB" w:rsidRPr="00905294">
              <w:rPr>
                <w:rFonts w:ascii="Times New Roman" w:hAnsi="Times New Roman" w:cs="Times New Roman"/>
                <w:sz w:val="28"/>
                <w:szCs w:val="28"/>
              </w:rPr>
              <w:t>,</w:t>
            </w:r>
            <w:r w:rsidRPr="00905294">
              <w:rPr>
                <w:rFonts w:ascii="Times New Roman" w:hAnsi="Times New Roman" w:cs="Times New Roman"/>
                <w:sz w:val="28"/>
                <w:szCs w:val="28"/>
              </w:rPr>
              <w:t>13</w:t>
            </w:r>
          </w:p>
        </w:tc>
      </w:tr>
    </w:tbl>
    <w:p w:rsidR="00D33EBF" w:rsidRPr="00905294" w:rsidRDefault="00D33EBF" w:rsidP="00A049C3">
      <w:pPr>
        <w:spacing w:after="0" w:line="240" w:lineRule="auto"/>
        <w:jc w:val="center"/>
        <w:rPr>
          <w:noProof/>
          <w:sz w:val="28"/>
          <w:szCs w:val="28"/>
        </w:rPr>
      </w:pPr>
    </w:p>
    <w:p w:rsidR="00BA7767" w:rsidRPr="00905294" w:rsidRDefault="00BA7767" w:rsidP="00A049C3">
      <w:pPr>
        <w:autoSpaceDE w:val="0"/>
        <w:autoSpaceDN w:val="0"/>
        <w:adjustRightInd w:val="0"/>
        <w:spacing w:after="0" w:line="240" w:lineRule="auto"/>
        <w:jc w:val="center"/>
        <w:rPr>
          <w:rFonts w:ascii="Times New Roman" w:hAnsi="Times New Roman" w:cs="Times New Roman"/>
          <w:sz w:val="28"/>
          <w:szCs w:val="28"/>
        </w:rPr>
      </w:pPr>
    </w:p>
    <w:p w:rsidR="003779A0" w:rsidRPr="00905294" w:rsidRDefault="00972698" w:rsidP="00A049C3">
      <w:pPr>
        <w:pStyle w:val="3"/>
        <w:spacing w:before="0" w:line="240" w:lineRule="auto"/>
        <w:jc w:val="center"/>
        <w:rPr>
          <w:rFonts w:ascii="Times New Roman" w:hAnsi="Times New Roman" w:cs="Times New Roman"/>
          <w:b w:val="0"/>
          <w:color w:val="auto"/>
          <w:sz w:val="28"/>
          <w:szCs w:val="28"/>
        </w:rPr>
      </w:pPr>
      <w:bookmarkStart w:id="21" w:name="_Toc9756074"/>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2</w:t>
      </w:r>
      <w:r w:rsidR="003779A0" w:rsidRPr="00905294">
        <w:rPr>
          <w:rFonts w:ascii="Times New Roman" w:hAnsi="Times New Roman" w:cs="Times New Roman"/>
          <w:b w:val="0"/>
          <w:color w:val="auto"/>
          <w:sz w:val="28"/>
          <w:szCs w:val="28"/>
        </w:rPr>
        <w:t xml:space="preserve"> Описание существующих и перспективных зон </w:t>
      </w:r>
      <w:r w:rsidR="00F66745" w:rsidRPr="00905294">
        <w:rPr>
          <w:rFonts w:ascii="Times New Roman" w:hAnsi="Times New Roman" w:cs="Times New Roman"/>
          <w:b w:val="0"/>
          <w:color w:val="auto"/>
          <w:sz w:val="28"/>
          <w:szCs w:val="28"/>
        </w:rPr>
        <w:t xml:space="preserve">действия </w:t>
      </w:r>
      <w:r w:rsidR="00384365" w:rsidRPr="00905294">
        <w:rPr>
          <w:rFonts w:ascii="Times New Roman" w:hAnsi="Times New Roman" w:cs="Times New Roman"/>
          <w:b w:val="0"/>
          <w:color w:val="auto"/>
          <w:sz w:val="28"/>
          <w:szCs w:val="28"/>
        </w:rPr>
        <w:br/>
      </w:r>
      <w:r w:rsidR="00F66745" w:rsidRPr="00905294">
        <w:rPr>
          <w:rFonts w:ascii="Times New Roman" w:hAnsi="Times New Roman" w:cs="Times New Roman"/>
          <w:b w:val="0"/>
          <w:color w:val="auto"/>
          <w:sz w:val="28"/>
          <w:szCs w:val="28"/>
        </w:rPr>
        <w:t>индивидуальных источников тепловой энергии</w:t>
      </w:r>
      <w:bookmarkEnd w:id="21"/>
    </w:p>
    <w:p w:rsidR="0035641F" w:rsidRPr="00905294" w:rsidRDefault="0035641F" w:rsidP="00A049C3">
      <w:pPr>
        <w:spacing w:after="0" w:line="240" w:lineRule="auto"/>
        <w:rPr>
          <w:sz w:val="28"/>
          <w:szCs w:val="28"/>
        </w:rPr>
      </w:pPr>
    </w:p>
    <w:p w:rsidR="00470696" w:rsidRPr="00905294" w:rsidRDefault="0047069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Зоны действия индивидуального теплоснабжения расположены в </w:t>
      </w:r>
      <w:r w:rsidR="003778AB" w:rsidRPr="00905294">
        <w:rPr>
          <w:rFonts w:ascii="Times New Roman" w:hAnsi="Times New Roman" w:cs="Times New Roman"/>
          <w:sz w:val="28"/>
          <w:szCs w:val="28"/>
        </w:rPr>
        <w:t>п. Трубный</w:t>
      </w:r>
      <w:r w:rsidR="00864DA5" w:rsidRPr="00905294">
        <w:rPr>
          <w:rFonts w:ascii="Times New Roman" w:hAnsi="Times New Roman" w:cs="Times New Roman"/>
          <w:sz w:val="28"/>
          <w:szCs w:val="28"/>
        </w:rPr>
        <w:t xml:space="preserve"> и п.Туктубаево</w:t>
      </w:r>
      <w:r w:rsidRPr="00905294">
        <w:rPr>
          <w:rFonts w:ascii="Times New Roman" w:hAnsi="Times New Roman" w:cs="Times New Roman"/>
          <w:sz w:val="28"/>
          <w:szCs w:val="28"/>
        </w:rPr>
        <w:t xml:space="preserve"> преобладает 1 этажная застройка. В качестве источников тепловой энергии в основном используются индивидуальные отопительные печи</w:t>
      </w:r>
      <w:r w:rsidR="003778AB" w:rsidRPr="00905294">
        <w:rPr>
          <w:rFonts w:ascii="Times New Roman" w:hAnsi="Times New Roman" w:cs="Times New Roman"/>
          <w:sz w:val="28"/>
          <w:szCs w:val="28"/>
        </w:rPr>
        <w:t>, газовые и электрические котлы</w:t>
      </w:r>
      <w:r w:rsidRPr="00905294">
        <w:rPr>
          <w:rFonts w:ascii="Times New Roman" w:hAnsi="Times New Roman" w:cs="Times New Roman"/>
          <w:sz w:val="28"/>
          <w:szCs w:val="28"/>
        </w:rPr>
        <w:t>.</w:t>
      </w:r>
    </w:p>
    <w:p w:rsidR="00972698" w:rsidRPr="00905294" w:rsidRDefault="0097269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rsidR="00972698" w:rsidRPr="00905294" w:rsidRDefault="00972698" w:rsidP="00A049C3">
      <w:pPr>
        <w:spacing w:after="0" w:line="240" w:lineRule="auto"/>
        <w:ind w:firstLine="709"/>
        <w:jc w:val="both"/>
        <w:rPr>
          <w:rFonts w:ascii="Times New Roman" w:hAnsi="Times New Roman" w:cs="Times New Roman"/>
          <w:sz w:val="28"/>
          <w:szCs w:val="28"/>
        </w:rPr>
      </w:pPr>
    </w:p>
    <w:p w:rsidR="00F66745" w:rsidRPr="00905294" w:rsidRDefault="00F66745" w:rsidP="00A049C3">
      <w:pPr>
        <w:pStyle w:val="3"/>
        <w:spacing w:before="0" w:line="240" w:lineRule="auto"/>
        <w:jc w:val="center"/>
        <w:rPr>
          <w:rFonts w:ascii="Times New Roman" w:hAnsi="Times New Roman" w:cs="Times New Roman"/>
          <w:b w:val="0"/>
          <w:color w:val="auto"/>
          <w:sz w:val="28"/>
          <w:szCs w:val="28"/>
        </w:rPr>
      </w:pPr>
      <w:bookmarkStart w:id="22" w:name="_Toc435791198"/>
      <w:bookmarkStart w:id="23" w:name="_Toc9756075"/>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3</w:t>
      </w:r>
      <w:r w:rsidR="00167CF2" w:rsidRPr="00905294">
        <w:rPr>
          <w:rFonts w:ascii="Times New Roman" w:hAnsi="Times New Roman" w:cs="Times New Roman"/>
          <w:b w:val="0"/>
          <w:color w:val="auto"/>
          <w:sz w:val="28"/>
          <w:szCs w:val="28"/>
        </w:rPr>
        <w:t xml:space="preserve"> Существующие и</w:t>
      </w:r>
      <w:r w:rsidRPr="00905294">
        <w:rPr>
          <w:rFonts w:ascii="Times New Roman" w:hAnsi="Times New Roman" w:cs="Times New Roman"/>
          <w:b w:val="0"/>
          <w:color w:val="auto"/>
          <w:sz w:val="28"/>
          <w:szCs w:val="28"/>
        </w:rPr>
        <w:t> </w:t>
      </w:r>
      <w:r w:rsidR="00167CF2" w:rsidRPr="00905294">
        <w:rPr>
          <w:rFonts w:ascii="Times New Roman" w:hAnsi="Times New Roman" w:cs="Times New Roman"/>
          <w:b w:val="0"/>
          <w:color w:val="auto"/>
          <w:sz w:val="28"/>
          <w:szCs w:val="28"/>
        </w:rPr>
        <w:t>п</w:t>
      </w:r>
      <w:r w:rsidRPr="00905294">
        <w:rPr>
          <w:rFonts w:ascii="Times New Roman" w:hAnsi="Times New Roman" w:cs="Times New Roman"/>
          <w:b w:val="0"/>
          <w:color w:val="auto"/>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2"/>
      <w:bookmarkEnd w:id="23"/>
    </w:p>
    <w:p w:rsidR="0035641F" w:rsidRPr="00905294" w:rsidRDefault="0035641F" w:rsidP="00A049C3">
      <w:pPr>
        <w:spacing w:after="0" w:line="240" w:lineRule="auto"/>
        <w:rPr>
          <w:sz w:val="28"/>
          <w:szCs w:val="28"/>
        </w:rPr>
      </w:pPr>
    </w:p>
    <w:p w:rsidR="00F66745" w:rsidRPr="00905294" w:rsidRDefault="00F66745" w:rsidP="00A049C3">
      <w:pPr>
        <w:pStyle w:val="3"/>
        <w:spacing w:before="0" w:line="240" w:lineRule="auto"/>
        <w:jc w:val="center"/>
        <w:rPr>
          <w:rFonts w:ascii="Times New Roman" w:hAnsi="Times New Roman" w:cs="Times New Roman"/>
          <w:b w:val="0"/>
          <w:color w:val="auto"/>
          <w:sz w:val="28"/>
          <w:szCs w:val="28"/>
        </w:rPr>
      </w:pPr>
      <w:bookmarkStart w:id="24" w:name="_Toc435791199"/>
      <w:bookmarkStart w:id="25" w:name="_Toc9756076"/>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3</w:t>
      </w:r>
      <w:r w:rsidRPr="00905294">
        <w:rPr>
          <w:rFonts w:ascii="Times New Roman" w:hAnsi="Times New Roman" w:cs="Times New Roman"/>
          <w:b w:val="0"/>
          <w:color w:val="auto"/>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4"/>
      <w:bookmarkEnd w:id="25"/>
    </w:p>
    <w:p w:rsidR="0035641F" w:rsidRPr="00905294" w:rsidRDefault="0035641F" w:rsidP="00A049C3">
      <w:pPr>
        <w:spacing w:after="0" w:line="240" w:lineRule="auto"/>
        <w:rPr>
          <w:sz w:val="28"/>
          <w:szCs w:val="28"/>
        </w:rPr>
      </w:pPr>
    </w:p>
    <w:p w:rsidR="00F66745" w:rsidRPr="00905294" w:rsidRDefault="00F6674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Согласно постановления Правительства Российской Федерации от 22 фев</w:t>
      </w:r>
      <w:r w:rsidR="00D24ED7" w:rsidRPr="00905294">
        <w:rPr>
          <w:rFonts w:ascii="Times New Roman" w:hAnsi="Times New Roman" w:cs="Times New Roman"/>
          <w:sz w:val="28"/>
          <w:szCs w:val="28"/>
        </w:rPr>
        <w:t>раля </w:t>
      </w:r>
      <w:r w:rsidRPr="00905294">
        <w:rPr>
          <w:rFonts w:ascii="Times New Roman" w:hAnsi="Times New Roman" w:cs="Times New Roman"/>
          <w:sz w:val="28"/>
          <w:szCs w:val="28"/>
        </w:rPr>
        <w:t>2012</w:t>
      </w:r>
      <w:r w:rsidR="00D24ED7" w:rsidRPr="00905294">
        <w:rPr>
          <w:rFonts w:ascii="Times New Roman" w:hAnsi="Times New Roman" w:cs="Times New Roman"/>
          <w:sz w:val="28"/>
          <w:szCs w:val="28"/>
        </w:rPr>
        <w:t> </w:t>
      </w:r>
      <w:r w:rsidRPr="00905294">
        <w:rPr>
          <w:rFonts w:ascii="Times New Roman" w:hAnsi="Times New Roman" w:cs="Times New Roman"/>
          <w:sz w:val="28"/>
          <w:szCs w:val="28"/>
        </w:rPr>
        <w:t>г.</w:t>
      </w:r>
      <w:r w:rsidR="00D24ED7" w:rsidRPr="00905294">
        <w:rPr>
          <w:rFonts w:ascii="Times New Roman" w:hAnsi="Times New Roman" w:cs="Times New Roman"/>
          <w:sz w:val="28"/>
          <w:szCs w:val="28"/>
        </w:rPr>
        <w:t> </w:t>
      </w:r>
      <w:r w:rsidRPr="00905294">
        <w:rPr>
          <w:rFonts w:ascii="Times New Roman" w:hAnsi="Times New Roman" w:cs="Times New Roman"/>
          <w:sz w:val="28"/>
          <w:szCs w:val="28"/>
        </w:rPr>
        <w:t>№154</w:t>
      </w:r>
      <w:r w:rsidR="00D24ED7" w:rsidRPr="00905294">
        <w:rPr>
          <w:rFonts w:ascii="Times New Roman" w:hAnsi="Times New Roman" w:cs="Times New Roman"/>
          <w:sz w:val="28"/>
          <w:szCs w:val="28"/>
        </w:rPr>
        <w:t> (в редакции постановленияПравительства Российской Федерации</w:t>
      </w:r>
      <w:r w:rsidR="00BC49D1" w:rsidRPr="00905294">
        <w:rPr>
          <w:rFonts w:ascii="Times New Roman" w:hAnsi="Times New Roman" w:cs="Times New Roman"/>
          <w:sz w:val="28"/>
          <w:szCs w:val="28"/>
        </w:rPr>
        <w:t>от 16 марта 2019 г. №276</w:t>
      </w:r>
      <w:r w:rsidR="00D24ED7" w:rsidRPr="00905294">
        <w:rPr>
          <w:rFonts w:ascii="Times New Roman" w:hAnsi="Times New Roman" w:cs="Times New Roman"/>
          <w:sz w:val="28"/>
          <w:szCs w:val="28"/>
        </w:rPr>
        <w:t>)</w:t>
      </w:r>
      <w:r w:rsidRPr="00905294">
        <w:rPr>
          <w:rFonts w:ascii="Times New Roman" w:hAnsi="Times New Roman" w:cs="Times New Roman"/>
          <w:sz w:val="28"/>
          <w:szCs w:val="28"/>
        </w:rPr>
        <w:t xml:space="preserve">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94244" w:rsidRPr="00905294" w:rsidRDefault="00794244"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Существующие и перспективные значения установленной тепловой мощности для </w:t>
      </w:r>
      <w:r w:rsidR="006510BA" w:rsidRPr="00905294">
        <w:rPr>
          <w:rFonts w:ascii="Times New Roman" w:hAnsi="Times New Roman" w:cs="Times New Roman"/>
          <w:sz w:val="28"/>
          <w:szCs w:val="28"/>
        </w:rPr>
        <w:t>котельн</w:t>
      </w:r>
      <w:r w:rsidR="003778AB" w:rsidRPr="00905294">
        <w:rPr>
          <w:rFonts w:ascii="Times New Roman" w:hAnsi="Times New Roman" w:cs="Times New Roman"/>
          <w:sz w:val="28"/>
          <w:szCs w:val="28"/>
        </w:rPr>
        <w:t>ой п. Трубный</w:t>
      </w:r>
      <w:r w:rsidRPr="00905294">
        <w:rPr>
          <w:rFonts w:ascii="Times New Roman" w:hAnsi="Times New Roman" w:cs="Times New Roman"/>
          <w:sz w:val="28"/>
          <w:szCs w:val="28"/>
        </w:rPr>
        <w:t xml:space="preserve"> приведены в таблице 1.6.</w:t>
      </w:r>
    </w:p>
    <w:p w:rsidR="00100E25" w:rsidRPr="00905294" w:rsidRDefault="00100E25" w:rsidP="00A049C3">
      <w:pPr>
        <w:spacing w:after="0" w:line="240" w:lineRule="auto"/>
        <w:jc w:val="both"/>
        <w:rPr>
          <w:rFonts w:ascii="Times New Roman" w:hAnsi="Times New Roman" w:cs="Times New Roman"/>
          <w:sz w:val="28"/>
          <w:szCs w:val="28"/>
        </w:rPr>
      </w:pPr>
    </w:p>
    <w:p w:rsidR="0051281D" w:rsidRPr="00905294" w:rsidRDefault="0051281D"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w:t>
      </w:r>
      <w:r w:rsidR="00794244" w:rsidRPr="00905294">
        <w:rPr>
          <w:rFonts w:ascii="Times New Roman" w:hAnsi="Times New Roman" w:cs="Times New Roman"/>
          <w:sz w:val="28"/>
          <w:szCs w:val="28"/>
        </w:rPr>
        <w:t>1.6</w:t>
      </w:r>
      <w:r w:rsidRPr="00905294">
        <w:rPr>
          <w:rFonts w:ascii="Times New Roman" w:hAnsi="Times New Roman" w:cs="Times New Roman"/>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6"/>
        <w:gridCol w:w="1674"/>
        <w:gridCol w:w="792"/>
        <w:gridCol w:w="793"/>
        <w:gridCol w:w="793"/>
        <w:gridCol w:w="793"/>
        <w:gridCol w:w="793"/>
        <w:gridCol w:w="793"/>
        <w:gridCol w:w="793"/>
        <w:gridCol w:w="815"/>
      </w:tblGrid>
      <w:tr w:rsidR="00905294" w:rsidRPr="00905294" w:rsidTr="003C5515">
        <w:trPr>
          <w:trHeight w:val="80"/>
        </w:trPr>
        <w:tc>
          <w:tcPr>
            <w:tcW w:w="891" w:type="pct"/>
            <w:vMerge w:val="restart"/>
            <w:vAlign w:val="center"/>
          </w:tcPr>
          <w:p w:rsidR="00794244" w:rsidRPr="00905294" w:rsidRDefault="00794244" w:rsidP="00A049C3">
            <w:pPr>
              <w:pStyle w:val="Default"/>
              <w:ind w:left="-107" w:right="-108" w:firstLine="107"/>
              <w:jc w:val="center"/>
              <w:rPr>
                <w:color w:val="auto"/>
                <w:sz w:val="28"/>
                <w:szCs w:val="28"/>
              </w:rPr>
            </w:pPr>
            <w:r w:rsidRPr="00905294">
              <w:rPr>
                <w:color w:val="auto"/>
                <w:sz w:val="28"/>
                <w:szCs w:val="28"/>
              </w:rPr>
              <w:t>Источник теплоснабжения</w:t>
            </w:r>
          </w:p>
        </w:tc>
        <w:tc>
          <w:tcPr>
            <w:tcW w:w="4109" w:type="pct"/>
            <w:gridSpan w:val="9"/>
            <w:vAlign w:val="center"/>
          </w:tcPr>
          <w:p w:rsidR="00794244" w:rsidRPr="00905294" w:rsidRDefault="00794244" w:rsidP="00A049C3">
            <w:pPr>
              <w:pStyle w:val="Default"/>
              <w:ind w:left="-107" w:right="-108" w:firstLine="107"/>
              <w:jc w:val="center"/>
              <w:rPr>
                <w:color w:val="auto"/>
                <w:sz w:val="28"/>
                <w:szCs w:val="28"/>
              </w:rPr>
            </w:pPr>
            <w:r w:rsidRPr="00905294">
              <w:rPr>
                <w:color w:val="auto"/>
                <w:sz w:val="28"/>
                <w:szCs w:val="28"/>
              </w:rPr>
              <w:t>Значения установленной тепловой мощности основного оборудования источника, Гкал/час</w:t>
            </w:r>
          </w:p>
        </w:tc>
      </w:tr>
      <w:tr w:rsidR="00905294" w:rsidRPr="00905294" w:rsidTr="008E1C34">
        <w:trPr>
          <w:trHeight w:val="80"/>
        </w:trPr>
        <w:tc>
          <w:tcPr>
            <w:tcW w:w="891" w:type="pct"/>
            <w:vMerge/>
            <w:vAlign w:val="center"/>
          </w:tcPr>
          <w:p w:rsidR="00794244" w:rsidRPr="00905294" w:rsidRDefault="00794244" w:rsidP="00A049C3">
            <w:pPr>
              <w:pStyle w:val="Default"/>
              <w:ind w:left="-107" w:right="-108" w:firstLine="107"/>
              <w:jc w:val="center"/>
              <w:rPr>
                <w:color w:val="auto"/>
                <w:sz w:val="28"/>
                <w:szCs w:val="28"/>
              </w:rPr>
            </w:pPr>
          </w:p>
        </w:tc>
        <w:tc>
          <w:tcPr>
            <w:tcW w:w="819" w:type="pct"/>
            <w:vAlign w:val="center"/>
          </w:tcPr>
          <w:p w:rsidR="00794244" w:rsidRPr="00905294" w:rsidRDefault="00794244" w:rsidP="00A049C3">
            <w:pPr>
              <w:pStyle w:val="Default"/>
              <w:ind w:left="-107" w:right="-108" w:hanging="55"/>
              <w:jc w:val="center"/>
              <w:rPr>
                <w:color w:val="auto"/>
                <w:sz w:val="28"/>
                <w:szCs w:val="28"/>
              </w:rPr>
            </w:pPr>
            <w:r w:rsidRPr="00905294">
              <w:rPr>
                <w:color w:val="auto"/>
                <w:sz w:val="28"/>
                <w:szCs w:val="28"/>
              </w:rPr>
              <w:t>Существующая</w:t>
            </w:r>
          </w:p>
        </w:tc>
        <w:tc>
          <w:tcPr>
            <w:tcW w:w="3291" w:type="pct"/>
            <w:gridSpan w:val="8"/>
            <w:vAlign w:val="center"/>
          </w:tcPr>
          <w:p w:rsidR="00794244" w:rsidRPr="00905294" w:rsidRDefault="00794244" w:rsidP="00A049C3">
            <w:pPr>
              <w:pStyle w:val="Default"/>
              <w:ind w:left="-107" w:right="-108" w:firstLine="107"/>
              <w:jc w:val="center"/>
              <w:rPr>
                <w:color w:val="auto"/>
                <w:sz w:val="28"/>
                <w:szCs w:val="28"/>
              </w:rPr>
            </w:pPr>
            <w:r w:rsidRPr="00905294">
              <w:rPr>
                <w:color w:val="auto"/>
                <w:sz w:val="28"/>
                <w:szCs w:val="28"/>
              </w:rPr>
              <w:t xml:space="preserve">Перспективная </w:t>
            </w:r>
          </w:p>
        </w:tc>
      </w:tr>
      <w:tr w:rsidR="00905294" w:rsidRPr="00905294" w:rsidTr="008E1C34">
        <w:trPr>
          <w:trHeight w:val="80"/>
        </w:trPr>
        <w:tc>
          <w:tcPr>
            <w:tcW w:w="891" w:type="pct"/>
            <w:vMerge/>
            <w:vAlign w:val="center"/>
          </w:tcPr>
          <w:p w:rsidR="00864A56" w:rsidRPr="00905294" w:rsidRDefault="00864A56" w:rsidP="00A049C3">
            <w:pPr>
              <w:pStyle w:val="Default"/>
              <w:ind w:left="-107" w:right="-108" w:firstLine="107"/>
              <w:jc w:val="center"/>
              <w:rPr>
                <w:color w:val="auto"/>
                <w:sz w:val="28"/>
                <w:szCs w:val="28"/>
              </w:rPr>
            </w:pPr>
          </w:p>
        </w:tc>
        <w:tc>
          <w:tcPr>
            <w:tcW w:w="819" w:type="pct"/>
            <w:vAlign w:val="center"/>
          </w:tcPr>
          <w:p w:rsidR="00864A56" w:rsidRPr="00905294" w:rsidRDefault="00864A5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10"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1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1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1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1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1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14"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864A56">
        <w:trPr>
          <w:trHeight w:val="412"/>
        </w:trPr>
        <w:tc>
          <w:tcPr>
            <w:tcW w:w="891"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w:t>
            </w:r>
            <w:r w:rsidRPr="00905294">
              <w:rPr>
                <w:rFonts w:ascii="Times New Roman" w:hAnsi="Times New Roman" w:cs="Times New Roman"/>
                <w:sz w:val="28"/>
                <w:szCs w:val="28"/>
              </w:rPr>
              <w:br/>
              <w:t xml:space="preserve">котельная </w:t>
            </w:r>
            <w:r w:rsidRPr="00905294">
              <w:rPr>
                <w:rFonts w:ascii="Times New Roman" w:hAnsi="Times New Roman" w:cs="Times New Roman"/>
                <w:sz w:val="28"/>
                <w:szCs w:val="28"/>
              </w:rPr>
              <w:br/>
              <w:t>п.Трубный</w:t>
            </w:r>
          </w:p>
        </w:tc>
        <w:tc>
          <w:tcPr>
            <w:tcW w:w="819"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0"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1"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1"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1"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1"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1"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1"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414"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r>
      <w:tr w:rsidR="00864DA5" w:rsidRPr="00905294" w:rsidTr="00864A56">
        <w:trPr>
          <w:trHeight w:val="412"/>
        </w:trPr>
        <w:tc>
          <w:tcPr>
            <w:tcW w:w="891" w:type="pct"/>
            <w:vAlign w:val="center"/>
          </w:tcPr>
          <w:p w:rsidR="00864DA5" w:rsidRPr="00905294" w:rsidRDefault="00864DA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819"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0"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1"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1"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1"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1"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1"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1"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4" w:type="pct"/>
            <w:vAlign w:val="center"/>
          </w:tcPr>
          <w:p w:rsidR="00864DA5"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bl>
    <w:p w:rsidR="0051281D" w:rsidRPr="00905294" w:rsidRDefault="0051281D" w:rsidP="00A049C3">
      <w:pPr>
        <w:spacing w:after="0" w:line="240" w:lineRule="auto"/>
        <w:ind w:firstLine="709"/>
        <w:jc w:val="both"/>
        <w:rPr>
          <w:rFonts w:ascii="Times New Roman" w:hAnsi="Times New Roman" w:cs="Times New Roman"/>
          <w:sz w:val="28"/>
          <w:szCs w:val="28"/>
        </w:rPr>
      </w:pPr>
    </w:p>
    <w:p w:rsidR="00794244" w:rsidRPr="00905294" w:rsidRDefault="00794244" w:rsidP="00A049C3">
      <w:pPr>
        <w:pStyle w:val="3"/>
        <w:spacing w:before="0" w:line="240" w:lineRule="auto"/>
        <w:jc w:val="center"/>
        <w:rPr>
          <w:rFonts w:ascii="Times New Roman" w:hAnsi="Times New Roman" w:cs="Times New Roman"/>
          <w:b w:val="0"/>
          <w:color w:val="auto"/>
          <w:sz w:val="28"/>
          <w:szCs w:val="28"/>
        </w:rPr>
      </w:pPr>
      <w:bookmarkStart w:id="26" w:name="_Toc435791200"/>
      <w:bookmarkStart w:id="27" w:name="_Toc9756077"/>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3</w:t>
      </w:r>
      <w:r w:rsidRPr="00905294">
        <w:rPr>
          <w:rFonts w:ascii="Times New Roman" w:hAnsi="Times New Roman" w:cs="Times New Roman"/>
          <w:b w:val="0"/>
          <w:color w:val="auto"/>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6"/>
      <w:bookmarkEnd w:id="27"/>
    </w:p>
    <w:p w:rsidR="00100E25" w:rsidRPr="00905294" w:rsidRDefault="00100E25" w:rsidP="00A049C3">
      <w:pPr>
        <w:spacing w:after="0" w:line="240" w:lineRule="auto"/>
        <w:rPr>
          <w:sz w:val="28"/>
          <w:szCs w:val="28"/>
        </w:rPr>
      </w:pPr>
    </w:p>
    <w:p w:rsidR="00794244" w:rsidRPr="00905294" w:rsidRDefault="0079424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Согласно постановления Правительства Российской Федерации от 22 февраля 2012 г. №154</w:t>
      </w:r>
      <w:r w:rsidR="00D24ED7" w:rsidRPr="00905294">
        <w:rPr>
          <w:rFonts w:ascii="Times New Roman" w:hAnsi="Times New Roman" w:cs="Times New Roman"/>
          <w:sz w:val="28"/>
          <w:szCs w:val="28"/>
        </w:rPr>
        <w:t xml:space="preserve">(в редакции Постановления Правительства Российской Федерации </w:t>
      </w:r>
      <w:r w:rsidR="00BC49D1" w:rsidRPr="00905294">
        <w:rPr>
          <w:rFonts w:ascii="Times New Roman" w:hAnsi="Times New Roman" w:cs="Times New Roman"/>
          <w:sz w:val="28"/>
          <w:szCs w:val="28"/>
        </w:rPr>
        <w:t>от 16 марта 2019 г. №276</w:t>
      </w:r>
      <w:r w:rsidR="00D24ED7" w:rsidRPr="00905294">
        <w:rPr>
          <w:rFonts w:ascii="Times New Roman" w:hAnsi="Times New Roman" w:cs="Times New Roman"/>
          <w:sz w:val="28"/>
          <w:szCs w:val="28"/>
        </w:rPr>
        <w:t>)</w:t>
      </w:r>
      <w:r w:rsidRPr="00905294">
        <w:rPr>
          <w:rFonts w:ascii="Times New Roman" w:hAnsi="Times New Roman" w:cs="Times New Roman"/>
          <w:sz w:val="28"/>
          <w:szCs w:val="28"/>
        </w:rPr>
        <w:t xml:space="preserve">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794244" w:rsidRPr="00905294" w:rsidRDefault="0079424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905294">
        <w:rPr>
          <w:rFonts w:ascii="Times New Roman" w:hAnsi="Times New Roman" w:cs="Times New Roman"/>
          <w:sz w:val="28"/>
          <w:szCs w:val="28"/>
        </w:rPr>
        <w:t>котельн</w:t>
      </w:r>
      <w:r w:rsidR="00465114" w:rsidRPr="00905294">
        <w:rPr>
          <w:rFonts w:ascii="Times New Roman" w:hAnsi="Times New Roman" w:cs="Times New Roman"/>
          <w:sz w:val="28"/>
          <w:szCs w:val="28"/>
        </w:rPr>
        <w:t>ых</w:t>
      </w:r>
      <w:r w:rsidR="003778AB" w:rsidRPr="00905294">
        <w:rPr>
          <w:rFonts w:ascii="Times New Roman" w:hAnsi="Times New Roman" w:cs="Times New Roman"/>
          <w:sz w:val="28"/>
          <w:szCs w:val="28"/>
        </w:rPr>
        <w:t xml:space="preserve"> </w:t>
      </w:r>
      <w:r w:rsidR="00465114" w:rsidRPr="00905294">
        <w:rPr>
          <w:rFonts w:ascii="Times New Roman" w:hAnsi="Times New Roman" w:cs="Times New Roman"/>
          <w:sz w:val="28"/>
          <w:szCs w:val="28"/>
        </w:rPr>
        <w:t>Алишевского поселения</w:t>
      </w:r>
      <w:r w:rsidRPr="00905294">
        <w:rPr>
          <w:rFonts w:ascii="Times New Roman" w:hAnsi="Times New Roman" w:cs="Times New Roman"/>
          <w:sz w:val="28"/>
          <w:szCs w:val="28"/>
        </w:rPr>
        <w:t xml:space="preserve"> приведены в таблице 1.7.</w:t>
      </w:r>
    </w:p>
    <w:p w:rsidR="0042666C" w:rsidRPr="00905294" w:rsidRDefault="0042666C" w:rsidP="00A049C3">
      <w:pPr>
        <w:spacing w:after="0" w:line="240" w:lineRule="auto"/>
        <w:jc w:val="both"/>
        <w:rPr>
          <w:rFonts w:ascii="Times New Roman" w:hAnsi="Times New Roman" w:cs="Times New Roman"/>
          <w:sz w:val="28"/>
          <w:szCs w:val="28"/>
        </w:rPr>
      </w:pPr>
    </w:p>
    <w:p w:rsidR="00794244" w:rsidRDefault="00794244"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p w:rsidR="00832DF9" w:rsidRDefault="00832DF9" w:rsidP="00A049C3">
      <w:pPr>
        <w:spacing w:after="0" w:line="240" w:lineRule="auto"/>
        <w:jc w:val="both"/>
        <w:rPr>
          <w:rFonts w:ascii="Times New Roman" w:hAnsi="Times New Roman" w:cs="Times New Roman"/>
          <w:sz w:val="28"/>
          <w:szCs w:val="28"/>
        </w:rPr>
      </w:pPr>
    </w:p>
    <w:p w:rsidR="00832DF9" w:rsidRDefault="00832DF9" w:rsidP="00A049C3">
      <w:pPr>
        <w:spacing w:after="0" w:line="240" w:lineRule="auto"/>
        <w:jc w:val="both"/>
        <w:rPr>
          <w:rFonts w:ascii="Times New Roman" w:hAnsi="Times New Roman" w:cs="Times New Roman"/>
          <w:sz w:val="28"/>
          <w:szCs w:val="28"/>
        </w:rPr>
      </w:pPr>
    </w:p>
    <w:p w:rsidR="00832DF9" w:rsidRDefault="00832DF9" w:rsidP="00A049C3">
      <w:pPr>
        <w:spacing w:after="0" w:line="240" w:lineRule="auto"/>
        <w:jc w:val="both"/>
        <w:rPr>
          <w:rFonts w:ascii="Times New Roman" w:hAnsi="Times New Roman" w:cs="Times New Roman"/>
          <w:sz w:val="28"/>
          <w:szCs w:val="28"/>
        </w:rPr>
      </w:pPr>
    </w:p>
    <w:p w:rsidR="00832DF9" w:rsidRDefault="00832DF9" w:rsidP="00A049C3">
      <w:pPr>
        <w:spacing w:after="0" w:line="240" w:lineRule="auto"/>
        <w:jc w:val="both"/>
        <w:rPr>
          <w:rFonts w:ascii="Times New Roman" w:hAnsi="Times New Roman" w:cs="Times New Roman"/>
          <w:sz w:val="28"/>
          <w:szCs w:val="28"/>
        </w:rPr>
      </w:pPr>
    </w:p>
    <w:p w:rsidR="00832DF9" w:rsidRPr="00905294" w:rsidRDefault="00832DF9" w:rsidP="00A049C3">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0"/>
        <w:gridCol w:w="1739"/>
        <w:gridCol w:w="1087"/>
        <w:gridCol w:w="777"/>
        <w:gridCol w:w="708"/>
        <w:gridCol w:w="708"/>
        <w:gridCol w:w="708"/>
        <w:gridCol w:w="708"/>
        <w:gridCol w:w="708"/>
        <w:gridCol w:w="708"/>
        <w:gridCol w:w="694"/>
      </w:tblGrid>
      <w:tr w:rsidR="00905294" w:rsidRPr="00905294" w:rsidTr="00E35DBE">
        <w:trPr>
          <w:trHeight w:val="64"/>
          <w:tblHeader/>
        </w:trPr>
        <w:tc>
          <w:tcPr>
            <w:tcW w:w="665" w:type="pct"/>
            <w:vMerge w:val="restart"/>
            <w:vAlign w:val="center"/>
          </w:tcPr>
          <w:p w:rsidR="003C5515" w:rsidRPr="00905294" w:rsidRDefault="003C5515" w:rsidP="00A049C3">
            <w:pPr>
              <w:pStyle w:val="Default"/>
              <w:ind w:left="-107" w:right="-108" w:firstLine="107"/>
              <w:jc w:val="center"/>
              <w:rPr>
                <w:color w:val="auto"/>
                <w:sz w:val="28"/>
                <w:szCs w:val="28"/>
              </w:rPr>
            </w:pPr>
            <w:r w:rsidRPr="00905294">
              <w:rPr>
                <w:color w:val="auto"/>
                <w:sz w:val="28"/>
                <w:szCs w:val="28"/>
              </w:rPr>
              <w:lastRenderedPageBreak/>
              <w:t>Источник теплоснабжения</w:t>
            </w:r>
          </w:p>
        </w:tc>
        <w:tc>
          <w:tcPr>
            <w:tcW w:w="883" w:type="pct"/>
            <w:vAlign w:val="center"/>
          </w:tcPr>
          <w:p w:rsidR="003C5515" w:rsidRPr="00905294" w:rsidRDefault="003C5515" w:rsidP="00A049C3">
            <w:pPr>
              <w:pStyle w:val="Default"/>
              <w:ind w:left="-107" w:right="-108" w:firstLine="107"/>
              <w:jc w:val="center"/>
              <w:rPr>
                <w:color w:val="auto"/>
                <w:sz w:val="28"/>
                <w:szCs w:val="28"/>
              </w:rPr>
            </w:pPr>
            <w:r w:rsidRPr="00905294">
              <w:rPr>
                <w:color w:val="auto"/>
                <w:sz w:val="28"/>
                <w:szCs w:val="28"/>
              </w:rPr>
              <w:t>Параметр</w:t>
            </w:r>
          </w:p>
        </w:tc>
        <w:tc>
          <w:tcPr>
            <w:tcW w:w="552" w:type="pct"/>
            <w:vAlign w:val="center"/>
          </w:tcPr>
          <w:p w:rsidR="003C5515" w:rsidRPr="00905294" w:rsidRDefault="003C5515" w:rsidP="00A049C3">
            <w:pPr>
              <w:pStyle w:val="Default"/>
              <w:ind w:left="-107" w:right="-108" w:hanging="8"/>
              <w:jc w:val="center"/>
              <w:rPr>
                <w:color w:val="auto"/>
                <w:sz w:val="28"/>
                <w:szCs w:val="28"/>
              </w:rPr>
            </w:pPr>
            <w:r w:rsidRPr="00905294">
              <w:rPr>
                <w:color w:val="auto"/>
                <w:sz w:val="28"/>
                <w:szCs w:val="28"/>
              </w:rPr>
              <w:t>Суще-</w:t>
            </w:r>
            <w:r w:rsidRPr="00905294">
              <w:rPr>
                <w:color w:val="auto"/>
                <w:sz w:val="28"/>
                <w:szCs w:val="28"/>
              </w:rPr>
              <w:br/>
              <w:t>ствующие</w:t>
            </w:r>
          </w:p>
        </w:tc>
        <w:tc>
          <w:tcPr>
            <w:tcW w:w="2899" w:type="pct"/>
            <w:gridSpan w:val="8"/>
            <w:vAlign w:val="center"/>
          </w:tcPr>
          <w:p w:rsidR="003C5515" w:rsidRPr="00905294" w:rsidRDefault="003C5515" w:rsidP="00A049C3">
            <w:pPr>
              <w:pStyle w:val="Default"/>
              <w:ind w:left="-107" w:right="-108" w:firstLine="107"/>
              <w:jc w:val="center"/>
              <w:rPr>
                <w:color w:val="auto"/>
                <w:sz w:val="28"/>
                <w:szCs w:val="28"/>
              </w:rPr>
            </w:pPr>
            <w:r w:rsidRPr="00905294">
              <w:rPr>
                <w:color w:val="auto"/>
                <w:sz w:val="28"/>
                <w:szCs w:val="28"/>
              </w:rPr>
              <w:t>Перспективные</w:t>
            </w:r>
          </w:p>
        </w:tc>
      </w:tr>
      <w:tr w:rsidR="00905294" w:rsidRPr="00905294" w:rsidTr="00E35DBE">
        <w:trPr>
          <w:trHeight w:val="64"/>
          <w:tblHeader/>
        </w:trPr>
        <w:tc>
          <w:tcPr>
            <w:tcW w:w="665" w:type="pct"/>
            <w:vMerge/>
            <w:vAlign w:val="center"/>
          </w:tcPr>
          <w:p w:rsidR="00864A56" w:rsidRPr="00905294" w:rsidRDefault="00864A56" w:rsidP="00A049C3">
            <w:pPr>
              <w:pStyle w:val="Default"/>
              <w:ind w:left="-107" w:right="-108" w:firstLine="107"/>
              <w:jc w:val="center"/>
              <w:rPr>
                <w:color w:val="auto"/>
                <w:sz w:val="28"/>
                <w:szCs w:val="28"/>
              </w:rPr>
            </w:pPr>
          </w:p>
        </w:tc>
        <w:tc>
          <w:tcPr>
            <w:tcW w:w="883" w:type="pct"/>
            <w:vAlign w:val="center"/>
          </w:tcPr>
          <w:p w:rsidR="00864A56" w:rsidRPr="00905294" w:rsidRDefault="00864A56" w:rsidP="00A049C3">
            <w:pPr>
              <w:pStyle w:val="Default"/>
              <w:ind w:left="-99" w:right="-114"/>
              <w:jc w:val="center"/>
              <w:rPr>
                <w:bCs/>
                <w:iCs/>
                <w:color w:val="auto"/>
                <w:sz w:val="28"/>
                <w:szCs w:val="28"/>
              </w:rPr>
            </w:pPr>
            <w:r w:rsidRPr="00905294">
              <w:rPr>
                <w:bCs/>
                <w:iCs/>
                <w:color w:val="auto"/>
                <w:sz w:val="28"/>
                <w:szCs w:val="28"/>
              </w:rPr>
              <w:t>Год</w:t>
            </w:r>
          </w:p>
        </w:tc>
        <w:tc>
          <w:tcPr>
            <w:tcW w:w="552" w:type="pct"/>
            <w:vAlign w:val="center"/>
          </w:tcPr>
          <w:p w:rsidR="00864A56" w:rsidRPr="00905294" w:rsidRDefault="00864A5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394"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359"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359"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359"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359"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359"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359"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35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384365">
        <w:trPr>
          <w:trHeight w:val="165"/>
          <w:tblHeader/>
        </w:trPr>
        <w:tc>
          <w:tcPr>
            <w:tcW w:w="665" w:type="pct"/>
            <w:vAlign w:val="center"/>
          </w:tcPr>
          <w:p w:rsidR="00794244" w:rsidRPr="00905294" w:rsidRDefault="00794244" w:rsidP="00A049C3">
            <w:pPr>
              <w:pStyle w:val="Default"/>
              <w:ind w:left="-99" w:right="-114"/>
              <w:jc w:val="center"/>
              <w:rPr>
                <w:bCs/>
                <w:iCs/>
                <w:color w:val="auto"/>
                <w:sz w:val="28"/>
                <w:szCs w:val="28"/>
              </w:rPr>
            </w:pPr>
            <w:r w:rsidRPr="00905294">
              <w:rPr>
                <w:bCs/>
                <w:iCs/>
                <w:color w:val="auto"/>
                <w:sz w:val="28"/>
                <w:szCs w:val="28"/>
              </w:rPr>
              <w:t>1</w:t>
            </w:r>
          </w:p>
        </w:tc>
        <w:tc>
          <w:tcPr>
            <w:tcW w:w="883" w:type="pct"/>
            <w:vAlign w:val="center"/>
          </w:tcPr>
          <w:p w:rsidR="00794244" w:rsidRPr="00905294" w:rsidRDefault="00794244" w:rsidP="00A049C3">
            <w:pPr>
              <w:pStyle w:val="Default"/>
              <w:ind w:left="-99" w:right="-114"/>
              <w:jc w:val="center"/>
              <w:rPr>
                <w:bCs/>
                <w:iCs/>
                <w:color w:val="auto"/>
                <w:sz w:val="28"/>
                <w:szCs w:val="28"/>
              </w:rPr>
            </w:pPr>
            <w:r w:rsidRPr="00905294">
              <w:rPr>
                <w:bCs/>
                <w:iCs/>
                <w:color w:val="auto"/>
                <w:sz w:val="28"/>
                <w:szCs w:val="28"/>
              </w:rPr>
              <w:t>2</w:t>
            </w:r>
          </w:p>
        </w:tc>
        <w:tc>
          <w:tcPr>
            <w:tcW w:w="552"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3</w:t>
            </w:r>
          </w:p>
        </w:tc>
        <w:tc>
          <w:tcPr>
            <w:tcW w:w="394"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4</w:t>
            </w:r>
          </w:p>
        </w:tc>
        <w:tc>
          <w:tcPr>
            <w:tcW w:w="359"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5</w:t>
            </w:r>
          </w:p>
        </w:tc>
        <w:tc>
          <w:tcPr>
            <w:tcW w:w="359"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6</w:t>
            </w:r>
          </w:p>
        </w:tc>
        <w:tc>
          <w:tcPr>
            <w:tcW w:w="359"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7</w:t>
            </w:r>
          </w:p>
        </w:tc>
        <w:tc>
          <w:tcPr>
            <w:tcW w:w="359"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8</w:t>
            </w:r>
          </w:p>
        </w:tc>
        <w:tc>
          <w:tcPr>
            <w:tcW w:w="359"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9</w:t>
            </w:r>
          </w:p>
        </w:tc>
        <w:tc>
          <w:tcPr>
            <w:tcW w:w="359"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10</w:t>
            </w:r>
          </w:p>
        </w:tc>
        <w:tc>
          <w:tcPr>
            <w:tcW w:w="352" w:type="pct"/>
            <w:vAlign w:val="center"/>
          </w:tcPr>
          <w:p w:rsidR="00794244" w:rsidRPr="00905294" w:rsidRDefault="00794244" w:rsidP="00A049C3">
            <w:pPr>
              <w:pStyle w:val="Default"/>
              <w:ind w:left="-99" w:right="-114"/>
              <w:jc w:val="center"/>
              <w:rPr>
                <w:color w:val="auto"/>
                <w:sz w:val="28"/>
                <w:szCs w:val="28"/>
              </w:rPr>
            </w:pPr>
            <w:r w:rsidRPr="00905294">
              <w:rPr>
                <w:color w:val="auto"/>
                <w:sz w:val="28"/>
                <w:szCs w:val="28"/>
              </w:rPr>
              <w:t>11</w:t>
            </w:r>
          </w:p>
        </w:tc>
      </w:tr>
      <w:tr w:rsidR="00905294" w:rsidRPr="00905294" w:rsidTr="00864A56">
        <w:trPr>
          <w:trHeight w:val="64"/>
        </w:trPr>
        <w:tc>
          <w:tcPr>
            <w:tcW w:w="665" w:type="pct"/>
            <w:vMerge w:val="restart"/>
            <w:vAlign w:val="center"/>
          </w:tcPr>
          <w:p w:rsidR="0031653C"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w:t>
            </w:r>
            <w:r w:rsidRPr="00905294">
              <w:rPr>
                <w:rFonts w:ascii="Times New Roman" w:hAnsi="Times New Roman" w:cs="Times New Roman"/>
                <w:sz w:val="28"/>
                <w:szCs w:val="28"/>
              </w:rPr>
              <w:br/>
              <w:t xml:space="preserve">котельная </w:t>
            </w:r>
            <w:r w:rsidRPr="00905294">
              <w:rPr>
                <w:rFonts w:ascii="Times New Roman" w:hAnsi="Times New Roman" w:cs="Times New Roman"/>
                <w:sz w:val="28"/>
                <w:szCs w:val="28"/>
              </w:rPr>
              <w:br/>
              <w:t>п.Трубный</w:t>
            </w:r>
          </w:p>
        </w:tc>
        <w:tc>
          <w:tcPr>
            <w:tcW w:w="883" w:type="pct"/>
            <w:vAlign w:val="bottom"/>
          </w:tcPr>
          <w:p w:rsidR="0031653C" w:rsidRPr="00905294" w:rsidRDefault="0031653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Объемы мощности, нереализуемые по тех причинам, Гкал/час</w:t>
            </w:r>
          </w:p>
        </w:tc>
        <w:tc>
          <w:tcPr>
            <w:tcW w:w="55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94"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c>
          <w:tcPr>
            <w:tcW w:w="35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w:t>
            </w:r>
          </w:p>
        </w:tc>
      </w:tr>
      <w:tr w:rsidR="00905294" w:rsidRPr="00905294" w:rsidTr="00864A56">
        <w:trPr>
          <w:trHeight w:val="193"/>
        </w:trPr>
        <w:tc>
          <w:tcPr>
            <w:tcW w:w="665" w:type="pct"/>
            <w:vMerge/>
            <w:vAlign w:val="center"/>
          </w:tcPr>
          <w:p w:rsidR="003778AB" w:rsidRPr="00905294" w:rsidRDefault="003778AB" w:rsidP="00A049C3">
            <w:pPr>
              <w:pStyle w:val="Default"/>
              <w:rPr>
                <w:color w:val="auto"/>
                <w:sz w:val="28"/>
                <w:szCs w:val="28"/>
              </w:rPr>
            </w:pPr>
          </w:p>
        </w:tc>
        <w:tc>
          <w:tcPr>
            <w:tcW w:w="883" w:type="pct"/>
            <w:vAlign w:val="bottom"/>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Располагаемая мощность, Гкал/час</w:t>
            </w:r>
          </w:p>
        </w:tc>
        <w:tc>
          <w:tcPr>
            <w:tcW w:w="552"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94"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59"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59"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59"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59"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59"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59"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352" w:type="pct"/>
            <w:vAlign w:val="center"/>
          </w:tcPr>
          <w:p w:rsidR="003778AB" w:rsidRPr="00905294" w:rsidRDefault="003778A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r>
      <w:tr w:rsidR="00905294" w:rsidRPr="00905294" w:rsidTr="00864A56">
        <w:trPr>
          <w:trHeight w:val="193"/>
        </w:trPr>
        <w:tc>
          <w:tcPr>
            <w:tcW w:w="665" w:type="pct"/>
            <w:vMerge w:val="restart"/>
            <w:vAlign w:val="center"/>
          </w:tcPr>
          <w:p w:rsidR="00465114" w:rsidRPr="00905294" w:rsidRDefault="00465114" w:rsidP="00A049C3">
            <w:pPr>
              <w:pStyle w:val="Default"/>
              <w:rPr>
                <w:color w:val="auto"/>
                <w:sz w:val="28"/>
                <w:szCs w:val="28"/>
              </w:rPr>
            </w:pPr>
            <w:r w:rsidRPr="00905294">
              <w:rPr>
                <w:color w:val="auto"/>
                <w:sz w:val="28"/>
                <w:szCs w:val="28"/>
              </w:rPr>
              <w:t>п.Туктубаево</w:t>
            </w:r>
          </w:p>
        </w:tc>
        <w:tc>
          <w:tcPr>
            <w:tcW w:w="883" w:type="pct"/>
            <w:vAlign w:val="bottom"/>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Объемы мощности, нереализуемые по тех причинам, Гкал/час</w:t>
            </w:r>
          </w:p>
        </w:tc>
        <w:tc>
          <w:tcPr>
            <w:tcW w:w="55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94"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59"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c>
          <w:tcPr>
            <w:tcW w:w="35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w:t>
            </w:r>
          </w:p>
        </w:tc>
      </w:tr>
      <w:tr w:rsidR="00465114" w:rsidRPr="00905294" w:rsidTr="00864A56">
        <w:trPr>
          <w:trHeight w:val="193"/>
        </w:trPr>
        <w:tc>
          <w:tcPr>
            <w:tcW w:w="665" w:type="pct"/>
            <w:vMerge/>
            <w:vAlign w:val="center"/>
          </w:tcPr>
          <w:p w:rsidR="00465114" w:rsidRPr="00905294" w:rsidRDefault="00465114" w:rsidP="00A049C3">
            <w:pPr>
              <w:pStyle w:val="Default"/>
              <w:rPr>
                <w:color w:val="auto"/>
                <w:sz w:val="28"/>
                <w:szCs w:val="28"/>
              </w:rPr>
            </w:pPr>
          </w:p>
        </w:tc>
        <w:tc>
          <w:tcPr>
            <w:tcW w:w="883" w:type="pct"/>
            <w:vAlign w:val="bottom"/>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Располагаемая мощность, Гкал/час</w:t>
            </w:r>
          </w:p>
        </w:tc>
        <w:tc>
          <w:tcPr>
            <w:tcW w:w="552"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94"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59"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59"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59"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59"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59"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59"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352"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bl>
    <w:p w:rsidR="008751C4" w:rsidRPr="00905294" w:rsidRDefault="008751C4" w:rsidP="00A049C3">
      <w:pPr>
        <w:pStyle w:val="3"/>
        <w:spacing w:before="0" w:line="240" w:lineRule="auto"/>
        <w:jc w:val="center"/>
        <w:rPr>
          <w:rFonts w:ascii="Times New Roman" w:hAnsi="Times New Roman" w:cs="Times New Roman"/>
          <w:b w:val="0"/>
          <w:color w:val="auto"/>
          <w:sz w:val="28"/>
          <w:szCs w:val="28"/>
        </w:rPr>
      </w:pPr>
      <w:bookmarkStart w:id="28" w:name="_Toc435791201"/>
    </w:p>
    <w:p w:rsidR="00BA7767" w:rsidRPr="00905294" w:rsidRDefault="00BA7767" w:rsidP="00A049C3">
      <w:pPr>
        <w:pStyle w:val="3"/>
        <w:spacing w:before="0" w:line="240" w:lineRule="auto"/>
        <w:jc w:val="center"/>
        <w:rPr>
          <w:rFonts w:ascii="Times New Roman" w:hAnsi="Times New Roman" w:cs="Times New Roman"/>
          <w:b w:val="0"/>
          <w:color w:val="auto"/>
          <w:sz w:val="28"/>
          <w:szCs w:val="28"/>
        </w:rPr>
      </w:pPr>
      <w:bookmarkStart w:id="29" w:name="_Toc6389124"/>
      <w:bookmarkStart w:id="30" w:name="_Toc6916202"/>
      <w:bookmarkStart w:id="31" w:name="_Toc9756078"/>
      <w:bookmarkEnd w:id="28"/>
      <w:r w:rsidRPr="00905294">
        <w:rPr>
          <w:rFonts w:ascii="Times New Roman" w:hAnsi="Times New Roman" w:cs="Times New Roman"/>
          <w:b w:val="0"/>
          <w:color w:val="auto"/>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9"/>
      <w:bookmarkEnd w:id="30"/>
      <w:bookmarkEnd w:id="31"/>
    </w:p>
    <w:p w:rsidR="00100E25" w:rsidRPr="00905294" w:rsidRDefault="00100E25" w:rsidP="00A049C3">
      <w:pPr>
        <w:spacing w:after="0" w:line="240" w:lineRule="auto"/>
        <w:rPr>
          <w:sz w:val="28"/>
          <w:szCs w:val="28"/>
        </w:rPr>
      </w:pPr>
    </w:p>
    <w:p w:rsidR="00A71C86" w:rsidRPr="00905294" w:rsidRDefault="00A71C8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Существующие и перспективные затраты тепловой мощности на собственные и хозяйственные нужды источнико</w:t>
      </w:r>
      <w:r w:rsidR="0057284C" w:rsidRPr="00905294">
        <w:rPr>
          <w:rFonts w:ascii="Times New Roman" w:hAnsi="Times New Roman" w:cs="Times New Roman"/>
          <w:sz w:val="28"/>
          <w:szCs w:val="28"/>
        </w:rPr>
        <w:t xml:space="preserve">в тепловой энергии для </w:t>
      </w:r>
      <w:r w:rsidR="006510BA" w:rsidRPr="00905294">
        <w:rPr>
          <w:rFonts w:ascii="Times New Roman" w:hAnsi="Times New Roman" w:cs="Times New Roman"/>
          <w:sz w:val="28"/>
          <w:szCs w:val="28"/>
        </w:rPr>
        <w:t>котельн</w:t>
      </w:r>
      <w:r w:rsidR="003778AB" w:rsidRPr="00905294">
        <w:rPr>
          <w:rFonts w:ascii="Times New Roman" w:hAnsi="Times New Roman" w:cs="Times New Roman"/>
          <w:sz w:val="28"/>
          <w:szCs w:val="28"/>
        </w:rPr>
        <w:t xml:space="preserve">ой п.Трубный </w:t>
      </w:r>
      <w:r w:rsidRPr="00905294">
        <w:rPr>
          <w:rFonts w:ascii="Times New Roman" w:hAnsi="Times New Roman" w:cs="Times New Roman"/>
          <w:sz w:val="28"/>
          <w:szCs w:val="28"/>
        </w:rPr>
        <w:t>приведены в таблице 1.8.</w:t>
      </w:r>
    </w:p>
    <w:p w:rsidR="00864A56" w:rsidRPr="00905294" w:rsidRDefault="00864A56" w:rsidP="00A049C3">
      <w:pPr>
        <w:spacing w:after="0" w:line="240" w:lineRule="auto"/>
        <w:ind w:firstLine="709"/>
        <w:jc w:val="both"/>
        <w:rPr>
          <w:rFonts w:ascii="Times New Roman" w:hAnsi="Times New Roman" w:cs="Times New Roman"/>
          <w:sz w:val="28"/>
          <w:szCs w:val="28"/>
        </w:rPr>
      </w:pPr>
    </w:p>
    <w:p w:rsidR="008E1C34" w:rsidRPr="00905294" w:rsidRDefault="00914006"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w:t>
      </w:r>
      <w:r w:rsidR="008E1C34" w:rsidRPr="00905294">
        <w:rPr>
          <w:rFonts w:ascii="Times New Roman" w:hAnsi="Times New Roman" w:cs="Times New Roman"/>
          <w:sz w:val="28"/>
          <w:szCs w:val="28"/>
        </w:rPr>
        <w:t>8</w:t>
      </w:r>
      <w:r w:rsidRPr="00905294">
        <w:rPr>
          <w:rFonts w:ascii="Times New Roman" w:hAnsi="Times New Roman" w:cs="Times New Roman"/>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5"/>
        <w:gridCol w:w="1474"/>
        <w:gridCol w:w="834"/>
        <w:gridCol w:w="812"/>
        <w:gridCol w:w="812"/>
        <w:gridCol w:w="812"/>
        <w:gridCol w:w="812"/>
        <w:gridCol w:w="812"/>
        <w:gridCol w:w="812"/>
        <w:gridCol w:w="830"/>
      </w:tblGrid>
      <w:tr w:rsidR="00905294" w:rsidRPr="00905294" w:rsidTr="00384365">
        <w:trPr>
          <w:trHeight w:val="80"/>
          <w:tblHeader/>
        </w:trPr>
        <w:tc>
          <w:tcPr>
            <w:tcW w:w="936" w:type="pct"/>
            <w:vMerge w:val="restart"/>
            <w:vAlign w:val="center"/>
          </w:tcPr>
          <w:p w:rsidR="004104C7" w:rsidRPr="00905294" w:rsidRDefault="004104C7" w:rsidP="00A049C3">
            <w:pPr>
              <w:pStyle w:val="Default"/>
              <w:ind w:left="-107" w:right="-108" w:firstLine="107"/>
              <w:jc w:val="center"/>
              <w:rPr>
                <w:color w:val="auto"/>
                <w:sz w:val="28"/>
                <w:szCs w:val="28"/>
              </w:rPr>
            </w:pPr>
            <w:r w:rsidRPr="00905294">
              <w:rPr>
                <w:color w:val="auto"/>
                <w:sz w:val="28"/>
                <w:szCs w:val="28"/>
              </w:rPr>
              <w:t>Источник теплоснабжения</w:t>
            </w:r>
          </w:p>
        </w:tc>
        <w:tc>
          <w:tcPr>
            <w:tcW w:w="4064" w:type="pct"/>
            <w:gridSpan w:val="9"/>
            <w:vAlign w:val="center"/>
          </w:tcPr>
          <w:p w:rsidR="004104C7" w:rsidRPr="00905294" w:rsidRDefault="004104C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Затраты тепловой мощности на собственные и хозяйственные нужды источников тепловой энергии, Гкал/час</w:t>
            </w:r>
          </w:p>
        </w:tc>
      </w:tr>
      <w:tr w:rsidR="00905294" w:rsidRPr="00905294" w:rsidTr="00384365">
        <w:trPr>
          <w:trHeight w:val="80"/>
          <w:tblHeader/>
        </w:trPr>
        <w:tc>
          <w:tcPr>
            <w:tcW w:w="936" w:type="pct"/>
            <w:vMerge/>
            <w:vAlign w:val="center"/>
          </w:tcPr>
          <w:p w:rsidR="004104C7" w:rsidRPr="00905294" w:rsidRDefault="004104C7" w:rsidP="00A049C3">
            <w:pPr>
              <w:pStyle w:val="Default"/>
              <w:ind w:left="-107" w:right="-108" w:firstLine="107"/>
              <w:jc w:val="center"/>
              <w:rPr>
                <w:color w:val="auto"/>
                <w:sz w:val="28"/>
                <w:szCs w:val="28"/>
              </w:rPr>
            </w:pPr>
          </w:p>
        </w:tc>
        <w:tc>
          <w:tcPr>
            <w:tcW w:w="748" w:type="pct"/>
            <w:vAlign w:val="center"/>
          </w:tcPr>
          <w:p w:rsidR="004104C7" w:rsidRPr="00905294" w:rsidRDefault="004104C7" w:rsidP="00A049C3">
            <w:pPr>
              <w:pStyle w:val="Default"/>
              <w:ind w:left="-107" w:right="-108"/>
              <w:jc w:val="center"/>
              <w:rPr>
                <w:color w:val="auto"/>
                <w:sz w:val="28"/>
                <w:szCs w:val="28"/>
              </w:rPr>
            </w:pPr>
            <w:r w:rsidRPr="00905294">
              <w:rPr>
                <w:color w:val="auto"/>
                <w:sz w:val="28"/>
                <w:szCs w:val="28"/>
              </w:rPr>
              <w:t>Существующая</w:t>
            </w:r>
          </w:p>
        </w:tc>
        <w:tc>
          <w:tcPr>
            <w:tcW w:w="3317" w:type="pct"/>
            <w:gridSpan w:val="8"/>
            <w:vAlign w:val="center"/>
          </w:tcPr>
          <w:p w:rsidR="004104C7" w:rsidRPr="00905294" w:rsidRDefault="004104C7" w:rsidP="00A049C3">
            <w:pPr>
              <w:pStyle w:val="Default"/>
              <w:ind w:left="-107" w:right="-108" w:firstLine="107"/>
              <w:jc w:val="center"/>
              <w:rPr>
                <w:color w:val="auto"/>
                <w:sz w:val="28"/>
                <w:szCs w:val="28"/>
              </w:rPr>
            </w:pPr>
            <w:r w:rsidRPr="00905294">
              <w:rPr>
                <w:color w:val="auto"/>
                <w:sz w:val="28"/>
                <w:szCs w:val="28"/>
              </w:rPr>
              <w:t>Перспективная</w:t>
            </w:r>
          </w:p>
        </w:tc>
      </w:tr>
      <w:tr w:rsidR="00905294" w:rsidRPr="00905294" w:rsidTr="00384365">
        <w:trPr>
          <w:trHeight w:val="80"/>
          <w:tblHeader/>
        </w:trPr>
        <w:tc>
          <w:tcPr>
            <w:tcW w:w="936" w:type="pct"/>
            <w:vMerge/>
            <w:vAlign w:val="center"/>
          </w:tcPr>
          <w:p w:rsidR="00864A56" w:rsidRPr="00905294" w:rsidRDefault="00864A56" w:rsidP="00A049C3">
            <w:pPr>
              <w:pStyle w:val="Default"/>
              <w:ind w:left="-107" w:right="-108" w:firstLine="107"/>
              <w:jc w:val="center"/>
              <w:rPr>
                <w:color w:val="auto"/>
                <w:sz w:val="28"/>
                <w:szCs w:val="28"/>
              </w:rPr>
            </w:pPr>
          </w:p>
        </w:tc>
        <w:tc>
          <w:tcPr>
            <w:tcW w:w="748" w:type="pct"/>
            <w:vAlign w:val="center"/>
          </w:tcPr>
          <w:p w:rsidR="00864A56" w:rsidRPr="00905294" w:rsidRDefault="00864A5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23"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2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4D4AEE">
        <w:trPr>
          <w:trHeight w:val="412"/>
        </w:trPr>
        <w:tc>
          <w:tcPr>
            <w:tcW w:w="936" w:type="pct"/>
            <w:vAlign w:val="center"/>
          </w:tcPr>
          <w:p w:rsidR="0031653C" w:rsidRPr="00905294" w:rsidRDefault="00C05F9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w:t>
            </w:r>
            <w:r w:rsidRPr="00905294">
              <w:rPr>
                <w:rFonts w:ascii="Times New Roman" w:hAnsi="Times New Roman" w:cs="Times New Roman"/>
                <w:sz w:val="28"/>
                <w:szCs w:val="28"/>
              </w:rPr>
              <w:br/>
              <w:t xml:space="preserve">котельная </w:t>
            </w:r>
            <w:r w:rsidRPr="00905294">
              <w:rPr>
                <w:rFonts w:ascii="Times New Roman" w:hAnsi="Times New Roman" w:cs="Times New Roman"/>
                <w:sz w:val="28"/>
                <w:szCs w:val="28"/>
              </w:rPr>
              <w:br/>
              <w:t>п.Трубный</w:t>
            </w:r>
          </w:p>
        </w:tc>
        <w:tc>
          <w:tcPr>
            <w:tcW w:w="748"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23"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1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1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1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1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1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12"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c>
          <w:tcPr>
            <w:tcW w:w="421" w:type="pct"/>
            <w:vAlign w:val="center"/>
          </w:tcPr>
          <w:p w:rsidR="0031653C" w:rsidRPr="00905294" w:rsidRDefault="0031653C" w:rsidP="00A049C3">
            <w:pPr>
              <w:pStyle w:val="Default"/>
              <w:ind w:left="-99" w:right="-114"/>
              <w:jc w:val="center"/>
              <w:rPr>
                <w:bCs/>
                <w:iCs/>
                <w:color w:val="auto"/>
                <w:sz w:val="28"/>
                <w:szCs w:val="28"/>
              </w:rPr>
            </w:pPr>
            <w:r w:rsidRPr="00905294">
              <w:rPr>
                <w:bCs/>
                <w:iCs/>
                <w:color w:val="auto"/>
                <w:sz w:val="28"/>
                <w:szCs w:val="28"/>
              </w:rPr>
              <w:t>0,004</w:t>
            </w:r>
          </w:p>
        </w:tc>
      </w:tr>
      <w:tr w:rsidR="00465114" w:rsidRPr="00905294" w:rsidTr="004D4AEE">
        <w:trPr>
          <w:trHeight w:val="412"/>
        </w:trPr>
        <w:tc>
          <w:tcPr>
            <w:tcW w:w="936"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748"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23"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c>
          <w:tcPr>
            <w:tcW w:w="421"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0,001</w:t>
            </w:r>
          </w:p>
        </w:tc>
      </w:tr>
    </w:tbl>
    <w:p w:rsidR="00D520EC" w:rsidRPr="00905294" w:rsidRDefault="00D520EC" w:rsidP="00A049C3">
      <w:pPr>
        <w:spacing w:after="0" w:line="240" w:lineRule="auto"/>
        <w:jc w:val="both"/>
        <w:rPr>
          <w:rFonts w:ascii="Times New Roman" w:hAnsi="Times New Roman" w:cs="Times New Roman"/>
          <w:sz w:val="28"/>
          <w:szCs w:val="28"/>
        </w:rPr>
      </w:pPr>
    </w:p>
    <w:p w:rsidR="004104C7" w:rsidRPr="00905294" w:rsidRDefault="004104C7" w:rsidP="00A049C3">
      <w:pPr>
        <w:pStyle w:val="3"/>
        <w:spacing w:before="0" w:line="240" w:lineRule="auto"/>
        <w:jc w:val="center"/>
        <w:rPr>
          <w:rFonts w:ascii="Times New Roman" w:hAnsi="Times New Roman" w:cs="Times New Roman"/>
          <w:b w:val="0"/>
          <w:color w:val="auto"/>
          <w:sz w:val="28"/>
          <w:szCs w:val="28"/>
        </w:rPr>
      </w:pPr>
      <w:bookmarkStart w:id="32" w:name="_Toc435791202"/>
      <w:bookmarkStart w:id="33" w:name="_Toc9756079"/>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3</w:t>
      </w:r>
      <w:r w:rsidRPr="00905294">
        <w:rPr>
          <w:rFonts w:ascii="Times New Roman" w:hAnsi="Times New Roman" w:cs="Times New Roman"/>
          <w:b w:val="0"/>
          <w:color w:val="auto"/>
          <w:sz w:val="28"/>
          <w:szCs w:val="28"/>
        </w:rPr>
        <w:t>.4 Значения существующей и перспективной тепловой мощности источников тепловой энергии нетто</w:t>
      </w:r>
      <w:bookmarkEnd w:id="32"/>
      <w:bookmarkEnd w:id="33"/>
    </w:p>
    <w:p w:rsidR="002D4AD5" w:rsidRPr="00905294" w:rsidRDefault="002D4AD5" w:rsidP="00A049C3">
      <w:pPr>
        <w:spacing w:after="0" w:line="240" w:lineRule="auto"/>
        <w:rPr>
          <w:sz w:val="28"/>
          <w:szCs w:val="28"/>
        </w:rPr>
      </w:pPr>
    </w:p>
    <w:p w:rsidR="004104C7" w:rsidRPr="00905294" w:rsidRDefault="004104C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Согласно постановления Правительства Российской Федерации от 22 февраля 2012 г. №154 </w:t>
      </w:r>
      <w:r w:rsidR="00D24ED7" w:rsidRPr="00905294">
        <w:rPr>
          <w:rFonts w:ascii="Times New Roman" w:hAnsi="Times New Roman" w:cs="Times New Roman"/>
          <w:sz w:val="28"/>
          <w:szCs w:val="28"/>
        </w:rPr>
        <w:t xml:space="preserve">(в редакции Постановления Правительства Российской Федерации </w:t>
      </w:r>
      <w:r w:rsidR="00BC49D1" w:rsidRPr="00905294">
        <w:rPr>
          <w:rFonts w:ascii="Times New Roman" w:hAnsi="Times New Roman" w:cs="Times New Roman"/>
          <w:sz w:val="28"/>
          <w:szCs w:val="28"/>
        </w:rPr>
        <w:t>от 16 марта 2019 г. №276</w:t>
      </w:r>
      <w:r w:rsidR="00D24ED7" w:rsidRPr="00905294">
        <w:rPr>
          <w:rFonts w:ascii="Times New Roman" w:hAnsi="Times New Roman" w:cs="Times New Roman"/>
          <w:sz w:val="28"/>
          <w:szCs w:val="28"/>
        </w:rPr>
        <w:t>)</w:t>
      </w:r>
      <w:r w:rsidRPr="00905294">
        <w:rPr>
          <w:rFonts w:ascii="Times New Roman" w:hAnsi="Times New Roman" w:cs="Times New Roman"/>
          <w:sz w:val="28"/>
          <w:szCs w:val="28"/>
        </w:rPr>
        <w:t>«О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104C7" w:rsidRPr="00905294" w:rsidRDefault="004104C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Существующая и</w:t>
      </w:r>
      <w:r w:rsidR="00E21467" w:rsidRPr="00905294">
        <w:rPr>
          <w:rFonts w:ascii="Times New Roman" w:hAnsi="Times New Roman" w:cs="Times New Roman"/>
          <w:sz w:val="28"/>
          <w:szCs w:val="28"/>
        </w:rPr>
        <w:t xml:space="preserve"> перспективная тепловая мощность</w:t>
      </w:r>
      <w:r w:rsidRPr="00905294">
        <w:rPr>
          <w:rFonts w:ascii="Times New Roman" w:hAnsi="Times New Roman" w:cs="Times New Roman"/>
          <w:sz w:val="28"/>
          <w:szCs w:val="28"/>
        </w:rPr>
        <w:t xml:space="preserve"> источников тепловой энергии нетто для </w:t>
      </w:r>
      <w:r w:rsidR="006510BA" w:rsidRPr="00905294">
        <w:rPr>
          <w:rFonts w:ascii="Times New Roman" w:hAnsi="Times New Roman" w:cs="Times New Roman"/>
          <w:sz w:val="28"/>
          <w:szCs w:val="28"/>
        </w:rPr>
        <w:t>котельн</w:t>
      </w:r>
      <w:r w:rsidR="00864A56" w:rsidRPr="00905294">
        <w:rPr>
          <w:rFonts w:ascii="Times New Roman" w:hAnsi="Times New Roman" w:cs="Times New Roman"/>
          <w:sz w:val="28"/>
          <w:szCs w:val="28"/>
        </w:rPr>
        <w:t>ых</w:t>
      </w:r>
      <w:r w:rsidR="00C05F9A" w:rsidRPr="00905294">
        <w:rPr>
          <w:rFonts w:ascii="Times New Roman" w:hAnsi="Times New Roman" w:cs="Times New Roman"/>
          <w:sz w:val="28"/>
          <w:szCs w:val="28"/>
        </w:rPr>
        <w:t xml:space="preserve"> </w:t>
      </w:r>
      <w:r w:rsidR="00F0754B" w:rsidRPr="00905294">
        <w:rPr>
          <w:rFonts w:ascii="Times New Roman" w:hAnsi="Times New Roman" w:cs="Times New Roman"/>
          <w:sz w:val="28"/>
          <w:szCs w:val="28"/>
        </w:rPr>
        <w:t>Алишевского</w:t>
      </w:r>
      <w:r w:rsidR="00C05F9A"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приведены в таблице 1.9.</w:t>
      </w:r>
    </w:p>
    <w:p w:rsidR="001F1CA2" w:rsidRPr="00905294" w:rsidRDefault="001F1CA2" w:rsidP="00A049C3">
      <w:pPr>
        <w:autoSpaceDE w:val="0"/>
        <w:autoSpaceDN w:val="0"/>
        <w:adjustRightInd w:val="0"/>
        <w:spacing w:after="0" w:line="240" w:lineRule="auto"/>
        <w:rPr>
          <w:rFonts w:ascii="Times New Roman" w:hAnsi="Times New Roman" w:cs="Times New Roman"/>
          <w:sz w:val="28"/>
          <w:szCs w:val="28"/>
        </w:rPr>
      </w:pPr>
    </w:p>
    <w:p w:rsidR="004104C7" w:rsidRPr="00905294" w:rsidRDefault="001F1CA2" w:rsidP="00A049C3">
      <w:pPr>
        <w:autoSpaceDE w:val="0"/>
        <w:autoSpaceDN w:val="0"/>
        <w:adjustRightInd w:val="0"/>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1.9</w:t>
      </w:r>
      <w:r w:rsidR="004104C7" w:rsidRPr="00905294">
        <w:rPr>
          <w:rFonts w:ascii="Times New Roman" w:hAnsi="Times New Roman" w:cs="Times New Roman"/>
          <w:sz w:val="28"/>
          <w:szCs w:val="28"/>
        </w:rPr>
        <w:t xml:space="preserve"> – Существующая и перспективная тепловая мощност</w:t>
      </w:r>
      <w:r w:rsidR="00E21467" w:rsidRPr="00905294">
        <w:rPr>
          <w:rFonts w:ascii="Times New Roman" w:hAnsi="Times New Roman" w:cs="Times New Roman"/>
          <w:sz w:val="28"/>
          <w:szCs w:val="28"/>
        </w:rPr>
        <w:t>ь</w:t>
      </w:r>
      <w:r w:rsidR="004104C7" w:rsidRPr="00905294">
        <w:rPr>
          <w:rFonts w:ascii="Times New Roman" w:hAnsi="Times New Roman" w:cs="Times New Roman"/>
          <w:sz w:val="28"/>
          <w:szCs w:val="28"/>
        </w:rPr>
        <w:t xml:space="preserve"> источников тепловой энергии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5"/>
        <w:gridCol w:w="1474"/>
        <w:gridCol w:w="834"/>
        <w:gridCol w:w="812"/>
        <w:gridCol w:w="812"/>
        <w:gridCol w:w="812"/>
        <w:gridCol w:w="812"/>
        <w:gridCol w:w="812"/>
        <w:gridCol w:w="812"/>
        <w:gridCol w:w="830"/>
      </w:tblGrid>
      <w:tr w:rsidR="00905294" w:rsidRPr="00905294" w:rsidTr="00D6271E">
        <w:trPr>
          <w:trHeight w:val="80"/>
          <w:tblHeader/>
        </w:trPr>
        <w:tc>
          <w:tcPr>
            <w:tcW w:w="936" w:type="pct"/>
            <w:vMerge w:val="restart"/>
            <w:vAlign w:val="center"/>
          </w:tcPr>
          <w:p w:rsidR="001F1CA2" w:rsidRPr="00905294" w:rsidRDefault="001F1CA2" w:rsidP="00A049C3">
            <w:pPr>
              <w:pStyle w:val="Default"/>
              <w:ind w:left="-107" w:right="-108" w:firstLine="107"/>
              <w:jc w:val="center"/>
              <w:rPr>
                <w:color w:val="auto"/>
                <w:sz w:val="28"/>
                <w:szCs w:val="28"/>
              </w:rPr>
            </w:pPr>
            <w:r w:rsidRPr="00905294">
              <w:rPr>
                <w:color w:val="auto"/>
                <w:sz w:val="28"/>
                <w:szCs w:val="28"/>
              </w:rPr>
              <w:t>Источник теплоснабжения</w:t>
            </w:r>
          </w:p>
        </w:tc>
        <w:tc>
          <w:tcPr>
            <w:tcW w:w="4064" w:type="pct"/>
            <w:gridSpan w:val="9"/>
            <w:vAlign w:val="center"/>
          </w:tcPr>
          <w:p w:rsidR="001F1CA2" w:rsidRPr="00905294" w:rsidRDefault="001F1CA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 тепловой мощности источников тепловой энергии нетто, Гкал/</w:t>
            </w:r>
            <w:r w:rsidR="00AA3BC8" w:rsidRPr="00905294">
              <w:rPr>
                <w:rFonts w:ascii="Times New Roman" w:hAnsi="Times New Roman" w:cs="Times New Roman"/>
                <w:sz w:val="28"/>
                <w:szCs w:val="28"/>
              </w:rPr>
              <w:t>час</w:t>
            </w:r>
          </w:p>
        </w:tc>
      </w:tr>
      <w:tr w:rsidR="00905294" w:rsidRPr="00905294" w:rsidTr="00D6271E">
        <w:trPr>
          <w:trHeight w:val="80"/>
          <w:tblHeader/>
        </w:trPr>
        <w:tc>
          <w:tcPr>
            <w:tcW w:w="936" w:type="pct"/>
            <w:vMerge/>
            <w:vAlign w:val="center"/>
          </w:tcPr>
          <w:p w:rsidR="001F1CA2" w:rsidRPr="00905294" w:rsidRDefault="001F1CA2" w:rsidP="00A049C3">
            <w:pPr>
              <w:pStyle w:val="Default"/>
              <w:ind w:left="-107" w:right="-108" w:firstLine="107"/>
              <w:jc w:val="center"/>
              <w:rPr>
                <w:color w:val="auto"/>
                <w:sz w:val="28"/>
                <w:szCs w:val="28"/>
              </w:rPr>
            </w:pPr>
          </w:p>
        </w:tc>
        <w:tc>
          <w:tcPr>
            <w:tcW w:w="748" w:type="pct"/>
            <w:vAlign w:val="center"/>
          </w:tcPr>
          <w:p w:rsidR="001F1CA2" w:rsidRPr="00905294" w:rsidRDefault="001F1CA2" w:rsidP="00A049C3">
            <w:pPr>
              <w:pStyle w:val="Default"/>
              <w:ind w:left="-107" w:right="-108"/>
              <w:jc w:val="center"/>
              <w:rPr>
                <w:color w:val="auto"/>
                <w:sz w:val="28"/>
                <w:szCs w:val="28"/>
              </w:rPr>
            </w:pPr>
            <w:r w:rsidRPr="00905294">
              <w:rPr>
                <w:color w:val="auto"/>
                <w:sz w:val="28"/>
                <w:szCs w:val="28"/>
              </w:rPr>
              <w:t>Существующая</w:t>
            </w:r>
          </w:p>
        </w:tc>
        <w:tc>
          <w:tcPr>
            <w:tcW w:w="3317" w:type="pct"/>
            <w:gridSpan w:val="8"/>
            <w:vAlign w:val="center"/>
          </w:tcPr>
          <w:p w:rsidR="001F1CA2" w:rsidRPr="00905294" w:rsidRDefault="001F1CA2" w:rsidP="00A049C3">
            <w:pPr>
              <w:pStyle w:val="Default"/>
              <w:ind w:left="-107" w:right="-108" w:firstLine="107"/>
              <w:jc w:val="center"/>
              <w:rPr>
                <w:color w:val="auto"/>
                <w:sz w:val="28"/>
                <w:szCs w:val="28"/>
              </w:rPr>
            </w:pPr>
            <w:r w:rsidRPr="00905294">
              <w:rPr>
                <w:color w:val="auto"/>
                <w:sz w:val="28"/>
                <w:szCs w:val="28"/>
              </w:rPr>
              <w:t>Перспективная</w:t>
            </w:r>
          </w:p>
        </w:tc>
      </w:tr>
      <w:tr w:rsidR="00905294" w:rsidRPr="00905294" w:rsidTr="00D6271E">
        <w:trPr>
          <w:trHeight w:val="80"/>
          <w:tblHeader/>
        </w:trPr>
        <w:tc>
          <w:tcPr>
            <w:tcW w:w="936" w:type="pct"/>
            <w:vMerge/>
            <w:vAlign w:val="center"/>
          </w:tcPr>
          <w:p w:rsidR="00864A56" w:rsidRPr="00905294" w:rsidRDefault="00864A56" w:rsidP="00A049C3">
            <w:pPr>
              <w:pStyle w:val="Default"/>
              <w:ind w:left="-107" w:right="-108" w:firstLine="107"/>
              <w:jc w:val="center"/>
              <w:rPr>
                <w:color w:val="auto"/>
                <w:sz w:val="28"/>
                <w:szCs w:val="28"/>
              </w:rPr>
            </w:pPr>
          </w:p>
        </w:tc>
        <w:tc>
          <w:tcPr>
            <w:tcW w:w="748" w:type="pct"/>
            <w:vAlign w:val="center"/>
          </w:tcPr>
          <w:p w:rsidR="00864A56" w:rsidRPr="00905294" w:rsidRDefault="00864A5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23"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12"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21" w:type="pct"/>
            <w:vAlign w:val="center"/>
          </w:tcPr>
          <w:p w:rsidR="00864A56" w:rsidRPr="00905294" w:rsidRDefault="00864A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864A56">
        <w:trPr>
          <w:trHeight w:val="412"/>
        </w:trPr>
        <w:tc>
          <w:tcPr>
            <w:tcW w:w="936"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w:t>
            </w:r>
            <w:r w:rsidRPr="00905294">
              <w:rPr>
                <w:rFonts w:ascii="Times New Roman" w:hAnsi="Times New Roman" w:cs="Times New Roman"/>
                <w:sz w:val="28"/>
                <w:szCs w:val="28"/>
              </w:rPr>
              <w:br/>
              <w:t xml:space="preserve">котельная </w:t>
            </w:r>
            <w:r w:rsidRPr="00905294">
              <w:rPr>
                <w:rFonts w:ascii="Times New Roman" w:hAnsi="Times New Roman" w:cs="Times New Roman"/>
                <w:sz w:val="28"/>
                <w:szCs w:val="28"/>
              </w:rPr>
              <w:br/>
              <w:t>п.Трубный</w:t>
            </w:r>
          </w:p>
        </w:tc>
        <w:tc>
          <w:tcPr>
            <w:tcW w:w="748"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23"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12"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12"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12"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12"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12"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12"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c>
          <w:tcPr>
            <w:tcW w:w="421" w:type="pct"/>
            <w:vAlign w:val="center"/>
          </w:tcPr>
          <w:p w:rsidR="00350746" w:rsidRPr="00905294" w:rsidRDefault="00350746" w:rsidP="00A049C3">
            <w:pPr>
              <w:pStyle w:val="Default"/>
              <w:ind w:left="-99" w:right="-114"/>
              <w:jc w:val="center"/>
              <w:rPr>
                <w:bCs/>
                <w:iCs/>
                <w:color w:val="auto"/>
                <w:sz w:val="28"/>
                <w:szCs w:val="28"/>
              </w:rPr>
            </w:pPr>
            <w:r w:rsidRPr="00905294">
              <w:rPr>
                <w:bCs/>
                <w:iCs/>
                <w:color w:val="auto"/>
                <w:sz w:val="28"/>
                <w:szCs w:val="28"/>
              </w:rPr>
              <w:t>1,776</w:t>
            </w:r>
          </w:p>
        </w:tc>
      </w:tr>
      <w:tr w:rsidR="00905294" w:rsidRPr="00905294" w:rsidTr="00864A56">
        <w:trPr>
          <w:trHeight w:val="412"/>
        </w:trPr>
        <w:tc>
          <w:tcPr>
            <w:tcW w:w="936"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748"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23"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c>
          <w:tcPr>
            <w:tcW w:w="421"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0,171</w:t>
            </w:r>
          </w:p>
        </w:tc>
      </w:tr>
    </w:tbl>
    <w:p w:rsidR="00832DF9" w:rsidRDefault="00832DF9" w:rsidP="00A049C3">
      <w:pPr>
        <w:pStyle w:val="3"/>
        <w:spacing w:before="0" w:line="240" w:lineRule="auto"/>
        <w:jc w:val="center"/>
        <w:rPr>
          <w:rFonts w:ascii="Times New Roman" w:hAnsi="Times New Roman" w:cs="Times New Roman"/>
          <w:b w:val="0"/>
          <w:color w:val="auto"/>
          <w:sz w:val="28"/>
          <w:szCs w:val="28"/>
        </w:rPr>
      </w:pPr>
      <w:bookmarkStart w:id="34" w:name="_Toc435791204"/>
      <w:bookmarkStart w:id="35" w:name="_Toc9756080"/>
    </w:p>
    <w:p w:rsidR="001F1CA2" w:rsidRPr="00905294" w:rsidRDefault="001F1CA2" w:rsidP="00A049C3">
      <w:pPr>
        <w:pStyle w:val="3"/>
        <w:spacing w:before="0" w:line="240" w:lineRule="auto"/>
        <w:jc w:val="center"/>
        <w:rPr>
          <w:rFonts w:ascii="Times New Roman" w:hAnsi="Times New Roman" w:cs="Times New Roman"/>
          <w:b w:val="0"/>
          <w:color w:val="auto"/>
          <w:sz w:val="28"/>
          <w:szCs w:val="28"/>
        </w:rPr>
      </w:pPr>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3</w:t>
      </w:r>
      <w:r w:rsidRPr="00905294">
        <w:rPr>
          <w:rFonts w:ascii="Times New Roman" w:hAnsi="Times New Roman" w:cs="Times New Roman"/>
          <w:b w:val="0"/>
          <w:color w:val="auto"/>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4"/>
      <w:bookmarkEnd w:id="35"/>
    </w:p>
    <w:p w:rsidR="002D4AD5" w:rsidRPr="00905294" w:rsidRDefault="002D4AD5" w:rsidP="00A049C3">
      <w:pPr>
        <w:spacing w:after="0" w:line="240" w:lineRule="auto"/>
        <w:rPr>
          <w:sz w:val="28"/>
          <w:szCs w:val="28"/>
        </w:rPr>
      </w:pPr>
    </w:p>
    <w:p w:rsidR="001F1CA2" w:rsidRPr="00905294" w:rsidRDefault="001F1CA2"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Существующие и перспективные потери тепловой энергии при ее передаче</w:t>
      </w:r>
      <w:r w:rsidR="0057284C" w:rsidRPr="00905294">
        <w:rPr>
          <w:rFonts w:ascii="Times New Roman" w:hAnsi="Times New Roman" w:cs="Times New Roman"/>
          <w:sz w:val="28"/>
          <w:szCs w:val="28"/>
        </w:rPr>
        <w:t xml:space="preserve"> по тепловым сетям для </w:t>
      </w:r>
      <w:r w:rsidR="006510BA" w:rsidRPr="00905294">
        <w:rPr>
          <w:rFonts w:ascii="Times New Roman" w:hAnsi="Times New Roman" w:cs="Times New Roman"/>
          <w:sz w:val="28"/>
          <w:szCs w:val="28"/>
        </w:rPr>
        <w:t>котельн</w:t>
      </w:r>
      <w:r w:rsidR="00350746" w:rsidRPr="00905294">
        <w:rPr>
          <w:rFonts w:ascii="Times New Roman" w:hAnsi="Times New Roman" w:cs="Times New Roman"/>
          <w:sz w:val="28"/>
          <w:szCs w:val="28"/>
        </w:rPr>
        <w:t xml:space="preserve">ой п.Трубный </w:t>
      </w:r>
      <w:r w:rsidRPr="00905294">
        <w:rPr>
          <w:rFonts w:ascii="Times New Roman" w:hAnsi="Times New Roman" w:cs="Times New Roman"/>
          <w:sz w:val="28"/>
          <w:szCs w:val="28"/>
        </w:rPr>
        <w:t>приведены в таблице 1.10.</w:t>
      </w:r>
    </w:p>
    <w:p w:rsidR="00E7749C" w:rsidRPr="00905294" w:rsidRDefault="00E7749C" w:rsidP="00A049C3">
      <w:pPr>
        <w:autoSpaceDE w:val="0"/>
        <w:autoSpaceDN w:val="0"/>
        <w:adjustRightInd w:val="0"/>
        <w:spacing w:after="0" w:line="240" w:lineRule="auto"/>
        <w:ind w:firstLine="709"/>
        <w:jc w:val="both"/>
        <w:rPr>
          <w:rFonts w:ascii="Times New Roman" w:hAnsi="Times New Roman" w:cs="Times New Roman"/>
          <w:sz w:val="28"/>
          <w:szCs w:val="28"/>
        </w:rPr>
      </w:pPr>
    </w:p>
    <w:p w:rsidR="001F1CA2" w:rsidRPr="00905294" w:rsidRDefault="001F1CA2" w:rsidP="00A049C3">
      <w:pPr>
        <w:autoSpaceDE w:val="0"/>
        <w:autoSpaceDN w:val="0"/>
        <w:adjustRightInd w:val="0"/>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1.10 – Существующие и перспективные потер</w:t>
      </w:r>
      <w:r w:rsidR="000C2727" w:rsidRPr="00905294">
        <w:rPr>
          <w:rFonts w:ascii="Times New Roman" w:hAnsi="Times New Roman" w:cs="Times New Roman"/>
          <w:sz w:val="28"/>
          <w:szCs w:val="28"/>
        </w:rPr>
        <w:t>и</w:t>
      </w:r>
      <w:r w:rsidRPr="00905294">
        <w:rPr>
          <w:rFonts w:ascii="Times New Roman" w:hAnsi="Times New Roman" w:cs="Times New Roman"/>
          <w:sz w:val="28"/>
          <w:szCs w:val="28"/>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4"/>
        <w:gridCol w:w="1611"/>
        <w:gridCol w:w="1069"/>
        <w:gridCol w:w="716"/>
        <w:gridCol w:w="715"/>
        <w:gridCol w:w="715"/>
        <w:gridCol w:w="715"/>
        <w:gridCol w:w="715"/>
        <w:gridCol w:w="715"/>
        <w:gridCol w:w="715"/>
        <w:gridCol w:w="725"/>
      </w:tblGrid>
      <w:tr w:rsidR="00905294" w:rsidRPr="00905294" w:rsidTr="0000307C">
        <w:trPr>
          <w:trHeight w:val="80"/>
          <w:tblHeader/>
        </w:trPr>
        <w:tc>
          <w:tcPr>
            <w:tcW w:w="732" w:type="pct"/>
            <w:vMerge w:val="restart"/>
            <w:vAlign w:val="center"/>
          </w:tcPr>
          <w:p w:rsidR="0000307C" w:rsidRPr="00905294" w:rsidRDefault="0000307C" w:rsidP="00A049C3">
            <w:pPr>
              <w:pStyle w:val="Default"/>
              <w:ind w:left="-107" w:right="-108" w:firstLine="107"/>
              <w:jc w:val="center"/>
              <w:rPr>
                <w:color w:val="auto"/>
                <w:sz w:val="28"/>
                <w:szCs w:val="28"/>
              </w:rPr>
            </w:pPr>
            <w:r w:rsidRPr="00905294">
              <w:rPr>
                <w:color w:val="auto"/>
                <w:sz w:val="28"/>
                <w:szCs w:val="28"/>
              </w:rPr>
              <w:t>Источник теплоснабжения</w:t>
            </w:r>
          </w:p>
        </w:tc>
        <w:tc>
          <w:tcPr>
            <w:tcW w:w="817" w:type="pct"/>
            <w:vAlign w:val="center"/>
          </w:tcPr>
          <w:p w:rsidR="0000307C" w:rsidRPr="00905294" w:rsidRDefault="0000307C" w:rsidP="00A049C3">
            <w:pPr>
              <w:pStyle w:val="Default"/>
              <w:ind w:left="-107" w:right="-108" w:firstLine="107"/>
              <w:jc w:val="center"/>
              <w:rPr>
                <w:color w:val="auto"/>
                <w:sz w:val="28"/>
                <w:szCs w:val="28"/>
              </w:rPr>
            </w:pPr>
            <w:r w:rsidRPr="00905294">
              <w:rPr>
                <w:color w:val="auto"/>
                <w:sz w:val="28"/>
                <w:szCs w:val="28"/>
              </w:rPr>
              <w:t>Параметр</w:t>
            </w:r>
          </w:p>
        </w:tc>
        <w:tc>
          <w:tcPr>
            <w:tcW w:w="542" w:type="pct"/>
            <w:vAlign w:val="center"/>
          </w:tcPr>
          <w:p w:rsidR="0000307C" w:rsidRPr="00905294" w:rsidRDefault="0000307C" w:rsidP="00A049C3">
            <w:pPr>
              <w:pStyle w:val="Default"/>
              <w:ind w:left="-107" w:right="-108" w:firstLine="107"/>
              <w:jc w:val="center"/>
              <w:rPr>
                <w:color w:val="auto"/>
                <w:sz w:val="28"/>
                <w:szCs w:val="28"/>
              </w:rPr>
            </w:pPr>
            <w:r w:rsidRPr="00905294">
              <w:rPr>
                <w:color w:val="auto"/>
                <w:sz w:val="28"/>
                <w:szCs w:val="28"/>
              </w:rPr>
              <w:t>Существующие</w:t>
            </w:r>
          </w:p>
        </w:tc>
        <w:tc>
          <w:tcPr>
            <w:tcW w:w="2910" w:type="pct"/>
            <w:gridSpan w:val="8"/>
            <w:vAlign w:val="center"/>
          </w:tcPr>
          <w:p w:rsidR="0000307C" w:rsidRPr="00905294" w:rsidRDefault="0000307C" w:rsidP="00A049C3">
            <w:pPr>
              <w:pStyle w:val="Default"/>
              <w:ind w:left="-107" w:right="-108" w:firstLine="107"/>
              <w:jc w:val="center"/>
              <w:rPr>
                <w:color w:val="auto"/>
                <w:sz w:val="28"/>
                <w:szCs w:val="28"/>
              </w:rPr>
            </w:pPr>
            <w:r w:rsidRPr="00905294">
              <w:rPr>
                <w:color w:val="auto"/>
                <w:sz w:val="28"/>
                <w:szCs w:val="28"/>
              </w:rPr>
              <w:t>Перспективные</w:t>
            </w:r>
          </w:p>
        </w:tc>
      </w:tr>
      <w:tr w:rsidR="00905294" w:rsidRPr="00905294" w:rsidTr="0000307C">
        <w:trPr>
          <w:trHeight w:val="80"/>
          <w:tblHeader/>
        </w:trPr>
        <w:tc>
          <w:tcPr>
            <w:tcW w:w="732" w:type="pct"/>
            <w:vMerge/>
            <w:vAlign w:val="center"/>
          </w:tcPr>
          <w:p w:rsidR="00240E5B" w:rsidRPr="00905294" w:rsidRDefault="00240E5B" w:rsidP="00A049C3">
            <w:pPr>
              <w:pStyle w:val="Default"/>
              <w:ind w:left="-107" w:right="-108" w:firstLine="107"/>
              <w:jc w:val="center"/>
              <w:rPr>
                <w:color w:val="auto"/>
                <w:sz w:val="28"/>
                <w:szCs w:val="28"/>
              </w:rPr>
            </w:pPr>
          </w:p>
        </w:tc>
        <w:tc>
          <w:tcPr>
            <w:tcW w:w="817" w:type="pct"/>
            <w:vAlign w:val="center"/>
          </w:tcPr>
          <w:p w:rsidR="00240E5B" w:rsidRPr="00905294" w:rsidRDefault="00240E5B" w:rsidP="00A049C3">
            <w:pPr>
              <w:pStyle w:val="Default"/>
              <w:ind w:left="-99" w:right="-114"/>
              <w:jc w:val="center"/>
              <w:rPr>
                <w:bCs/>
                <w:iCs/>
                <w:color w:val="auto"/>
                <w:sz w:val="28"/>
                <w:szCs w:val="28"/>
              </w:rPr>
            </w:pPr>
            <w:r w:rsidRPr="00905294">
              <w:rPr>
                <w:bCs/>
                <w:iCs/>
                <w:color w:val="auto"/>
                <w:sz w:val="28"/>
                <w:szCs w:val="28"/>
              </w:rPr>
              <w:t>Год</w:t>
            </w:r>
          </w:p>
        </w:tc>
        <w:tc>
          <w:tcPr>
            <w:tcW w:w="542" w:type="pct"/>
            <w:vAlign w:val="center"/>
          </w:tcPr>
          <w:p w:rsidR="00240E5B" w:rsidRPr="00905294" w:rsidRDefault="00240E5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36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36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36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36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36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36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36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368"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00307C">
        <w:trPr>
          <w:trHeight w:val="273"/>
          <w:tblHeader/>
        </w:trPr>
        <w:tc>
          <w:tcPr>
            <w:tcW w:w="732"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1</w:t>
            </w:r>
          </w:p>
        </w:tc>
        <w:tc>
          <w:tcPr>
            <w:tcW w:w="817" w:type="pct"/>
            <w:vAlign w:val="bottom"/>
          </w:tcPr>
          <w:p w:rsidR="001F1CA2" w:rsidRPr="00905294" w:rsidRDefault="001F1CA2" w:rsidP="00A049C3">
            <w:pPr>
              <w:pStyle w:val="Default"/>
              <w:jc w:val="center"/>
              <w:rPr>
                <w:bCs/>
                <w:color w:val="auto"/>
                <w:sz w:val="28"/>
                <w:szCs w:val="28"/>
              </w:rPr>
            </w:pPr>
            <w:r w:rsidRPr="00905294">
              <w:rPr>
                <w:bCs/>
                <w:color w:val="auto"/>
                <w:sz w:val="28"/>
                <w:szCs w:val="28"/>
              </w:rPr>
              <w:t>2</w:t>
            </w:r>
          </w:p>
        </w:tc>
        <w:tc>
          <w:tcPr>
            <w:tcW w:w="542"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3</w:t>
            </w:r>
          </w:p>
        </w:tc>
        <w:tc>
          <w:tcPr>
            <w:tcW w:w="363"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4</w:t>
            </w:r>
          </w:p>
        </w:tc>
        <w:tc>
          <w:tcPr>
            <w:tcW w:w="363"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5</w:t>
            </w:r>
          </w:p>
        </w:tc>
        <w:tc>
          <w:tcPr>
            <w:tcW w:w="363"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6</w:t>
            </w:r>
          </w:p>
        </w:tc>
        <w:tc>
          <w:tcPr>
            <w:tcW w:w="363"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7</w:t>
            </w:r>
          </w:p>
        </w:tc>
        <w:tc>
          <w:tcPr>
            <w:tcW w:w="363"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8</w:t>
            </w:r>
          </w:p>
        </w:tc>
        <w:tc>
          <w:tcPr>
            <w:tcW w:w="363"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9</w:t>
            </w:r>
          </w:p>
        </w:tc>
        <w:tc>
          <w:tcPr>
            <w:tcW w:w="363"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10</w:t>
            </w:r>
          </w:p>
        </w:tc>
        <w:tc>
          <w:tcPr>
            <w:tcW w:w="368" w:type="pct"/>
            <w:vAlign w:val="center"/>
          </w:tcPr>
          <w:p w:rsidR="001F1CA2" w:rsidRPr="00905294" w:rsidRDefault="001F1CA2" w:rsidP="00A049C3">
            <w:pPr>
              <w:pStyle w:val="Default"/>
              <w:jc w:val="center"/>
              <w:rPr>
                <w:bCs/>
                <w:color w:val="auto"/>
                <w:sz w:val="28"/>
                <w:szCs w:val="28"/>
              </w:rPr>
            </w:pPr>
            <w:r w:rsidRPr="00905294">
              <w:rPr>
                <w:bCs/>
                <w:color w:val="auto"/>
                <w:sz w:val="28"/>
                <w:szCs w:val="28"/>
              </w:rPr>
              <w:t>11</w:t>
            </w:r>
          </w:p>
        </w:tc>
      </w:tr>
      <w:tr w:rsidR="00905294" w:rsidRPr="00905294" w:rsidTr="004D4AEE">
        <w:trPr>
          <w:trHeight w:val="412"/>
        </w:trPr>
        <w:tc>
          <w:tcPr>
            <w:tcW w:w="732" w:type="pct"/>
            <w:vMerge w:val="restar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w:t>
            </w:r>
            <w:r w:rsidRPr="00905294">
              <w:rPr>
                <w:rFonts w:ascii="Times New Roman" w:hAnsi="Times New Roman" w:cs="Times New Roman"/>
                <w:sz w:val="28"/>
                <w:szCs w:val="28"/>
              </w:rPr>
              <w:br/>
              <w:t xml:space="preserve">котельная </w:t>
            </w:r>
            <w:r w:rsidRPr="00905294">
              <w:rPr>
                <w:rFonts w:ascii="Times New Roman" w:hAnsi="Times New Roman" w:cs="Times New Roman"/>
                <w:sz w:val="28"/>
                <w:szCs w:val="28"/>
              </w:rPr>
              <w:br/>
              <w:t>п.Трубный</w:t>
            </w:r>
          </w:p>
        </w:tc>
        <w:tc>
          <w:tcPr>
            <w:tcW w:w="817" w:type="pct"/>
            <w:vAlign w:val="bottom"/>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Потери тепловой энергии при её передаче по тепловым сетям, Гкал/час</w:t>
            </w:r>
          </w:p>
        </w:tc>
        <w:tc>
          <w:tcPr>
            <w:tcW w:w="542"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c>
          <w:tcPr>
            <w:tcW w:w="368"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0,043</w:t>
            </w:r>
          </w:p>
        </w:tc>
      </w:tr>
      <w:tr w:rsidR="00905294" w:rsidRPr="00905294" w:rsidTr="004D4AEE">
        <w:trPr>
          <w:trHeight w:val="412"/>
        </w:trPr>
        <w:tc>
          <w:tcPr>
            <w:tcW w:w="732" w:type="pct"/>
            <w:vMerge/>
            <w:vAlign w:val="center"/>
          </w:tcPr>
          <w:p w:rsidR="00350746" w:rsidRPr="00905294" w:rsidRDefault="00350746" w:rsidP="00A049C3">
            <w:pPr>
              <w:pStyle w:val="Default"/>
              <w:jc w:val="center"/>
              <w:rPr>
                <w:color w:val="auto"/>
                <w:sz w:val="28"/>
                <w:szCs w:val="28"/>
              </w:rPr>
            </w:pPr>
          </w:p>
        </w:tc>
        <w:tc>
          <w:tcPr>
            <w:tcW w:w="817" w:type="pct"/>
            <w:vAlign w:val="bottom"/>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Потери теплоносителя, </w:t>
            </w:r>
            <w:r w:rsidR="00465114" w:rsidRPr="00905294">
              <w:rPr>
                <w:rFonts w:ascii="Times New Roman" w:hAnsi="Times New Roman" w:cs="Times New Roman"/>
                <w:sz w:val="28"/>
                <w:szCs w:val="28"/>
              </w:rPr>
              <w:t>м3</w:t>
            </w:r>
            <w:r w:rsidRPr="00905294">
              <w:rPr>
                <w:rFonts w:ascii="Times New Roman" w:hAnsi="Times New Roman" w:cs="Times New Roman"/>
                <w:sz w:val="28"/>
                <w:szCs w:val="28"/>
              </w:rPr>
              <w:t>/ час</w:t>
            </w:r>
          </w:p>
        </w:tc>
        <w:tc>
          <w:tcPr>
            <w:tcW w:w="542"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3"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368" w:type="pct"/>
            <w:vAlign w:val="center"/>
          </w:tcPr>
          <w:p w:rsidR="00350746"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r>
      <w:tr w:rsidR="00465114" w:rsidRPr="00905294" w:rsidTr="004D4AEE">
        <w:trPr>
          <w:trHeight w:val="412"/>
        </w:trPr>
        <w:tc>
          <w:tcPr>
            <w:tcW w:w="732" w:type="pct"/>
            <w:vAlign w:val="center"/>
          </w:tcPr>
          <w:p w:rsidR="00465114" w:rsidRPr="00905294" w:rsidRDefault="00465114" w:rsidP="00A049C3">
            <w:pPr>
              <w:pStyle w:val="Default"/>
              <w:jc w:val="center"/>
              <w:rPr>
                <w:color w:val="auto"/>
                <w:sz w:val="28"/>
                <w:szCs w:val="28"/>
              </w:rPr>
            </w:pPr>
            <w:r w:rsidRPr="00905294">
              <w:rPr>
                <w:color w:val="auto"/>
                <w:sz w:val="28"/>
                <w:szCs w:val="28"/>
              </w:rPr>
              <w:t>п.Туктубаево</w:t>
            </w:r>
          </w:p>
        </w:tc>
        <w:tc>
          <w:tcPr>
            <w:tcW w:w="817" w:type="pct"/>
            <w:vAlign w:val="bottom"/>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Потери теплоносителя, м3 час</w:t>
            </w:r>
          </w:p>
        </w:tc>
        <w:tc>
          <w:tcPr>
            <w:tcW w:w="542"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3"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3"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3"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3"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3"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3"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3"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368"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bl>
    <w:p w:rsidR="001F1CA2" w:rsidRPr="00905294" w:rsidRDefault="001F1CA2" w:rsidP="00A049C3">
      <w:pPr>
        <w:autoSpaceDE w:val="0"/>
        <w:autoSpaceDN w:val="0"/>
        <w:adjustRightInd w:val="0"/>
        <w:spacing w:after="0" w:line="240" w:lineRule="auto"/>
        <w:rPr>
          <w:rFonts w:ascii="Times New Roman" w:hAnsi="Times New Roman" w:cs="Times New Roman"/>
          <w:sz w:val="28"/>
          <w:szCs w:val="28"/>
        </w:rPr>
      </w:pPr>
    </w:p>
    <w:p w:rsidR="00BA7767" w:rsidRPr="00905294" w:rsidRDefault="00BA7767" w:rsidP="00A049C3">
      <w:pPr>
        <w:pStyle w:val="3"/>
        <w:spacing w:before="0" w:line="240" w:lineRule="auto"/>
        <w:jc w:val="center"/>
        <w:rPr>
          <w:rFonts w:ascii="Times New Roman" w:hAnsi="Times New Roman" w:cs="Times New Roman"/>
          <w:b w:val="0"/>
          <w:color w:val="auto"/>
          <w:sz w:val="28"/>
          <w:szCs w:val="28"/>
        </w:rPr>
      </w:pPr>
      <w:bookmarkStart w:id="36" w:name="_Toc435791205"/>
      <w:bookmarkStart w:id="37" w:name="_Toc6389127"/>
      <w:bookmarkStart w:id="38" w:name="_Toc6916205"/>
      <w:bookmarkStart w:id="39" w:name="_Toc9756081"/>
      <w:r w:rsidRPr="00905294">
        <w:rPr>
          <w:rFonts w:ascii="Times New Roman" w:hAnsi="Times New Roman" w:cs="Times New Roman"/>
          <w:b w:val="0"/>
          <w:color w:val="auto"/>
          <w:sz w:val="28"/>
          <w:szCs w:val="28"/>
        </w:rPr>
        <w:t xml:space="preserve">2.3.6 Затраты существующей и перспективной тепловой мощности на хозяйственные нужды </w:t>
      </w:r>
      <w:bookmarkEnd w:id="36"/>
      <w:r w:rsidRPr="00905294">
        <w:rPr>
          <w:rFonts w:ascii="Times New Roman" w:hAnsi="Times New Roman" w:cs="Times New Roman"/>
          <w:b w:val="0"/>
          <w:color w:val="auto"/>
          <w:sz w:val="28"/>
          <w:szCs w:val="28"/>
        </w:rPr>
        <w:t>теплоснабжающей (теплосетевой) организации в отношении тепловых сетей</w:t>
      </w:r>
      <w:bookmarkEnd w:id="37"/>
      <w:bookmarkEnd w:id="38"/>
      <w:bookmarkEnd w:id="39"/>
    </w:p>
    <w:p w:rsidR="0042189B" w:rsidRPr="00905294" w:rsidRDefault="0042189B" w:rsidP="00A049C3">
      <w:pPr>
        <w:spacing w:after="0" w:line="240" w:lineRule="auto"/>
        <w:rPr>
          <w:sz w:val="28"/>
          <w:szCs w:val="28"/>
        </w:rPr>
      </w:pPr>
    </w:p>
    <w:p w:rsidR="0028084B" w:rsidRPr="00905294" w:rsidRDefault="0028084B"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Затраты существующей и перспективной тепловой мощности на хозяйственные ну</w:t>
      </w:r>
      <w:r w:rsidR="0057284C" w:rsidRPr="00905294">
        <w:rPr>
          <w:rFonts w:ascii="Times New Roman" w:hAnsi="Times New Roman" w:cs="Times New Roman"/>
          <w:sz w:val="28"/>
          <w:szCs w:val="28"/>
        </w:rPr>
        <w:t xml:space="preserve">жды тепловых сетей для </w:t>
      </w:r>
      <w:r w:rsidR="006510BA" w:rsidRPr="00905294">
        <w:rPr>
          <w:rFonts w:ascii="Times New Roman" w:hAnsi="Times New Roman" w:cs="Times New Roman"/>
          <w:sz w:val="28"/>
          <w:szCs w:val="28"/>
        </w:rPr>
        <w:t>котельн</w:t>
      </w:r>
      <w:r w:rsidR="00350746" w:rsidRPr="00905294">
        <w:rPr>
          <w:rFonts w:ascii="Times New Roman" w:hAnsi="Times New Roman" w:cs="Times New Roman"/>
          <w:sz w:val="28"/>
          <w:szCs w:val="28"/>
        </w:rPr>
        <w:t xml:space="preserve">ой п.Трубный </w:t>
      </w:r>
      <w:r w:rsidRPr="00905294">
        <w:rPr>
          <w:rFonts w:ascii="Times New Roman" w:hAnsi="Times New Roman" w:cs="Times New Roman"/>
          <w:sz w:val="28"/>
          <w:szCs w:val="28"/>
        </w:rPr>
        <w:t>приведены в таблице 1.1</w:t>
      </w:r>
      <w:r w:rsidR="00D3032B" w:rsidRPr="00905294">
        <w:rPr>
          <w:rFonts w:ascii="Times New Roman" w:hAnsi="Times New Roman" w:cs="Times New Roman"/>
          <w:sz w:val="28"/>
          <w:szCs w:val="28"/>
        </w:rPr>
        <w:t>1</w:t>
      </w:r>
      <w:r w:rsidRPr="00905294">
        <w:rPr>
          <w:rFonts w:ascii="Times New Roman" w:hAnsi="Times New Roman" w:cs="Times New Roman"/>
          <w:sz w:val="28"/>
          <w:szCs w:val="28"/>
        </w:rPr>
        <w:t>.</w:t>
      </w:r>
    </w:p>
    <w:p w:rsidR="00BA7767" w:rsidRPr="00905294" w:rsidRDefault="00BA7767" w:rsidP="00A049C3">
      <w:pPr>
        <w:autoSpaceDE w:val="0"/>
        <w:autoSpaceDN w:val="0"/>
        <w:adjustRightInd w:val="0"/>
        <w:spacing w:after="0" w:line="240" w:lineRule="auto"/>
        <w:ind w:firstLine="709"/>
        <w:jc w:val="both"/>
        <w:rPr>
          <w:rFonts w:ascii="Times New Roman" w:hAnsi="Times New Roman" w:cs="Times New Roman"/>
          <w:sz w:val="28"/>
          <w:szCs w:val="28"/>
        </w:rPr>
      </w:pPr>
    </w:p>
    <w:p w:rsidR="00D3032B" w:rsidRPr="00905294" w:rsidRDefault="0028084B"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1.1</w:t>
      </w:r>
      <w:r w:rsidR="00D3032B" w:rsidRPr="00905294">
        <w:rPr>
          <w:rFonts w:ascii="Times New Roman" w:hAnsi="Times New Roman" w:cs="Times New Roman"/>
          <w:sz w:val="28"/>
          <w:szCs w:val="28"/>
        </w:rPr>
        <w:t>1</w:t>
      </w:r>
      <w:r w:rsidRPr="00905294">
        <w:rPr>
          <w:rFonts w:ascii="Times New Roman" w:hAnsi="Times New Roman" w:cs="Times New Roman"/>
          <w:sz w:val="28"/>
          <w:szCs w:val="28"/>
        </w:rPr>
        <w:t xml:space="preserve"> – Затраты существующей и перспективной тепловой мощности на хозяйственные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3"/>
        <w:gridCol w:w="1807"/>
        <w:gridCol w:w="756"/>
        <w:gridCol w:w="757"/>
        <w:gridCol w:w="757"/>
        <w:gridCol w:w="757"/>
        <w:gridCol w:w="757"/>
        <w:gridCol w:w="757"/>
        <w:gridCol w:w="757"/>
        <w:gridCol w:w="847"/>
      </w:tblGrid>
      <w:tr w:rsidR="00905294" w:rsidRPr="00905294" w:rsidTr="00FB16AA">
        <w:trPr>
          <w:trHeight w:val="80"/>
        </w:trPr>
        <w:tc>
          <w:tcPr>
            <w:tcW w:w="874" w:type="pct"/>
            <w:vMerge w:val="restart"/>
            <w:vAlign w:val="center"/>
          </w:tcPr>
          <w:p w:rsidR="00D3032B" w:rsidRPr="00905294" w:rsidRDefault="00D3032B" w:rsidP="00A049C3">
            <w:pPr>
              <w:pStyle w:val="Default"/>
              <w:ind w:left="-107" w:right="-108" w:firstLine="107"/>
              <w:jc w:val="center"/>
              <w:rPr>
                <w:color w:val="auto"/>
                <w:sz w:val="28"/>
                <w:szCs w:val="28"/>
              </w:rPr>
            </w:pPr>
            <w:r w:rsidRPr="00905294">
              <w:rPr>
                <w:color w:val="auto"/>
                <w:sz w:val="28"/>
                <w:szCs w:val="28"/>
              </w:rPr>
              <w:t>Источник теплоснабжения</w:t>
            </w:r>
          </w:p>
        </w:tc>
        <w:tc>
          <w:tcPr>
            <w:tcW w:w="4126" w:type="pct"/>
            <w:gridSpan w:val="9"/>
            <w:vAlign w:val="center"/>
          </w:tcPr>
          <w:p w:rsidR="00D3032B" w:rsidRPr="00905294" w:rsidRDefault="00D3032B" w:rsidP="00A049C3">
            <w:pPr>
              <w:pStyle w:val="Default"/>
              <w:ind w:left="-107" w:right="-108" w:firstLine="107"/>
              <w:jc w:val="center"/>
              <w:rPr>
                <w:color w:val="auto"/>
                <w:sz w:val="28"/>
                <w:szCs w:val="28"/>
              </w:rPr>
            </w:pPr>
            <w:r w:rsidRPr="00905294">
              <w:rPr>
                <w:color w:val="auto"/>
                <w:sz w:val="28"/>
                <w:szCs w:val="28"/>
              </w:rPr>
              <w:t>Значение затрат тепловой мощности на хозяйственные нужды тепловых сетей, Гкал/</w:t>
            </w:r>
            <w:r w:rsidR="00AA3BC8" w:rsidRPr="00905294">
              <w:rPr>
                <w:color w:val="auto"/>
                <w:sz w:val="28"/>
                <w:szCs w:val="28"/>
              </w:rPr>
              <w:t>час</w:t>
            </w:r>
          </w:p>
        </w:tc>
      </w:tr>
      <w:tr w:rsidR="00905294" w:rsidRPr="00905294" w:rsidTr="00D3032B">
        <w:trPr>
          <w:trHeight w:val="80"/>
        </w:trPr>
        <w:tc>
          <w:tcPr>
            <w:tcW w:w="874" w:type="pct"/>
            <w:vMerge/>
            <w:vAlign w:val="center"/>
          </w:tcPr>
          <w:p w:rsidR="00D3032B" w:rsidRPr="00905294" w:rsidRDefault="00D3032B" w:rsidP="00A049C3">
            <w:pPr>
              <w:pStyle w:val="Default"/>
              <w:ind w:left="-107" w:right="-108" w:firstLine="107"/>
              <w:jc w:val="center"/>
              <w:rPr>
                <w:color w:val="auto"/>
                <w:sz w:val="28"/>
                <w:szCs w:val="28"/>
              </w:rPr>
            </w:pPr>
          </w:p>
        </w:tc>
        <w:tc>
          <w:tcPr>
            <w:tcW w:w="804" w:type="pct"/>
            <w:vAlign w:val="center"/>
          </w:tcPr>
          <w:p w:rsidR="00D3032B" w:rsidRPr="00905294" w:rsidRDefault="00D3032B" w:rsidP="00A049C3">
            <w:pPr>
              <w:pStyle w:val="Default"/>
              <w:ind w:left="-107" w:right="-108" w:firstLine="107"/>
              <w:jc w:val="center"/>
              <w:rPr>
                <w:color w:val="auto"/>
                <w:sz w:val="28"/>
                <w:szCs w:val="28"/>
              </w:rPr>
            </w:pPr>
            <w:r w:rsidRPr="00905294">
              <w:rPr>
                <w:color w:val="auto"/>
                <w:sz w:val="28"/>
                <w:szCs w:val="28"/>
              </w:rPr>
              <w:t>Существующая</w:t>
            </w:r>
          </w:p>
        </w:tc>
        <w:tc>
          <w:tcPr>
            <w:tcW w:w="3323" w:type="pct"/>
            <w:gridSpan w:val="8"/>
            <w:vAlign w:val="center"/>
          </w:tcPr>
          <w:p w:rsidR="00D3032B" w:rsidRPr="00905294" w:rsidRDefault="00D3032B" w:rsidP="00A049C3">
            <w:pPr>
              <w:pStyle w:val="Default"/>
              <w:ind w:left="-107" w:right="-108" w:firstLine="107"/>
              <w:jc w:val="center"/>
              <w:rPr>
                <w:color w:val="auto"/>
                <w:sz w:val="28"/>
                <w:szCs w:val="28"/>
              </w:rPr>
            </w:pPr>
            <w:r w:rsidRPr="00905294">
              <w:rPr>
                <w:color w:val="auto"/>
                <w:sz w:val="28"/>
                <w:szCs w:val="28"/>
              </w:rPr>
              <w:t>Перспективная</w:t>
            </w:r>
          </w:p>
        </w:tc>
      </w:tr>
      <w:tr w:rsidR="00905294" w:rsidRPr="00905294" w:rsidTr="0042666C">
        <w:trPr>
          <w:trHeight w:val="80"/>
        </w:trPr>
        <w:tc>
          <w:tcPr>
            <w:tcW w:w="874" w:type="pct"/>
            <w:vMerge/>
            <w:vAlign w:val="center"/>
          </w:tcPr>
          <w:p w:rsidR="00240E5B" w:rsidRPr="00905294" w:rsidRDefault="00240E5B" w:rsidP="00A049C3">
            <w:pPr>
              <w:pStyle w:val="Default"/>
              <w:ind w:left="-107" w:right="-108" w:firstLine="107"/>
              <w:jc w:val="center"/>
              <w:rPr>
                <w:color w:val="auto"/>
                <w:sz w:val="28"/>
                <w:szCs w:val="28"/>
              </w:rPr>
            </w:pPr>
          </w:p>
        </w:tc>
        <w:tc>
          <w:tcPr>
            <w:tcW w:w="804" w:type="pct"/>
            <w:vAlign w:val="center"/>
          </w:tcPr>
          <w:p w:rsidR="00240E5B" w:rsidRPr="00905294" w:rsidRDefault="00240E5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38"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w:t>
            </w:r>
            <w:r w:rsidRPr="00905294">
              <w:rPr>
                <w:rFonts w:ascii="Times New Roman" w:hAnsi="Times New Roman" w:cs="Times New Roman"/>
                <w:sz w:val="28"/>
                <w:szCs w:val="28"/>
              </w:rPr>
              <w:lastRenderedPageBreak/>
              <w:t>9</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202</w:t>
            </w:r>
            <w:r w:rsidRPr="00905294">
              <w:rPr>
                <w:rFonts w:ascii="Times New Roman" w:hAnsi="Times New Roman" w:cs="Times New Roman"/>
                <w:sz w:val="28"/>
                <w:szCs w:val="28"/>
              </w:rPr>
              <w:lastRenderedPageBreak/>
              <w:t>0</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202</w:t>
            </w:r>
            <w:r w:rsidRPr="00905294">
              <w:rPr>
                <w:rFonts w:ascii="Times New Roman" w:hAnsi="Times New Roman" w:cs="Times New Roman"/>
                <w:sz w:val="28"/>
                <w:szCs w:val="28"/>
              </w:rPr>
              <w:lastRenderedPageBreak/>
              <w:t>1</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202</w:t>
            </w:r>
            <w:r w:rsidRPr="00905294">
              <w:rPr>
                <w:rFonts w:ascii="Times New Roman" w:hAnsi="Times New Roman" w:cs="Times New Roman"/>
                <w:sz w:val="28"/>
                <w:szCs w:val="28"/>
              </w:rPr>
              <w:lastRenderedPageBreak/>
              <w:t>2</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202</w:t>
            </w:r>
            <w:r w:rsidRPr="00905294">
              <w:rPr>
                <w:rFonts w:ascii="Times New Roman" w:hAnsi="Times New Roman" w:cs="Times New Roman"/>
                <w:sz w:val="28"/>
                <w:szCs w:val="28"/>
              </w:rPr>
              <w:lastRenderedPageBreak/>
              <w:t>3</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202</w:t>
            </w:r>
            <w:r w:rsidRPr="00905294">
              <w:rPr>
                <w:rFonts w:ascii="Times New Roman" w:hAnsi="Times New Roman" w:cs="Times New Roman"/>
                <w:sz w:val="28"/>
                <w:szCs w:val="28"/>
              </w:rPr>
              <w:lastRenderedPageBreak/>
              <w:t>4</w:t>
            </w:r>
          </w:p>
        </w:tc>
        <w:tc>
          <w:tcPr>
            <w:tcW w:w="41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202</w:t>
            </w:r>
            <w:r w:rsidRPr="00905294">
              <w:rPr>
                <w:rFonts w:ascii="Times New Roman" w:hAnsi="Times New Roman" w:cs="Times New Roman"/>
                <w:sz w:val="28"/>
                <w:szCs w:val="28"/>
              </w:rPr>
              <w:lastRenderedPageBreak/>
              <w:t>5</w:t>
            </w:r>
          </w:p>
        </w:tc>
        <w:tc>
          <w:tcPr>
            <w:tcW w:w="411"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2026</w:t>
            </w:r>
            <w:r w:rsidRPr="00905294">
              <w:rPr>
                <w:rFonts w:ascii="Times New Roman" w:hAnsi="Times New Roman" w:cs="Times New Roman"/>
                <w:sz w:val="28"/>
                <w:szCs w:val="28"/>
              </w:rPr>
              <w:lastRenderedPageBreak/>
              <w:t>-2030</w:t>
            </w:r>
          </w:p>
        </w:tc>
      </w:tr>
      <w:tr w:rsidR="00905294" w:rsidRPr="00905294" w:rsidTr="00240E5B">
        <w:trPr>
          <w:trHeight w:val="412"/>
        </w:trPr>
        <w:tc>
          <w:tcPr>
            <w:tcW w:w="874" w:type="pct"/>
            <w:vAlign w:val="center"/>
          </w:tcPr>
          <w:p w:rsidR="004F00DD"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 xml:space="preserve">Сельская </w:t>
            </w:r>
            <w:r w:rsidRPr="00905294">
              <w:rPr>
                <w:rFonts w:ascii="Times New Roman" w:hAnsi="Times New Roman" w:cs="Times New Roman"/>
                <w:sz w:val="28"/>
                <w:szCs w:val="28"/>
              </w:rPr>
              <w:br/>
              <w:t xml:space="preserve">котельная </w:t>
            </w:r>
            <w:r w:rsidRPr="00905294">
              <w:rPr>
                <w:rFonts w:ascii="Times New Roman" w:hAnsi="Times New Roman" w:cs="Times New Roman"/>
                <w:sz w:val="28"/>
                <w:szCs w:val="28"/>
              </w:rPr>
              <w:br/>
              <w:t>п.Трубный</w:t>
            </w:r>
          </w:p>
        </w:tc>
        <w:tc>
          <w:tcPr>
            <w:tcW w:w="804"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38"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13"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c>
          <w:tcPr>
            <w:tcW w:w="411" w:type="pct"/>
            <w:vAlign w:val="center"/>
          </w:tcPr>
          <w:p w:rsidR="004F00DD" w:rsidRPr="00905294" w:rsidRDefault="004F00DD" w:rsidP="00A049C3">
            <w:pPr>
              <w:pStyle w:val="Default"/>
              <w:ind w:left="-99" w:right="-114"/>
              <w:jc w:val="center"/>
              <w:rPr>
                <w:bCs/>
                <w:iCs/>
                <w:color w:val="auto"/>
                <w:sz w:val="28"/>
                <w:szCs w:val="28"/>
              </w:rPr>
            </w:pPr>
            <w:r w:rsidRPr="00905294">
              <w:rPr>
                <w:bCs/>
                <w:iCs/>
                <w:color w:val="auto"/>
                <w:sz w:val="28"/>
                <w:szCs w:val="28"/>
              </w:rPr>
              <w:t>0,00</w:t>
            </w:r>
          </w:p>
        </w:tc>
      </w:tr>
      <w:tr w:rsidR="00465114" w:rsidRPr="00905294" w:rsidTr="00240E5B">
        <w:trPr>
          <w:trHeight w:val="412"/>
        </w:trPr>
        <w:tc>
          <w:tcPr>
            <w:tcW w:w="874"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804"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38"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12"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13"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c>
          <w:tcPr>
            <w:tcW w:w="411" w:type="pct"/>
            <w:vAlign w:val="center"/>
          </w:tcPr>
          <w:p w:rsidR="00465114" w:rsidRPr="00905294" w:rsidRDefault="00465114" w:rsidP="00A049C3">
            <w:pPr>
              <w:pStyle w:val="Default"/>
              <w:ind w:left="-99" w:right="-114"/>
              <w:jc w:val="center"/>
              <w:rPr>
                <w:bCs/>
                <w:iCs/>
                <w:color w:val="auto"/>
                <w:sz w:val="28"/>
                <w:szCs w:val="28"/>
              </w:rPr>
            </w:pPr>
            <w:r w:rsidRPr="00905294">
              <w:rPr>
                <w:bCs/>
                <w:iCs/>
                <w:color w:val="auto"/>
                <w:sz w:val="28"/>
                <w:szCs w:val="28"/>
              </w:rPr>
              <w:t>0,00</w:t>
            </w:r>
          </w:p>
        </w:tc>
      </w:tr>
    </w:tbl>
    <w:p w:rsidR="001F1CA2" w:rsidRPr="00905294" w:rsidRDefault="001F1CA2" w:rsidP="00A049C3">
      <w:pPr>
        <w:autoSpaceDE w:val="0"/>
        <w:autoSpaceDN w:val="0"/>
        <w:adjustRightInd w:val="0"/>
        <w:spacing w:after="0" w:line="240" w:lineRule="auto"/>
        <w:rPr>
          <w:rFonts w:ascii="Times New Roman" w:hAnsi="Times New Roman" w:cs="Times New Roman"/>
          <w:sz w:val="28"/>
          <w:szCs w:val="28"/>
        </w:rPr>
      </w:pPr>
    </w:p>
    <w:p w:rsidR="003D1A5D" w:rsidRPr="00905294" w:rsidRDefault="003D1A5D" w:rsidP="00A049C3">
      <w:pPr>
        <w:pStyle w:val="3"/>
        <w:spacing w:before="0" w:line="240" w:lineRule="auto"/>
        <w:jc w:val="center"/>
        <w:rPr>
          <w:rFonts w:ascii="Times New Roman" w:hAnsi="Times New Roman" w:cs="Times New Roman"/>
          <w:b w:val="0"/>
          <w:color w:val="auto"/>
          <w:sz w:val="28"/>
          <w:szCs w:val="28"/>
        </w:rPr>
      </w:pPr>
      <w:bookmarkStart w:id="40" w:name="_Toc435791206"/>
      <w:bookmarkStart w:id="41" w:name="_Toc9756082"/>
      <w:r w:rsidRPr="00905294">
        <w:rPr>
          <w:rFonts w:ascii="Times New Roman" w:hAnsi="Times New Roman" w:cs="Times New Roman"/>
          <w:b w:val="0"/>
          <w:color w:val="auto"/>
          <w:sz w:val="28"/>
          <w:szCs w:val="28"/>
        </w:rPr>
        <w:t>2.</w:t>
      </w:r>
      <w:r w:rsidR="00BA7767" w:rsidRPr="00905294">
        <w:rPr>
          <w:rFonts w:ascii="Times New Roman" w:hAnsi="Times New Roman" w:cs="Times New Roman"/>
          <w:b w:val="0"/>
          <w:color w:val="auto"/>
          <w:sz w:val="28"/>
          <w:szCs w:val="28"/>
        </w:rPr>
        <w:t>3</w:t>
      </w:r>
      <w:r w:rsidRPr="00905294">
        <w:rPr>
          <w:rFonts w:ascii="Times New Roman" w:hAnsi="Times New Roman" w:cs="Times New Roman"/>
          <w:b w:val="0"/>
          <w:color w:val="auto"/>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40"/>
      <w:bookmarkEnd w:id="41"/>
    </w:p>
    <w:p w:rsidR="0042189B" w:rsidRPr="00905294" w:rsidRDefault="0042189B" w:rsidP="00A049C3">
      <w:pPr>
        <w:spacing w:after="0" w:line="240" w:lineRule="auto"/>
        <w:rPr>
          <w:sz w:val="28"/>
          <w:szCs w:val="28"/>
        </w:rPr>
      </w:pPr>
    </w:p>
    <w:p w:rsidR="003D1A5D" w:rsidRPr="00905294" w:rsidRDefault="003D1A5D"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Согласно Федеральному закону от 27.07.2010 № 190-ФЗ «О теплоснабжении», резервная тепловая мощность </w:t>
      </w:r>
      <w:r w:rsidR="0042189B" w:rsidRPr="00905294">
        <w:rPr>
          <w:rFonts w:ascii="Times New Roman" w:hAnsi="Times New Roman" w:cs="Times New Roman"/>
          <w:sz w:val="28"/>
          <w:szCs w:val="28"/>
        </w:rPr>
        <w:t>–</w:t>
      </w:r>
      <w:r w:rsidRPr="00905294">
        <w:rPr>
          <w:rFonts w:ascii="Times New Roman" w:hAnsi="Times New Roman" w:cs="Times New Roman"/>
          <w:sz w:val="28"/>
          <w:szCs w:val="28"/>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3D1A5D" w:rsidRPr="00905294" w:rsidRDefault="003D1A5D"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Значения существующей и перспективной резервной тепловой мощности источников теп</w:t>
      </w:r>
      <w:r w:rsidR="0057284C" w:rsidRPr="00905294">
        <w:rPr>
          <w:rFonts w:ascii="Times New Roman" w:hAnsi="Times New Roman" w:cs="Times New Roman"/>
          <w:sz w:val="28"/>
          <w:szCs w:val="28"/>
        </w:rPr>
        <w:t xml:space="preserve">лоснабжения для </w:t>
      </w:r>
      <w:r w:rsidR="00350746" w:rsidRPr="00905294">
        <w:rPr>
          <w:rFonts w:ascii="Times New Roman" w:hAnsi="Times New Roman" w:cs="Times New Roman"/>
          <w:sz w:val="28"/>
          <w:szCs w:val="28"/>
        </w:rPr>
        <w:t>котельн</w:t>
      </w:r>
      <w:r w:rsidR="00465114" w:rsidRPr="00905294">
        <w:rPr>
          <w:rFonts w:ascii="Times New Roman" w:hAnsi="Times New Roman" w:cs="Times New Roman"/>
          <w:sz w:val="28"/>
          <w:szCs w:val="28"/>
        </w:rPr>
        <w:t>ых</w:t>
      </w:r>
      <w:r w:rsidR="00350746" w:rsidRPr="00905294">
        <w:rPr>
          <w:rFonts w:ascii="Times New Roman" w:hAnsi="Times New Roman" w:cs="Times New Roman"/>
          <w:sz w:val="28"/>
          <w:szCs w:val="28"/>
        </w:rPr>
        <w:t xml:space="preserve"> </w:t>
      </w:r>
      <w:r w:rsidR="00465114" w:rsidRPr="00905294">
        <w:rPr>
          <w:rFonts w:ascii="Times New Roman" w:hAnsi="Times New Roman" w:cs="Times New Roman"/>
          <w:sz w:val="28"/>
          <w:szCs w:val="28"/>
        </w:rPr>
        <w:t>Алишевского поселения</w:t>
      </w:r>
      <w:r w:rsidRPr="00905294">
        <w:rPr>
          <w:rFonts w:ascii="Times New Roman" w:hAnsi="Times New Roman" w:cs="Times New Roman"/>
          <w:sz w:val="28"/>
          <w:szCs w:val="28"/>
        </w:rPr>
        <w:t xml:space="preserve"> приведены в таблице 1.12.</w:t>
      </w:r>
    </w:p>
    <w:p w:rsidR="0042189B" w:rsidRPr="00905294" w:rsidRDefault="0042189B" w:rsidP="00A049C3">
      <w:pPr>
        <w:autoSpaceDE w:val="0"/>
        <w:autoSpaceDN w:val="0"/>
        <w:adjustRightInd w:val="0"/>
        <w:spacing w:after="0" w:line="240" w:lineRule="auto"/>
        <w:ind w:firstLine="709"/>
        <w:jc w:val="both"/>
        <w:rPr>
          <w:rFonts w:ascii="Times New Roman" w:hAnsi="Times New Roman" w:cs="Times New Roman"/>
          <w:sz w:val="28"/>
          <w:szCs w:val="28"/>
        </w:rPr>
      </w:pPr>
    </w:p>
    <w:p w:rsidR="003D1A5D" w:rsidRPr="00905294" w:rsidRDefault="003D1A5D"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1.12 – </w:t>
      </w:r>
      <w:r w:rsidR="000C2727" w:rsidRPr="00905294">
        <w:rPr>
          <w:rFonts w:ascii="Times New Roman" w:hAnsi="Times New Roman" w:cs="Times New Roman"/>
          <w:sz w:val="28"/>
          <w:szCs w:val="28"/>
        </w:rPr>
        <w:t>Значения</w:t>
      </w:r>
      <w:r w:rsidRPr="00905294">
        <w:rPr>
          <w:rFonts w:ascii="Times New Roman" w:hAnsi="Times New Roman" w:cs="Times New Roman"/>
          <w:sz w:val="28"/>
          <w:szCs w:val="28"/>
        </w:rPr>
        <w:t xml:space="preserve"> существующей и перспективной</w:t>
      </w:r>
      <w:r w:rsidR="00EF342A" w:rsidRPr="00905294">
        <w:rPr>
          <w:rFonts w:ascii="Times New Roman" w:hAnsi="Times New Roman" w:cs="Times New Roman"/>
          <w:sz w:val="28"/>
          <w:szCs w:val="28"/>
        </w:rPr>
        <w:t xml:space="preserve"> резервной</w:t>
      </w:r>
      <w:r w:rsidRPr="00905294">
        <w:rPr>
          <w:rFonts w:ascii="Times New Roman" w:hAnsi="Times New Roman" w:cs="Times New Roman"/>
          <w:sz w:val="28"/>
          <w:szCs w:val="28"/>
        </w:rPr>
        <w:t xml:space="preserve"> тепловой мощности </w:t>
      </w:r>
      <w:r w:rsidR="00EF342A" w:rsidRPr="00905294">
        <w:rPr>
          <w:rFonts w:ascii="Times New Roman" w:hAnsi="Times New Roman" w:cs="Times New Roman"/>
          <w:sz w:val="28"/>
          <w:szCs w:val="28"/>
        </w:rPr>
        <w:t>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3"/>
        <w:gridCol w:w="1807"/>
        <w:gridCol w:w="756"/>
        <w:gridCol w:w="757"/>
        <w:gridCol w:w="757"/>
        <w:gridCol w:w="757"/>
        <w:gridCol w:w="757"/>
        <w:gridCol w:w="757"/>
        <w:gridCol w:w="757"/>
        <w:gridCol w:w="847"/>
      </w:tblGrid>
      <w:tr w:rsidR="00905294" w:rsidRPr="00905294" w:rsidTr="00FB16AA">
        <w:trPr>
          <w:trHeight w:val="80"/>
        </w:trPr>
        <w:tc>
          <w:tcPr>
            <w:tcW w:w="874" w:type="pct"/>
            <w:vMerge w:val="restart"/>
            <w:vAlign w:val="center"/>
          </w:tcPr>
          <w:p w:rsidR="003D1A5D" w:rsidRPr="00905294" w:rsidRDefault="003D1A5D" w:rsidP="00A049C3">
            <w:pPr>
              <w:pStyle w:val="Default"/>
              <w:ind w:left="-107" w:right="-108" w:firstLine="107"/>
              <w:jc w:val="center"/>
              <w:rPr>
                <w:color w:val="auto"/>
                <w:sz w:val="28"/>
                <w:szCs w:val="28"/>
              </w:rPr>
            </w:pPr>
            <w:r w:rsidRPr="00905294">
              <w:rPr>
                <w:color w:val="auto"/>
                <w:sz w:val="28"/>
                <w:szCs w:val="28"/>
              </w:rPr>
              <w:t>Источник теплоснабжения</w:t>
            </w:r>
          </w:p>
        </w:tc>
        <w:tc>
          <w:tcPr>
            <w:tcW w:w="4126" w:type="pct"/>
            <w:gridSpan w:val="9"/>
            <w:vAlign w:val="center"/>
          </w:tcPr>
          <w:p w:rsidR="003D1A5D" w:rsidRPr="00905294" w:rsidRDefault="003D1A5D" w:rsidP="00A049C3">
            <w:pPr>
              <w:pStyle w:val="Default"/>
              <w:ind w:left="-107" w:right="-108" w:firstLine="107"/>
              <w:jc w:val="center"/>
              <w:rPr>
                <w:color w:val="auto"/>
                <w:sz w:val="28"/>
                <w:szCs w:val="28"/>
              </w:rPr>
            </w:pPr>
            <w:r w:rsidRPr="00905294">
              <w:rPr>
                <w:color w:val="auto"/>
                <w:sz w:val="28"/>
                <w:szCs w:val="28"/>
              </w:rPr>
              <w:t>Значения существующей и перспективной резервной тепловой мощности источников теплоснабжения, Гкал/</w:t>
            </w:r>
            <w:r w:rsidR="00AA3BC8" w:rsidRPr="00905294">
              <w:rPr>
                <w:color w:val="auto"/>
                <w:sz w:val="28"/>
                <w:szCs w:val="28"/>
              </w:rPr>
              <w:t>час</w:t>
            </w:r>
          </w:p>
        </w:tc>
      </w:tr>
      <w:tr w:rsidR="00905294" w:rsidRPr="00905294" w:rsidTr="00F55A54">
        <w:trPr>
          <w:trHeight w:val="80"/>
        </w:trPr>
        <w:tc>
          <w:tcPr>
            <w:tcW w:w="874" w:type="pct"/>
            <w:vMerge/>
            <w:vAlign w:val="center"/>
          </w:tcPr>
          <w:p w:rsidR="003D1A5D" w:rsidRPr="00905294" w:rsidRDefault="003D1A5D" w:rsidP="00A049C3">
            <w:pPr>
              <w:pStyle w:val="Default"/>
              <w:ind w:left="-107" w:right="-108" w:firstLine="107"/>
              <w:jc w:val="center"/>
              <w:rPr>
                <w:color w:val="auto"/>
                <w:sz w:val="28"/>
                <w:szCs w:val="28"/>
              </w:rPr>
            </w:pPr>
          </w:p>
        </w:tc>
        <w:tc>
          <w:tcPr>
            <w:tcW w:w="804" w:type="pct"/>
            <w:vAlign w:val="center"/>
          </w:tcPr>
          <w:p w:rsidR="003D1A5D" w:rsidRPr="00905294" w:rsidRDefault="003D1A5D" w:rsidP="00A049C3">
            <w:pPr>
              <w:pStyle w:val="Default"/>
              <w:ind w:left="-107" w:right="-108" w:firstLine="107"/>
              <w:jc w:val="center"/>
              <w:rPr>
                <w:color w:val="auto"/>
                <w:sz w:val="28"/>
                <w:szCs w:val="28"/>
              </w:rPr>
            </w:pPr>
            <w:r w:rsidRPr="00905294">
              <w:rPr>
                <w:color w:val="auto"/>
                <w:sz w:val="28"/>
                <w:szCs w:val="28"/>
              </w:rPr>
              <w:t>Существующая</w:t>
            </w:r>
          </w:p>
        </w:tc>
        <w:tc>
          <w:tcPr>
            <w:tcW w:w="3323" w:type="pct"/>
            <w:gridSpan w:val="8"/>
            <w:vAlign w:val="center"/>
          </w:tcPr>
          <w:p w:rsidR="003D1A5D" w:rsidRPr="00905294" w:rsidRDefault="003D1A5D" w:rsidP="00A049C3">
            <w:pPr>
              <w:pStyle w:val="Default"/>
              <w:ind w:left="-107" w:right="-108" w:firstLine="107"/>
              <w:jc w:val="center"/>
              <w:rPr>
                <w:color w:val="auto"/>
                <w:sz w:val="28"/>
                <w:szCs w:val="28"/>
              </w:rPr>
            </w:pPr>
            <w:r w:rsidRPr="00905294">
              <w:rPr>
                <w:color w:val="auto"/>
                <w:sz w:val="28"/>
                <w:szCs w:val="28"/>
              </w:rPr>
              <w:t>Перспективная</w:t>
            </w:r>
          </w:p>
        </w:tc>
      </w:tr>
      <w:tr w:rsidR="00905294" w:rsidRPr="00905294" w:rsidTr="00F55A54">
        <w:trPr>
          <w:trHeight w:val="80"/>
        </w:trPr>
        <w:tc>
          <w:tcPr>
            <w:tcW w:w="874" w:type="pct"/>
            <w:vMerge/>
            <w:vAlign w:val="center"/>
          </w:tcPr>
          <w:p w:rsidR="00240E5B" w:rsidRPr="00905294" w:rsidRDefault="00240E5B" w:rsidP="00A049C3">
            <w:pPr>
              <w:pStyle w:val="Default"/>
              <w:ind w:left="-107" w:right="-108" w:firstLine="107"/>
              <w:jc w:val="center"/>
              <w:rPr>
                <w:color w:val="auto"/>
                <w:sz w:val="28"/>
                <w:szCs w:val="28"/>
              </w:rPr>
            </w:pPr>
          </w:p>
        </w:tc>
        <w:tc>
          <w:tcPr>
            <w:tcW w:w="804" w:type="pct"/>
            <w:vAlign w:val="center"/>
          </w:tcPr>
          <w:p w:rsidR="00240E5B" w:rsidRPr="00905294" w:rsidRDefault="00240E5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38"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13"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12"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11" w:type="pct"/>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240E5B">
        <w:trPr>
          <w:trHeight w:val="412"/>
        </w:trPr>
        <w:tc>
          <w:tcPr>
            <w:tcW w:w="874" w:type="pct"/>
            <w:vAlign w:val="center"/>
          </w:tcPr>
          <w:p w:rsidR="00DC57C9" w:rsidRPr="00905294" w:rsidRDefault="0035074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w:t>
            </w:r>
            <w:r w:rsidRPr="00905294">
              <w:rPr>
                <w:rFonts w:ascii="Times New Roman" w:hAnsi="Times New Roman" w:cs="Times New Roman"/>
                <w:sz w:val="28"/>
                <w:szCs w:val="28"/>
              </w:rPr>
              <w:br/>
              <w:t xml:space="preserve">котельная </w:t>
            </w:r>
            <w:r w:rsidRPr="00905294">
              <w:rPr>
                <w:rFonts w:ascii="Times New Roman" w:hAnsi="Times New Roman" w:cs="Times New Roman"/>
                <w:sz w:val="28"/>
                <w:szCs w:val="28"/>
              </w:rPr>
              <w:br/>
              <w:t>п.Трубный</w:t>
            </w:r>
          </w:p>
        </w:tc>
        <w:tc>
          <w:tcPr>
            <w:tcW w:w="804"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38"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12"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12"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12"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12"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13"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12"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c>
          <w:tcPr>
            <w:tcW w:w="411" w:type="pct"/>
            <w:vAlign w:val="center"/>
          </w:tcPr>
          <w:p w:rsidR="00DC57C9" w:rsidRPr="00905294" w:rsidRDefault="00DC57C9" w:rsidP="00A049C3">
            <w:pPr>
              <w:pStyle w:val="Default"/>
              <w:ind w:left="-107" w:right="-108" w:firstLine="107"/>
              <w:jc w:val="center"/>
              <w:rPr>
                <w:bCs/>
                <w:iCs/>
                <w:color w:val="auto"/>
                <w:sz w:val="28"/>
                <w:szCs w:val="28"/>
              </w:rPr>
            </w:pPr>
            <w:r w:rsidRPr="00905294">
              <w:rPr>
                <w:bCs/>
                <w:iCs/>
                <w:color w:val="auto"/>
                <w:sz w:val="28"/>
                <w:szCs w:val="28"/>
              </w:rPr>
              <w:t>0,607</w:t>
            </w:r>
          </w:p>
        </w:tc>
      </w:tr>
      <w:tr w:rsidR="00465114" w:rsidRPr="00905294" w:rsidTr="00240E5B">
        <w:trPr>
          <w:trHeight w:val="412"/>
        </w:trPr>
        <w:tc>
          <w:tcPr>
            <w:tcW w:w="874" w:type="pct"/>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804"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38"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12"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12"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12"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12"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13"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12"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c>
          <w:tcPr>
            <w:tcW w:w="411" w:type="pct"/>
            <w:vAlign w:val="center"/>
          </w:tcPr>
          <w:p w:rsidR="00465114" w:rsidRPr="00905294" w:rsidRDefault="00465114" w:rsidP="00A049C3">
            <w:pPr>
              <w:pStyle w:val="Default"/>
              <w:ind w:left="-107" w:right="-108" w:firstLine="107"/>
              <w:jc w:val="center"/>
              <w:rPr>
                <w:bCs/>
                <w:iCs/>
                <w:color w:val="auto"/>
                <w:sz w:val="28"/>
                <w:szCs w:val="28"/>
              </w:rPr>
            </w:pPr>
            <w:r w:rsidRPr="00905294">
              <w:rPr>
                <w:bCs/>
                <w:iCs/>
                <w:color w:val="auto"/>
                <w:sz w:val="28"/>
                <w:szCs w:val="28"/>
              </w:rPr>
              <w:t>0,172</w:t>
            </w:r>
          </w:p>
        </w:tc>
      </w:tr>
    </w:tbl>
    <w:p w:rsidR="004104C7" w:rsidRPr="00905294" w:rsidRDefault="004104C7" w:rsidP="00A049C3">
      <w:pPr>
        <w:spacing w:after="0" w:line="240" w:lineRule="auto"/>
        <w:ind w:firstLine="709"/>
        <w:jc w:val="both"/>
        <w:rPr>
          <w:rFonts w:ascii="Times New Roman" w:hAnsi="Times New Roman" w:cs="Times New Roman"/>
          <w:sz w:val="28"/>
          <w:szCs w:val="28"/>
        </w:rPr>
      </w:pPr>
    </w:p>
    <w:p w:rsidR="00BA7767" w:rsidRPr="00905294" w:rsidRDefault="00BA7767" w:rsidP="00A049C3">
      <w:pPr>
        <w:pStyle w:val="3"/>
        <w:spacing w:before="0" w:line="240" w:lineRule="auto"/>
        <w:jc w:val="center"/>
        <w:rPr>
          <w:rFonts w:ascii="Times New Roman" w:hAnsi="Times New Roman" w:cs="Times New Roman"/>
          <w:b w:val="0"/>
          <w:color w:val="auto"/>
          <w:sz w:val="28"/>
          <w:szCs w:val="28"/>
        </w:rPr>
      </w:pPr>
      <w:bookmarkStart w:id="42" w:name="_Toc435791207"/>
      <w:bookmarkStart w:id="43" w:name="_Toc6389129"/>
      <w:bookmarkStart w:id="44" w:name="_Toc6916207"/>
      <w:bookmarkStart w:id="45" w:name="_Toc9756083"/>
      <w:r w:rsidRPr="00905294">
        <w:rPr>
          <w:rFonts w:ascii="Times New Roman" w:hAnsi="Times New Roman" w:cs="Times New Roman"/>
          <w:b w:val="0"/>
          <w:color w:val="auto"/>
          <w:sz w:val="28"/>
          <w:szCs w:val="28"/>
        </w:rPr>
        <w:t xml:space="preserve">2.3.8 Значения существующей и перспективной тепловой нагрузки потребителей, устанавливаемые </w:t>
      </w:r>
      <w:bookmarkEnd w:id="42"/>
      <w:r w:rsidRPr="00905294">
        <w:rPr>
          <w:rFonts w:ascii="Times New Roman" w:hAnsi="Times New Roman" w:cs="Times New Roman"/>
          <w:b w:val="0"/>
          <w:color w:val="auto"/>
          <w:sz w:val="28"/>
          <w:szCs w:val="28"/>
        </w:rPr>
        <w:t>с учетом расчетной тепловой нагрузки</w:t>
      </w:r>
      <w:bookmarkEnd w:id="43"/>
      <w:bookmarkEnd w:id="44"/>
      <w:bookmarkEnd w:id="45"/>
    </w:p>
    <w:p w:rsidR="0042189B" w:rsidRPr="00905294" w:rsidRDefault="0042189B" w:rsidP="00A049C3">
      <w:pPr>
        <w:spacing w:after="0" w:line="240" w:lineRule="auto"/>
        <w:rPr>
          <w:sz w:val="28"/>
          <w:szCs w:val="28"/>
        </w:rPr>
      </w:pPr>
    </w:p>
    <w:p w:rsidR="000C74FA" w:rsidRPr="00905294" w:rsidRDefault="000C74FA"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Значения существующей и перспективной тепловой нагрузки потребителей, устанавливаемые по договорам теплоснабжения поставщиками тепловой энергии и потребителями </w:t>
      </w:r>
      <w:r w:rsidR="00437E1D" w:rsidRPr="00905294">
        <w:rPr>
          <w:rFonts w:ascii="Times New Roman" w:hAnsi="Times New Roman" w:cs="Times New Roman"/>
          <w:sz w:val="28"/>
          <w:szCs w:val="28"/>
        </w:rPr>
        <w:t>в п.Трубный</w:t>
      </w:r>
      <w:r w:rsidRPr="00905294">
        <w:rPr>
          <w:rFonts w:ascii="Times New Roman" w:hAnsi="Times New Roman" w:cs="Times New Roman"/>
          <w:sz w:val="28"/>
          <w:szCs w:val="28"/>
        </w:rPr>
        <w:t xml:space="preserve"> поселения представлен</w:t>
      </w:r>
      <w:r w:rsidR="004F47EE" w:rsidRPr="00905294">
        <w:rPr>
          <w:rFonts w:ascii="Times New Roman" w:hAnsi="Times New Roman" w:cs="Times New Roman"/>
          <w:sz w:val="28"/>
          <w:szCs w:val="28"/>
        </w:rPr>
        <w:t>ы</w:t>
      </w:r>
      <w:r w:rsidRPr="00905294">
        <w:rPr>
          <w:rFonts w:ascii="Times New Roman" w:hAnsi="Times New Roman" w:cs="Times New Roman"/>
          <w:sz w:val="28"/>
          <w:szCs w:val="28"/>
        </w:rPr>
        <w:t xml:space="preserve"> в таблице 1.13.</w:t>
      </w:r>
    </w:p>
    <w:p w:rsidR="00DD4C20" w:rsidRPr="00905294" w:rsidRDefault="00DD4C20" w:rsidP="00A049C3">
      <w:pPr>
        <w:autoSpaceDE w:val="0"/>
        <w:autoSpaceDN w:val="0"/>
        <w:adjustRightInd w:val="0"/>
        <w:spacing w:after="0" w:line="240" w:lineRule="auto"/>
        <w:ind w:firstLine="709"/>
        <w:jc w:val="both"/>
        <w:rPr>
          <w:rFonts w:ascii="Times New Roman" w:hAnsi="Times New Roman" w:cs="Times New Roman"/>
          <w:sz w:val="28"/>
          <w:szCs w:val="28"/>
        </w:rPr>
      </w:pPr>
    </w:p>
    <w:p w:rsidR="00DD4C20" w:rsidRPr="00905294" w:rsidRDefault="00DD4C20" w:rsidP="00A049C3">
      <w:pPr>
        <w:autoSpaceDE w:val="0"/>
        <w:autoSpaceDN w:val="0"/>
        <w:adjustRightInd w:val="0"/>
        <w:spacing w:after="0" w:line="240" w:lineRule="auto"/>
        <w:ind w:firstLine="709"/>
        <w:jc w:val="both"/>
        <w:rPr>
          <w:rFonts w:ascii="Times New Roman" w:hAnsi="Times New Roman" w:cs="Times New Roman"/>
          <w:sz w:val="28"/>
          <w:szCs w:val="28"/>
        </w:rPr>
      </w:pPr>
    </w:p>
    <w:p w:rsidR="000C74FA" w:rsidRPr="00905294" w:rsidRDefault="000C74FA"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1.13 – Значения существующей и перспективной тепловой нагрузки потребителей, устанавливае</w:t>
      </w:r>
      <w:r w:rsidR="00437E1D" w:rsidRPr="00905294">
        <w:rPr>
          <w:rFonts w:ascii="Times New Roman" w:hAnsi="Times New Roman" w:cs="Times New Roman"/>
          <w:sz w:val="28"/>
          <w:szCs w:val="28"/>
        </w:rPr>
        <w:t>мые по договорам теплоснабжения.</w:t>
      </w:r>
      <w:r w:rsidRPr="00905294">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4"/>
        <w:gridCol w:w="809"/>
        <w:gridCol w:w="808"/>
        <w:gridCol w:w="808"/>
        <w:gridCol w:w="808"/>
        <w:gridCol w:w="808"/>
        <w:gridCol w:w="813"/>
        <w:gridCol w:w="804"/>
        <w:gridCol w:w="813"/>
        <w:gridCol w:w="870"/>
      </w:tblGrid>
      <w:tr w:rsidR="00905294" w:rsidRPr="00905294" w:rsidTr="00F55A54">
        <w:trPr>
          <w:trHeight w:val="80"/>
        </w:trPr>
        <w:tc>
          <w:tcPr>
            <w:tcW w:w="2918" w:type="dxa"/>
            <w:vAlign w:val="center"/>
          </w:tcPr>
          <w:p w:rsidR="00240E5B" w:rsidRPr="00905294" w:rsidRDefault="00240E5B" w:rsidP="00A049C3">
            <w:pPr>
              <w:pStyle w:val="Default"/>
              <w:ind w:left="-107" w:right="-108" w:firstLine="107"/>
              <w:jc w:val="center"/>
              <w:rPr>
                <w:bCs/>
                <w:iCs/>
                <w:color w:val="auto"/>
                <w:sz w:val="28"/>
                <w:szCs w:val="28"/>
              </w:rPr>
            </w:pPr>
            <w:r w:rsidRPr="00905294">
              <w:rPr>
                <w:bCs/>
                <w:iCs/>
                <w:color w:val="auto"/>
                <w:sz w:val="28"/>
                <w:szCs w:val="28"/>
              </w:rPr>
              <w:t>Год</w:t>
            </w:r>
          </w:p>
        </w:tc>
        <w:tc>
          <w:tcPr>
            <w:tcW w:w="832" w:type="dxa"/>
            <w:vAlign w:val="center"/>
          </w:tcPr>
          <w:p w:rsidR="00240E5B" w:rsidRPr="00905294" w:rsidRDefault="00240E5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832"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832"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832"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832"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839"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825"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840"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839" w:type="dxa"/>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240E5B">
        <w:trPr>
          <w:trHeight w:val="213"/>
        </w:trPr>
        <w:tc>
          <w:tcPr>
            <w:tcW w:w="10421" w:type="dxa"/>
            <w:gridSpan w:val="10"/>
            <w:vAlign w:val="center"/>
          </w:tcPr>
          <w:p w:rsidR="00502B18"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502B18" w:rsidRPr="00905294">
              <w:rPr>
                <w:rFonts w:ascii="Times New Roman" w:hAnsi="Times New Roman" w:cs="Times New Roman"/>
                <w:sz w:val="28"/>
                <w:szCs w:val="28"/>
              </w:rPr>
              <w:br/>
            </w:r>
            <w:r w:rsidR="00437E1D" w:rsidRPr="00905294">
              <w:rPr>
                <w:rFonts w:ascii="Times New Roman" w:hAnsi="Times New Roman" w:cs="Times New Roman"/>
                <w:sz w:val="28"/>
                <w:szCs w:val="28"/>
              </w:rPr>
              <w:t>п.Трубный</w:t>
            </w:r>
          </w:p>
        </w:tc>
      </w:tr>
      <w:tr w:rsidR="00905294" w:rsidRPr="00905294" w:rsidTr="00240E5B">
        <w:trPr>
          <w:trHeight w:val="213"/>
        </w:trPr>
        <w:tc>
          <w:tcPr>
            <w:tcW w:w="2918" w:type="dxa"/>
            <w:vAlign w:val="center"/>
          </w:tcPr>
          <w:p w:rsidR="00437E1D" w:rsidRPr="00905294" w:rsidRDefault="00437E1D" w:rsidP="00A049C3">
            <w:pPr>
              <w:pStyle w:val="Default"/>
              <w:ind w:right="37"/>
              <w:rPr>
                <w:color w:val="auto"/>
                <w:sz w:val="28"/>
                <w:szCs w:val="28"/>
              </w:rPr>
            </w:pPr>
            <w:r w:rsidRPr="00905294">
              <w:rPr>
                <w:color w:val="auto"/>
                <w:sz w:val="28"/>
                <w:szCs w:val="28"/>
              </w:rPr>
              <w:t>Тепловая нагрузка потребителей, Гкал/час</w:t>
            </w:r>
          </w:p>
        </w:tc>
        <w:tc>
          <w:tcPr>
            <w:tcW w:w="832"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32"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32"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32"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32"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39"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25"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40"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c>
          <w:tcPr>
            <w:tcW w:w="839" w:type="dxa"/>
            <w:vAlign w:val="center"/>
          </w:tcPr>
          <w:p w:rsidR="00437E1D" w:rsidRPr="00905294" w:rsidRDefault="00437E1D" w:rsidP="00A049C3">
            <w:pPr>
              <w:pStyle w:val="Default"/>
              <w:ind w:left="-107" w:right="-108" w:firstLine="107"/>
              <w:jc w:val="center"/>
              <w:rPr>
                <w:bCs/>
                <w:iCs/>
                <w:color w:val="auto"/>
                <w:sz w:val="28"/>
                <w:szCs w:val="28"/>
              </w:rPr>
            </w:pPr>
            <w:r w:rsidRPr="00905294">
              <w:rPr>
                <w:color w:val="auto"/>
                <w:sz w:val="28"/>
                <w:szCs w:val="28"/>
              </w:rPr>
              <w:t>1,107</w:t>
            </w:r>
          </w:p>
        </w:tc>
      </w:tr>
      <w:tr w:rsidR="00905294" w:rsidRPr="00905294" w:rsidTr="002D07DB">
        <w:trPr>
          <w:trHeight w:val="213"/>
        </w:trPr>
        <w:tc>
          <w:tcPr>
            <w:tcW w:w="10421" w:type="dxa"/>
            <w:gridSpan w:val="10"/>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п.Туктубаево</w:t>
            </w:r>
          </w:p>
        </w:tc>
      </w:tr>
      <w:tr w:rsidR="00465114" w:rsidRPr="00905294" w:rsidTr="00240E5B">
        <w:trPr>
          <w:trHeight w:val="213"/>
        </w:trPr>
        <w:tc>
          <w:tcPr>
            <w:tcW w:w="2918" w:type="dxa"/>
            <w:vAlign w:val="center"/>
          </w:tcPr>
          <w:p w:rsidR="00465114" w:rsidRPr="00905294" w:rsidRDefault="00465114" w:rsidP="00A049C3">
            <w:pPr>
              <w:pStyle w:val="Default"/>
              <w:ind w:right="37"/>
              <w:rPr>
                <w:color w:val="auto"/>
                <w:sz w:val="28"/>
                <w:szCs w:val="28"/>
              </w:rPr>
            </w:pPr>
            <w:r w:rsidRPr="00905294">
              <w:rPr>
                <w:color w:val="auto"/>
                <w:sz w:val="28"/>
                <w:szCs w:val="28"/>
              </w:rPr>
              <w:t>Тепловая нагрузка потребителей, Гкал/час</w:t>
            </w:r>
          </w:p>
        </w:tc>
        <w:tc>
          <w:tcPr>
            <w:tcW w:w="832"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32"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32"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32"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32"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39"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25"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40"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c>
          <w:tcPr>
            <w:tcW w:w="839" w:type="dxa"/>
            <w:vAlign w:val="center"/>
          </w:tcPr>
          <w:p w:rsidR="00465114" w:rsidRPr="00905294" w:rsidRDefault="00465114" w:rsidP="00A049C3">
            <w:pPr>
              <w:pStyle w:val="Default"/>
              <w:ind w:left="-107" w:right="-108" w:firstLine="107"/>
              <w:jc w:val="center"/>
              <w:rPr>
                <w:color w:val="auto"/>
                <w:sz w:val="28"/>
                <w:szCs w:val="28"/>
              </w:rPr>
            </w:pPr>
            <w:r w:rsidRPr="00905294">
              <w:rPr>
                <w:color w:val="auto"/>
                <w:sz w:val="28"/>
                <w:szCs w:val="28"/>
              </w:rPr>
              <w:t>0,172</w:t>
            </w:r>
          </w:p>
        </w:tc>
      </w:tr>
    </w:tbl>
    <w:p w:rsidR="000C74FA" w:rsidRPr="00905294" w:rsidRDefault="000C74FA" w:rsidP="00A049C3">
      <w:pPr>
        <w:spacing w:after="0" w:line="240" w:lineRule="auto"/>
        <w:ind w:firstLine="709"/>
        <w:jc w:val="both"/>
        <w:rPr>
          <w:rFonts w:ascii="Times New Roman" w:hAnsi="Times New Roman" w:cs="Times New Roman"/>
          <w:sz w:val="28"/>
          <w:szCs w:val="28"/>
        </w:rPr>
      </w:pPr>
    </w:p>
    <w:p w:rsidR="000C74FA" w:rsidRPr="00905294" w:rsidRDefault="000C74F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BA7767" w:rsidRPr="00905294" w:rsidRDefault="00BA7767" w:rsidP="00A049C3">
      <w:pPr>
        <w:spacing w:after="0" w:line="240" w:lineRule="auto"/>
        <w:rPr>
          <w:rFonts w:ascii="Times New Roman" w:hAnsi="Times New Roman" w:cs="Times New Roman"/>
          <w:sz w:val="28"/>
          <w:szCs w:val="28"/>
        </w:rPr>
      </w:pPr>
      <w:bookmarkStart w:id="46" w:name="_Toc391732438"/>
      <w:bookmarkStart w:id="47" w:name="_Toc435791208"/>
    </w:p>
    <w:p w:rsidR="00BA7767" w:rsidRPr="00905294" w:rsidRDefault="00BA7767" w:rsidP="00A049C3">
      <w:pPr>
        <w:pStyle w:val="3"/>
        <w:spacing w:before="0" w:line="240" w:lineRule="auto"/>
        <w:jc w:val="center"/>
        <w:rPr>
          <w:rFonts w:ascii="Times New Roman" w:hAnsi="Times New Roman" w:cs="Times New Roman"/>
          <w:b w:val="0"/>
          <w:color w:val="auto"/>
          <w:sz w:val="28"/>
          <w:szCs w:val="28"/>
        </w:rPr>
      </w:pPr>
      <w:bookmarkStart w:id="48" w:name="_Toc6389130"/>
      <w:bookmarkStart w:id="49" w:name="_Toc6916208"/>
      <w:bookmarkStart w:id="50" w:name="_Toc9756084"/>
      <w:r w:rsidRPr="00905294">
        <w:rPr>
          <w:rFonts w:ascii="Times New Roman" w:hAnsi="Times New Roman" w:cs="Times New Roman"/>
          <w:b w:val="0"/>
          <w:color w:val="auto"/>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8"/>
      <w:bookmarkEnd w:id="49"/>
      <w:bookmarkEnd w:id="50"/>
      <w:r w:rsidRPr="00905294">
        <w:rPr>
          <w:rFonts w:ascii="Times New Roman" w:hAnsi="Times New Roman" w:cs="Times New Roman"/>
          <w:b w:val="0"/>
          <w:color w:val="auto"/>
          <w:sz w:val="28"/>
          <w:szCs w:val="28"/>
        </w:rPr>
        <w:br/>
      </w: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Источников тепловой энергии, зоны действия которых расположены в границах двух или более поселений, на территории </w:t>
      </w:r>
      <w:r w:rsidR="00437E1D"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не имеется.</w:t>
      </w:r>
    </w:p>
    <w:p w:rsidR="00BA7767" w:rsidRPr="00905294" w:rsidRDefault="00BA7767" w:rsidP="00A049C3">
      <w:pPr>
        <w:spacing w:after="0" w:line="240" w:lineRule="auto"/>
        <w:rPr>
          <w:rFonts w:ascii="Times New Roman" w:hAnsi="Times New Roman" w:cs="Times New Roman"/>
          <w:sz w:val="28"/>
          <w:szCs w:val="28"/>
        </w:rPr>
      </w:pPr>
    </w:p>
    <w:p w:rsidR="00BA7767" w:rsidRPr="00905294" w:rsidRDefault="00BA7767" w:rsidP="00A049C3">
      <w:pPr>
        <w:pStyle w:val="3"/>
        <w:spacing w:before="0" w:line="240" w:lineRule="auto"/>
        <w:jc w:val="center"/>
        <w:rPr>
          <w:rFonts w:ascii="Times New Roman" w:hAnsi="Times New Roman" w:cs="Times New Roman"/>
          <w:b w:val="0"/>
          <w:color w:val="auto"/>
          <w:sz w:val="28"/>
          <w:szCs w:val="28"/>
        </w:rPr>
      </w:pPr>
      <w:bookmarkStart w:id="51" w:name="_Toc6389131"/>
      <w:bookmarkStart w:id="52" w:name="_Toc6916209"/>
      <w:bookmarkStart w:id="53" w:name="_Toc9756085"/>
      <w:r w:rsidRPr="00905294">
        <w:rPr>
          <w:rFonts w:ascii="Times New Roman" w:hAnsi="Times New Roman" w:cs="Times New Roman"/>
          <w:b w:val="0"/>
          <w:color w:val="auto"/>
          <w:sz w:val="28"/>
          <w:szCs w:val="28"/>
        </w:rPr>
        <w:t>2.5 Радиус эффективного теплоснабжения,</w:t>
      </w:r>
      <w:r w:rsidR="00437E1D" w:rsidRPr="00905294">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определяемый в соответствии с методическими</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 xml:space="preserve"> указаниями по разработке схем теплоснабжения</w:t>
      </w:r>
      <w:bookmarkEnd w:id="51"/>
      <w:bookmarkEnd w:id="52"/>
      <w:bookmarkEnd w:id="53"/>
    </w:p>
    <w:p w:rsidR="00BA7767" w:rsidRPr="00905294" w:rsidRDefault="00BA7767" w:rsidP="00A049C3">
      <w:pPr>
        <w:spacing w:after="0" w:line="240" w:lineRule="auto"/>
        <w:rPr>
          <w:sz w:val="28"/>
          <w:szCs w:val="28"/>
        </w:rPr>
      </w:pP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w:t>
      </w:r>
      <w:r w:rsidRPr="00905294">
        <w:rPr>
          <w:rFonts w:ascii="Times New Roman" w:hAnsi="Times New Roman" w:cs="Times New Roman"/>
          <w:sz w:val="28"/>
          <w:szCs w:val="28"/>
        </w:rPr>
        <w:lastRenderedPageBreak/>
        <w:t>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1.14.</w:t>
      </w:r>
    </w:p>
    <w:p w:rsidR="00BA7767" w:rsidRPr="00905294" w:rsidRDefault="00BA7767" w:rsidP="00A049C3">
      <w:pPr>
        <w:spacing w:after="0" w:line="240" w:lineRule="auto"/>
        <w:ind w:firstLine="709"/>
        <w:jc w:val="both"/>
        <w:rPr>
          <w:rFonts w:ascii="Times New Roman" w:hAnsi="Times New Roman" w:cs="Times New Roman"/>
          <w:sz w:val="28"/>
          <w:szCs w:val="28"/>
        </w:rPr>
      </w:pPr>
    </w:p>
    <w:p w:rsidR="00BA7767" w:rsidRPr="00905294" w:rsidRDefault="00BA7767"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1.14 – Результаты расчета радиуса теплоснабжения для котельной</w:t>
      </w:r>
      <w:r w:rsidR="00437E1D" w:rsidRPr="00905294">
        <w:rPr>
          <w:rFonts w:ascii="Times New Roman" w:hAnsi="Times New Roman" w:cs="Times New Roman"/>
          <w:sz w:val="28"/>
          <w:szCs w:val="28"/>
        </w:rPr>
        <w:t xml:space="preserve"> Алишевского</w:t>
      </w:r>
      <w:r w:rsidRPr="00905294">
        <w:rPr>
          <w:rFonts w:ascii="Times New Roman" w:hAnsi="Times New Roman" w:cs="Times New Roman"/>
          <w:sz w:val="28"/>
          <w:szCs w:val="28"/>
        </w:rPr>
        <w:t xml:space="preserve"> сельского поселения</w:t>
      </w:r>
    </w:p>
    <w:tbl>
      <w:tblPr>
        <w:tblW w:w="9644" w:type="dxa"/>
        <w:tblLayout w:type="fixed"/>
        <w:tblCellMar>
          <w:left w:w="0" w:type="dxa"/>
          <w:right w:w="0" w:type="dxa"/>
        </w:tblCellMar>
        <w:tblLook w:val="0000"/>
      </w:tblPr>
      <w:tblGrid>
        <w:gridCol w:w="4683"/>
        <w:gridCol w:w="2693"/>
        <w:gridCol w:w="2268"/>
      </w:tblGrid>
      <w:tr w:rsidR="00905294" w:rsidRPr="00905294" w:rsidTr="00832DF9">
        <w:trPr>
          <w:trHeight w:val="334"/>
          <w:tblHeader/>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 тепловой энергии</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 котельная</w:t>
            </w:r>
          </w:p>
        </w:tc>
        <w:tc>
          <w:tcPr>
            <w:tcW w:w="2268" w:type="dxa"/>
            <w:tcBorders>
              <w:top w:val="single" w:sz="4" w:space="0" w:color="auto"/>
              <w:left w:val="single" w:sz="4" w:space="0" w:color="auto"/>
              <w:bottom w:val="nil"/>
              <w:right w:val="single" w:sz="4" w:space="0" w:color="auto"/>
            </w:tcBorders>
            <w:shd w:val="clear" w:color="auto" w:fill="FFFFFF"/>
          </w:tcPr>
          <w:p w:rsidR="00465114" w:rsidRPr="00905294" w:rsidRDefault="00465114" w:rsidP="00A049C3">
            <w:pPr>
              <w:tabs>
                <w:tab w:val="left" w:pos="1134"/>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r>
      <w:tr w:rsidR="00905294" w:rsidRPr="00905294" w:rsidTr="00832DF9">
        <w:trPr>
          <w:trHeight w:val="333"/>
          <w:tblHeader/>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2268" w:type="dxa"/>
            <w:tcBorders>
              <w:top w:val="single" w:sz="4" w:space="0" w:color="auto"/>
              <w:left w:val="single" w:sz="4" w:space="0" w:color="auto"/>
              <w:bottom w:val="nil"/>
              <w:right w:val="single" w:sz="4" w:space="0" w:color="auto"/>
            </w:tcBorders>
            <w:shd w:val="clear" w:color="auto" w:fill="FFFFFF"/>
          </w:tcPr>
          <w:p w:rsidR="00465114" w:rsidRPr="00905294" w:rsidRDefault="00465114" w:rsidP="00A049C3">
            <w:pPr>
              <w:spacing w:after="0" w:line="240" w:lineRule="auto"/>
              <w:ind w:right="-129" w:hanging="50"/>
              <w:jc w:val="center"/>
              <w:rPr>
                <w:rFonts w:ascii="Times New Roman" w:hAnsi="Times New Roman" w:cs="Times New Roman"/>
                <w:sz w:val="28"/>
                <w:szCs w:val="28"/>
              </w:rPr>
            </w:pPr>
            <w:r w:rsidRPr="00905294">
              <w:rPr>
                <w:rFonts w:ascii="Times New Roman" w:hAnsi="Times New Roman" w:cs="Times New Roman"/>
                <w:sz w:val="28"/>
                <w:szCs w:val="28"/>
              </w:rPr>
              <w:t>3</w:t>
            </w:r>
          </w:p>
        </w:tc>
      </w:tr>
      <w:tr w:rsidR="00905294" w:rsidRPr="00905294" w:rsidTr="00832DF9">
        <w:trPr>
          <w:trHeight w:val="422"/>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Площадь зоны действия источника, км</w:t>
            </w:r>
            <w:r w:rsidRPr="00905294">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w:t>
            </w:r>
          </w:p>
        </w:tc>
        <w:tc>
          <w:tcPr>
            <w:tcW w:w="2268"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0,25</w:t>
            </w:r>
          </w:p>
        </w:tc>
      </w:tr>
      <w:tr w:rsidR="00905294" w:rsidRPr="00905294" w:rsidTr="00832DF9">
        <w:trPr>
          <w:trHeight w:val="427"/>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Количество абонентов, шт.</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14</w:t>
            </w:r>
          </w:p>
        </w:tc>
        <w:tc>
          <w:tcPr>
            <w:tcW w:w="2268"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r>
      <w:tr w:rsidR="00905294" w:rsidRPr="00905294" w:rsidTr="00832DF9">
        <w:trPr>
          <w:trHeight w:val="643"/>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Среднее количество абонентов на единицу </w:t>
            </w:r>
            <w:r w:rsidRPr="00905294">
              <w:rPr>
                <w:rFonts w:ascii="Times New Roman" w:hAnsi="Times New Roman" w:cs="Times New Roman"/>
                <w:sz w:val="28"/>
                <w:szCs w:val="28"/>
              </w:rPr>
              <w:br/>
              <w:t>площади, 1/км</w:t>
            </w:r>
            <w:r w:rsidRPr="00905294">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77,8</w:t>
            </w:r>
          </w:p>
        </w:tc>
        <w:tc>
          <w:tcPr>
            <w:tcW w:w="2268"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r>
      <w:tr w:rsidR="00905294" w:rsidRPr="00905294" w:rsidTr="00832DF9">
        <w:trPr>
          <w:trHeight w:val="422"/>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Материальная характеристика тепловой сети, м</w:t>
            </w:r>
            <w:r w:rsidRPr="00905294">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127,80</w:t>
            </w:r>
          </w:p>
        </w:tc>
        <w:tc>
          <w:tcPr>
            <w:tcW w:w="2268"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r>
      <w:tr w:rsidR="00905294" w:rsidRPr="00905294" w:rsidTr="00832DF9">
        <w:trPr>
          <w:trHeight w:val="427"/>
        </w:trPr>
        <w:tc>
          <w:tcPr>
            <w:tcW w:w="4683" w:type="dxa"/>
            <w:tcBorders>
              <w:top w:val="single" w:sz="4" w:space="0" w:color="auto"/>
              <w:left w:val="single" w:sz="4" w:space="0" w:color="auto"/>
              <w:bottom w:val="single" w:sz="4" w:space="0" w:color="auto"/>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Расчётная стоимость тепловой сети, млн. руб.</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0,3192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r w:rsidR="00905294" w:rsidRPr="00905294" w:rsidTr="00832DF9">
        <w:trPr>
          <w:trHeight w:val="643"/>
        </w:trPr>
        <w:tc>
          <w:tcPr>
            <w:tcW w:w="468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Всего стоимость ТС с учётом 30% надбавки на запорно-рег</w:t>
            </w:r>
            <w:r w:rsidR="00652C16" w:rsidRPr="00905294">
              <w:rPr>
                <w:rFonts w:ascii="Times New Roman" w:hAnsi="Times New Roman" w:cs="Times New Roman"/>
                <w:sz w:val="28"/>
                <w:szCs w:val="28"/>
              </w:rPr>
              <w:t>.</w:t>
            </w:r>
            <w:r w:rsidRPr="00905294">
              <w:rPr>
                <w:rFonts w:ascii="Times New Roman" w:hAnsi="Times New Roman" w:cs="Times New Roman"/>
                <w:sz w:val="28"/>
                <w:szCs w:val="28"/>
              </w:rPr>
              <w:t xml:space="preserve"> аппаратуру + проект, млн. руб.</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0,5107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r w:rsidR="00905294" w:rsidRPr="00905294" w:rsidTr="00832DF9">
        <w:trPr>
          <w:trHeight w:val="643"/>
        </w:trPr>
        <w:tc>
          <w:tcPr>
            <w:tcW w:w="468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Удельная стоимость материальной характеристики, руб./м</w:t>
            </w:r>
            <w:r w:rsidRPr="00905294">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17 000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r w:rsidR="00905294" w:rsidRPr="00905294" w:rsidTr="00832DF9">
        <w:trPr>
          <w:trHeight w:val="427"/>
        </w:trPr>
        <w:tc>
          <w:tcPr>
            <w:tcW w:w="468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Суммарная присоединённая нагрузка, Гкал/ч</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r w:rsidR="00905294" w:rsidRPr="00905294" w:rsidTr="00832DF9">
        <w:trPr>
          <w:trHeight w:val="643"/>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Тепловая плотность зоны действия источника, Гкал/ч-км</w:t>
            </w:r>
            <w:r w:rsidRPr="00905294">
              <w:rPr>
                <w:rFonts w:ascii="Times New Roman" w:hAnsi="Times New Roman" w:cs="Times New Roman"/>
                <w:sz w:val="28"/>
                <w:szCs w:val="28"/>
                <w:vertAlign w:val="superscript"/>
              </w:rPr>
              <w:t>2</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6,15</w:t>
            </w:r>
          </w:p>
        </w:tc>
        <w:tc>
          <w:tcPr>
            <w:tcW w:w="2268"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0,688</w:t>
            </w:r>
          </w:p>
        </w:tc>
      </w:tr>
      <w:tr w:rsidR="00905294" w:rsidRPr="00905294" w:rsidTr="00832DF9">
        <w:trPr>
          <w:trHeight w:val="422"/>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Расчётный перепад температур теплоносителя, °С</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25</w:t>
            </w:r>
          </w:p>
        </w:tc>
        <w:tc>
          <w:tcPr>
            <w:tcW w:w="2268"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25</w:t>
            </w:r>
          </w:p>
        </w:tc>
      </w:tr>
      <w:tr w:rsidR="00905294" w:rsidRPr="00905294" w:rsidTr="00832DF9">
        <w:trPr>
          <w:trHeight w:val="648"/>
        </w:trPr>
        <w:tc>
          <w:tcPr>
            <w:tcW w:w="4683" w:type="dxa"/>
            <w:tcBorders>
              <w:top w:val="single" w:sz="4" w:space="0" w:color="auto"/>
              <w:left w:val="single" w:sz="4" w:space="0" w:color="auto"/>
              <w:bottom w:val="nil"/>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Длина ТС от источника до самого </w:t>
            </w:r>
            <w:r w:rsidRPr="00905294">
              <w:rPr>
                <w:rFonts w:ascii="Times New Roman" w:hAnsi="Times New Roman" w:cs="Times New Roman"/>
                <w:sz w:val="28"/>
                <w:szCs w:val="28"/>
              </w:rPr>
              <w:br/>
              <w:t>удалённого потребителя, км</w:t>
            </w:r>
          </w:p>
        </w:tc>
        <w:tc>
          <w:tcPr>
            <w:tcW w:w="2693"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0,754</w:t>
            </w:r>
          </w:p>
        </w:tc>
        <w:tc>
          <w:tcPr>
            <w:tcW w:w="2268" w:type="dxa"/>
            <w:tcBorders>
              <w:top w:val="single" w:sz="4" w:space="0" w:color="auto"/>
              <w:left w:val="single" w:sz="4" w:space="0" w:color="auto"/>
              <w:bottom w:val="nil"/>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0,026</w:t>
            </w:r>
          </w:p>
        </w:tc>
      </w:tr>
      <w:tr w:rsidR="00905294" w:rsidRPr="00905294" w:rsidTr="00832DF9">
        <w:trPr>
          <w:trHeight w:val="432"/>
        </w:trPr>
        <w:tc>
          <w:tcPr>
            <w:tcW w:w="4683" w:type="dxa"/>
            <w:tcBorders>
              <w:top w:val="single" w:sz="4" w:space="0" w:color="auto"/>
              <w:left w:val="single" w:sz="4" w:space="0" w:color="auto"/>
              <w:bottom w:val="single" w:sz="4" w:space="0" w:color="auto"/>
              <w:right w:val="nil"/>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Радиус эффективного теплоснабжения, км</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46511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465114" w:rsidRPr="00905294" w:rsidRDefault="00652C1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w:t>
            </w:r>
          </w:p>
        </w:tc>
      </w:tr>
    </w:tbl>
    <w:p w:rsidR="00BA7767" w:rsidRPr="00905294" w:rsidRDefault="00BA7767" w:rsidP="00A049C3">
      <w:pPr>
        <w:spacing w:after="0" w:line="240" w:lineRule="auto"/>
        <w:ind w:firstLine="360"/>
        <w:jc w:val="both"/>
        <w:rPr>
          <w:rFonts w:ascii="Times New Roman" w:hAnsi="Times New Roman" w:cs="Times New Roman"/>
          <w:sz w:val="28"/>
          <w:szCs w:val="28"/>
        </w:rPr>
      </w:pP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соответствие с таблицей</w:t>
      </w:r>
      <w:hyperlink w:anchor="bookmark27" w:tooltip="Current Document" w:history="1">
        <w:r w:rsidRPr="00905294">
          <w:rPr>
            <w:rFonts w:ascii="Times New Roman" w:hAnsi="Times New Roman" w:cs="Times New Roman"/>
            <w:sz w:val="28"/>
            <w:szCs w:val="28"/>
          </w:rPr>
          <w:t xml:space="preserve"> 1.14,</w:t>
        </w:r>
      </w:hyperlink>
      <w:r w:rsidRPr="00905294">
        <w:rPr>
          <w:rFonts w:ascii="Times New Roman" w:hAnsi="Times New Roman" w:cs="Times New Roman"/>
          <w:sz w:val="28"/>
          <w:szCs w:val="28"/>
        </w:rPr>
        <w:t xml:space="preserve"> все потребители сельского поселения попадают в зону радиуса эффективного теплоснабжения.</w:t>
      </w:r>
    </w:p>
    <w:p w:rsidR="0027384D" w:rsidRPr="00905294" w:rsidRDefault="0027384D" w:rsidP="00A049C3">
      <w:pPr>
        <w:spacing w:after="0" w:line="240" w:lineRule="auto"/>
        <w:rPr>
          <w:rFonts w:ascii="Times New Roman" w:eastAsiaTheme="majorEastAsia" w:hAnsi="Times New Roman" w:cs="Times New Roman"/>
          <w:bCs/>
          <w:sz w:val="28"/>
          <w:szCs w:val="28"/>
        </w:rPr>
      </w:pPr>
      <w:r w:rsidRPr="00905294">
        <w:rPr>
          <w:rFonts w:ascii="Times New Roman" w:hAnsi="Times New Roman" w:cs="Times New Roman"/>
          <w:sz w:val="28"/>
          <w:szCs w:val="28"/>
        </w:rPr>
        <w:br w:type="page"/>
      </w:r>
    </w:p>
    <w:p w:rsidR="00D520EC" w:rsidRPr="00905294" w:rsidRDefault="00D520EC" w:rsidP="00A049C3">
      <w:pPr>
        <w:pStyle w:val="2"/>
        <w:spacing w:before="0" w:line="240" w:lineRule="auto"/>
        <w:ind w:firstLine="709"/>
        <w:jc w:val="both"/>
        <w:rPr>
          <w:rFonts w:ascii="Times New Roman" w:hAnsi="Times New Roman" w:cs="Times New Roman"/>
          <w:b w:val="0"/>
          <w:color w:val="auto"/>
          <w:sz w:val="28"/>
          <w:szCs w:val="28"/>
        </w:rPr>
      </w:pPr>
      <w:bookmarkStart w:id="54" w:name="_Toc9756086"/>
      <w:r w:rsidRPr="00905294">
        <w:rPr>
          <w:rFonts w:ascii="Times New Roman" w:hAnsi="Times New Roman" w:cs="Times New Roman"/>
          <w:b w:val="0"/>
          <w:color w:val="auto"/>
          <w:sz w:val="28"/>
          <w:szCs w:val="28"/>
        </w:rPr>
        <w:lastRenderedPageBreak/>
        <w:t>Раздел 3. </w:t>
      </w:r>
      <w:r w:rsidR="008C7CC9" w:rsidRPr="00905294">
        <w:rPr>
          <w:rFonts w:ascii="Times New Roman" w:hAnsi="Times New Roman" w:cs="Times New Roman"/>
          <w:b w:val="0"/>
          <w:color w:val="auto"/>
          <w:sz w:val="28"/>
          <w:szCs w:val="28"/>
        </w:rPr>
        <w:t>Существующие и п</w:t>
      </w:r>
      <w:r w:rsidRPr="00905294">
        <w:rPr>
          <w:rFonts w:ascii="Times New Roman" w:hAnsi="Times New Roman" w:cs="Times New Roman"/>
          <w:b w:val="0"/>
          <w:color w:val="auto"/>
          <w:sz w:val="28"/>
          <w:szCs w:val="28"/>
        </w:rPr>
        <w:t>ерспективные балансы теплоносителя</w:t>
      </w:r>
      <w:bookmarkEnd w:id="46"/>
      <w:bookmarkEnd w:id="47"/>
      <w:bookmarkEnd w:id="54"/>
    </w:p>
    <w:p w:rsidR="000C2727" w:rsidRPr="00905294" w:rsidRDefault="000C2727" w:rsidP="00A049C3">
      <w:pPr>
        <w:spacing w:after="0" w:line="240" w:lineRule="auto"/>
        <w:rPr>
          <w:sz w:val="28"/>
          <w:szCs w:val="28"/>
        </w:rPr>
      </w:pPr>
    </w:p>
    <w:p w:rsidR="00D520EC" w:rsidRDefault="00D520EC" w:rsidP="00A049C3">
      <w:pPr>
        <w:pStyle w:val="3"/>
        <w:spacing w:before="0" w:line="240" w:lineRule="auto"/>
        <w:jc w:val="center"/>
        <w:rPr>
          <w:rFonts w:ascii="Times New Roman" w:hAnsi="Times New Roman" w:cs="Times New Roman"/>
          <w:b w:val="0"/>
          <w:color w:val="auto"/>
          <w:sz w:val="28"/>
          <w:szCs w:val="28"/>
        </w:rPr>
      </w:pPr>
      <w:bookmarkStart w:id="55" w:name="_Toc435791209"/>
      <w:bookmarkStart w:id="56" w:name="_Toc9756087"/>
      <w:r w:rsidRPr="00905294">
        <w:rPr>
          <w:rFonts w:ascii="Times New Roman" w:hAnsi="Times New Roman" w:cs="Times New Roman"/>
          <w:b w:val="0"/>
          <w:color w:val="auto"/>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5"/>
      <w:bookmarkEnd w:id="56"/>
    </w:p>
    <w:p w:rsidR="00832DF9" w:rsidRPr="00832DF9" w:rsidRDefault="00832DF9" w:rsidP="00832DF9"/>
    <w:p w:rsidR="00D520EC" w:rsidRPr="00905294" w:rsidRDefault="00D520E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Прогноз производительности водоподготовительных установок и максимального потребления теплоносителя для систем теплоснабжения </w:t>
      </w:r>
      <w:r w:rsidR="00F0754B" w:rsidRPr="00905294">
        <w:rPr>
          <w:rFonts w:ascii="Times New Roman" w:hAnsi="Times New Roman" w:cs="Times New Roman"/>
          <w:sz w:val="28"/>
          <w:szCs w:val="28"/>
        </w:rPr>
        <w:t>Алишевского</w:t>
      </w:r>
      <w:r w:rsidR="00FA0EF4" w:rsidRPr="00905294">
        <w:rPr>
          <w:rFonts w:ascii="Times New Roman" w:hAnsi="Times New Roman" w:cs="Times New Roman"/>
          <w:sz w:val="28"/>
          <w:szCs w:val="28"/>
        </w:rPr>
        <w:t xml:space="preserve"> поселения</w:t>
      </w:r>
      <w:r w:rsidRPr="00905294">
        <w:rPr>
          <w:rFonts w:ascii="Times New Roman" w:hAnsi="Times New Roman" w:cs="Times New Roman"/>
          <w:sz w:val="28"/>
          <w:szCs w:val="28"/>
        </w:rPr>
        <w:t xml:space="preserve"> выполнен на основании перспективного плана развития системы теплоснабжения потребителей, изложенного в Разделе 1.</w:t>
      </w: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w:t>
      </w:r>
    </w:p>
    <w:p w:rsidR="00BA7767" w:rsidRPr="00905294" w:rsidRDefault="00BA776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520EC" w:rsidRPr="00905294" w:rsidRDefault="00D520E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Перспективные балансы производительности водоподготовительн</w:t>
      </w:r>
      <w:r w:rsidR="000F075D" w:rsidRPr="00905294">
        <w:rPr>
          <w:rFonts w:ascii="Times New Roman" w:hAnsi="Times New Roman" w:cs="Times New Roman"/>
          <w:sz w:val="28"/>
          <w:szCs w:val="28"/>
        </w:rPr>
        <w:t>ой</w:t>
      </w:r>
      <w:r w:rsidRPr="00905294">
        <w:rPr>
          <w:rFonts w:ascii="Times New Roman" w:hAnsi="Times New Roman" w:cs="Times New Roman"/>
          <w:sz w:val="28"/>
          <w:szCs w:val="28"/>
        </w:rPr>
        <w:t xml:space="preserve"> установ</w:t>
      </w:r>
      <w:r w:rsidR="000F075D" w:rsidRPr="00905294">
        <w:rPr>
          <w:rFonts w:ascii="Times New Roman" w:hAnsi="Times New Roman" w:cs="Times New Roman"/>
          <w:sz w:val="28"/>
          <w:szCs w:val="28"/>
        </w:rPr>
        <w:t>ки</w:t>
      </w:r>
      <w:r w:rsidRPr="00905294">
        <w:rPr>
          <w:rFonts w:ascii="Times New Roman" w:hAnsi="Times New Roman" w:cs="Times New Roman"/>
          <w:sz w:val="28"/>
          <w:szCs w:val="28"/>
        </w:rPr>
        <w:t xml:space="preserve"> и максимального потребления теплоносителя представлен</w:t>
      </w:r>
      <w:r w:rsidR="00FA0EF4" w:rsidRPr="00905294">
        <w:rPr>
          <w:rFonts w:ascii="Times New Roman" w:hAnsi="Times New Roman" w:cs="Times New Roman"/>
          <w:sz w:val="28"/>
          <w:szCs w:val="28"/>
        </w:rPr>
        <w:t>ы</w:t>
      </w:r>
      <w:r w:rsidRPr="00905294">
        <w:rPr>
          <w:rFonts w:ascii="Times New Roman" w:hAnsi="Times New Roman" w:cs="Times New Roman"/>
          <w:sz w:val="28"/>
          <w:szCs w:val="28"/>
        </w:rPr>
        <w:t xml:space="preserve"> в таблиц</w:t>
      </w:r>
      <w:r w:rsidR="000F075D" w:rsidRPr="00905294">
        <w:rPr>
          <w:rFonts w:ascii="Times New Roman" w:hAnsi="Times New Roman" w:cs="Times New Roman"/>
          <w:sz w:val="28"/>
          <w:szCs w:val="28"/>
        </w:rPr>
        <w:t>е</w:t>
      </w:r>
      <w:r w:rsidRPr="00905294">
        <w:rPr>
          <w:rFonts w:ascii="Times New Roman" w:hAnsi="Times New Roman" w:cs="Times New Roman"/>
          <w:sz w:val="28"/>
          <w:szCs w:val="28"/>
        </w:rPr>
        <w:t xml:space="preserve"> 1.</w:t>
      </w:r>
      <w:r w:rsidR="000F075D" w:rsidRPr="00905294">
        <w:rPr>
          <w:rFonts w:ascii="Times New Roman" w:hAnsi="Times New Roman" w:cs="Times New Roman"/>
          <w:sz w:val="28"/>
          <w:szCs w:val="28"/>
        </w:rPr>
        <w:t>1</w:t>
      </w:r>
      <w:r w:rsidR="00BA7767" w:rsidRPr="00905294">
        <w:rPr>
          <w:rFonts w:ascii="Times New Roman" w:hAnsi="Times New Roman" w:cs="Times New Roman"/>
          <w:sz w:val="28"/>
          <w:szCs w:val="28"/>
        </w:rPr>
        <w:t>5</w:t>
      </w:r>
      <w:r w:rsidRPr="00905294">
        <w:rPr>
          <w:rFonts w:ascii="Times New Roman" w:hAnsi="Times New Roman" w:cs="Times New Roman"/>
          <w:sz w:val="28"/>
          <w:szCs w:val="28"/>
        </w:rPr>
        <w:t xml:space="preserve">. </w:t>
      </w:r>
    </w:p>
    <w:p w:rsidR="00D520EC" w:rsidRPr="00905294" w:rsidRDefault="00BA7767"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1.15</w:t>
      </w:r>
      <w:r w:rsidR="00D520EC" w:rsidRPr="00905294">
        <w:rPr>
          <w:rFonts w:ascii="Times New Roman" w:hAnsi="Times New Roman" w:cs="Times New Roman"/>
          <w:sz w:val="28"/>
          <w:szCs w:val="28"/>
        </w:rPr>
        <w:t xml:space="preserve"> – Перспективны</w:t>
      </w:r>
      <w:r w:rsidR="00FA0EF4" w:rsidRPr="00905294">
        <w:rPr>
          <w:rFonts w:ascii="Times New Roman" w:hAnsi="Times New Roman" w:cs="Times New Roman"/>
          <w:sz w:val="28"/>
          <w:szCs w:val="28"/>
        </w:rPr>
        <w:t>е</w:t>
      </w:r>
      <w:r w:rsidR="00D520EC" w:rsidRPr="00905294">
        <w:rPr>
          <w:rFonts w:ascii="Times New Roman" w:hAnsi="Times New Roman" w:cs="Times New Roman"/>
          <w:sz w:val="28"/>
          <w:szCs w:val="28"/>
        </w:rPr>
        <w:t xml:space="preserve"> баланс</w:t>
      </w:r>
      <w:r w:rsidR="00FA0EF4" w:rsidRPr="00905294">
        <w:rPr>
          <w:rFonts w:ascii="Times New Roman" w:hAnsi="Times New Roman" w:cs="Times New Roman"/>
          <w:sz w:val="28"/>
          <w:szCs w:val="28"/>
        </w:rPr>
        <w:t>ы</w:t>
      </w:r>
      <w:r w:rsidR="00F0754B" w:rsidRPr="00905294">
        <w:rPr>
          <w:rFonts w:ascii="Times New Roman" w:hAnsi="Times New Roman" w:cs="Times New Roman"/>
          <w:sz w:val="28"/>
          <w:szCs w:val="28"/>
        </w:rPr>
        <w:t xml:space="preserve"> </w:t>
      </w:r>
      <w:r w:rsidR="00667322" w:rsidRPr="00905294">
        <w:rPr>
          <w:rFonts w:ascii="Times New Roman" w:hAnsi="Times New Roman" w:cs="Times New Roman"/>
          <w:sz w:val="28"/>
          <w:szCs w:val="28"/>
        </w:rPr>
        <w:t xml:space="preserve">теплоносителя </w:t>
      </w:r>
      <w:r w:rsidR="00240E5B" w:rsidRPr="00905294">
        <w:rPr>
          <w:rFonts w:ascii="Times New Roman" w:hAnsi="Times New Roman" w:cs="Times New Roman"/>
          <w:sz w:val="28"/>
          <w:szCs w:val="28"/>
        </w:rPr>
        <w:t>котельных</w:t>
      </w:r>
      <w:r w:rsidR="00F0754B" w:rsidRPr="00905294">
        <w:rPr>
          <w:rFonts w:ascii="Times New Roman" w:hAnsi="Times New Roman" w:cs="Times New Roman"/>
          <w:sz w:val="28"/>
          <w:szCs w:val="28"/>
        </w:rPr>
        <w:t xml:space="preserve"> Алишевского</w:t>
      </w:r>
      <w:r w:rsidR="00240E5B" w:rsidRPr="00905294">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1"/>
        <w:gridCol w:w="788"/>
        <w:gridCol w:w="788"/>
        <w:gridCol w:w="788"/>
        <w:gridCol w:w="788"/>
        <w:gridCol w:w="788"/>
        <w:gridCol w:w="788"/>
        <w:gridCol w:w="788"/>
        <w:gridCol w:w="788"/>
        <w:gridCol w:w="810"/>
      </w:tblGrid>
      <w:tr w:rsidR="00905294" w:rsidRPr="00905294" w:rsidTr="003C5515">
        <w:trPr>
          <w:trHeight w:val="80"/>
        </w:trPr>
        <w:tc>
          <w:tcPr>
            <w:tcW w:w="0" w:type="auto"/>
            <w:tcBorders>
              <w:tl2br w:val="single" w:sz="4" w:space="0" w:color="auto"/>
            </w:tcBorders>
            <w:vAlign w:val="center"/>
          </w:tcPr>
          <w:p w:rsidR="00240E5B" w:rsidRPr="00905294" w:rsidRDefault="00240E5B" w:rsidP="00A049C3">
            <w:pPr>
              <w:pStyle w:val="Default"/>
              <w:ind w:left="-107" w:right="-37" w:firstLine="107"/>
              <w:jc w:val="right"/>
              <w:rPr>
                <w:color w:val="auto"/>
                <w:sz w:val="28"/>
                <w:szCs w:val="28"/>
              </w:rPr>
            </w:pPr>
            <w:r w:rsidRPr="00905294">
              <w:rPr>
                <w:color w:val="auto"/>
                <w:sz w:val="28"/>
                <w:szCs w:val="28"/>
              </w:rPr>
              <w:t>Год</w:t>
            </w:r>
          </w:p>
          <w:p w:rsidR="00240E5B" w:rsidRPr="00905294" w:rsidRDefault="00240E5B" w:rsidP="00A049C3">
            <w:pPr>
              <w:pStyle w:val="Default"/>
              <w:ind w:left="-107" w:right="-37" w:firstLine="107"/>
              <w:rPr>
                <w:color w:val="auto"/>
                <w:sz w:val="28"/>
                <w:szCs w:val="28"/>
              </w:rPr>
            </w:pPr>
            <w:r w:rsidRPr="00905294">
              <w:rPr>
                <w:color w:val="auto"/>
                <w:sz w:val="28"/>
                <w:szCs w:val="28"/>
              </w:rPr>
              <w:t>Величина</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5E1B85">
        <w:trPr>
          <w:trHeight w:val="180"/>
        </w:trPr>
        <w:tc>
          <w:tcPr>
            <w:tcW w:w="0" w:type="auto"/>
            <w:vAlign w:val="center"/>
          </w:tcPr>
          <w:p w:rsidR="00F0754B" w:rsidRPr="00905294" w:rsidRDefault="00F0754B"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производительность водоподготовительных установок,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0,325</w:t>
            </w:r>
          </w:p>
        </w:tc>
      </w:tr>
      <w:tr w:rsidR="00905294" w:rsidRPr="00905294" w:rsidTr="00240E5B">
        <w:trPr>
          <w:trHeight w:val="180"/>
        </w:trPr>
        <w:tc>
          <w:tcPr>
            <w:tcW w:w="0" w:type="auto"/>
            <w:vAlign w:val="center"/>
          </w:tcPr>
          <w:p w:rsidR="00DC57C9" w:rsidRPr="00905294" w:rsidRDefault="00DC57C9"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потребление теплоносителя,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0,022</w:t>
            </w:r>
          </w:p>
        </w:tc>
      </w:tr>
      <w:tr w:rsidR="00905294" w:rsidRPr="00905294" w:rsidTr="00240E5B">
        <w:trPr>
          <w:trHeight w:val="691"/>
        </w:trPr>
        <w:tc>
          <w:tcPr>
            <w:tcW w:w="0" w:type="auto"/>
            <w:vAlign w:val="center"/>
          </w:tcPr>
          <w:p w:rsidR="00DC57C9" w:rsidRPr="00905294" w:rsidRDefault="00DC57C9"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максимальное потребление теплоносителя теплопотребляющими установками потребителей,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DC57C9" w:rsidRPr="00905294" w:rsidRDefault="00DC57C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bl>
    <w:p w:rsidR="00665952" w:rsidRPr="00905294" w:rsidRDefault="0066595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sidR="00F0754B" w:rsidRPr="00905294">
        <w:rPr>
          <w:rFonts w:ascii="Times New Roman" w:hAnsi="Times New Roman" w:cs="Times New Roman"/>
          <w:sz w:val="28"/>
          <w:szCs w:val="28"/>
        </w:rPr>
        <w:t xml:space="preserve">Алишевского </w:t>
      </w:r>
      <w:r w:rsidR="0057284C" w:rsidRPr="00905294">
        <w:rPr>
          <w:rFonts w:ascii="Times New Roman" w:hAnsi="Times New Roman" w:cs="Times New Roman"/>
          <w:sz w:val="28"/>
          <w:szCs w:val="28"/>
        </w:rPr>
        <w:t>сельского поселения на период с 201</w:t>
      </w:r>
      <w:r w:rsidR="00240E5B" w:rsidRPr="00905294">
        <w:rPr>
          <w:rFonts w:ascii="Times New Roman" w:hAnsi="Times New Roman" w:cs="Times New Roman"/>
          <w:sz w:val="28"/>
          <w:szCs w:val="28"/>
        </w:rPr>
        <w:t>8</w:t>
      </w:r>
      <w:r w:rsidRPr="00905294">
        <w:rPr>
          <w:rFonts w:ascii="Times New Roman" w:hAnsi="Times New Roman" w:cs="Times New Roman"/>
          <w:sz w:val="28"/>
          <w:szCs w:val="28"/>
        </w:rPr>
        <w:t xml:space="preserve"> до 2030</w:t>
      </w:r>
      <w:r w:rsidR="000F075D" w:rsidRPr="00905294">
        <w:rPr>
          <w:rFonts w:ascii="Times New Roman" w:hAnsi="Times New Roman" w:cs="Times New Roman"/>
          <w:sz w:val="28"/>
          <w:szCs w:val="28"/>
        </w:rPr>
        <w:t xml:space="preserve"> г.</w:t>
      </w:r>
    </w:p>
    <w:p w:rsidR="00665952" w:rsidRDefault="00665952" w:rsidP="00A049C3">
      <w:pPr>
        <w:pStyle w:val="3"/>
        <w:spacing w:before="0" w:line="240" w:lineRule="auto"/>
        <w:jc w:val="center"/>
        <w:rPr>
          <w:rFonts w:ascii="Times New Roman" w:hAnsi="Times New Roman" w:cs="Times New Roman"/>
          <w:b w:val="0"/>
          <w:color w:val="auto"/>
          <w:sz w:val="28"/>
          <w:szCs w:val="28"/>
        </w:rPr>
      </w:pPr>
      <w:bookmarkStart w:id="57" w:name="_Toc435791210"/>
      <w:bookmarkStart w:id="58" w:name="_Toc9756088"/>
      <w:r w:rsidRPr="00905294">
        <w:rPr>
          <w:rFonts w:ascii="Times New Roman" w:hAnsi="Times New Roman" w:cs="Times New Roman"/>
          <w:b w:val="0"/>
          <w:color w:val="auto"/>
          <w:sz w:val="28"/>
          <w:szCs w:val="28"/>
        </w:rPr>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7"/>
      <w:bookmarkEnd w:id="58"/>
    </w:p>
    <w:p w:rsidR="00832DF9" w:rsidRPr="00832DF9" w:rsidRDefault="00832DF9" w:rsidP="00832DF9"/>
    <w:p w:rsidR="00665952" w:rsidRPr="00905294" w:rsidRDefault="0066595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Перспективные балансы производительности водоподготовительн</w:t>
      </w:r>
      <w:r w:rsidR="000F075D" w:rsidRPr="00905294">
        <w:rPr>
          <w:rFonts w:ascii="Times New Roman" w:hAnsi="Times New Roman" w:cs="Times New Roman"/>
          <w:sz w:val="28"/>
          <w:szCs w:val="28"/>
        </w:rPr>
        <w:t>ой</w:t>
      </w:r>
      <w:r w:rsidRPr="00905294">
        <w:rPr>
          <w:rFonts w:ascii="Times New Roman" w:hAnsi="Times New Roman" w:cs="Times New Roman"/>
          <w:sz w:val="28"/>
          <w:szCs w:val="28"/>
        </w:rPr>
        <w:t xml:space="preserve"> установ</w:t>
      </w:r>
      <w:r w:rsidR="000F075D" w:rsidRPr="00905294">
        <w:rPr>
          <w:rFonts w:ascii="Times New Roman" w:hAnsi="Times New Roman" w:cs="Times New Roman"/>
          <w:sz w:val="28"/>
          <w:szCs w:val="28"/>
        </w:rPr>
        <w:t>ки</w:t>
      </w:r>
      <w:r w:rsidRPr="00905294">
        <w:rPr>
          <w:rFonts w:ascii="Times New Roman" w:hAnsi="Times New Roman" w:cs="Times New Roman"/>
          <w:sz w:val="28"/>
          <w:szCs w:val="28"/>
        </w:rPr>
        <w:t xml:space="preserve"> в аварий</w:t>
      </w:r>
      <w:r w:rsidR="000F075D" w:rsidRPr="00905294">
        <w:rPr>
          <w:rFonts w:ascii="Times New Roman" w:hAnsi="Times New Roman" w:cs="Times New Roman"/>
          <w:sz w:val="28"/>
          <w:szCs w:val="28"/>
        </w:rPr>
        <w:t>ных режимах работы представлен</w:t>
      </w:r>
      <w:r w:rsidR="00A15B1B" w:rsidRPr="00905294">
        <w:rPr>
          <w:rFonts w:ascii="Times New Roman" w:hAnsi="Times New Roman" w:cs="Times New Roman"/>
          <w:sz w:val="28"/>
          <w:szCs w:val="28"/>
        </w:rPr>
        <w:t>ы</w:t>
      </w:r>
      <w:r w:rsidR="000F075D" w:rsidRPr="00905294">
        <w:rPr>
          <w:rFonts w:ascii="Times New Roman" w:hAnsi="Times New Roman" w:cs="Times New Roman"/>
          <w:sz w:val="28"/>
          <w:szCs w:val="28"/>
        </w:rPr>
        <w:t xml:space="preserve"> в таблице 1.1</w:t>
      </w:r>
      <w:r w:rsidR="00BA7767" w:rsidRPr="00905294">
        <w:rPr>
          <w:rFonts w:ascii="Times New Roman" w:hAnsi="Times New Roman" w:cs="Times New Roman"/>
          <w:sz w:val="28"/>
          <w:szCs w:val="28"/>
        </w:rPr>
        <w:t>6</w:t>
      </w:r>
      <w:r w:rsidR="000F075D" w:rsidRPr="00905294">
        <w:rPr>
          <w:rFonts w:ascii="Times New Roman" w:hAnsi="Times New Roman" w:cs="Times New Roman"/>
          <w:sz w:val="28"/>
          <w:szCs w:val="28"/>
        </w:rPr>
        <w:t>.</w:t>
      </w:r>
    </w:p>
    <w:p w:rsidR="00665952" w:rsidRPr="00905294" w:rsidRDefault="00665952"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w:t>
      </w:r>
      <w:r w:rsidR="004C6987" w:rsidRPr="00905294">
        <w:rPr>
          <w:rFonts w:ascii="Times New Roman" w:hAnsi="Times New Roman" w:cs="Times New Roman"/>
          <w:sz w:val="28"/>
          <w:szCs w:val="28"/>
        </w:rPr>
        <w:t>1</w:t>
      </w:r>
      <w:r w:rsidR="00BA7767" w:rsidRPr="00905294">
        <w:rPr>
          <w:rFonts w:ascii="Times New Roman" w:hAnsi="Times New Roman" w:cs="Times New Roman"/>
          <w:sz w:val="28"/>
          <w:szCs w:val="28"/>
        </w:rPr>
        <w:t>6</w:t>
      </w:r>
      <w:r w:rsidRPr="00905294">
        <w:rPr>
          <w:rFonts w:ascii="Times New Roman" w:hAnsi="Times New Roman" w:cs="Times New Roman"/>
          <w:sz w:val="28"/>
          <w:szCs w:val="28"/>
        </w:rPr>
        <w:t xml:space="preserve"> – Перспективны</w:t>
      </w:r>
      <w:r w:rsidR="00FA0EF4" w:rsidRPr="00905294">
        <w:rPr>
          <w:rFonts w:ascii="Times New Roman" w:hAnsi="Times New Roman" w:cs="Times New Roman"/>
          <w:sz w:val="28"/>
          <w:szCs w:val="28"/>
        </w:rPr>
        <w:t>е</w:t>
      </w:r>
      <w:r w:rsidRPr="00905294">
        <w:rPr>
          <w:rFonts w:ascii="Times New Roman" w:hAnsi="Times New Roman" w:cs="Times New Roman"/>
          <w:sz w:val="28"/>
          <w:szCs w:val="28"/>
        </w:rPr>
        <w:t xml:space="preserve"> баланс</w:t>
      </w:r>
      <w:r w:rsidR="00FA0EF4" w:rsidRPr="00905294">
        <w:rPr>
          <w:rFonts w:ascii="Times New Roman" w:hAnsi="Times New Roman" w:cs="Times New Roman"/>
          <w:sz w:val="28"/>
          <w:szCs w:val="28"/>
        </w:rPr>
        <w:t>ы</w:t>
      </w:r>
      <w:r w:rsidRPr="00905294">
        <w:rPr>
          <w:rFonts w:ascii="Times New Roman" w:hAnsi="Times New Roman" w:cs="Times New Roman"/>
          <w:sz w:val="28"/>
          <w:szCs w:val="28"/>
        </w:rPr>
        <w:t xml:space="preserve"> производительности водоподготовительной установки </w:t>
      </w:r>
      <w:r w:rsidR="006510BA" w:rsidRPr="00905294">
        <w:rPr>
          <w:rFonts w:ascii="Times New Roman" w:hAnsi="Times New Roman" w:cs="Times New Roman"/>
          <w:sz w:val="28"/>
          <w:szCs w:val="28"/>
        </w:rPr>
        <w:t>ко</w:t>
      </w:r>
      <w:r w:rsidR="00240E5B" w:rsidRPr="00905294">
        <w:rPr>
          <w:rFonts w:ascii="Times New Roman" w:hAnsi="Times New Roman" w:cs="Times New Roman"/>
          <w:sz w:val="28"/>
          <w:szCs w:val="28"/>
        </w:rPr>
        <w:t>тельных</w:t>
      </w:r>
      <w:r w:rsidR="00F0754B" w:rsidRPr="00905294">
        <w:rPr>
          <w:rFonts w:ascii="Times New Roman" w:hAnsi="Times New Roman" w:cs="Times New Roman"/>
          <w:sz w:val="28"/>
          <w:szCs w:val="28"/>
        </w:rPr>
        <w:t xml:space="preserve"> Алишевского</w:t>
      </w:r>
      <w:r w:rsidR="00240E5B" w:rsidRPr="00905294">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7"/>
        <w:gridCol w:w="760"/>
        <w:gridCol w:w="760"/>
        <w:gridCol w:w="761"/>
        <w:gridCol w:w="761"/>
        <w:gridCol w:w="761"/>
        <w:gridCol w:w="761"/>
        <w:gridCol w:w="761"/>
        <w:gridCol w:w="761"/>
        <w:gridCol w:w="852"/>
      </w:tblGrid>
      <w:tr w:rsidR="00905294" w:rsidRPr="00905294" w:rsidTr="003C5515">
        <w:trPr>
          <w:trHeight w:val="80"/>
        </w:trPr>
        <w:tc>
          <w:tcPr>
            <w:tcW w:w="0" w:type="auto"/>
            <w:tcBorders>
              <w:tl2br w:val="single" w:sz="4" w:space="0" w:color="auto"/>
            </w:tcBorders>
            <w:vAlign w:val="center"/>
          </w:tcPr>
          <w:p w:rsidR="00240E5B" w:rsidRPr="00905294" w:rsidRDefault="00240E5B" w:rsidP="00A049C3">
            <w:pPr>
              <w:pStyle w:val="Default"/>
              <w:ind w:left="-107" w:right="-37" w:firstLine="107"/>
              <w:jc w:val="right"/>
              <w:rPr>
                <w:color w:val="auto"/>
                <w:sz w:val="28"/>
                <w:szCs w:val="28"/>
              </w:rPr>
            </w:pPr>
            <w:r w:rsidRPr="00905294">
              <w:rPr>
                <w:color w:val="auto"/>
                <w:sz w:val="28"/>
                <w:szCs w:val="28"/>
              </w:rPr>
              <w:t>Год</w:t>
            </w:r>
          </w:p>
          <w:p w:rsidR="00240E5B" w:rsidRPr="00905294" w:rsidRDefault="00240E5B" w:rsidP="00A049C3">
            <w:pPr>
              <w:pStyle w:val="Default"/>
              <w:ind w:left="-107" w:right="-37" w:firstLine="107"/>
              <w:rPr>
                <w:color w:val="auto"/>
                <w:sz w:val="28"/>
                <w:szCs w:val="28"/>
              </w:rPr>
            </w:pPr>
            <w:r w:rsidRPr="00905294">
              <w:rPr>
                <w:color w:val="auto"/>
                <w:sz w:val="28"/>
                <w:szCs w:val="28"/>
              </w:rPr>
              <w:t>Величина</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0" w:type="auto"/>
            <w:vAlign w:val="center"/>
          </w:tcPr>
          <w:p w:rsidR="00240E5B" w:rsidRPr="00905294" w:rsidRDefault="00240E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240E5B">
        <w:trPr>
          <w:trHeight w:val="180"/>
        </w:trPr>
        <w:tc>
          <w:tcPr>
            <w:tcW w:w="0" w:type="auto"/>
            <w:vAlign w:val="center"/>
          </w:tcPr>
          <w:p w:rsidR="00F0754B" w:rsidRPr="00905294" w:rsidRDefault="00F0754B"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производительность водоподготовительных установок в аварийных режимах работы,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c>
          <w:tcPr>
            <w:tcW w:w="0" w:type="auto"/>
            <w:vAlign w:val="center"/>
          </w:tcPr>
          <w:p w:rsidR="00F0754B" w:rsidRPr="00905294" w:rsidRDefault="00F0754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2,6</w:t>
            </w:r>
          </w:p>
        </w:tc>
      </w:tr>
    </w:tbl>
    <w:p w:rsidR="00032433" w:rsidRPr="00905294" w:rsidRDefault="0003243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sidR="00F0754B" w:rsidRPr="00905294">
        <w:rPr>
          <w:rFonts w:ascii="Times New Roman" w:hAnsi="Times New Roman" w:cs="Times New Roman"/>
          <w:sz w:val="28"/>
          <w:szCs w:val="28"/>
        </w:rPr>
        <w:t xml:space="preserve">Алишевского </w:t>
      </w:r>
      <w:r w:rsidR="0057284C" w:rsidRPr="00905294">
        <w:rPr>
          <w:rFonts w:ascii="Times New Roman" w:hAnsi="Times New Roman" w:cs="Times New Roman"/>
          <w:sz w:val="28"/>
          <w:szCs w:val="28"/>
        </w:rPr>
        <w:t>сельского поселения на период с 201</w:t>
      </w:r>
      <w:r w:rsidR="00240E5B" w:rsidRPr="00905294">
        <w:rPr>
          <w:rFonts w:ascii="Times New Roman" w:hAnsi="Times New Roman" w:cs="Times New Roman"/>
          <w:sz w:val="28"/>
          <w:szCs w:val="28"/>
        </w:rPr>
        <w:t>8</w:t>
      </w:r>
      <w:r w:rsidRPr="00905294">
        <w:rPr>
          <w:rFonts w:ascii="Times New Roman" w:hAnsi="Times New Roman" w:cs="Times New Roman"/>
          <w:sz w:val="28"/>
          <w:szCs w:val="28"/>
        </w:rPr>
        <w:t xml:space="preserve"> до 2030 г.</w:t>
      </w:r>
    </w:p>
    <w:p w:rsidR="00167CF2" w:rsidRPr="00905294" w:rsidRDefault="00167CF2" w:rsidP="00A049C3">
      <w:pPr>
        <w:pStyle w:val="2"/>
        <w:spacing w:before="0" w:line="240" w:lineRule="auto"/>
        <w:ind w:firstLine="709"/>
        <w:jc w:val="both"/>
        <w:rPr>
          <w:rFonts w:ascii="Times New Roman" w:hAnsi="Times New Roman" w:cs="Times New Roman"/>
          <w:b w:val="0"/>
          <w:color w:val="auto"/>
          <w:sz w:val="28"/>
          <w:szCs w:val="28"/>
        </w:rPr>
      </w:pPr>
      <w:bookmarkStart w:id="59" w:name="_Toc9756089"/>
      <w:bookmarkStart w:id="60" w:name="_Toc435791211"/>
      <w:r w:rsidRPr="00905294">
        <w:rPr>
          <w:rFonts w:ascii="Times New Roman" w:hAnsi="Times New Roman" w:cs="Times New Roman"/>
          <w:b w:val="0"/>
          <w:color w:val="auto"/>
          <w:sz w:val="28"/>
          <w:szCs w:val="28"/>
        </w:rPr>
        <w:t xml:space="preserve">Раздел 4. Основные положения мастер-плана развития систем теплоснабжения </w:t>
      </w:r>
      <w:r w:rsidRPr="00905294">
        <w:rPr>
          <w:rFonts w:ascii="Times New Roman" w:hAnsi="Times New Roman" w:cs="Times New Roman"/>
          <w:b w:val="0"/>
          <w:color w:val="auto"/>
          <w:sz w:val="28"/>
          <w:szCs w:val="28"/>
        </w:rPr>
        <w:br/>
        <w:t>поселения</w:t>
      </w:r>
      <w:bookmarkEnd w:id="59"/>
    </w:p>
    <w:p w:rsidR="000F075D" w:rsidRPr="00905294" w:rsidRDefault="000F075D" w:rsidP="00A049C3">
      <w:pPr>
        <w:spacing w:after="0" w:line="240" w:lineRule="auto"/>
        <w:rPr>
          <w:sz w:val="28"/>
          <w:szCs w:val="28"/>
        </w:rPr>
      </w:pPr>
    </w:p>
    <w:p w:rsidR="00081FBC" w:rsidRPr="00905294" w:rsidRDefault="00081FB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Мастер-план схемы теплоснабжения выполня</w:t>
      </w:r>
      <w:r w:rsidR="008916D9" w:rsidRPr="00905294">
        <w:rPr>
          <w:rFonts w:ascii="Times New Roman" w:hAnsi="Times New Roman" w:cs="Times New Roman"/>
          <w:sz w:val="28"/>
          <w:szCs w:val="28"/>
        </w:rPr>
        <w:t>ется в соответствии с Требования</w:t>
      </w:r>
      <w:r w:rsidRPr="00905294">
        <w:rPr>
          <w:rFonts w:ascii="Times New Roman" w:hAnsi="Times New Roman" w:cs="Times New Roman"/>
          <w:sz w:val="28"/>
          <w:szCs w:val="28"/>
        </w:rPr>
        <w:t>м к схемам теплоснабжения (</w:t>
      </w:r>
      <w:r w:rsidR="008916D9" w:rsidRPr="00905294">
        <w:rPr>
          <w:rFonts w:ascii="Times New Roman" w:hAnsi="Times New Roman" w:cs="Times New Roman"/>
          <w:sz w:val="28"/>
          <w:szCs w:val="28"/>
        </w:rPr>
        <w:t>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905294">
        <w:rPr>
          <w:rFonts w:ascii="Times New Roman" w:hAnsi="Times New Roman" w:cs="Times New Roman"/>
          <w:sz w:val="28"/>
          <w:szCs w:val="28"/>
        </w:rPr>
        <w:t>и</w:t>
      </w:r>
      <w:r w:rsidR="008916D9" w:rsidRPr="00905294">
        <w:rPr>
          <w:rFonts w:ascii="Times New Roman" w:hAnsi="Times New Roman" w:cs="Times New Roman"/>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8916D9" w:rsidRPr="00905294" w:rsidRDefault="008916D9" w:rsidP="00A049C3">
      <w:pPr>
        <w:spacing w:after="0" w:line="240" w:lineRule="auto"/>
        <w:ind w:firstLine="709"/>
        <w:jc w:val="both"/>
        <w:rPr>
          <w:rFonts w:ascii="Times New Roman" w:hAnsi="Times New Roman" w:cs="Times New Roman"/>
          <w:sz w:val="28"/>
          <w:szCs w:val="28"/>
        </w:rPr>
      </w:pPr>
    </w:p>
    <w:p w:rsidR="00167CF2" w:rsidRPr="00905294" w:rsidRDefault="00167CF2" w:rsidP="00A049C3">
      <w:pPr>
        <w:pStyle w:val="3"/>
        <w:spacing w:before="0" w:line="240" w:lineRule="auto"/>
        <w:jc w:val="center"/>
        <w:rPr>
          <w:rFonts w:ascii="Times New Roman" w:hAnsi="Times New Roman" w:cs="Times New Roman"/>
          <w:b w:val="0"/>
          <w:color w:val="auto"/>
          <w:sz w:val="28"/>
          <w:szCs w:val="28"/>
        </w:rPr>
      </w:pPr>
      <w:bookmarkStart w:id="61" w:name="_Toc9756090"/>
      <w:r w:rsidRPr="00905294">
        <w:rPr>
          <w:rFonts w:ascii="Times New Roman" w:hAnsi="Times New Roman" w:cs="Times New Roman"/>
          <w:b w:val="0"/>
          <w:color w:val="auto"/>
          <w:sz w:val="28"/>
          <w:szCs w:val="28"/>
        </w:rPr>
        <w:t>4.1 Описание сценариев ра</w:t>
      </w:r>
      <w:r w:rsidR="00A47483" w:rsidRPr="00905294">
        <w:rPr>
          <w:rFonts w:ascii="Times New Roman" w:hAnsi="Times New Roman" w:cs="Times New Roman"/>
          <w:b w:val="0"/>
          <w:color w:val="auto"/>
          <w:sz w:val="28"/>
          <w:szCs w:val="28"/>
        </w:rPr>
        <w:t>звития теплоснабжения поселения</w:t>
      </w:r>
      <w:bookmarkEnd w:id="61"/>
    </w:p>
    <w:p w:rsidR="000F075D" w:rsidRPr="00905294" w:rsidRDefault="000F075D" w:rsidP="00A049C3">
      <w:pPr>
        <w:spacing w:after="0" w:line="240" w:lineRule="auto"/>
        <w:rPr>
          <w:sz w:val="28"/>
          <w:szCs w:val="28"/>
        </w:rPr>
      </w:pPr>
    </w:p>
    <w:p w:rsidR="0044606D" w:rsidRPr="00905294" w:rsidRDefault="0044606D"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Возможным сценарием развития теплоснабжения поселения является </w:t>
      </w:r>
      <w:r w:rsidR="00207A53" w:rsidRPr="00905294">
        <w:rPr>
          <w:rFonts w:ascii="Times New Roman" w:hAnsi="Times New Roman" w:cs="Times New Roman"/>
          <w:sz w:val="28"/>
          <w:szCs w:val="28"/>
        </w:rPr>
        <w:t>модернизация существующ</w:t>
      </w:r>
      <w:r w:rsidR="00E7749C" w:rsidRPr="00905294">
        <w:rPr>
          <w:rFonts w:ascii="Times New Roman" w:hAnsi="Times New Roman" w:cs="Times New Roman"/>
          <w:sz w:val="28"/>
          <w:szCs w:val="28"/>
        </w:rPr>
        <w:t>ей</w:t>
      </w:r>
      <w:r w:rsidR="00110723" w:rsidRPr="00905294">
        <w:rPr>
          <w:rFonts w:ascii="Times New Roman" w:hAnsi="Times New Roman" w:cs="Times New Roman"/>
          <w:sz w:val="28"/>
          <w:szCs w:val="28"/>
        </w:rPr>
        <w:t xml:space="preserve"> </w:t>
      </w:r>
      <w:r w:rsidR="00E7749C" w:rsidRPr="00905294">
        <w:rPr>
          <w:rFonts w:ascii="Times New Roman" w:hAnsi="Times New Roman" w:cs="Times New Roman"/>
          <w:sz w:val="28"/>
          <w:szCs w:val="28"/>
        </w:rPr>
        <w:t>котельной</w:t>
      </w:r>
      <w:r w:rsidRPr="00905294">
        <w:rPr>
          <w:rFonts w:ascii="Times New Roman" w:hAnsi="Times New Roman" w:cs="Times New Roman"/>
          <w:sz w:val="28"/>
          <w:szCs w:val="28"/>
        </w:rPr>
        <w:t>.</w:t>
      </w:r>
    </w:p>
    <w:p w:rsidR="0044606D" w:rsidRPr="00905294" w:rsidRDefault="0044606D" w:rsidP="00A049C3">
      <w:pPr>
        <w:autoSpaceDE w:val="0"/>
        <w:autoSpaceDN w:val="0"/>
        <w:adjustRightInd w:val="0"/>
        <w:spacing w:after="0" w:line="240" w:lineRule="auto"/>
        <w:rPr>
          <w:rFonts w:ascii="Times New Roman" w:hAnsi="Times New Roman" w:cs="Times New Roman"/>
          <w:sz w:val="28"/>
          <w:szCs w:val="28"/>
        </w:rPr>
      </w:pPr>
    </w:p>
    <w:p w:rsidR="00167CF2" w:rsidRPr="00905294" w:rsidRDefault="00167CF2" w:rsidP="00A049C3">
      <w:pPr>
        <w:pStyle w:val="3"/>
        <w:spacing w:before="0" w:line="240" w:lineRule="auto"/>
        <w:jc w:val="center"/>
        <w:rPr>
          <w:rFonts w:ascii="Times New Roman" w:hAnsi="Times New Roman" w:cs="Times New Roman"/>
          <w:b w:val="0"/>
          <w:color w:val="auto"/>
          <w:sz w:val="28"/>
          <w:szCs w:val="28"/>
        </w:rPr>
      </w:pPr>
      <w:bookmarkStart w:id="62" w:name="_Toc9756091"/>
      <w:r w:rsidRPr="00905294">
        <w:rPr>
          <w:rFonts w:ascii="Times New Roman" w:hAnsi="Times New Roman" w:cs="Times New Roman"/>
          <w:b w:val="0"/>
          <w:color w:val="auto"/>
          <w:sz w:val="28"/>
          <w:szCs w:val="28"/>
        </w:rPr>
        <w:t>4.2 Обоснование выбора приоритетного сценария развития теплоснабжения поселения</w:t>
      </w:r>
      <w:bookmarkEnd w:id="62"/>
    </w:p>
    <w:p w:rsidR="000F075D" w:rsidRPr="00905294" w:rsidRDefault="000F075D" w:rsidP="00A049C3">
      <w:pPr>
        <w:spacing w:after="0" w:line="240" w:lineRule="auto"/>
        <w:rPr>
          <w:sz w:val="28"/>
          <w:szCs w:val="28"/>
        </w:rPr>
      </w:pPr>
    </w:p>
    <w:p w:rsidR="00167CF2" w:rsidRPr="00905294" w:rsidRDefault="00081FB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Строительство новых источников тепловой энергии не требуется в связи с преобладающей индивидуальной застройкой </w:t>
      </w:r>
      <w:r w:rsidR="00F0754B" w:rsidRPr="00905294">
        <w:rPr>
          <w:rFonts w:ascii="Times New Roman" w:hAnsi="Times New Roman" w:cs="Times New Roman"/>
          <w:sz w:val="28"/>
          <w:szCs w:val="28"/>
        </w:rPr>
        <w:t xml:space="preserve">Алишевского </w:t>
      </w:r>
      <w:r w:rsidRPr="00905294">
        <w:rPr>
          <w:rFonts w:ascii="Times New Roman" w:hAnsi="Times New Roman" w:cs="Times New Roman"/>
          <w:sz w:val="28"/>
          <w:szCs w:val="28"/>
        </w:rPr>
        <w:t xml:space="preserve">сельского </w:t>
      </w:r>
      <w:r w:rsidRPr="00905294">
        <w:rPr>
          <w:rFonts w:ascii="Times New Roman" w:hAnsi="Times New Roman" w:cs="Times New Roman"/>
          <w:sz w:val="28"/>
          <w:szCs w:val="28"/>
        </w:rPr>
        <w:lastRenderedPageBreak/>
        <w:t xml:space="preserve">поселения. </w:t>
      </w:r>
      <w:r w:rsidR="00E97681" w:rsidRPr="00905294">
        <w:rPr>
          <w:rFonts w:ascii="Times New Roman" w:hAnsi="Times New Roman" w:cs="Times New Roman"/>
          <w:sz w:val="28"/>
          <w:szCs w:val="28"/>
        </w:rPr>
        <w:t>Отсутствием спроса</w:t>
      </w:r>
      <w:r w:rsidRPr="00905294">
        <w:rPr>
          <w:rFonts w:ascii="Times New Roman" w:hAnsi="Times New Roman" w:cs="Times New Roman"/>
          <w:sz w:val="28"/>
          <w:szCs w:val="28"/>
        </w:rPr>
        <w:t xml:space="preserve"> централизованного теплоснабжения среди населения. </w:t>
      </w:r>
    </w:p>
    <w:p w:rsidR="00167CF2" w:rsidRPr="00905294" w:rsidRDefault="00167CF2" w:rsidP="00A049C3">
      <w:pPr>
        <w:spacing w:after="0" w:line="240" w:lineRule="auto"/>
        <w:rPr>
          <w:rFonts w:ascii="Times New Roman" w:eastAsiaTheme="majorEastAsia" w:hAnsi="Times New Roman" w:cs="Times New Roman"/>
          <w:bCs/>
          <w:sz w:val="28"/>
          <w:szCs w:val="28"/>
        </w:rPr>
      </w:pPr>
    </w:p>
    <w:p w:rsidR="00BA7767" w:rsidRPr="00905294" w:rsidRDefault="00BA7767" w:rsidP="00A049C3">
      <w:pPr>
        <w:pStyle w:val="2"/>
        <w:spacing w:before="0" w:line="240" w:lineRule="auto"/>
        <w:ind w:firstLine="709"/>
        <w:jc w:val="both"/>
        <w:rPr>
          <w:rFonts w:ascii="Times New Roman" w:hAnsi="Times New Roman" w:cs="Times New Roman"/>
          <w:b w:val="0"/>
          <w:color w:val="auto"/>
          <w:sz w:val="28"/>
          <w:szCs w:val="28"/>
        </w:rPr>
      </w:pPr>
      <w:bookmarkStart w:id="63" w:name="_Toc6389138"/>
      <w:bookmarkStart w:id="64" w:name="_Toc6916216"/>
      <w:bookmarkStart w:id="65" w:name="_Toc9756092"/>
      <w:bookmarkEnd w:id="60"/>
      <w:r w:rsidRPr="00905294">
        <w:rPr>
          <w:rFonts w:ascii="Times New Roman" w:hAnsi="Times New Roman" w:cs="Times New Roman"/>
          <w:b w:val="0"/>
          <w:color w:val="auto"/>
          <w:sz w:val="28"/>
          <w:szCs w:val="28"/>
        </w:rPr>
        <w:t xml:space="preserve">Раздел 5. Предложения по строительству, реконструкции и техническому </w:t>
      </w:r>
      <w:r w:rsidRPr="00905294">
        <w:rPr>
          <w:rFonts w:ascii="Times New Roman" w:hAnsi="Times New Roman" w:cs="Times New Roman"/>
          <w:b w:val="0"/>
          <w:color w:val="auto"/>
          <w:sz w:val="28"/>
          <w:szCs w:val="28"/>
        </w:rPr>
        <w:br/>
        <w:t>перевооружению  и (или) модернизации источников тепловой энергии</w:t>
      </w:r>
      <w:bookmarkEnd w:id="63"/>
      <w:bookmarkEnd w:id="64"/>
      <w:bookmarkEnd w:id="65"/>
    </w:p>
    <w:p w:rsidR="00BA7767" w:rsidRPr="00905294" w:rsidRDefault="00BA7767" w:rsidP="00A049C3">
      <w:pPr>
        <w:spacing w:after="0" w:line="240" w:lineRule="auto"/>
        <w:rPr>
          <w:sz w:val="28"/>
          <w:szCs w:val="28"/>
        </w:rPr>
      </w:pPr>
    </w:p>
    <w:p w:rsidR="00BA7767" w:rsidRPr="00905294" w:rsidRDefault="00BA7767" w:rsidP="00A049C3">
      <w:pPr>
        <w:pStyle w:val="3"/>
        <w:spacing w:before="0" w:line="240" w:lineRule="auto"/>
        <w:jc w:val="center"/>
        <w:rPr>
          <w:rFonts w:ascii="Times New Roman" w:hAnsi="Times New Roman" w:cs="Times New Roman"/>
          <w:b w:val="0"/>
          <w:color w:val="auto"/>
          <w:sz w:val="28"/>
          <w:szCs w:val="28"/>
        </w:rPr>
      </w:pPr>
      <w:bookmarkStart w:id="66" w:name="_Toc6389139"/>
      <w:bookmarkStart w:id="67" w:name="_Toc6916217"/>
      <w:bookmarkStart w:id="68" w:name="_Toc9756093"/>
      <w:r w:rsidRPr="00905294">
        <w:rPr>
          <w:rFonts w:ascii="Times New Roman" w:hAnsi="Times New Roman" w:cs="Times New Roman"/>
          <w:b w:val="0"/>
          <w:color w:val="auto"/>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w:t>
      </w:r>
      <w:r w:rsidR="00110723" w:rsidRPr="00905294">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источников тепловой энергии, обоснованная расчетами ценовых (тарифных) последствий для</w:t>
      </w:r>
      <w:r w:rsidR="00110723" w:rsidRPr="00905294">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6"/>
      <w:bookmarkEnd w:id="67"/>
      <w:bookmarkEnd w:id="68"/>
    </w:p>
    <w:p w:rsidR="000F075D" w:rsidRPr="00905294" w:rsidRDefault="000F075D" w:rsidP="00A049C3">
      <w:pPr>
        <w:spacing w:after="0" w:line="240" w:lineRule="auto"/>
        <w:rPr>
          <w:sz w:val="28"/>
          <w:szCs w:val="28"/>
        </w:rPr>
      </w:pPr>
    </w:p>
    <w:p w:rsidR="00A65369" w:rsidRPr="00905294" w:rsidRDefault="00A6536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На сегодняшний день на территории </w:t>
      </w:r>
      <w:r w:rsidR="00F0754B" w:rsidRPr="00905294">
        <w:rPr>
          <w:rFonts w:ascii="Times New Roman" w:hAnsi="Times New Roman" w:cs="Times New Roman"/>
          <w:sz w:val="28"/>
          <w:szCs w:val="28"/>
        </w:rPr>
        <w:t>Алишевского</w:t>
      </w:r>
      <w:r w:rsidR="0011072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функциониру</w:t>
      </w:r>
      <w:r w:rsidR="00207A53" w:rsidRPr="00905294">
        <w:rPr>
          <w:rFonts w:ascii="Times New Roman" w:hAnsi="Times New Roman" w:cs="Times New Roman"/>
          <w:sz w:val="28"/>
          <w:szCs w:val="28"/>
        </w:rPr>
        <w:t>ет</w:t>
      </w:r>
      <w:r w:rsidR="00110723" w:rsidRPr="00905294">
        <w:rPr>
          <w:rFonts w:ascii="Times New Roman" w:hAnsi="Times New Roman" w:cs="Times New Roman"/>
          <w:sz w:val="28"/>
          <w:szCs w:val="28"/>
        </w:rPr>
        <w:t xml:space="preserve"> </w:t>
      </w:r>
      <w:r w:rsidR="00E7749C" w:rsidRPr="00905294">
        <w:rPr>
          <w:rFonts w:ascii="Times New Roman" w:hAnsi="Times New Roman" w:cs="Times New Roman"/>
          <w:sz w:val="28"/>
          <w:szCs w:val="28"/>
        </w:rPr>
        <w:t>о</w:t>
      </w:r>
      <w:r w:rsidR="00110723" w:rsidRPr="00905294">
        <w:rPr>
          <w:rFonts w:ascii="Times New Roman" w:hAnsi="Times New Roman" w:cs="Times New Roman"/>
          <w:sz w:val="28"/>
          <w:szCs w:val="28"/>
        </w:rPr>
        <w:t>д</w:t>
      </w:r>
      <w:r w:rsidR="00E7749C" w:rsidRPr="00905294">
        <w:rPr>
          <w:rFonts w:ascii="Times New Roman" w:hAnsi="Times New Roman" w:cs="Times New Roman"/>
          <w:sz w:val="28"/>
          <w:szCs w:val="28"/>
        </w:rPr>
        <w:t>на</w:t>
      </w:r>
      <w:r w:rsidRPr="00905294">
        <w:rPr>
          <w:rFonts w:ascii="Times New Roman" w:hAnsi="Times New Roman" w:cs="Times New Roman"/>
          <w:sz w:val="28"/>
          <w:szCs w:val="28"/>
        </w:rPr>
        <w:t xml:space="preserve"> закрыт</w:t>
      </w:r>
      <w:r w:rsidR="00E7749C" w:rsidRPr="00905294">
        <w:rPr>
          <w:rFonts w:ascii="Times New Roman" w:hAnsi="Times New Roman" w:cs="Times New Roman"/>
          <w:sz w:val="28"/>
          <w:szCs w:val="28"/>
        </w:rPr>
        <w:t>ая</w:t>
      </w:r>
      <w:r w:rsidRPr="00905294">
        <w:rPr>
          <w:rFonts w:ascii="Times New Roman" w:hAnsi="Times New Roman" w:cs="Times New Roman"/>
          <w:sz w:val="28"/>
          <w:szCs w:val="28"/>
        </w:rPr>
        <w:t xml:space="preserve"> систем</w:t>
      </w:r>
      <w:r w:rsidR="00E7749C" w:rsidRPr="00905294">
        <w:rPr>
          <w:rFonts w:ascii="Times New Roman" w:hAnsi="Times New Roman" w:cs="Times New Roman"/>
          <w:sz w:val="28"/>
          <w:szCs w:val="28"/>
        </w:rPr>
        <w:t>а</w:t>
      </w:r>
      <w:r w:rsidRPr="00905294">
        <w:rPr>
          <w:rFonts w:ascii="Times New Roman" w:hAnsi="Times New Roman" w:cs="Times New Roman"/>
          <w:sz w:val="28"/>
          <w:szCs w:val="28"/>
        </w:rPr>
        <w:t xml:space="preserve"> централизованного теплоснабжения, для котор</w:t>
      </w:r>
      <w:r w:rsidR="00E7749C" w:rsidRPr="00905294">
        <w:rPr>
          <w:rFonts w:ascii="Times New Roman" w:hAnsi="Times New Roman" w:cs="Times New Roman"/>
          <w:sz w:val="28"/>
          <w:szCs w:val="28"/>
        </w:rPr>
        <w:t>ой</w:t>
      </w:r>
      <w:r w:rsidRPr="00905294">
        <w:rPr>
          <w:rFonts w:ascii="Times New Roman" w:hAnsi="Times New Roman" w:cs="Times New Roman"/>
          <w:sz w:val="28"/>
          <w:szCs w:val="28"/>
        </w:rPr>
        <w:t xml:space="preserve"> в качестве теплоносителя используется вода.</w:t>
      </w:r>
    </w:p>
    <w:p w:rsidR="00A65369" w:rsidRPr="00905294" w:rsidRDefault="00A6536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От существующ</w:t>
      </w:r>
      <w:r w:rsidR="00E7749C" w:rsidRPr="00905294">
        <w:rPr>
          <w:rFonts w:ascii="Times New Roman" w:hAnsi="Times New Roman" w:cs="Times New Roman"/>
          <w:sz w:val="28"/>
          <w:szCs w:val="28"/>
        </w:rPr>
        <w:t>ей</w:t>
      </w:r>
      <w:r w:rsidR="00110723" w:rsidRPr="00905294">
        <w:rPr>
          <w:rFonts w:ascii="Times New Roman" w:hAnsi="Times New Roman" w:cs="Times New Roman"/>
          <w:sz w:val="28"/>
          <w:szCs w:val="28"/>
        </w:rPr>
        <w:t xml:space="preserve"> </w:t>
      </w:r>
      <w:r w:rsidR="006510BA" w:rsidRPr="00905294">
        <w:rPr>
          <w:rFonts w:ascii="Times New Roman" w:hAnsi="Times New Roman" w:cs="Times New Roman"/>
          <w:sz w:val="28"/>
          <w:szCs w:val="28"/>
        </w:rPr>
        <w:t>котельн</w:t>
      </w:r>
      <w:r w:rsidR="00E7749C" w:rsidRPr="00905294">
        <w:rPr>
          <w:rFonts w:ascii="Times New Roman" w:hAnsi="Times New Roman" w:cs="Times New Roman"/>
          <w:sz w:val="28"/>
          <w:szCs w:val="28"/>
        </w:rPr>
        <w:t>ой</w:t>
      </w:r>
      <w:r w:rsidRPr="00905294">
        <w:rPr>
          <w:rFonts w:ascii="Times New Roman" w:hAnsi="Times New Roman" w:cs="Times New Roman"/>
          <w:sz w:val="28"/>
          <w:szCs w:val="28"/>
        </w:rPr>
        <w:t xml:space="preserve"> проложены двухтрубные (подающий и обратный трубопровод) закрытые тупиковые сети без резервирования.</w:t>
      </w:r>
    </w:p>
    <w:p w:rsidR="00FB16AA" w:rsidRPr="00905294" w:rsidRDefault="00FB16A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Перспективная тепловая нагрузка на осваиваемых территориях </w:t>
      </w:r>
      <w:r w:rsidR="00F0754B" w:rsidRPr="00905294">
        <w:rPr>
          <w:rFonts w:ascii="Times New Roman" w:hAnsi="Times New Roman" w:cs="Times New Roman"/>
          <w:sz w:val="28"/>
          <w:szCs w:val="28"/>
        </w:rPr>
        <w:t>Алишевского</w:t>
      </w:r>
      <w:r w:rsidR="0011072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FB16AA" w:rsidRPr="00905294" w:rsidRDefault="00FB16A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Возобновляемые источники энергии возводиться не будут.</w:t>
      </w:r>
    </w:p>
    <w:p w:rsidR="00FB16AA" w:rsidRPr="00905294" w:rsidRDefault="00FB16AA" w:rsidP="00A049C3">
      <w:pPr>
        <w:spacing w:after="0" w:line="240" w:lineRule="auto"/>
        <w:ind w:firstLine="709"/>
        <w:jc w:val="both"/>
        <w:rPr>
          <w:rFonts w:ascii="Times New Roman" w:hAnsi="Times New Roman" w:cs="Times New Roman"/>
          <w:sz w:val="28"/>
          <w:szCs w:val="28"/>
        </w:rPr>
      </w:pPr>
    </w:p>
    <w:p w:rsidR="00FB16AA" w:rsidRPr="00905294" w:rsidRDefault="009C7FE6" w:rsidP="00A049C3">
      <w:pPr>
        <w:pStyle w:val="3"/>
        <w:spacing w:before="0" w:line="240" w:lineRule="auto"/>
        <w:jc w:val="center"/>
        <w:rPr>
          <w:rFonts w:ascii="Times New Roman" w:hAnsi="Times New Roman" w:cs="Times New Roman"/>
          <w:b w:val="0"/>
          <w:color w:val="auto"/>
          <w:sz w:val="28"/>
          <w:szCs w:val="28"/>
        </w:rPr>
      </w:pPr>
      <w:bookmarkStart w:id="69" w:name="_Toc435791213"/>
      <w:bookmarkStart w:id="70" w:name="_Toc9756094"/>
      <w:r w:rsidRPr="00905294">
        <w:rPr>
          <w:rFonts w:ascii="Times New Roman" w:hAnsi="Times New Roman" w:cs="Times New Roman"/>
          <w:b w:val="0"/>
          <w:color w:val="auto"/>
          <w:sz w:val="28"/>
          <w:szCs w:val="28"/>
        </w:rPr>
        <w:t>5</w:t>
      </w:r>
      <w:r w:rsidR="00FB16AA" w:rsidRPr="00905294">
        <w:rPr>
          <w:rFonts w:ascii="Times New Roman" w:hAnsi="Times New Roman" w:cs="Times New Roman"/>
          <w:b w:val="0"/>
          <w:color w:val="auto"/>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9"/>
      <w:bookmarkEnd w:id="70"/>
    </w:p>
    <w:p w:rsidR="008B78D4" w:rsidRPr="00905294" w:rsidRDefault="008B78D4" w:rsidP="00A049C3">
      <w:pPr>
        <w:spacing w:after="0" w:line="240" w:lineRule="auto"/>
        <w:rPr>
          <w:sz w:val="28"/>
          <w:szCs w:val="28"/>
        </w:rPr>
      </w:pPr>
    </w:p>
    <w:p w:rsidR="00FB16AA" w:rsidRPr="00905294" w:rsidRDefault="00FB16A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Перспективная тепловая нагрузка на расширяемой зоне действия </w:t>
      </w:r>
      <w:r w:rsidR="006510BA" w:rsidRPr="00905294">
        <w:rPr>
          <w:rFonts w:ascii="Times New Roman" w:hAnsi="Times New Roman" w:cs="Times New Roman"/>
          <w:sz w:val="28"/>
          <w:szCs w:val="28"/>
        </w:rPr>
        <w:t>котельной</w:t>
      </w:r>
      <w:r w:rsidR="00110723" w:rsidRPr="00905294">
        <w:rPr>
          <w:rFonts w:ascii="Times New Roman" w:hAnsi="Times New Roman" w:cs="Times New Roman"/>
          <w:sz w:val="28"/>
          <w:szCs w:val="28"/>
        </w:rPr>
        <w:t xml:space="preserve"> </w:t>
      </w:r>
      <w:r w:rsidR="00F0754B" w:rsidRPr="00905294">
        <w:rPr>
          <w:rFonts w:ascii="Times New Roman" w:hAnsi="Times New Roman" w:cs="Times New Roman"/>
          <w:sz w:val="28"/>
          <w:szCs w:val="28"/>
        </w:rPr>
        <w:t>Алишевског</w:t>
      </w:r>
      <w:r w:rsidR="00652C16" w:rsidRPr="00905294">
        <w:rPr>
          <w:rFonts w:ascii="Times New Roman" w:hAnsi="Times New Roman" w:cs="Times New Roman"/>
          <w:sz w:val="28"/>
          <w:szCs w:val="28"/>
        </w:rPr>
        <w:t xml:space="preserve">о </w:t>
      </w:r>
      <w:r w:rsidRPr="00905294">
        <w:rPr>
          <w:rFonts w:ascii="Times New Roman" w:hAnsi="Times New Roman" w:cs="Times New Roman"/>
          <w:sz w:val="28"/>
          <w:szCs w:val="28"/>
        </w:rPr>
        <w:t>сельского поселения – не превышает существующего резерва источника. Реконструкци</w:t>
      </w:r>
      <w:r w:rsidR="0057284C" w:rsidRPr="00905294">
        <w:rPr>
          <w:rFonts w:ascii="Times New Roman" w:hAnsi="Times New Roman" w:cs="Times New Roman"/>
          <w:sz w:val="28"/>
          <w:szCs w:val="28"/>
        </w:rPr>
        <w:t>и</w:t>
      </w:r>
      <w:r w:rsidR="00110723" w:rsidRPr="00905294">
        <w:rPr>
          <w:rFonts w:ascii="Times New Roman" w:hAnsi="Times New Roman" w:cs="Times New Roman"/>
          <w:sz w:val="28"/>
          <w:szCs w:val="28"/>
        </w:rPr>
        <w:t xml:space="preserve"> </w:t>
      </w:r>
      <w:r w:rsidR="006510BA" w:rsidRPr="00905294">
        <w:rPr>
          <w:rFonts w:ascii="Times New Roman" w:hAnsi="Times New Roman" w:cs="Times New Roman"/>
          <w:sz w:val="28"/>
          <w:szCs w:val="28"/>
        </w:rPr>
        <w:t>котельн</w:t>
      </w:r>
      <w:r w:rsidR="00AF3251" w:rsidRPr="00905294">
        <w:rPr>
          <w:rFonts w:ascii="Times New Roman" w:hAnsi="Times New Roman" w:cs="Times New Roman"/>
          <w:sz w:val="28"/>
          <w:szCs w:val="28"/>
        </w:rPr>
        <w:t>ых</w:t>
      </w:r>
      <w:r w:rsidR="00110723" w:rsidRPr="00905294">
        <w:rPr>
          <w:rFonts w:ascii="Times New Roman" w:hAnsi="Times New Roman" w:cs="Times New Roman"/>
          <w:sz w:val="28"/>
          <w:szCs w:val="28"/>
        </w:rPr>
        <w:t xml:space="preserve"> </w:t>
      </w:r>
      <w:r w:rsidRPr="00905294">
        <w:rPr>
          <w:rFonts w:ascii="Times New Roman" w:hAnsi="Times New Roman" w:cs="Times New Roman"/>
          <w:sz w:val="28"/>
          <w:szCs w:val="28"/>
        </w:rPr>
        <w:t>на расчетный период не требуется.</w:t>
      </w:r>
    </w:p>
    <w:p w:rsidR="00FB16AA" w:rsidRPr="00905294" w:rsidRDefault="00FB16AA"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71" w:name="_Toc435791214"/>
      <w:bookmarkStart w:id="72" w:name="_Toc6389141"/>
      <w:bookmarkStart w:id="73" w:name="_Toc6916219"/>
      <w:bookmarkStart w:id="74" w:name="_Toc9756095"/>
      <w:r w:rsidRPr="00905294">
        <w:rPr>
          <w:rFonts w:ascii="Times New Roman" w:hAnsi="Times New Roman" w:cs="Times New Roman"/>
          <w:b w:val="0"/>
          <w:color w:val="auto"/>
          <w:sz w:val="28"/>
          <w:szCs w:val="28"/>
        </w:rPr>
        <w:lastRenderedPageBreak/>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71"/>
      <w:bookmarkEnd w:id="72"/>
      <w:bookmarkEnd w:id="73"/>
      <w:bookmarkEnd w:id="74"/>
    </w:p>
    <w:p w:rsidR="008B78D4" w:rsidRPr="00905294" w:rsidRDefault="008B78D4" w:rsidP="00A049C3">
      <w:pPr>
        <w:spacing w:after="0" w:line="240" w:lineRule="auto"/>
        <w:ind w:firstLine="709"/>
        <w:jc w:val="both"/>
        <w:rPr>
          <w:rFonts w:ascii="Times New Roman" w:hAnsi="Times New Roman" w:cs="Times New Roman"/>
          <w:sz w:val="28"/>
          <w:szCs w:val="28"/>
        </w:rPr>
      </w:pPr>
    </w:p>
    <w:p w:rsidR="00B4134B" w:rsidRPr="00905294" w:rsidRDefault="00B4134B" w:rsidP="00A049C3">
      <w:pPr>
        <w:spacing w:after="0" w:line="240" w:lineRule="auto"/>
        <w:ind w:firstLine="709"/>
        <w:jc w:val="both"/>
        <w:rPr>
          <w:rFonts w:ascii="Times New Roman" w:hAnsi="Times New Roman" w:cs="Times New Roman"/>
          <w:sz w:val="28"/>
          <w:szCs w:val="28"/>
        </w:rPr>
      </w:pPr>
      <w:bookmarkStart w:id="75" w:name="_Toc435791215"/>
      <w:r w:rsidRPr="00905294">
        <w:rPr>
          <w:rFonts w:ascii="Times New Roman" w:hAnsi="Times New Roman" w:cs="Times New Roman"/>
          <w:sz w:val="28"/>
          <w:szCs w:val="28"/>
        </w:rPr>
        <w:t>Существующие источники тепловой энергии котельн</w:t>
      </w:r>
      <w:r w:rsidR="00AF3251" w:rsidRPr="00905294">
        <w:rPr>
          <w:rFonts w:ascii="Times New Roman" w:hAnsi="Times New Roman" w:cs="Times New Roman"/>
          <w:sz w:val="28"/>
          <w:szCs w:val="28"/>
        </w:rPr>
        <w:t>ых</w:t>
      </w:r>
      <w:r w:rsidR="00F0754B" w:rsidRPr="00905294">
        <w:rPr>
          <w:rFonts w:ascii="Times New Roman" w:hAnsi="Times New Roman" w:cs="Times New Roman"/>
          <w:sz w:val="28"/>
          <w:szCs w:val="28"/>
        </w:rPr>
        <w:t xml:space="preserve"> Алишевского</w:t>
      </w:r>
      <w:r w:rsidRPr="00905294">
        <w:rPr>
          <w:rFonts w:ascii="Times New Roman" w:hAnsi="Times New Roman" w:cs="Times New Roman"/>
          <w:sz w:val="28"/>
          <w:szCs w:val="28"/>
        </w:rPr>
        <w:t xml:space="preserve"> сельского поселения</w:t>
      </w:r>
      <w:r w:rsidR="00110723" w:rsidRPr="00905294">
        <w:rPr>
          <w:rFonts w:ascii="Times New Roman" w:hAnsi="Times New Roman" w:cs="Times New Roman"/>
          <w:sz w:val="28"/>
          <w:szCs w:val="28"/>
        </w:rPr>
        <w:t xml:space="preserve"> </w:t>
      </w:r>
      <w:r w:rsidRPr="00905294">
        <w:rPr>
          <w:rFonts w:ascii="Times New Roman" w:hAnsi="Times New Roman" w:cs="Times New Roman"/>
          <w:sz w:val="28"/>
          <w:szCs w:val="28"/>
        </w:rPr>
        <w:t>не нуждаются в техническом  перевооружении.</w:t>
      </w:r>
    </w:p>
    <w:p w:rsidR="00DD4C20" w:rsidRPr="00905294" w:rsidRDefault="00DD4C20"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76" w:name="_Toc6389142"/>
      <w:bookmarkStart w:id="77" w:name="_Toc6916220"/>
      <w:bookmarkStart w:id="78" w:name="_Toc9756096"/>
      <w:bookmarkEnd w:id="75"/>
      <w:r w:rsidRPr="00905294">
        <w:rPr>
          <w:rFonts w:ascii="Times New Roman" w:hAnsi="Times New Roman" w:cs="Times New Roman"/>
          <w:b w:val="0"/>
          <w:color w:val="auto"/>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6"/>
      <w:bookmarkEnd w:id="77"/>
      <w:bookmarkEnd w:id="78"/>
    </w:p>
    <w:p w:rsidR="008B78D4" w:rsidRPr="00905294" w:rsidRDefault="008B78D4" w:rsidP="00A049C3">
      <w:pPr>
        <w:spacing w:after="0" w:line="240" w:lineRule="auto"/>
        <w:ind w:firstLine="709"/>
        <w:jc w:val="both"/>
        <w:rPr>
          <w:rFonts w:ascii="Times New Roman" w:hAnsi="Times New Roman" w:cs="Times New Roman"/>
          <w:sz w:val="28"/>
          <w:szCs w:val="28"/>
        </w:rPr>
      </w:pPr>
    </w:p>
    <w:p w:rsidR="00197BE4" w:rsidRPr="00905294" w:rsidRDefault="00197BE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Источники тепловой энергии, функционирующи</w:t>
      </w:r>
      <w:r w:rsidR="00FA0EF4" w:rsidRPr="00905294">
        <w:rPr>
          <w:rFonts w:ascii="Times New Roman" w:hAnsi="Times New Roman" w:cs="Times New Roman"/>
          <w:sz w:val="28"/>
          <w:szCs w:val="28"/>
        </w:rPr>
        <w:t>е</w:t>
      </w:r>
      <w:r w:rsidRPr="00905294">
        <w:rPr>
          <w:rFonts w:ascii="Times New Roman" w:hAnsi="Times New Roman" w:cs="Times New Roman"/>
          <w:sz w:val="28"/>
          <w:szCs w:val="28"/>
        </w:rPr>
        <w:t xml:space="preserve"> в режиме комбинированной выработки эле</w:t>
      </w:r>
      <w:r w:rsidR="00FA0EF4" w:rsidRPr="00905294">
        <w:rPr>
          <w:rFonts w:ascii="Times New Roman" w:hAnsi="Times New Roman" w:cs="Times New Roman"/>
          <w:sz w:val="28"/>
          <w:szCs w:val="28"/>
        </w:rPr>
        <w:t>ктрической и тепловой энергии,</w:t>
      </w:r>
      <w:r w:rsidR="00F0754B" w:rsidRPr="00905294">
        <w:rPr>
          <w:rFonts w:ascii="Times New Roman" w:hAnsi="Times New Roman" w:cs="Times New Roman"/>
          <w:sz w:val="28"/>
          <w:szCs w:val="28"/>
        </w:rPr>
        <w:t xml:space="preserve"> </w:t>
      </w:r>
      <w:r w:rsidR="00FA0EF4" w:rsidRPr="00905294">
        <w:rPr>
          <w:rFonts w:ascii="Times New Roman" w:hAnsi="Times New Roman" w:cs="Times New Roman"/>
          <w:sz w:val="28"/>
          <w:szCs w:val="28"/>
        </w:rPr>
        <w:t>котельные,</w:t>
      </w:r>
      <w:r w:rsidRPr="00905294">
        <w:rPr>
          <w:rFonts w:ascii="Times New Roman" w:hAnsi="Times New Roman" w:cs="Times New Roman"/>
          <w:sz w:val="28"/>
          <w:szCs w:val="28"/>
        </w:rPr>
        <w:t xml:space="preserve"> работающие совместно на единую тепловую сеть отсутствуют.</w:t>
      </w:r>
    </w:p>
    <w:p w:rsidR="00FC201C" w:rsidRPr="00905294" w:rsidRDefault="00FC201C" w:rsidP="00A049C3">
      <w:pPr>
        <w:spacing w:after="0" w:line="240" w:lineRule="auto"/>
        <w:ind w:firstLine="709"/>
        <w:jc w:val="both"/>
        <w:rPr>
          <w:rFonts w:ascii="Times New Roman" w:hAnsi="Times New Roman" w:cs="Times New Roman"/>
          <w:sz w:val="28"/>
          <w:szCs w:val="28"/>
        </w:rPr>
      </w:pPr>
    </w:p>
    <w:p w:rsidR="00FC201C" w:rsidRPr="00905294" w:rsidRDefault="009C7FE6" w:rsidP="00A049C3">
      <w:pPr>
        <w:pStyle w:val="3"/>
        <w:spacing w:before="0" w:line="240" w:lineRule="auto"/>
        <w:jc w:val="center"/>
        <w:rPr>
          <w:rFonts w:ascii="Times New Roman" w:hAnsi="Times New Roman" w:cs="Times New Roman"/>
          <w:b w:val="0"/>
          <w:color w:val="auto"/>
          <w:sz w:val="28"/>
          <w:szCs w:val="28"/>
        </w:rPr>
      </w:pPr>
      <w:bookmarkStart w:id="79" w:name="_Toc9756097"/>
      <w:r w:rsidRPr="00905294">
        <w:rPr>
          <w:rFonts w:ascii="Times New Roman" w:hAnsi="Times New Roman" w:cs="Times New Roman"/>
          <w:b w:val="0"/>
          <w:color w:val="auto"/>
          <w:sz w:val="28"/>
          <w:szCs w:val="28"/>
        </w:rPr>
        <w:t>5</w:t>
      </w:r>
      <w:r w:rsidR="00FC201C" w:rsidRPr="00905294">
        <w:rPr>
          <w:rFonts w:ascii="Times New Roman" w:hAnsi="Times New Roman" w:cs="Times New Roman"/>
          <w:b w:val="0"/>
          <w:color w:val="auto"/>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9"/>
    </w:p>
    <w:p w:rsidR="008B78D4" w:rsidRPr="00905294" w:rsidRDefault="008B78D4" w:rsidP="00A049C3">
      <w:pPr>
        <w:spacing w:after="0" w:line="240" w:lineRule="auto"/>
        <w:ind w:firstLine="709"/>
        <w:jc w:val="both"/>
        <w:rPr>
          <w:rFonts w:ascii="Times New Roman" w:hAnsi="Times New Roman" w:cs="Times New Roman"/>
          <w:sz w:val="28"/>
          <w:szCs w:val="28"/>
        </w:rPr>
      </w:pPr>
    </w:p>
    <w:p w:rsidR="00976693" w:rsidRPr="00905294" w:rsidRDefault="0097669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976693" w:rsidRPr="00905294" w:rsidRDefault="00976693" w:rsidP="00A049C3">
      <w:pPr>
        <w:spacing w:after="0" w:line="240" w:lineRule="auto"/>
        <w:ind w:firstLine="709"/>
        <w:jc w:val="both"/>
        <w:rPr>
          <w:rFonts w:ascii="Times New Roman" w:hAnsi="Times New Roman" w:cs="Times New Roman"/>
          <w:sz w:val="28"/>
          <w:szCs w:val="28"/>
        </w:rPr>
      </w:pPr>
    </w:p>
    <w:p w:rsidR="00197BE4" w:rsidRPr="00905294" w:rsidRDefault="009C7FE6" w:rsidP="00A049C3">
      <w:pPr>
        <w:pStyle w:val="3"/>
        <w:spacing w:before="0" w:line="240" w:lineRule="auto"/>
        <w:jc w:val="center"/>
        <w:rPr>
          <w:rFonts w:ascii="Times New Roman" w:hAnsi="Times New Roman" w:cs="Times New Roman"/>
          <w:b w:val="0"/>
          <w:color w:val="auto"/>
          <w:sz w:val="28"/>
          <w:szCs w:val="28"/>
        </w:rPr>
      </w:pPr>
      <w:bookmarkStart w:id="80" w:name="_Toc435791216"/>
      <w:bookmarkStart w:id="81" w:name="_Toc9756098"/>
      <w:r w:rsidRPr="00905294">
        <w:rPr>
          <w:rFonts w:ascii="Times New Roman" w:hAnsi="Times New Roman" w:cs="Times New Roman"/>
          <w:b w:val="0"/>
          <w:color w:val="auto"/>
          <w:sz w:val="28"/>
          <w:szCs w:val="28"/>
        </w:rPr>
        <w:t>5</w:t>
      </w:r>
      <w:r w:rsidR="00197BE4" w:rsidRPr="00905294">
        <w:rPr>
          <w:rFonts w:ascii="Times New Roman" w:hAnsi="Times New Roman" w:cs="Times New Roman"/>
          <w:b w:val="0"/>
          <w:color w:val="auto"/>
          <w:sz w:val="28"/>
          <w:szCs w:val="28"/>
        </w:rPr>
        <w:t>.</w:t>
      </w:r>
      <w:r w:rsidR="00FC201C" w:rsidRPr="00905294">
        <w:rPr>
          <w:rFonts w:ascii="Times New Roman" w:hAnsi="Times New Roman" w:cs="Times New Roman"/>
          <w:b w:val="0"/>
          <w:color w:val="auto"/>
          <w:sz w:val="28"/>
          <w:szCs w:val="28"/>
        </w:rPr>
        <w:t>6</w:t>
      </w:r>
      <w:r w:rsidR="00197BE4" w:rsidRPr="00905294">
        <w:rPr>
          <w:rFonts w:ascii="Times New Roman" w:hAnsi="Times New Roman" w:cs="Times New Roman"/>
          <w:b w:val="0"/>
          <w:color w:val="auto"/>
          <w:sz w:val="28"/>
          <w:szCs w:val="28"/>
        </w:rPr>
        <w:t xml:space="preserve"> Меры по переоборудованию </w:t>
      </w:r>
      <w:r w:rsidR="006510BA" w:rsidRPr="00905294">
        <w:rPr>
          <w:rFonts w:ascii="Times New Roman" w:hAnsi="Times New Roman" w:cs="Times New Roman"/>
          <w:b w:val="0"/>
          <w:color w:val="auto"/>
          <w:sz w:val="28"/>
          <w:szCs w:val="28"/>
        </w:rPr>
        <w:t>котельной</w:t>
      </w:r>
      <w:r w:rsidR="00197BE4" w:rsidRPr="00905294">
        <w:rPr>
          <w:rFonts w:ascii="Times New Roman" w:hAnsi="Times New Roman" w:cs="Times New Roman"/>
          <w:b w:val="0"/>
          <w:color w:val="auto"/>
          <w:sz w:val="28"/>
          <w:szCs w:val="28"/>
        </w:rPr>
        <w:t xml:space="preserve"> в источники комбинированной выработки электрической и тепловой энергии для каждого этапа</w:t>
      </w:r>
      <w:bookmarkEnd w:id="80"/>
      <w:bookmarkEnd w:id="81"/>
    </w:p>
    <w:p w:rsidR="008B78D4" w:rsidRPr="00905294" w:rsidRDefault="008B78D4" w:rsidP="00A049C3">
      <w:pPr>
        <w:spacing w:after="0" w:line="240" w:lineRule="auto"/>
        <w:ind w:firstLine="709"/>
        <w:jc w:val="both"/>
        <w:rPr>
          <w:rFonts w:ascii="Times New Roman" w:hAnsi="Times New Roman" w:cs="Times New Roman"/>
          <w:sz w:val="28"/>
          <w:szCs w:val="28"/>
        </w:rPr>
      </w:pPr>
    </w:p>
    <w:p w:rsidR="00197BE4" w:rsidRPr="00905294" w:rsidRDefault="00197BE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Меры по переоборудованию </w:t>
      </w:r>
      <w:r w:rsidR="006510BA" w:rsidRPr="00905294">
        <w:rPr>
          <w:rFonts w:ascii="Times New Roman" w:hAnsi="Times New Roman" w:cs="Times New Roman"/>
          <w:sz w:val="28"/>
          <w:szCs w:val="28"/>
        </w:rPr>
        <w:t>котельн</w:t>
      </w:r>
      <w:r w:rsidR="00AF3251" w:rsidRPr="00905294">
        <w:rPr>
          <w:rFonts w:ascii="Times New Roman" w:hAnsi="Times New Roman" w:cs="Times New Roman"/>
          <w:sz w:val="28"/>
          <w:szCs w:val="28"/>
        </w:rPr>
        <w:t>ых</w:t>
      </w:r>
      <w:r w:rsidRPr="00905294">
        <w:rPr>
          <w:rFonts w:ascii="Times New Roman" w:hAnsi="Times New Roman" w:cs="Times New Roman"/>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905294">
        <w:rPr>
          <w:rFonts w:ascii="Times New Roman" w:hAnsi="Times New Roman" w:cs="Times New Roman"/>
          <w:sz w:val="28"/>
          <w:szCs w:val="28"/>
        </w:rPr>
        <w:t>котельн</w:t>
      </w:r>
      <w:r w:rsidR="00AF3251" w:rsidRPr="00905294">
        <w:rPr>
          <w:rFonts w:ascii="Times New Roman" w:hAnsi="Times New Roman" w:cs="Times New Roman"/>
          <w:sz w:val="28"/>
          <w:szCs w:val="28"/>
        </w:rPr>
        <w:t>ых</w:t>
      </w:r>
      <w:r w:rsidRPr="00905294">
        <w:rPr>
          <w:rFonts w:ascii="Times New Roman" w:hAnsi="Times New Roman" w:cs="Times New Roman"/>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8B78D4" w:rsidRPr="00905294" w:rsidRDefault="008B78D4"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82" w:name="_Toc435791217"/>
      <w:bookmarkStart w:id="83" w:name="_Toc6389145"/>
      <w:bookmarkStart w:id="84" w:name="_Toc6916223"/>
      <w:bookmarkStart w:id="85" w:name="_Toc9756099"/>
      <w:r w:rsidRPr="00905294">
        <w:rPr>
          <w:rFonts w:ascii="Times New Roman" w:hAnsi="Times New Roman" w:cs="Times New Roman"/>
          <w:b w:val="0"/>
          <w:color w:val="auto"/>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82"/>
      <w:r w:rsidRPr="00905294">
        <w:rPr>
          <w:rFonts w:ascii="Times New Roman" w:hAnsi="Times New Roman" w:cs="Times New Roman"/>
          <w:b w:val="0"/>
          <w:color w:val="auto"/>
          <w:sz w:val="28"/>
          <w:szCs w:val="28"/>
        </w:rPr>
        <w:t>, либо по выводу их из эксплуатации</w:t>
      </w:r>
      <w:bookmarkEnd w:id="83"/>
      <w:bookmarkEnd w:id="84"/>
      <w:bookmarkEnd w:id="85"/>
    </w:p>
    <w:p w:rsidR="008B78D4" w:rsidRPr="00905294" w:rsidRDefault="008B78D4" w:rsidP="00A049C3">
      <w:pPr>
        <w:spacing w:after="0" w:line="240" w:lineRule="auto"/>
        <w:ind w:firstLine="709"/>
        <w:jc w:val="both"/>
        <w:rPr>
          <w:rFonts w:ascii="Times New Roman" w:hAnsi="Times New Roman" w:cs="Times New Roman"/>
          <w:sz w:val="28"/>
          <w:szCs w:val="28"/>
        </w:rPr>
      </w:pPr>
    </w:p>
    <w:p w:rsidR="00197BE4" w:rsidRPr="00905294" w:rsidRDefault="00197BE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Зоны действия источников комбинированной выработки тепловой и электрической энергии на территории </w:t>
      </w:r>
      <w:r w:rsidR="00F0754B" w:rsidRPr="00905294">
        <w:rPr>
          <w:rFonts w:ascii="Times New Roman" w:hAnsi="Times New Roman" w:cs="Times New Roman"/>
          <w:sz w:val="28"/>
          <w:szCs w:val="28"/>
        </w:rPr>
        <w:t xml:space="preserve">Алишевского </w:t>
      </w:r>
      <w:r w:rsidRPr="00905294">
        <w:rPr>
          <w:rFonts w:ascii="Times New Roman" w:hAnsi="Times New Roman" w:cs="Times New Roman"/>
          <w:sz w:val="28"/>
          <w:szCs w:val="28"/>
        </w:rPr>
        <w:t>сельского поселения отсутствуют.</w:t>
      </w:r>
    </w:p>
    <w:p w:rsidR="008B78D4" w:rsidRPr="00905294" w:rsidRDefault="008B78D4"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86" w:name="_Toc6916224"/>
      <w:bookmarkStart w:id="87" w:name="_Toc9756100"/>
      <w:r w:rsidRPr="00905294">
        <w:rPr>
          <w:rFonts w:ascii="Times New Roman" w:hAnsi="Times New Roman" w:cs="Times New Roman"/>
          <w:b w:val="0"/>
          <w:color w:val="auto"/>
          <w:sz w:val="28"/>
          <w:szCs w:val="28"/>
        </w:rPr>
        <w:lastRenderedPageBreak/>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86"/>
      <w:bookmarkEnd w:id="87"/>
    </w:p>
    <w:p w:rsidR="008B78D4" w:rsidRPr="00905294" w:rsidRDefault="008B78D4" w:rsidP="00A049C3">
      <w:pPr>
        <w:spacing w:after="0" w:line="240" w:lineRule="auto"/>
        <w:ind w:firstLine="709"/>
        <w:jc w:val="both"/>
        <w:rPr>
          <w:rFonts w:ascii="Times New Roman" w:hAnsi="Times New Roman" w:cs="Times New Roman"/>
          <w:sz w:val="28"/>
          <w:szCs w:val="28"/>
        </w:rPr>
      </w:pPr>
    </w:p>
    <w:p w:rsidR="00197BE4" w:rsidRPr="00905294" w:rsidRDefault="00197BE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Оптимальный температурный график системы теплоснабжения для каждого источника тепловой энергии остается прежним на расчетный период до 2030 г. с температурным режимом </w:t>
      </w:r>
      <w:r w:rsidR="001B44AF" w:rsidRPr="00905294">
        <w:rPr>
          <w:rFonts w:ascii="Times New Roman" w:hAnsi="Times New Roman" w:cs="Times New Roman"/>
          <w:sz w:val="28"/>
          <w:szCs w:val="28"/>
        </w:rPr>
        <w:t>95</w:t>
      </w:r>
      <w:r w:rsidRPr="00905294">
        <w:rPr>
          <w:rFonts w:ascii="Times New Roman" w:hAnsi="Times New Roman" w:cs="Times New Roman"/>
          <w:sz w:val="28"/>
          <w:szCs w:val="28"/>
        </w:rPr>
        <w:t>-</w:t>
      </w:r>
      <w:r w:rsidR="001B44AF" w:rsidRPr="00905294">
        <w:rPr>
          <w:rFonts w:ascii="Times New Roman" w:hAnsi="Times New Roman" w:cs="Times New Roman"/>
          <w:sz w:val="28"/>
          <w:szCs w:val="28"/>
        </w:rPr>
        <w:t>7</w:t>
      </w:r>
      <w:r w:rsidR="00E7749C" w:rsidRPr="00905294">
        <w:rPr>
          <w:rFonts w:ascii="Times New Roman" w:hAnsi="Times New Roman" w:cs="Times New Roman"/>
          <w:sz w:val="28"/>
          <w:szCs w:val="28"/>
        </w:rPr>
        <w:t>0</w:t>
      </w:r>
      <w:r w:rsidRPr="00905294">
        <w:rPr>
          <w:rFonts w:ascii="Times New Roman" w:hAnsi="Times New Roman" w:cs="Times New Roman"/>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905294">
        <w:rPr>
          <w:rFonts w:ascii="Times New Roman" w:hAnsi="Times New Roman" w:cs="Times New Roman"/>
          <w:sz w:val="28"/>
          <w:szCs w:val="28"/>
        </w:rPr>
        <w:t>котельн</w:t>
      </w:r>
      <w:r w:rsidR="00AF3251" w:rsidRPr="00905294">
        <w:rPr>
          <w:rFonts w:ascii="Times New Roman" w:hAnsi="Times New Roman" w:cs="Times New Roman"/>
          <w:sz w:val="28"/>
          <w:szCs w:val="28"/>
        </w:rPr>
        <w:t>ых</w:t>
      </w:r>
      <w:r w:rsidR="00F0754B" w:rsidRPr="00905294">
        <w:rPr>
          <w:rFonts w:ascii="Times New Roman" w:hAnsi="Times New Roman" w:cs="Times New Roman"/>
          <w:sz w:val="28"/>
          <w:szCs w:val="28"/>
        </w:rPr>
        <w:t xml:space="preserve"> Алишевского </w:t>
      </w:r>
      <w:r w:rsidRPr="00905294">
        <w:rPr>
          <w:rFonts w:ascii="Times New Roman" w:hAnsi="Times New Roman" w:cs="Times New Roman"/>
          <w:sz w:val="28"/>
          <w:szCs w:val="28"/>
        </w:rPr>
        <w:t xml:space="preserve">сельского </w:t>
      </w:r>
      <w:r w:rsidR="00E7749C" w:rsidRPr="00905294">
        <w:rPr>
          <w:rFonts w:ascii="Times New Roman" w:hAnsi="Times New Roman" w:cs="Times New Roman"/>
          <w:sz w:val="28"/>
          <w:szCs w:val="28"/>
        </w:rPr>
        <w:t>поселения,</w:t>
      </w:r>
      <w:r w:rsidR="00F0754B" w:rsidRPr="00905294">
        <w:rPr>
          <w:rFonts w:ascii="Times New Roman" w:hAnsi="Times New Roman" w:cs="Times New Roman"/>
          <w:sz w:val="28"/>
          <w:szCs w:val="28"/>
        </w:rPr>
        <w:t xml:space="preserve"> </w:t>
      </w:r>
      <w:r w:rsidR="00E7749C" w:rsidRPr="00905294">
        <w:rPr>
          <w:rFonts w:ascii="Times New Roman" w:hAnsi="Times New Roman" w:cs="Times New Roman"/>
          <w:sz w:val="28"/>
          <w:szCs w:val="28"/>
        </w:rPr>
        <w:t>приведён</w:t>
      </w:r>
      <w:r w:rsidRPr="00905294">
        <w:rPr>
          <w:rFonts w:ascii="Times New Roman" w:hAnsi="Times New Roman" w:cs="Times New Roman"/>
          <w:sz w:val="28"/>
          <w:szCs w:val="28"/>
        </w:rPr>
        <w:t xml:space="preserve"> на диаграмм</w:t>
      </w:r>
      <w:r w:rsidR="00E7749C" w:rsidRPr="00905294">
        <w:rPr>
          <w:rFonts w:ascii="Times New Roman" w:hAnsi="Times New Roman" w:cs="Times New Roman"/>
          <w:sz w:val="28"/>
          <w:szCs w:val="28"/>
        </w:rPr>
        <w:t>е</w:t>
      </w:r>
      <w:r w:rsidRPr="00905294">
        <w:rPr>
          <w:rFonts w:ascii="Times New Roman" w:hAnsi="Times New Roman" w:cs="Times New Roman"/>
          <w:sz w:val="28"/>
          <w:szCs w:val="28"/>
        </w:rPr>
        <w:t xml:space="preserve"> рисунк</w:t>
      </w:r>
      <w:r w:rsidR="00791B9F" w:rsidRPr="00905294">
        <w:rPr>
          <w:rFonts w:ascii="Times New Roman" w:hAnsi="Times New Roman" w:cs="Times New Roman"/>
          <w:sz w:val="28"/>
          <w:szCs w:val="28"/>
        </w:rPr>
        <w:t>а</w:t>
      </w:r>
      <w:r w:rsidRPr="00905294">
        <w:rPr>
          <w:rFonts w:ascii="Times New Roman" w:hAnsi="Times New Roman" w:cs="Times New Roman"/>
          <w:sz w:val="28"/>
          <w:szCs w:val="28"/>
        </w:rPr>
        <w:t xml:space="preserve"> 1.2, сохранится на всех этапах расчетного периода.</w:t>
      </w:r>
    </w:p>
    <w:p w:rsidR="006C6C51" w:rsidRPr="00905294" w:rsidRDefault="001107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noProof/>
          <w:sz w:val="28"/>
          <w:szCs w:val="28"/>
        </w:rPr>
        <w:drawing>
          <wp:inline distT="0" distB="0" distL="0" distR="0">
            <wp:extent cx="4926662" cy="2743200"/>
            <wp:effectExtent l="19050" t="0" r="26338"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7BE4" w:rsidRPr="00905294" w:rsidRDefault="00197B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Рисунок 1.2 – Оптимальный температурный график отпуска тепловой энергии</w:t>
      </w:r>
      <w:r w:rsidRPr="00905294">
        <w:rPr>
          <w:rFonts w:ascii="Times New Roman" w:hAnsi="Times New Roman" w:cs="Times New Roman"/>
          <w:sz w:val="28"/>
          <w:szCs w:val="28"/>
        </w:rPr>
        <w:br/>
        <w:t>для</w:t>
      </w:r>
      <w:r w:rsidR="00F0754B" w:rsidRPr="00905294">
        <w:rPr>
          <w:rFonts w:ascii="Times New Roman" w:hAnsi="Times New Roman" w:cs="Times New Roman"/>
          <w:sz w:val="28"/>
          <w:szCs w:val="28"/>
        </w:rPr>
        <w:t xml:space="preserve"> </w:t>
      </w:r>
      <w:r w:rsidR="00B61123" w:rsidRPr="00905294">
        <w:rPr>
          <w:rFonts w:ascii="Times New Roman" w:hAnsi="Times New Roman" w:cs="Times New Roman"/>
          <w:sz w:val="28"/>
          <w:szCs w:val="28"/>
        </w:rPr>
        <w:t>сельской</w:t>
      </w:r>
      <w:r w:rsidR="00F0754B" w:rsidRPr="00905294">
        <w:rPr>
          <w:rFonts w:ascii="Times New Roman" w:hAnsi="Times New Roman" w:cs="Times New Roman"/>
          <w:sz w:val="28"/>
          <w:szCs w:val="28"/>
        </w:rPr>
        <w:t xml:space="preserve"> </w:t>
      </w:r>
      <w:r w:rsidR="0057284C" w:rsidRPr="00905294">
        <w:rPr>
          <w:rFonts w:ascii="Times New Roman" w:hAnsi="Times New Roman" w:cs="Times New Roman"/>
          <w:sz w:val="28"/>
          <w:szCs w:val="28"/>
        </w:rPr>
        <w:t>котельной</w:t>
      </w:r>
      <w:r w:rsidR="00F0754B" w:rsidRPr="00905294">
        <w:rPr>
          <w:rFonts w:ascii="Times New Roman" w:hAnsi="Times New Roman" w:cs="Times New Roman"/>
          <w:sz w:val="28"/>
          <w:szCs w:val="28"/>
        </w:rPr>
        <w:t xml:space="preserve"> Алишевского </w:t>
      </w:r>
      <w:r w:rsidRPr="00905294">
        <w:rPr>
          <w:rFonts w:ascii="Times New Roman" w:hAnsi="Times New Roman" w:cs="Times New Roman"/>
          <w:sz w:val="28"/>
          <w:szCs w:val="28"/>
        </w:rPr>
        <w:t>сельского поселения</w:t>
      </w:r>
    </w:p>
    <w:p w:rsidR="00791B9F" w:rsidRPr="00905294" w:rsidRDefault="00791B9F" w:rsidP="00A049C3">
      <w:pPr>
        <w:spacing w:after="0" w:line="240" w:lineRule="auto"/>
        <w:jc w:val="both"/>
        <w:rPr>
          <w:rFonts w:ascii="Times New Roman" w:hAnsi="Times New Roman" w:cs="Times New Roman"/>
          <w:sz w:val="28"/>
          <w:szCs w:val="28"/>
        </w:rPr>
      </w:pPr>
    </w:p>
    <w:p w:rsidR="001414EF" w:rsidRPr="00905294" w:rsidRDefault="00331027"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1.1</w:t>
      </w:r>
      <w:r w:rsidR="00DD4C20" w:rsidRPr="00905294">
        <w:rPr>
          <w:rFonts w:ascii="Times New Roman" w:hAnsi="Times New Roman" w:cs="Times New Roman"/>
          <w:sz w:val="28"/>
          <w:szCs w:val="28"/>
        </w:rPr>
        <w:t>7</w:t>
      </w:r>
      <w:r w:rsidR="001414EF" w:rsidRPr="00905294">
        <w:rPr>
          <w:rFonts w:ascii="Times New Roman" w:hAnsi="Times New Roman" w:cs="Times New Roman"/>
          <w:sz w:val="28"/>
          <w:szCs w:val="28"/>
        </w:rPr>
        <w:t xml:space="preserve"> – Расчет отпуска тепловой энергии для </w:t>
      </w:r>
      <w:r w:rsidR="006510BA" w:rsidRPr="00905294">
        <w:rPr>
          <w:rFonts w:ascii="Times New Roman" w:hAnsi="Times New Roman" w:cs="Times New Roman"/>
          <w:sz w:val="28"/>
          <w:szCs w:val="28"/>
        </w:rPr>
        <w:t>котельной</w:t>
      </w:r>
      <w:r w:rsidR="00F0754B" w:rsidRPr="00905294">
        <w:rPr>
          <w:rFonts w:ascii="Times New Roman" w:hAnsi="Times New Roman" w:cs="Times New Roman"/>
          <w:sz w:val="28"/>
          <w:szCs w:val="28"/>
        </w:rPr>
        <w:t xml:space="preserve"> Алишевского </w:t>
      </w:r>
      <w:r w:rsidR="001414EF" w:rsidRPr="00905294">
        <w:rPr>
          <w:rFonts w:ascii="Times New Roman" w:hAnsi="Times New Roman" w:cs="Times New Roman"/>
          <w:sz w:val="28"/>
          <w:szCs w:val="28"/>
        </w:rPr>
        <w:t xml:space="preserve">сельского поселения в течение года при температурном графике </w:t>
      </w:r>
      <w:r w:rsidR="001B44AF" w:rsidRPr="00905294">
        <w:rPr>
          <w:rFonts w:ascii="Times New Roman" w:hAnsi="Times New Roman" w:cs="Times New Roman"/>
          <w:sz w:val="28"/>
          <w:szCs w:val="28"/>
        </w:rPr>
        <w:t>95</w:t>
      </w:r>
      <w:r w:rsidR="001414EF" w:rsidRPr="00905294">
        <w:rPr>
          <w:rFonts w:ascii="Times New Roman" w:hAnsi="Times New Roman" w:cs="Times New Roman"/>
          <w:sz w:val="28"/>
          <w:szCs w:val="28"/>
        </w:rPr>
        <w:t>-</w:t>
      </w:r>
      <w:r w:rsidR="001B44AF" w:rsidRPr="00905294">
        <w:rPr>
          <w:rFonts w:ascii="Times New Roman" w:hAnsi="Times New Roman" w:cs="Times New Roman"/>
          <w:sz w:val="28"/>
          <w:szCs w:val="28"/>
        </w:rPr>
        <w:t>7</w:t>
      </w:r>
      <w:r w:rsidR="00791C8E" w:rsidRPr="00905294">
        <w:rPr>
          <w:rFonts w:ascii="Times New Roman" w:hAnsi="Times New Roman" w:cs="Times New Roman"/>
          <w:sz w:val="28"/>
          <w:szCs w:val="28"/>
        </w:rPr>
        <w:t>0</w:t>
      </w:r>
      <w:r w:rsidR="001414EF" w:rsidRPr="00905294">
        <w:rPr>
          <w:rFonts w:ascii="Times New Roman" w:hAnsi="Times New Roman" w:cs="Times New Roman"/>
          <w:sz w:val="28"/>
          <w:szCs w:val="28"/>
        </w:rPr>
        <w:t> °С</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675"/>
        <w:gridCol w:w="673"/>
        <w:gridCol w:w="672"/>
        <w:gridCol w:w="673"/>
        <w:gridCol w:w="673"/>
        <w:gridCol w:w="673"/>
        <w:gridCol w:w="672"/>
        <w:gridCol w:w="673"/>
        <w:gridCol w:w="700"/>
        <w:gridCol w:w="653"/>
        <w:gridCol w:w="653"/>
        <w:gridCol w:w="653"/>
      </w:tblGrid>
      <w:tr w:rsidR="00905294" w:rsidRPr="00905294" w:rsidTr="00791C8E">
        <w:trPr>
          <w:trHeight w:val="20"/>
        </w:trPr>
        <w:tc>
          <w:tcPr>
            <w:tcW w:w="1947" w:type="dxa"/>
            <w:shd w:val="clear" w:color="auto" w:fill="auto"/>
            <w:noWrap/>
            <w:vAlign w:val="bottom"/>
          </w:tcPr>
          <w:p w:rsidR="001414EF" w:rsidRPr="00905294" w:rsidRDefault="001414E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Параметр</w:t>
            </w:r>
          </w:p>
        </w:tc>
        <w:tc>
          <w:tcPr>
            <w:tcW w:w="8476" w:type="dxa"/>
            <w:gridSpan w:val="12"/>
            <w:shd w:val="clear" w:color="auto" w:fill="auto"/>
            <w:vAlign w:val="bottom"/>
          </w:tcPr>
          <w:p w:rsidR="001414EF" w:rsidRPr="00905294" w:rsidRDefault="001414E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 в течение года</w:t>
            </w:r>
          </w:p>
        </w:tc>
      </w:tr>
      <w:tr w:rsidR="00905294" w:rsidRPr="00905294" w:rsidTr="00791C8E">
        <w:trPr>
          <w:trHeight w:val="20"/>
        </w:trPr>
        <w:tc>
          <w:tcPr>
            <w:tcW w:w="1947" w:type="dxa"/>
            <w:shd w:val="clear" w:color="auto" w:fill="auto"/>
            <w:noWrap/>
            <w:vAlign w:val="center"/>
            <w:hideMark/>
          </w:tcPr>
          <w:p w:rsidR="001414EF" w:rsidRPr="00905294" w:rsidRDefault="001414E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Месяц</w:t>
            </w:r>
          </w:p>
        </w:tc>
        <w:tc>
          <w:tcPr>
            <w:tcW w:w="712"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70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70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73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68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68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11</w:t>
            </w:r>
          </w:p>
        </w:tc>
        <w:tc>
          <w:tcPr>
            <w:tcW w:w="68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12</w:t>
            </w:r>
          </w:p>
        </w:tc>
      </w:tr>
      <w:tr w:rsidR="00905294" w:rsidRPr="00905294" w:rsidTr="00791C8E">
        <w:trPr>
          <w:trHeight w:val="20"/>
        </w:trPr>
        <w:tc>
          <w:tcPr>
            <w:tcW w:w="1947"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712"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70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70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70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739"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68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11</w:t>
            </w:r>
          </w:p>
        </w:tc>
        <w:tc>
          <w:tcPr>
            <w:tcW w:w="68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12</w:t>
            </w:r>
          </w:p>
        </w:tc>
        <w:tc>
          <w:tcPr>
            <w:tcW w:w="688" w:type="dxa"/>
            <w:shd w:val="clear" w:color="auto" w:fill="auto"/>
            <w:noWrap/>
            <w:vAlign w:val="center"/>
            <w:hideMark/>
          </w:tcPr>
          <w:p w:rsidR="001414EF" w:rsidRPr="00905294" w:rsidRDefault="001414EF"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13</w:t>
            </w:r>
          </w:p>
        </w:tc>
      </w:tr>
      <w:tr w:rsidR="00905294" w:rsidRPr="00905294" w:rsidTr="00791C8E">
        <w:trPr>
          <w:trHeight w:val="20"/>
        </w:trPr>
        <w:tc>
          <w:tcPr>
            <w:tcW w:w="1947" w:type="dxa"/>
            <w:shd w:val="clear" w:color="auto" w:fill="auto"/>
            <w:noWrap/>
            <w:vAlign w:val="center"/>
            <w:hideMark/>
          </w:tcPr>
          <w:p w:rsidR="00FC659D" w:rsidRPr="00905294" w:rsidRDefault="00FC659D"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Среднемесячная и годовая температура воздуха, °С</w:t>
            </w:r>
          </w:p>
        </w:tc>
        <w:tc>
          <w:tcPr>
            <w:tcW w:w="712"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-14,1</w:t>
            </w:r>
          </w:p>
        </w:tc>
        <w:tc>
          <w:tcPr>
            <w:tcW w:w="709"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-12,5</w:t>
            </w:r>
          </w:p>
        </w:tc>
        <w:tc>
          <w:tcPr>
            <w:tcW w:w="708"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-4,8</w:t>
            </w:r>
          </w:p>
        </w:tc>
        <w:tc>
          <w:tcPr>
            <w:tcW w:w="709"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4,7</w:t>
            </w:r>
          </w:p>
        </w:tc>
        <w:tc>
          <w:tcPr>
            <w:tcW w:w="709"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12,1</w:t>
            </w:r>
          </w:p>
        </w:tc>
        <w:tc>
          <w:tcPr>
            <w:tcW w:w="709"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w:t>
            </w:r>
          </w:p>
        </w:tc>
        <w:tc>
          <w:tcPr>
            <w:tcW w:w="708"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19,3</w:t>
            </w:r>
          </w:p>
        </w:tc>
        <w:tc>
          <w:tcPr>
            <w:tcW w:w="709"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17,1</w:t>
            </w:r>
          </w:p>
        </w:tc>
        <w:tc>
          <w:tcPr>
            <w:tcW w:w="739"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10,9</w:t>
            </w:r>
          </w:p>
        </w:tc>
        <w:tc>
          <w:tcPr>
            <w:tcW w:w="688"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4,1</w:t>
            </w:r>
          </w:p>
        </w:tc>
        <w:tc>
          <w:tcPr>
            <w:tcW w:w="688"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-5,2</w:t>
            </w:r>
          </w:p>
        </w:tc>
        <w:tc>
          <w:tcPr>
            <w:tcW w:w="688" w:type="dxa"/>
            <w:shd w:val="clear" w:color="auto" w:fill="auto"/>
            <w:noWrap/>
            <w:vAlign w:val="center"/>
            <w:hideMark/>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-11,1</w:t>
            </w:r>
          </w:p>
        </w:tc>
      </w:tr>
      <w:tr w:rsidR="00905294" w:rsidRPr="00905294" w:rsidTr="001B44AF">
        <w:trPr>
          <w:trHeight w:val="20"/>
        </w:trPr>
        <w:tc>
          <w:tcPr>
            <w:tcW w:w="1947" w:type="dxa"/>
            <w:shd w:val="clear" w:color="auto" w:fill="auto"/>
            <w:vAlign w:val="bottom"/>
            <w:hideMark/>
          </w:tcPr>
          <w:p w:rsidR="001B44AF" w:rsidRPr="00905294" w:rsidRDefault="001B44AF"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Температура воды, подаваемой в отопительну</w:t>
            </w:r>
            <w:r w:rsidRPr="00905294">
              <w:rPr>
                <w:rFonts w:ascii="Times New Roman" w:hAnsi="Times New Roman" w:cs="Times New Roman"/>
                <w:sz w:val="28"/>
                <w:szCs w:val="28"/>
              </w:rPr>
              <w:lastRenderedPageBreak/>
              <w:t>ю систему, °С</w:t>
            </w:r>
          </w:p>
        </w:tc>
        <w:tc>
          <w:tcPr>
            <w:tcW w:w="712"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91,77</w:t>
            </w:r>
          </w:p>
        </w:tc>
        <w:tc>
          <w:tcPr>
            <w:tcW w:w="709"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89,98</w:t>
            </w:r>
          </w:p>
        </w:tc>
        <w:tc>
          <w:tcPr>
            <w:tcW w:w="708"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80,95</w:t>
            </w:r>
          </w:p>
        </w:tc>
        <w:tc>
          <w:tcPr>
            <w:tcW w:w="709"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68,93</w:t>
            </w:r>
          </w:p>
        </w:tc>
        <w:tc>
          <w:tcPr>
            <w:tcW w:w="709"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58,87</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39"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60,55</w:t>
            </w:r>
          </w:p>
        </w:tc>
        <w:tc>
          <w:tcPr>
            <w:tcW w:w="688"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69,72</w:t>
            </w:r>
          </w:p>
        </w:tc>
        <w:tc>
          <w:tcPr>
            <w:tcW w:w="688"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81,44</w:t>
            </w:r>
          </w:p>
        </w:tc>
        <w:tc>
          <w:tcPr>
            <w:tcW w:w="688" w:type="dxa"/>
            <w:shd w:val="clear" w:color="auto" w:fill="auto"/>
            <w:noWrap/>
            <w:vAlign w:val="center"/>
            <w:hideMark/>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88,39</w:t>
            </w:r>
          </w:p>
        </w:tc>
      </w:tr>
      <w:tr w:rsidR="00905294" w:rsidRPr="00905294" w:rsidTr="001B44AF">
        <w:trPr>
          <w:trHeight w:val="20"/>
        </w:trPr>
        <w:tc>
          <w:tcPr>
            <w:tcW w:w="1947" w:type="dxa"/>
            <w:shd w:val="clear" w:color="auto" w:fill="auto"/>
            <w:vAlign w:val="bottom"/>
          </w:tcPr>
          <w:p w:rsidR="001B44AF" w:rsidRPr="00905294" w:rsidRDefault="001B44AF"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lastRenderedPageBreak/>
              <w:t>Температура сетевой воды в обратном трубопроводе, °С</w:t>
            </w:r>
          </w:p>
        </w:tc>
        <w:tc>
          <w:tcPr>
            <w:tcW w:w="712"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67,97</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66,79</w:t>
            </w:r>
          </w:p>
        </w:tc>
        <w:tc>
          <w:tcPr>
            <w:tcW w:w="70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60,90</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52,93</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45,79</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3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47,02</w:t>
            </w:r>
          </w:p>
        </w:tc>
        <w:tc>
          <w:tcPr>
            <w:tcW w:w="68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53,46</w:t>
            </w:r>
          </w:p>
        </w:tc>
        <w:tc>
          <w:tcPr>
            <w:tcW w:w="68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61,22</w:t>
            </w:r>
          </w:p>
        </w:tc>
        <w:tc>
          <w:tcPr>
            <w:tcW w:w="68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65,75</w:t>
            </w:r>
          </w:p>
        </w:tc>
      </w:tr>
      <w:tr w:rsidR="00905294" w:rsidRPr="00905294" w:rsidTr="001B44AF">
        <w:trPr>
          <w:trHeight w:val="20"/>
        </w:trPr>
        <w:tc>
          <w:tcPr>
            <w:tcW w:w="1947" w:type="dxa"/>
            <w:shd w:val="clear" w:color="auto" w:fill="auto"/>
            <w:vAlign w:val="bottom"/>
          </w:tcPr>
          <w:p w:rsidR="001B44AF" w:rsidRPr="00905294" w:rsidRDefault="001B44AF"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Разница температур, °С</w:t>
            </w:r>
          </w:p>
        </w:tc>
        <w:tc>
          <w:tcPr>
            <w:tcW w:w="712"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23,80</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23,19</w:t>
            </w:r>
          </w:p>
        </w:tc>
        <w:tc>
          <w:tcPr>
            <w:tcW w:w="70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20,05</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16,01</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13,08</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39"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13,52</w:t>
            </w:r>
          </w:p>
        </w:tc>
        <w:tc>
          <w:tcPr>
            <w:tcW w:w="68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16,26</w:t>
            </w:r>
          </w:p>
        </w:tc>
        <w:tc>
          <w:tcPr>
            <w:tcW w:w="68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688" w:type="dxa"/>
            <w:shd w:val="clear" w:color="auto" w:fill="auto"/>
            <w:noWrap/>
            <w:vAlign w:val="center"/>
          </w:tcPr>
          <w:p w:rsidR="001B44AF" w:rsidRPr="00905294" w:rsidRDefault="001B44A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22,64</w:t>
            </w:r>
          </w:p>
        </w:tc>
      </w:tr>
      <w:tr w:rsidR="00B61123" w:rsidRPr="00905294" w:rsidTr="00B61123">
        <w:trPr>
          <w:trHeight w:val="20"/>
        </w:trPr>
        <w:tc>
          <w:tcPr>
            <w:tcW w:w="1947" w:type="dxa"/>
            <w:shd w:val="clear" w:color="auto" w:fill="auto"/>
            <w:noWrap/>
            <w:vAlign w:val="center"/>
            <w:hideMark/>
          </w:tcPr>
          <w:p w:rsidR="00B61123" w:rsidRPr="00905294" w:rsidRDefault="00B61123" w:rsidP="00A049C3">
            <w:pPr>
              <w:spacing w:after="0" w:line="240" w:lineRule="auto"/>
              <w:ind w:right="-110"/>
              <w:rPr>
                <w:rFonts w:ascii="Times New Roman" w:hAnsi="Times New Roman" w:cs="Times New Roman"/>
                <w:sz w:val="28"/>
                <w:szCs w:val="28"/>
              </w:rPr>
            </w:pPr>
            <w:r w:rsidRPr="00905294">
              <w:rPr>
                <w:rFonts w:ascii="Times New Roman" w:hAnsi="Times New Roman" w:cs="Times New Roman"/>
                <w:sz w:val="28"/>
                <w:szCs w:val="28"/>
              </w:rPr>
              <w:t xml:space="preserve">Отпуск тепла сельской котельной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w:t>
            </w:r>
          </w:p>
        </w:tc>
        <w:tc>
          <w:tcPr>
            <w:tcW w:w="712"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89,47</w:t>
            </w:r>
          </w:p>
        </w:tc>
        <w:tc>
          <w:tcPr>
            <w:tcW w:w="709"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87,19</w:t>
            </w:r>
          </w:p>
        </w:tc>
        <w:tc>
          <w:tcPr>
            <w:tcW w:w="708"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75,39</w:t>
            </w:r>
          </w:p>
        </w:tc>
        <w:tc>
          <w:tcPr>
            <w:tcW w:w="709"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60,18</w:t>
            </w:r>
          </w:p>
        </w:tc>
        <w:tc>
          <w:tcPr>
            <w:tcW w:w="709"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49,16</w:t>
            </w:r>
          </w:p>
        </w:tc>
        <w:tc>
          <w:tcPr>
            <w:tcW w:w="709"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8"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09"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w:t>
            </w:r>
          </w:p>
        </w:tc>
        <w:tc>
          <w:tcPr>
            <w:tcW w:w="739"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50,84</w:t>
            </w:r>
          </w:p>
        </w:tc>
        <w:tc>
          <w:tcPr>
            <w:tcW w:w="688"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61,12</w:t>
            </w:r>
          </w:p>
        </w:tc>
        <w:tc>
          <w:tcPr>
            <w:tcW w:w="688"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76,03</w:t>
            </w:r>
          </w:p>
        </w:tc>
        <w:tc>
          <w:tcPr>
            <w:tcW w:w="688" w:type="dxa"/>
            <w:shd w:val="clear" w:color="auto" w:fill="auto"/>
            <w:noWrap/>
            <w:vAlign w:val="center"/>
          </w:tcPr>
          <w:p w:rsidR="00B61123" w:rsidRPr="00905294" w:rsidRDefault="00B6112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85,13</w:t>
            </w:r>
          </w:p>
        </w:tc>
      </w:tr>
    </w:tbl>
    <w:p w:rsidR="001414EF" w:rsidRPr="00905294" w:rsidRDefault="001414EF" w:rsidP="00A049C3">
      <w:pPr>
        <w:spacing w:after="0" w:line="240" w:lineRule="auto"/>
        <w:ind w:firstLine="709"/>
        <w:jc w:val="both"/>
        <w:rPr>
          <w:rFonts w:ascii="Times New Roman" w:hAnsi="Times New Roman" w:cs="Times New Roman"/>
          <w:sz w:val="28"/>
          <w:szCs w:val="28"/>
        </w:rPr>
      </w:pPr>
    </w:p>
    <w:p w:rsidR="007845DD" w:rsidRPr="00905294" w:rsidRDefault="009C7FE6" w:rsidP="00A049C3">
      <w:pPr>
        <w:pStyle w:val="3"/>
        <w:spacing w:before="0" w:line="240" w:lineRule="auto"/>
        <w:jc w:val="center"/>
        <w:rPr>
          <w:rFonts w:ascii="Times New Roman" w:hAnsi="Times New Roman" w:cs="Times New Roman"/>
          <w:b w:val="0"/>
          <w:color w:val="auto"/>
          <w:sz w:val="28"/>
          <w:szCs w:val="28"/>
        </w:rPr>
      </w:pPr>
      <w:bookmarkStart w:id="88" w:name="_Toc435791220"/>
      <w:bookmarkStart w:id="89" w:name="_Toc9756101"/>
      <w:r w:rsidRPr="00905294">
        <w:rPr>
          <w:rFonts w:ascii="Times New Roman" w:hAnsi="Times New Roman" w:cs="Times New Roman"/>
          <w:b w:val="0"/>
          <w:color w:val="auto"/>
          <w:sz w:val="28"/>
          <w:szCs w:val="28"/>
        </w:rPr>
        <w:t>5</w:t>
      </w:r>
      <w:r w:rsidR="00DD4C20" w:rsidRPr="00905294">
        <w:rPr>
          <w:rFonts w:ascii="Times New Roman" w:hAnsi="Times New Roman" w:cs="Times New Roman"/>
          <w:b w:val="0"/>
          <w:color w:val="auto"/>
          <w:sz w:val="28"/>
          <w:szCs w:val="28"/>
        </w:rPr>
        <w:t>.9</w:t>
      </w:r>
      <w:r w:rsidR="007845DD" w:rsidRPr="00905294">
        <w:rPr>
          <w:rFonts w:ascii="Times New Roman" w:hAnsi="Times New Roman" w:cs="Times New Roman"/>
          <w:b w:val="0"/>
          <w:color w:val="auto"/>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88"/>
      <w:bookmarkEnd w:id="89"/>
    </w:p>
    <w:p w:rsidR="00A60BC1" w:rsidRPr="00905294" w:rsidRDefault="00A60BC1" w:rsidP="00A049C3">
      <w:pPr>
        <w:spacing w:after="0" w:line="240" w:lineRule="auto"/>
        <w:ind w:firstLine="709"/>
        <w:jc w:val="both"/>
        <w:rPr>
          <w:rFonts w:ascii="Times New Roman" w:hAnsi="Times New Roman" w:cs="Times New Roman"/>
          <w:sz w:val="28"/>
          <w:szCs w:val="28"/>
        </w:rPr>
      </w:pPr>
    </w:p>
    <w:p w:rsidR="007845DD" w:rsidRPr="00905294" w:rsidRDefault="007845D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w:t>
      </w:r>
      <w:r w:rsidR="00F6006E" w:rsidRPr="00905294">
        <w:rPr>
          <w:rFonts w:ascii="Times New Roman" w:hAnsi="Times New Roman" w:cs="Times New Roman"/>
          <w:sz w:val="28"/>
          <w:szCs w:val="28"/>
        </w:rPr>
        <w:t>риод до 2030</w:t>
      </w:r>
      <w:r w:rsidRPr="00905294">
        <w:rPr>
          <w:rFonts w:ascii="Times New Roman" w:hAnsi="Times New Roman" w:cs="Times New Roman"/>
          <w:sz w:val="28"/>
          <w:szCs w:val="28"/>
        </w:rPr>
        <w:t> г. Ввод в эксплуатацию новых мощностей не требуется.</w:t>
      </w:r>
    </w:p>
    <w:p w:rsidR="00A60BC1" w:rsidRPr="00905294" w:rsidRDefault="00A60BC1" w:rsidP="00A049C3">
      <w:pPr>
        <w:spacing w:after="0" w:line="240" w:lineRule="auto"/>
        <w:ind w:firstLine="709"/>
        <w:jc w:val="both"/>
        <w:rPr>
          <w:rFonts w:ascii="Times New Roman" w:hAnsi="Times New Roman" w:cs="Times New Roman"/>
          <w:sz w:val="28"/>
          <w:szCs w:val="28"/>
        </w:rPr>
      </w:pPr>
    </w:p>
    <w:p w:rsidR="00976693" w:rsidRPr="00905294" w:rsidRDefault="009C7FE6" w:rsidP="00A049C3">
      <w:pPr>
        <w:pStyle w:val="3"/>
        <w:spacing w:before="0" w:line="240" w:lineRule="auto"/>
        <w:jc w:val="center"/>
        <w:rPr>
          <w:rFonts w:ascii="Times New Roman" w:hAnsi="Times New Roman" w:cs="Times New Roman"/>
          <w:b w:val="0"/>
          <w:color w:val="auto"/>
          <w:sz w:val="28"/>
          <w:szCs w:val="28"/>
        </w:rPr>
      </w:pPr>
      <w:bookmarkStart w:id="90" w:name="_Toc9756102"/>
      <w:bookmarkStart w:id="91" w:name="_Toc435791221"/>
      <w:r w:rsidRPr="00905294">
        <w:rPr>
          <w:rFonts w:ascii="Times New Roman" w:hAnsi="Times New Roman" w:cs="Times New Roman"/>
          <w:b w:val="0"/>
          <w:color w:val="auto"/>
          <w:sz w:val="28"/>
          <w:szCs w:val="28"/>
        </w:rPr>
        <w:t>5</w:t>
      </w:r>
      <w:r w:rsidR="00DD4C20" w:rsidRPr="00905294">
        <w:rPr>
          <w:rFonts w:ascii="Times New Roman" w:hAnsi="Times New Roman" w:cs="Times New Roman"/>
          <w:b w:val="0"/>
          <w:color w:val="auto"/>
          <w:sz w:val="28"/>
          <w:szCs w:val="28"/>
        </w:rPr>
        <w:t>.10</w:t>
      </w:r>
      <w:r w:rsidR="00976693" w:rsidRPr="00905294">
        <w:rPr>
          <w:rFonts w:ascii="Times New Roman" w:hAnsi="Times New Roman" w:cs="Times New Roman"/>
          <w:b w:val="0"/>
          <w:color w:val="auto"/>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0"/>
    </w:p>
    <w:p w:rsidR="00A60BC1" w:rsidRPr="00905294" w:rsidRDefault="00A60BC1" w:rsidP="00A049C3">
      <w:pPr>
        <w:spacing w:after="0" w:line="240" w:lineRule="auto"/>
        <w:ind w:firstLine="709"/>
        <w:rPr>
          <w:rFonts w:ascii="Times New Roman" w:hAnsi="Times New Roman" w:cs="Times New Roman"/>
          <w:sz w:val="28"/>
          <w:szCs w:val="28"/>
        </w:rPr>
      </w:pPr>
    </w:p>
    <w:p w:rsidR="00976693" w:rsidRPr="00905294" w:rsidRDefault="009C7FE6" w:rsidP="00A049C3">
      <w:pPr>
        <w:spacing w:after="0" w:line="240" w:lineRule="auto"/>
        <w:ind w:firstLine="709"/>
        <w:jc w:val="both"/>
        <w:rPr>
          <w:sz w:val="28"/>
          <w:szCs w:val="28"/>
        </w:rPr>
      </w:pPr>
      <w:r w:rsidRPr="00905294">
        <w:rPr>
          <w:rFonts w:ascii="Times New Roman" w:hAnsi="Times New Roman" w:cs="Times New Roman"/>
          <w:sz w:val="28"/>
          <w:szCs w:val="28"/>
        </w:rPr>
        <w:t xml:space="preserve">Ввода и реконструкции существующих источников тепловой энергии не планируется. На территории </w:t>
      </w:r>
      <w:r w:rsidR="00F0754B" w:rsidRPr="00905294">
        <w:rPr>
          <w:rFonts w:ascii="Times New Roman" w:hAnsi="Times New Roman" w:cs="Times New Roman"/>
          <w:sz w:val="28"/>
          <w:szCs w:val="28"/>
        </w:rPr>
        <w:t>Алишевского</w:t>
      </w:r>
      <w:r w:rsidR="0011072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нет источников тепловой энергии с использованием возобновляемых источников энергии.</w:t>
      </w:r>
    </w:p>
    <w:p w:rsidR="0027384D" w:rsidRPr="00905294" w:rsidRDefault="0027384D" w:rsidP="00A049C3">
      <w:pPr>
        <w:spacing w:after="0" w:line="240" w:lineRule="auto"/>
        <w:rPr>
          <w:rFonts w:ascii="Times New Roman" w:eastAsiaTheme="majorEastAsia" w:hAnsi="Times New Roman" w:cs="Times New Roman"/>
          <w:bCs/>
          <w:sz w:val="28"/>
          <w:szCs w:val="28"/>
        </w:rPr>
      </w:pPr>
    </w:p>
    <w:p w:rsidR="00DD4C20" w:rsidRPr="00905294" w:rsidRDefault="00DD4C20" w:rsidP="00A049C3">
      <w:pPr>
        <w:pStyle w:val="2"/>
        <w:spacing w:before="0" w:line="240" w:lineRule="auto"/>
        <w:ind w:firstLine="709"/>
        <w:jc w:val="both"/>
        <w:rPr>
          <w:rFonts w:ascii="Times New Roman" w:hAnsi="Times New Roman" w:cs="Times New Roman"/>
          <w:b w:val="0"/>
          <w:color w:val="auto"/>
          <w:sz w:val="28"/>
          <w:szCs w:val="28"/>
        </w:rPr>
      </w:pPr>
      <w:bookmarkStart w:id="92" w:name="_Toc6389149"/>
      <w:bookmarkStart w:id="93" w:name="_Toc6916227"/>
      <w:bookmarkStart w:id="94" w:name="_Toc9756103"/>
      <w:bookmarkEnd w:id="91"/>
      <w:r w:rsidRPr="00905294">
        <w:rPr>
          <w:rFonts w:ascii="Times New Roman" w:hAnsi="Times New Roman" w:cs="Times New Roman"/>
          <w:b w:val="0"/>
          <w:color w:val="auto"/>
          <w:sz w:val="28"/>
          <w:szCs w:val="28"/>
        </w:rPr>
        <w:t>Раздел 6. Предложения по строительству, реконструкции и (или) модернизации</w:t>
      </w:r>
      <w:r w:rsidRPr="00905294">
        <w:rPr>
          <w:rFonts w:ascii="Times New Roman" w:hAnsi="Times New Roman" w:cs="Times New Roman"/>
          <w:b w:val="0"/>
          <w:color w:val="auto"/>
          <w:sz w:val="28"/>
          <w:szCs w:val="28"/>
        </w:rPr>
        <w:br/>
        <w:t>тепловых сетей</w:t>
      </w:r>
      <w:bookmarkEnd w:id="92"/>
      <w:bookmarkEnd w:id="93"/>
      <w:bookmarkEnd w:id="94"/>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95" w:name="_Toc435791222"/>
      <w:bookmarkStart w:id="96" w:name="_Toc6389150"/>
      <w:bookmarkStart w:id="97" w:name="_Toc6916228"/>
      <w:bookmarkStart w:id="98" w:name="_Toc9756104"/>
      <w:r w:rsidRPr="00905294">
        <w:rPr>
          <w:rFonts w:ascii="Times New Roman" w:hAnsi="Times New Roman" w:cs="Times New Roman"/>
          <w:b w:val="0"/>
          <w:color w:val="auto"/>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5"/>
      <w:bookmarkEnd w:id="96"/>
      <w:bookmarkEnd w:id="97"/>
      <w:bookmarkEnd w:id="98"/>
    </w:p>
    <w:p w:rsidR="00A60BC1" w:rsidRPr="00905294" w:rsidRDefault="00A60BC1" w:rsidP="00A049C3">
      <w:pPr>
        <w:spacing w:after="0" w:line="240" w:lineRule="auto"/>
        <w:ind w:firstLine="709"/>
        <w:jc w:val="both"/>
        <w:rPr>
          <w:rFonts w:ascii="Times New Roman" w:hAnsi="Times New Roman" w:cs="Times New Roman"/>
          <w:sz w:val="28"/>
          <w:szCs w:val="28"/>
        </w:rPr>
      </w:pPr>
    </w:p>
    <w:p w:rsidR="0027384D" w:rsidRPr="00905294" w:rsidRDefault="0027384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достаточно для обеспечения нужд подключенных к ним потребителей, дефицита располагаемой тепловой мощности не наблюдается.</w:t>
      </w:r>
    </w:p>
    <w:p w:rsidR="00A60BC1" w:rsidRPr="00905294" w:rsidRDefault="00A60BC1"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99" w:name="_Toc435791223"/>
      <w:bookmarkStart w:id="100" w:name="_Toc6389151"/>
      <w:bookmarkStart w:id="101" w:name="_Toc6916229"/>
      <w:bookmarkStart w:id="102" w:name="_Toc9756105"/>
      <w:r w:rsidRPr="00905294">
        <w:rPr>
          <w:rFonts w:ascii="Times New Roman" w:hAnsi="Times New Roman" w:cs="Times New Roman"/>
          <w:b w:val="0"/>
          <w:color w:val="auto"/>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99"/>
      <w:bookmarkEnd w:id="100"/>
      <w:bookmarkEnd w:id="101"/>
      <w:bookmarkEnd w:id="102"/>
    </w:p>
    <w:p w:rsidR="00A60BC1" w:rsidRPr="00905294" w:rsidRDefault="00A60BC1" w:rsidP="00A049C3">
      <w:pPr>
        <w:spacing w:after="0" w:line="240" w:lineRule="auto"/>
        <w:ind w:firstLine="709"/>
        <w:jc w:val="both"/>
        <w:rPr>
          <w:rFonts w:ascii="Times New Roman" w:hAnsi="Times New Roman" w:cs="Times New Roman"/>
          <w:sz w:val="28"/>
          <w:szCs w:val="28"/>
        </w:rPr>
      </w:pPr>
    </w:p>
    <w:p w:rsidR="00205D40" w:rsidRPr="00905294" w:rsidRDefault="00205D4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Перспективные приросты тепловой нагрузки в осваиваемых районах поселения не предполагаются на расчетный период до 2030 г.</w:t>
      </w:r>
    </w:p>
    <w:p w:rsidR="00205D40" w:rsidRPr="00905294" w:rsidRDefault="00205D4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Строительство и реконструкция тепловых сетей под комплексную или производственную застройку не требуется.</w:t>
      </w:r>
    </w:p>
    <w:p w:rsidR="00A60BC1" w:rsidRPr="00905294" w:rsidRDefault="00A60BC1"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103" w:name="_Toc435791224"/>
      <w:bookmarkStart w:id="104" w:name="_Toc6389152"/>
      <w:bookmarkStart w:id="105" w:name="_Toc6916230"/>
      <w:bookmarkStart w:id="106" w:name="_Toc9756106"/>
      <w:r w:rsidRPr="00905294">
        <w:rPr>
          <w:rFonts w:ascii="Times New Roman" w:hAnsi="Times New Roman" w:cs="Times New Roman"/>
          <w:b w:val="0"/>
          <w:color w:val="auto"/>
          <w:sz w:val="28"/>
          <w:szCs w:val="28"/>
        </w:rPr>
        <w:t xml:space="preserve">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sidRPr="00905294">
        <w:rPr>
          <w:rFonts w:ascii="Times New Roman" w:hAnsi="Times New Roman" w:cs="Times New Roman"/>
          <w:b w:val="0"/>
          <w:color w:val="auto"/>
          <w:sz w:val="28"/>
          <w:szCs w:val="28"/>
        </w:rPr>
        <w:br/>
        <w:t>теплоснабжения</w:t>
      </w:r>
      <w:bookmarkEnd w:id="103"/>
      <w:bookmarkEnd w:id="104"/>
      <w:bookmarkEnd w:id="105"/>
      <w:bookmarkEnd w:id="106"/>
    </w:p>
    <w:p w:rsidR="00A60BC1" w:rsidRPr="00905294" w:rsidRDefault="00A60BC1" w:rsidP="00A049C3">
      <w:pPr>
        <w:spacing w:after="0" w:line="240" w:lineRule="auto"/>
        <w:ind w:firstLine="709"/>
        <w:jc w:val="both"/>
        <w:rPr>
          <w:rFonts w:ascii="Times New Roman" w:hAnsi="Times New Roman" w:cs="Times New Roman"/>
          <w:sz w:val="28"/>
          <w:szCs w:val="28"/>
        </w:rPr>
      </w:pPr>
    </w:p>
    <w:p w:rsidR="0027384D" w:rsidRPr="00905294" w:rsidRDefault="0027384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27384D" w:rsidRPr="00905294" w:rsidRDefault="0027384D"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107" w:name="_Toc435791225"/>
      <w:bookmarkStart w:id="108" w:name="_Toc6389153"/>
      <w:bookmarkStart w:id="109" w:name="_Toc6916231"/>
      <w:bookmarkStart w:id="110" w:name="_Toc9756107"/>
      <w:r w:rsidRPr="00905294">
        <w:rPr>
          <w:rFonts w:ascii="Times New Roman" w:hAnsi="Times New Roman" w:cs="Times New Roman"/>
          <w:b w:val="0"/>
          <w:color w:val="auto"/>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107"/>
      <w:bookmarkEnd w:id="108"/>
      <w:bookmarkEnd w:id="109"/>
      <w:bookmarkEnd w:id="110"/>
    </w:p>
    <w:p w:rsidR="00A60BC1" w:rsidRPr="00905294" w:rsidRDefault="00A60BC1" w:rsidP="00A049C3">
      <w:pPr>
        <w:spacing w:after="0" w:line="240" w:lineRule="auto"/>
        <w:ind w:firstLine="709"/>
        <w:jc w:val="both"/>
        <w:rPr>
          <w:rFonts w:ascii="Times New Roman" w:hAnsi="Times New Roman" w:cs="Times New Roman"/>
          <w:sz w:val="28"/>
          <w:szCs w:val="28"/>
        </w:rPr>
      </w:pPr>
    </w:p>
    <w:p w:rsidR="0027384D" w:rsidRDefault="0027384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905294">
        <w:rPr>
          <w:rFonts w:ascii="Times New Roman" w:hAnsi="Times New Roman" w:cs="Times New Roman"/>
          <w:sz w:val="28"/>
          <w:szCs w:val="28"/>
        </w:rPr>
        <w:t>котельн</w:t>
      </w:r>
      <w:r w:rsidR="00FC659D" w:rsidRPr="00905294">
        <w:rPr>
          <w:rFonts w:ascii="Times New Roman" w:hAnsi="Times New Roman" w:cs="Times New Roman"/>
          <w:sz w:val="28"/>
          <w:szCs w:val="28"/>
        </w:rPr>
        <w:t>ых</w:t>
      </w:r>
      <w:r w:rsidRPr="00905294">
        <w:rPr>
          <w:rFonts w:ascii="Times New Roman" w:hAnsi="Times New Roman" w:cs="Times New Roman"/>
          <w:sz w:val="28"/>
          <w:szCs w:val="28"/>
        </w:rPr>
        <w:t xml:space="preserve"> в пиковый режим работы не предполагается на расчетный период до 2030 г. Ликвидация существующих </w:t>
      </w:r>
      <w:r w:rsidR="006510BA" w:rsidRPr="00905294">
        <w:rPr>
          <w:rFonts w:ascii="Times New Roman" w:hAnsi="Times New Roman" w:cs="Times New Roman"/>
          <w:sz w:val="28"/>
          <w:szCs w:val="28"/>
        </w:rPr>
        <w:t>котельн</w:t>
      </w:r>
      <w:r w:rsidR="00FC659D" w:rsidRPr="00905294">
        <w:rPr>
          <w:rFonts w:ascii="Times New Roman" w:hAnsi="Times New Roman" w:cs="Times New Roman"/>
          <w:sz w:val="28"/>
          <w:szCs w:val="28"/>
        </w:rPr>
        <w:t>ых</w:t>
      </w:r>
      <w:r w:rsidR="001E2AF4" w:rsidRPr="00905294">
        <w:rPr>
          <w:rFonts w:ascii="Times New Roman" w:hAnsi="Times New Roman" w:cs="Times New Roman"/>
          <w:sz w:val="28"/>
          <w:szCs w:val="28"/>
        </w:rPr>
        <w:t xml:space="preserve"> </w:t>
      </w:r>
      <w:r w:rsidR="00A60BC1" w:rsidRPr="00905294">
        <w:rPr>
          <w:rFonts w:ascii="Times New Roman" w:hAnsi="Times New Roman" w:cs="Times New Roman"/>
          <w:sz w:val="28"/>
          <w:szCs w:val="28"/>
        </w:rPr>
        <w:t>на основаниях, изложенных в п. 5.5</w:t>
      </w:r>
      <w:r w:rsidRPr="00905294">
        <w:rPr>
          <w:rFonts w:ascii="Times New Roman" w:hAnsi="Times New Roman" w:cs="Times New Roman"/>
          <w:sz w:val="28"/>
          <w:szCs w:val="28"/>
        </w:rPr>
        <w:t>,не предполагается.</w:t>
      </w: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111" w:name="_Toc435791226"/>
      <w:bookmarkStart w:id="112" w:name="_Toc6389154"/>
      <w:bookmarkStart w:id="113" w:name="_Toc6916232"/>
      <w:bookmarkStart w:id="114" w:name="_Toc9756108"/>
      <w:r w:rsidRPr="00905294">
        <w:rPr>
          <w:rFonts w:ascii="Times New Roman" w:hAnsi="Times New Roman" w:cs="Times New Roman"/>
          <w:b w:val="0"/>
          <w:color w:val="auto"/>
          <w:sz w:val="28"/>
          <w:szCs w:val="28"/>
        </w:rPr>
        <w:lastRenderedPageBreak/>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 xml:space="preserve">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11"/>
      <w:bookmarkEnd w:id="112"/>
      <w:bookmarkEnd w:id="113"/>
      <w:bookmarkEnd w:id="114"/>
    </w:p>
    <w:p w:rsidR="00A60BC1" w:rsidRPr="00905294" w:rsidRDefault="00A60BC1" w:rsidP="00A049C3">
      <w:pPr>
        <w:spacing w:after="0" w:line="240" w:lineRule="auto"/>
        <w:ind w:firstLine="709"/>
        <w:jc w:val="both"/>
        <w:rPr>
          <w:rFonts w:ascii="Times New Roman" w:hAnsi="Times New Roman" w:cs="Times New Roman"/>
          <w:sz w:val="28"/>
          <w:szCs w:val="28"/>
        </w:rPr>
      </w:pPr>
    </w:p>
    <w:p w:rsidR="0027384D" w:rsidRPr="00905294" w:rsidRDefault="0027384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27384D" w:rsidRPr="00905294" w:rsidRDefault="0027384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ºС.</w:t>
      </w:r>
    </w:p>
    <w:p w:rsidR="00A60BC1" w:rsidRPr="00905294" w:rsidRDefault="00A60BC1" w:rsidP="00A049C3">
      <w:pPr>
        <w:spacing w:after="0" w:line="240" w:lineRule="auto"/>
        <w:ind w:firstLine="709"/>
        <w:jc w:val="both"/>
        <w:rPr>
          <w:rFonts w:ascii="Times New Roman" w:hAnsi="Times New Roman" w:cs="Times New Roman"/>
          <w:sz w:val="28"/>
          <w:szCs w:val="28"/>
        </w:rPr>
      </w:pPr>
    </w:p>
    <w:p w:rsidR="0027384D" w:rsidRPr="00905294" w:rsidRDefault="000E1E98" w:rsidP="00A049C3">
      <w:pPr>
        <w:pStyle w:val="3"/>
        <w:spacing w:before="0" w:line="240" w:lineRule="auto"/>
        <w:jc w:val="center"/>
        <w:rPr>
          <w:rFonts w:ascii="Times New Roman" w:hAnsi="Times New Roman" w:cs="Times New Roman"/>
          <w:b w:val="0"/>
          <w:color w:val="auto"/>
          <w:sz w:val="28"/>
          <w:szCs w:val="28"/>
        </w:rPr>
      </w:pPr>
      <w:bookmarkStart w:id="115" w:name="_Toc9756109"/>
      <w:r w:rsidRPr="00905294">
        <w:rPr>
          <w:rFonts w:ascii="Times New Roman" w:hAnsi="Times New Roman" w:cs="Times New Roman"/>
          <w:b w:val="0"/>
          <w:color w:val="auto"/>
          <w:sz w:val="28"/>
          <w:szCs w:val="28"/>
        </w:rPr>
        <w:t>6</w:t>
      </w:r>
      <w:r w:rsidR="0027384D" w:rsidRPr="00905294">
        <w:rPr>
          <w:rFonts w:ascii="Times New Roman" w:hAnsi="Times New Roman" w:cs="Times New Roman"/>
          <w:b w:val="0"/>
          <w:color w:val="auto"/>
          <w:sz w:val="28"/>
          <w:szCs w:val="28"/>
        </w:rPr>
        <w:t xml:space="preserve">.6 Предложения по </w:t>
      </w:r>
      <w:r w:rsidR="00384365" w:rsidRPr="00905294">
        <w:rPr>
          <w:rFonts w:ascii="Times New Roman" w:hAnsi="Times New Roman" w:cs="Times New Roman"/>
          <w:b w:val="0"/>
          <w:color w:val="auto"/>
          <w:sz w:val="28"/>
          <w:szCs w:val="28"/>
        </w:rPr>
        <w:t>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5"/>
    </w:p>
    <w:p w:rsidR="00A60BC1" w:rsidRPr="00905294" w:rsidRDefault="00A60BC1" w:rsidP="00A049C3">
      <w:pPr>
        <w:spacing w:after="0" w:line="240" w:lineRule="auto"/>
        <w:ind w:firstLine="709"/>
        <w:rPr>
          <w:rFonts w:ascii="Times New Roman" w:hAnsi="Times New Roman" w:cs="Times New Roman"/>
          <w:sz w:val="28"/>
          <w:szCs w:val="28"/>
        </w:rPr>
      </w:pPr>
    </w:p>
    <w:p w:rsidR="00384365" w:rsidRPr="00905294" w:rsidRDefault="0038436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Открытые схемы теплоснабжения на территории </w:t>
      </w:r>
      <w:r w:rsidR="00F0754B" w:rsidRPr="00905294">
        <w:rPr>
          <w:rFonts w:ascii="Times New Roman" w:hAnsi="Times New Roman" w:cs="Times New Roman"/>
          <w:sz w:val="28"/>
          <w:szCs w:val="28"/>
        </w:rPr>
        <w:t>Алишевского</w:t>
      </w:r>
      <w:r w:rsidR="001E2AF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905294">
        <w:rPr>
          <w:rFonts w:ascii="Times New Roman" w:hAnsi="Times New Roman" w:cs="Times New Roman"/>
          <w:sz w:val="28"/>
          <w:szCs w:val="28"/>
        </w:rPr>
        <w:t>,</w:t>
      </w:r>
      <w:r w:rsidRPr="00905294">
        <w:rPr>
          <w:rFonts w:ascii="Times New Roman" w:hAnsi="Times New Roman" w:cs="Times New Roman"/>
          <w:sz w:val="28"/>
          <w:szCs w:val="28"/>
        </w:rPr>
        <w:t xml:space="preserve"> не требуется.</w:t>
      </w:r>
    </w:p>
    <w:p w:rsidR="0027384D" w:rsidRPr="00905294" w:rsidRDefault="0027384D" w:rsidP="00A049C3">
      <w:pPr>
        <w:spacing w:after="0" w:line="240" w:lineRule="auto"/>
        <w:ind w:firstLine="709"/>
        <w:jc w:val="both"/>
        <w:rPr>
          <w:rFonts w:ascii="Times New Roman" w:hAnsi="Times New Roman" w:cs="Times New Roman"/>
          <w:sz w:val="28"/>
          <w:szCs w:val="28"/>
        </w:rPr>
      </w:pPr>
    </w:p>
    <w:p w:rsidR="000E1E98" w:rsidRPr="00905294" w:rsidRDefault="000E1E98" w:rsidP="00A049C3">
      <w:pPr>
        <w:pStyle w:val="2"/>
        <w:spacing w:before="0" w:line="240" w:lineRule="auto"/>
        <w:ind w:firstLine="709"/>
        <w:jc w:val="both"/>
        <w:rPr>
          <w:rFonts w:ascii="Times New Roman" w:hAnsi="Times New Roman" w:cs="Times New Roman"/>
          <w:b w:val="0"/>
          <w:color w:val="auto"/>
          <w:sz w:val="28"/>
          <w:szCs w:val="28"/>
        </w:rPr>
      </w:pPr>
      <w:bookmarkStart w:id="116" w:name="_Toc9756110"/>
      <w:r w:rsidRPr="00905294">
        <w:rPr>
          <w:rFonts w:ascii="Times New Roman" w:hAnsi="Times New Roman" w:cs="Times New Roman"/>
          <w:b w:val="0"/>
          <w:color w:val="auto"/>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116"/>
    </w:p>
    <w:p w:rsidR="000E1E98" w:rsidRPr="00905294" w:rsidRDefault="000E1E98" w:rsidP="00A049C3">
      <w:pPr>
        <w:pStyle w:val="3"/>
        <w:spacing w:before="0" w:line="240" w:lineRule="auto"/>
        <w:jc w:val="center"/>
        <w:rPr>
          <w:rFonts w:ascii="Times New Roman" w:hAnsi="Times New Roman" w:cs="Times New Roman"/>
          <w:b w:val="0"/>
          <w:color w:val="auto"/>
          <w:sz w:val="28"/>
          <w:szCs w:val="28"/>
        </w:rPr>
      </w:pPr>
      <w:bookmarkStart w:id="117" w:name="_Toc9756111"/>
      <w:r w:rsidRPr="00905294">
        <w:rPr>
          <w:rFonts w:ascii="Times New Roman" w:hAnsi="Times New Roman" w:cs="Times New Roman"/>
          <w:b w:val="0"/>
          <w:color w:val="auto"/>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7"/>
      <w:r w:rsidRPr="00905294">
        <w:rPr>
          <w:rFonts w:ascii="Times New Roman" w:hAnsi="Times New Roman" w:cs="Times New Roman"/>
          <w:b w:val="0"/>
          <w:color w:val="auto"/>
          <w:sz w:val="28"/>
          <w:szCs w:val="28"/>
        </w:rPr>
        <w:br/>
      </w:r>
    </w:p>
    <w:p w:rsidR="009C0C47" w:rsidRPr="00905294" w:rsidRDefault="009C0C4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Открытые схемы теплоснабжения на территории </w:t>
      </w:r>
      <w:r w:rsidR="00F0754B" w:rsidRPr="00905294">
        <w:rPr>
          <w:rFonts w:ascii="Times New Roman" w:hAnsi="Times New Roman" w:cs="Times New Roman"/>
          <w:sz w:val="28"/>
          <w:szCs w:val="28"/>
        </w:rPr>
        <w:t>Алишевского</w:t>
      </w:r>
      <w:r w:rsidR="001E2AF4"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сельского поселения отсутствуют. Мероприятия по реконструкции тепловых сетей в </w:t>
      </w:r>
      <w:r w:rsidRPr="00905294">
        <w:rPr>
          <w:rFonts w:ascii="Times New Roman" w:hAnsi="Times New Roman" w:cs="Times New Roman"/>
          <w:sz w:val="28"/>
          <w:szCs w:val="28"/>
        </w:rPr>
        <w:lastRenderedPageBreak/>
        <w:t>целях обеспечения гидравлических режимов, обеспечивающих качество горячей воды в открытых системах теплоснабжения</w:t>
      </w:r>
      <w:r w:rsidR="00E803B1" w:rsidRPr="00905294">
        <w:rPr>
          <w:rFonts w:ascii="Times New Roman" w:hAnsi="Times New Roman" w:cs="Times New Roman"/>
          <w:sz w:val="28"/>
          <w:szCs w:val="28"/>
        </w:rPr>
        <w:t>,</w:t>
      </w:r>
      <w:r w:rsidRPr="00905294">
        <w:rPr>
          <w:rFonts w:ascii="Times New Roman" w:hAnsi="Times New Roman" w:cs="Times New Roman"/>
          <w:sz w:val="28"/>
          <w:szCs w:val="28"/>
        </w:rPr>
        <w:t xml:space="preserve"> не требуются.</w:t>
      </w:r>
    </w:p>
    <w:p w:rsidR="009C0C47" w:rsidRPr="00905294" w:rsidRDefault="009C0C4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Внутридомовые системы горячего водоснабжения у потребителей тепловой энергии отсутствуют.</w:t>
      </w:r>
    </w:p>
    <w:p w:rsidR="009C0C47" w:rsidRPr="00905294" w:rsidRDefault="009C0C4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Строительство индивидуальных и (или) центральных тепловых пунктов не требуется.</w:t>
      </w:r>
    </w:p>
    <w:p w:rsidR="00A60BC1" w:rsidRPr="00905294" w:rsidRDefault="00A60BC1" w:rsidP="00A049C3">
      <w:pPr>
        <w:spacing w:after="0" w:line="240" w:lineRule="auto"/>
        <w:ind w:firstLine="709"/>
        <w:jc w:val="both"/>
        <w:rPr>
          <w:rFonts w:ascii="Times New Roman" w:hAnsi="Times New Roman" w:cs="Times New Roman"/>
          <w:sz w:val="28"/>
          <w:szCs w:val="28"/>
        </w:rPr>
      </w:pPr>
    </w:p>
    <w:p w:rsidR="000E1E98" w:rsidRPr="00905294" w:rsidRDefault="000E1E98" w:rsidP="00A049C3">
      <w:pPr>
        <w:pStyle w:val="3"/>
        <w:spacing w:before="0" w:line="240" w:lineRule="auto"/>
        <w:jc w:val="center"/>
        <w:rPr>
          <w:rFonts w:ascii="Times New Roman" w:hAnsi="Times New Roman" w:cs="Times New Roman"/>
          <w:b w:val="0"/>
          <w:color w:val="auto"/>
          <w:sz w:val="28"/>
          <w:szCs w:val="28"/>
        </w:rPr>
      </w:pPr>
      <w:bookmarkStart w:id="118" w:name="_Toc9756112"/>
      <w:r w:rsidRPr="00905294">
        <w:rPr>
          <w:rFonts w:ascii="Times New Roman" w:hAnsi="Times New Roman" w:cs="Times New Roman"/>
          <w:b w:val="0"/>
          <w:color w:val="auto"/>
          <w:sz w:val="28"/>
          <w:szCs w:val="28"/>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w:t>
      </w:r>
      <w:r w:rsidRPr="00905294">
        <w:rPr>
          <w:rFonts w:ascii="Times New Roman" w:hAnsi="Times New Roman" w:cs="Times New Roman"/>
          <w:b w:val="0"/>
          <w:color w:val="auto"/>
          <w:sz w:val="28"/>
          <w:szCs w:val="28"/>
        </w:rPr>
        <w:br/>
        <w:t>водоснабжения</w:t>
      </w:r>
      <w:bookmarkEnd w:id="118"/>
      <w:r w:rsidRPr="00905294">
        <w:rPr>
          <w:rFonts w:ascii="Times New Roman" w:hAnsi="Times New Roman" w:cs="Times New Roman"/>
          <w:b w:val="0"/>
          <w:color w:val="auto"/>
          <w:sz w:val="28"/>
          <w:szCs w:val="28"/>
        </w:rPr>
        <w:br/>
      </w:r>
    </w:p>
    <w:p w:rsidR="000E1E98" w:rsidRPr="00905294" w:rsidRDefault="009C0C4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Открытые системы теплоснабжения (горячего водоснабжения) на территории </w:t>
      </w:r>
      <w:r w:rsidR="00F0754B" w:rsidRPr="00905294">
        <w:rPr>
          <w:rFonts w:ascii="Times New Roman" w:hAnsi="Times New Roman" w:cs="Times New Roman"/>
          <w:sz w:val="28"/>
          <w:szCs w:val="28"/>
        </w:rPr>
        <w:t>Алишевского</w:t>
      </w:r>
      <w:r w:rsidR="001E2AF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отсутствуют. Мероприятия по переводу открытых систем теплоснабжения(горячего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E803B1" w:rsidRPr="00905294">
        <w:rPr>
          <w:rFonts w:ascii="Times New Roman" w:hAnsi="Times New Roman" w:cs="Times New Roman"/>
          <w:sz w:val="28"/>
          <w:szCs w:val="28"/>
        </w:rPr>
        <w:t>,</w:t>
      </w:r>
      <w:r w:rsidRPr="00905294">
        <w:rPr>
          <w:rFonts w:ascii="Times New Roman" w:hAnsi="Times New Roman" w:cs="Times New Roman"/>
          <w:sz w:val="28"/>
          <w:szCs w:val="28"/>
        </w:rPr>
        <w:t xml:space="preserve"> по причине отсутствия у потребителей внутридомовых систем горячего водоснабжения</w:t>
      </w:r>
      <w:r w:rsidR="00E803B1" w:rsidRPr="00905294">
        <w:rPr>
          <w:rFonts w:ascii="Times New Roman" w:hAnsi="Times New Roman" w:cs="Times New Roman"/>
          <w:sz w:val="28"/>
          <w:szCs w:val="28"/>
        </w:rPr>
        <w:t>,</w:t>
      </w:r>
      <w:r w:rsidRPr="00905294">
        <w:rPr>
          <w:rFonts w:ascii="Times New Roman" w:hAnsi="Times New Roman" w:cs="Times New Roman"/>
          <w:sz w:val="28"/>
          <w:szCs w:val="28"/>
        </w:rPr>
        <w:t xml:space="preserve"> отсутствует.</w:t>
      </w:r>
    </w:p>
    <w:p w:rsidR="000E1E98" w:rsidRPr="00905294" w:rsidRDefault="000E1E98" w:rsidP="00A049C3">
      <w:pPr>
        <w:spacing w:after="0" w:line="240" w:lineRule="auto"/>
        <w:rPr>
          <w:rFonts w:ascii="Times New Roman" w:eastAsiaTheme="majorEastAsia" w:hAnsi="Times New Roman" w:cs="Times New Roman"/>
          <w:bCs/>
          <w:sz w:val="28"/>
          <w:szCs w:val="28"/>
        </w:rPr>
      </w:pPr>
    </w:p>
    <w:p w:rsidR="000E1E98" w:rsidRPr="00905294" w:rsidRDefault="000E1E98" w:rsidP="00A049C3">
      <w:pPr>
        <w:pStyle w:val="2"/>
        <w:spacing w:before="0" w:line="240" w:lineRule="auto"/>
        <w:ind w:firstLine="709"/>
        <w:jc w:val="both"/>
        <w:rPr>
          <w:rFonts w:ascii="Times New Roman" w:hAnsi="Times New Roman" w:cs="Times New Roman"/>
          <w:b w:val="0"/>
          <w:color w:val="auto"/>
          <w:sz w:val="28"/>
          <w:szCs w:val="28"/>
        </w:rPr>
      </w:pPr>
      <w:bookmarkStart w:id="119" w:name="_Toc9756113"/>
      <w:r w:rsidRPr="00905294">
        <w:rPr>
          <w:rFonts w:ascii="Times New Roman" w:hAnsi="Times New Roman" w:cs="Times New Roman"/>
          <w:b w:val="0"/>
          <w:color w:val="auto"/>
          <w:sz w:val="28"/>
          <w:szCs w:val="28"/>
        </w:rPr>
        <w:t>Раздел 8. Перспективные топливные балансы</w:t>
      </w:r>
      <w:bookmarkEnd w:id="119"/>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120" w:name="_Toc6916238"/>
      <w:bookmarkStart w:id="121" w:name="_Toc9756114"/>
      <w:r w:rsidRPr="00905294">
        <w:rPr>
          <w:rFonts w:ascii="Times New Roman" w:hAnsi="Times New Roman" w:cs="Times New Roman"/>
          <w:b w:val="0"/>
          <w:color w:val="auto"/>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20"/>
      <w:bookmarkEnd w:id="121"/>
    </w:p>
    <w:p w:rsidR="00DD4C20" w:rsidRPr="00905294" w:rsidRDefault="00DD4C20" w:rsidP="00A049C3">
      <w:pPr>
        <w:spacing w:after="0" w:line="240" w:lineRule="auto"/>
        <w:rPr>
          <w:sz w:val="28"/>
          <w:szCs w:val="28"/>
        </w:rPr>
      </w:pPr>
    </w:p>
    <w:p w:rsidR="0027384D" w:rsidRPr="00905294" w:rsidRDefault="0027384D" w:rsidP="00A049C3">
      <w:pPr>
        <w:spacing w:after="0" w:line="240" w:lineRule="auto"/>
        <w:ind w:firstLine="709"/>
        <w:jc w:val="both"/>
        <w:rPr>
          <w:rFonts w:ascii="Times New Roman" w:hAnsi="Times New Roman" w:cs="Times New Roman"/>
          <w:spacing w:val="-4"/>
          <w:sz w:val="28"/>
          <w:szCs w:val="28"/>
        </w:rPr>
      </w:pPr>
      <w:r w:rsidRPr="00905294">
        <w:rPr>
          <w:rFonts w:ascii="Times New Roman" w:hAnsi="Times New Roman" w:cs="Times New Roman"/>
          <w:spacing w:val="-4"/>
          <w:sz w:val="28"/>
          <w:szCs w:val="28"/>
        </w:rPr>
        <w:t>Основным видом топлива для источников централизованного теплоснабжения в поселении яв</w:t>
      </w:r>
      <w:r w:rsidR="001B44AF" w:rsidRPr="00905294">
        <w:rPr>
          <w:rFonts w:ascii="Times New Roman" w:hAnsi="Times New Roman" w:cs="Times New Roman"/>
          <w:spacing w:val="-4"/>
          <w:sz w:val="28"/>
          <w:szCs w:val="28"/>
        </w:rPr>
        <w:t>ляется</w:t>
      </w:r>
      <w:r w:rsidR="001E2AF4" w:rsidRPr="00905294">
        <w:rPr>
          <w:rFonts w:ascii="Times New Roman" w:hAnsi="Times New Roman" w:cs="Times New Roman"/>
          <w:spacing w:val="-4"/>
          <w:sz w:val="28"/>
          <w:szCs w:val="28"/>
        </w:rPr>
        <w:t xml:space="preserve"> </w:t>
      </w:r>
      <w:r w:rsidR="00B61123" w:rsidRPr="00905294">
        <w:rPr>
          <w:rFonts w:ascii="Times New Roman" w:hAnsi="Times New Roman" w:cs="Times New Roman"/>
          <w:spacing w:val="-4"/>
          <w:sz w:val="28"/>
          <w:szCs w:val="28"/>
        </w:rPr>
        <w:t>газ</w:t>
      </w:r>
      <w:r w:rsidRPr="00905294">
        <w:rPr>
          <w:rFonts w:ascii="Times New Roman" w:hAnsi="Times New Roman" w:cs="Times New Roman"/>
          <w:spacing w:val="-4"/>
          <w:sz w:val="28"/>
          <w:szCs w:val="28"/>
        </w:rPr>
        <w:t>.</w:t>
      </w:r>
    </w:p>
    <w:p w:rsidR="0027384D" w:rsidRPr="00905294" w:rsidRDefault="0027384D" w:rsidP="00A049C3">
      <w:pPr>
        <w:spacing w:after="0" w:line="240" w:lineRule="auto"/>
        <w:ind w:firstLine="709"/>
        <w:jc w:val="both"/>
        <w:rPr>
          <w:rFonts w:ascii="Times New Roman" w:hAnsi="Times New Roman" w:cs="Times New Roman"/>
          <w:spacing w:val="-4"/>
          <w:sz w:val="28"/>
          <w:szCs w:val="28"/>
        </w:rPr>
      </w:pPr>
      <w:r w:rsidRPr="00905294">
        <w:rPr>
          <w:rFonts w:ascii="Times New Roman" w:hAnsi="Times New Roman" w:cs="Times New Roman"/>
          <w:spacing w:val="-4"/>
          <w:sz w:val="28"/>
          <w:szCs w:val="28"/>
        </w:rPr>
        <w:t>На расчетный период виды топлива остаются неизменными.</w:t>
      </w:r>
    </w:p>
    <w:p w:rsidR="0027384D" w:rsidRPr="00905294" w:rsidRDefault="0027384D" w:rsidP="00A049C3">
      <w:pPr>
        <w:spacing w:after="0" w:line="240" w:lineRule="auto"/>
        <w:ind w:firstLine="709"/>
        <w:jc w:val="both"/>
        <w:rPr>
          <w:rFonts w:ascii="Times New Roman" w:hAnsi="Times New Roman" w:cs="Times New Roman"/>
          <w:spacing w:val="-4"/>
          <w:sz w:val="28"/>
          <w:szCs w:val="28"/>
        </w:rPr>
      </w:pPr>
      <w:r w:rsidRPr="00905294">
        <w:rPr>
          <w:rFonts w:ascii="Times New Roman" w:hAnsi="Times New Roman" w:cs="Times New Roman"/>
          <w:spacing w:val="-4"/>
          <w:sz w:val="28"/>
          <w:szCs w:val="28"/>
        </w:rPr>
        <w:t>Перспективные топливные балансы для источника тепловой энергии, распо</w:t>
      </w:r>
      <w:r w:rsidR="003B444E" w:rsidRPr="00905294">
        <w:rPr>
          <w:rFonts w:ascii="Times New Roman" w:hAnsi="Times New Roman" w:cs="Times New Roman"/>
          <w:spacing w:val="-4"/>
          <w:sz w:val="28"/>
          <w:szCs w:val="28"/>
        </w:rPr>
        <w:t xml:space="preserve">ложенного в границах поселения </w:t>
      </w:r>
      <w:r w:rsidRPr="00905294">
        <w:rPr>
          <w:rFonts w:ascii="Times New Roman" w:hAnsi="Times New Roman" w:cs="Times New Roman"/>
          <w:spacing w:val="-4"/>
          <w:sz w:val="28"/>
          <w:szCs w:val="28"/>
        </w:rPr>
        <w:t>по видам основного топлива на кажд</w:t>
      </w:r>
      <w:r w:rsidR="00A60BC1" w:rsidRPr="00905294">
        <w:rPr>
          <w:rFonts w:ascii="Times New Roman" w:hAnsi="Times New Roman" w:cs="Times New Roman"/>
          <w:spacing w:val="-4"/>
          <w:sz w:val="28"/>
          <w:szCs w:val="28"/>
        </w:rPr>
        <w:t>ом этапе приведены в таблице 1.1</w:t>
      </w:r>
      <w:r w:rsidR="00DD4C20" w:rsidRPr="00905294">
        <w:rPr>
          <w:rFonts w:ascii="Times New Roman" w:hAnsi="Times New Roman" w:cs="Times New Roman"/>
          <w:spacing w:val="-4"/>
          <w:sz w:val="28"/>
          <w:szCs w:val="28"/>
        </w:rPr>
        <w:t>8</w:t>
      </w:r>
      <w:r w:rsidRPr="00905294">
        <w:rPr>
          <w:rFonts w:ascii="Times New Roman" w:hAnsi="Times New Roman" w:cs="Times New Roman"/>
          <w:spacing w:val="-4"/>
          <w:sz w:val="28"/>
          <w:szCs w:val="28"/>
        </w:rPr>
        <w:t>.</w:t>
      </w:r>
    </w:p>
    <w:p w:rsidR="00A60BC1" w:rsidRPr="00905294" w:rsidRDefault="00A60BC1" w:rsidP="00A049C3">
      <w:pPr>
        <w:spacing w:after="0" w:line="240" w:lineRule="auto"/>
        <w:jc w:val="both"/>
        <w:rPr>
          <w:rFonts w:ascii="Times New Roman" w:hAnsi="Times New Roman" w:cs="Times New Roman"/>
          <w:spacing w:val="-4"/>
          <w:sz w:val="28"/>
          <w:szCs w:val="28"/>
        </w:rPr>
      </w:pPr>
    </w:p>
    <w:p w:rsidR="002647FD" w:rsidRPr="00905294" w:rsidRDefault="00384365" w:rsidP="00A049C3">
      <w:pPr>
        <w:spacing w:after="0" w:line="240" w:lineRule="auto"/>
        <w:jc w:val="both"/>
        <w:rPr>
          <w:rFonts w:ascii="Times New Roman" w:hAnsi="Times New Roman" w:cs="Times New Roman"/>
          <w:spacing w:val="-4"/>
          <w:sz w:val="28"/>
          <w:szCs w:val="28"/>
        </w:rPr>
      </w:pPr>
      <w:r w:rsidRPr="00905294">
        <w:rPr>
          <w:rFonts w:ascii="Times New Roman" w:hAnsi="Times New Roman" w:cs="Times New Roman"/>
          <w:spacing w:val="-4"/>
          <w:sz w:val="28"/>
          <w:szCs w:val="28"/>
        </w:rPr>
        <w:t>Таблица 1.</w:t>
      </w:r>
      <w:r w:rsidR="00A60BC1" w:rsidRPr="00905294">
        <w:rPr>
          <w:rFonts w:ascii="Times New Roman" w:hAnsi="Times New Roman" w:cs="Times New Roman"/>
          <w:spacing w:val="-4"/>
          <w:sz w:val="28"/>
          <w:szCs w:val="28"/>
        </w:rPr>
        <w:t>1</w:t>
      </w:r>
      <w:r w:rsidR="00DD4C20" w:rsidRPr="00905294">
        <w:rPr>
          <w:rFonts w:ascii="Times New Roman" w:hAnsi="Times New Roman" w:cs="Times New Roman"/>
          <w:spacing w:val="-4"/>
          <w:sz w:val="28"/>
          <w:szCs w:val="28"/>
        </w:rPr>
        <w:t>8</w:t>
      </w:r>
      <w:r w:rsidR="0027384D" w:rsidRPr="00905294">
        <w:rPr>
          <w:rFonts w:ascii="Times New Roman" w:hAnsi="Times New Roman" w:cs="Times New Roman"/>
          <w:spacing w:val="-4"/>
          <w:sz w:val="28"/>
          <w:szCs w:val="28"/>
        </w:rPr>
        <w:t xml:space="preserve"> – Перспективные топливные балансы источников тепловой энергии </w:t>
      </w:r>
      <w:r w:rsidR="00F0754B" w:rsidRPr="00905294">
        <w:rPr>
          <w:rFonts w:ascii="Times New Roman" w:hAnsi="Times New Roman" w:cs="Times New Roman"/>
          <w:sz w:val="28"/>
          <w:szCs w:val="28"/>
        </w:rPr>
        <w:t>Алишевского</w:t>
      </w:r>
      <w:r w:rsidR="001E2AF4" w:rsidRPr="00905294">
        <w:rPr>
          <w:rFonts w:ascii="Times New Roman" w:hAnsi="Times New Roman" w:cs="Times New Roman"/>
          <w:sz w:val="28"/>
          <w:szCs w:val="28"/>
        </w:rPr>
        <w:t xml:space="preserve"> </w:t>
      </w:r>
      <w:r w:rsidR="002647FD" w:rsidRPr="00905294">
        <w:rPr>
          <w:rFonts w:ascii="Times New Roman" w:hAnsi="Times New Roman" w:cs="Times New Roman"/>
          <w:spacing w:val="-4"/>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8"/>
        <w:gridCol w:w="1080"/>
        <w:gridCol w:w="779"/>
        <w:gridCol w:w="802"/>
        <w:gridCol w:w="802"/>
        <w:gridCol w:w="810"/>
        <w:gridCol w:w="802"/>
        <w:gridCol w:w="802"/>
        <w:gridCol w:w="806"/>
        <w:gridCol w:w="802"/>
        <w:gridCol w:w="792"/>
      </w:tblGrid>
      <w:tr w:rsidR="00905294" w:rsidRPr="00905294" w:rsidTr="00A961C4">
        <w:trPr>
          <w:trHeight w:val="20"/>
        </w:trPr>
        <w:tc>
          <w:tcPr>
            <w:tcW w:w="800" w:type="pct"/>
            <w:vMerge w:val="restart"/>
            <w:vAlign w:val="center"/>
          </w:tcPr>
          <w:p w:rsidR="002647FD" w:rsidRPr="00905294" w:rsidRDefault="002647FD" w:rsidP="00A049C3">
            <w:pPr>
              <w:pStyle w:val="Default"/>
              <w:jc w:val="center"/>
              <w:rPr>
                <w:color w:val="auto"/>
                <w:sz w:val="28"/>
                <w:szCs w:val="28"/>
              </w:rPr>
            </w:pPr>
            <w:r w:rsidRPr="00905294">
              <w:rPr>
                <w:color w:val="auto"/>
                <w:sz w:val="28"/>
                <w:szCs w:val="28"/>
              </w:rPr>
              <w:t>Источник тепловой энергии</w:t>
            </w:r>
          </w:p>
        </w:tc>
        <w:tc>
          <w:tcPr>
            <w:tcW w:w="548" w:type="pct"/>
            <w:vMerge w:val="restart"/>
            <w:vAlign w:val="center"/>
          </w:tcPr>
          <w:p w:rsidR="002647FD" w:rsidRPr="00905294" w:rsidRDefault="002647FD" w:rsidP="00A049C3">
            <w:pPr>
              <w:pStyle w:val="Default"/>
              <w:jc w:val="center"/>
              <w:rPr>
                <w:color w:val="auto"/>
                <w:sz w:val="28"/>
                <w:szCs w:val="28"/>
              </w:rPr>
            </w:pPr>
            <w:r w:rsidRPr="00905294">
              <w:rPr>
                <w:color w:val="auto"/>
                <w:sz w:val="28"/>
                <w:szCs w:val="28"/>
              </w:rPr>
              <w:t>Вид топлива</w:t>
            </w:r>
          </w:p>
        </w:tc>
        <w:tc>
          <w:tcPr>
            <w:tcW w:w="3651" w:type="pct"/>
            <w:gridSpan w:val="9"/>
            <w:vAlign w:val="center"/>
          </w:tcPr>
          <w:p w:rsidR="002647FD" w:rsidRPr="00905294" w:rsidRDefault="002647FD" w:rsidP="00A049C3">
            <w:pPr>
              <w:pStyle w:val="Default"/>
              <w:ind w:firstLine="107"/>
              <w:jc w:val="center"/>
              <w:rPr>
                <w:color w:val="auto"/>
                <w:sz w:val="28"/>
                <w:szCs w:val="28"/>
              </w:rPr>
            </w:pPr>
            <w:r w:rsidRPr="00905294">
              <w:rPr>
                <w:color w:val="auto"/>
                <w:sz w:val="28"/>
                <w:szCs w:val="28"/>
              </w:rPr>
              <w:t>Этап (год)</w:t>
            </w:r>
          </w:p>
        </w:tc>
      </w:tr>
      <w:tr w:rsidR="00905294" w:rsidRPr="00905294" w:rsidTr="00A961C4">
        <w:trPr>
          <w:trHeight w:val="20"/>
        </w:trPr>
        <w:tc>
          <w:tcPr>
            <w:tcW w:w="800" w:type="pct"/>
            <w:vMerge/>
            <w:vAlign w:val="center"/>
          </w:tcPr>
          <w:p w:rsidR="00FC659D" w:rsidRPr="00905294" w:rsidRDefault="00FC659D" w:rsidP="00A049C3">
            <w:pPr>
              <w:pStyle w:val="Default"/>
              <w:jc w:val="center"/>
              <w:rPr>
                <w:color w:val="auto"/>
                <w:sz w:val="28"/>
                <w:szCs w:val="28"/>
              </w:rPr>
            </w:pPr>
          </w:p>
        </w:tc>
        <w:tc>
          <w:tcPr>
            <w:tcW w:w="548" w:type="pct"/>
            <w:vMerge/>
            <w:vAlign w:val="center"/>
          </w:tcPr>
          <w:p w:rsidR="00FC659D" w:rsidRPr="00905294" w:rsidRDefault="00FC659D" w:rsidP="00A049C3">
            <w:pPr>
              <w:pStyle w:val="Default"/>
              <w:jc w:val="center"/>
              <w:rPr>
                <w:color w:val="auto"/>
                <w:sz w:val="28"/>
                <w:szCs w:val="28"/>
              </w:rPr>
            </w:pPr>
          </w:p>
        </w:tc>
        <w:tc>
          <w:tcPr>
            <w:tcW w:w="395" w:type="pct"/>
            <w:vAlign w:val="center"/>
          </w:tcPr>
          <w:p w:rsidR="00FC659D" w:rsidRPr="00905294" w:rsidRDefault="00FC659D"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07"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07"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1"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07"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07"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09"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07"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02" w:type="pct"/>
            <w:vAlign w:val="center"/>
          </w:tcPr>
          <w:p w:rsidR="00FC659D" w:rsidRPr="00905294" w:rsidRDefault="00FC659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5E1B85">
        <w:trPr>
          <w:trHeight w:val="20"/>
        </w:trPr>
        <w:tc>
          <w:tcPr>
            <w:tcW w:w="800" w:type="pct"/>
            <w:vAlign w:val="center"/>
          </w:tcPr>
          <w:p w:rsidR="001E2AF4" w:rsidRPr="00905294" w:rsidRDefault="001E2AF4" w:rsidP="00A049C3">
            <w:pPr>
              <w:spacing w:after="0" w:line="240" w:lineRule="auto"/>
              <w:ind w:left="-142" w:right="-99"/>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w:t>
            </w:r>
            <w:r w:rsidRPr="00905294">
              <w:rPr>
                <w:rFonts w:ascii="Times New Roman" w:hAnsi="Times New Roman" w:cs="Times New Roman"/>
                <w:sz w:val="28"/>
                <w:szCs w:val="28"/>
              </w:rPr>
              <w:br/>
              <w:t>котельная</w:t>
            </w:r>
            <w:r w:rsidRPr="00905294">
              <w:rPr>
                <w:rFonts w:ascii="Times New Roman" w:hAnsi="Times New Roman" w:cs="Times New Roman"/>
                <w:sz w:val="28"/>
                <w:szCs w:val="28"/>
              </w:rPr>
              <w:br/>
              <w:t>п.Трубный</w:t>
            </w:r>
          </w:p>
        </w:tc>
        <w:tc>
          <w:tcPr>
            <w:tcW w:w="548" w:type="pct"/>
            <w:vAlign w:val="center"/>
          </w:tcPr>
          <w:p w:rsidR="001E2AF4" w:rsidRPr="00905294" w:rsidRDefault="001E2AF4" w:rsidP="00A049C3">
            <w:pPr>
              <w:spacing w:after="0" w:line="240" w:lineRule="auto"/>
              <w:ind w:left="-108" w:right="-99"/>
              <w:jc w:val="center"/>
              <w:rPr>
                <w:rFonts w:ascii="Times New Roman" w:hAnsi="Times New Roman" w:cs="Times New Roman"/>
                <w:sz w:val="28"/>
                <w:szCs w:val="28"/>
              </w:rPr>
            </w:pPr>
            <w:r w:rsidRPr="00905294">
              <w:rPr>
                <w:rFonts w:ascii="Times New Roman" w:hAnsi="Times New Roman" w:cs="Times New Roman"/>
                <w:sz w:val="28"/>
                <w:szCs w:val="28"/>
              </w:rPr>
              <w:t>основное (газ), тыс.м</w:t>
            </w:r>
            <w:r w:rsidRPr="00905294">
              <w:rPr>
                <w:rFonts w:ascii="Times New Roman" w:hAnsi="Times New Roman" w:cs="Times New Roman"/>
                <w:sz w:val="28"/>
                <w:szCs w:val="28"/>
                <w:vertAlign w:val="superscript"/>
              </w:rPr>
              <w:t>3</w:t>
            </w:r>
          </w:p>
        </w:tc>
        <w:tc>
          <w:tcPr>
            <w:tcW w:w="395"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07"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07"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11"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07"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07"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09"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07"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402" w:type="pct"/>
            <w:vAlign w:val="center"/>
          </w:tcPr>
          <w:p w:rsidR="001E2AF4" w:rsidRPr="00905294" w:rsidRDefault="001E2AF4"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1775,5</w:t>
            </w:r>
          </w:p>
        </w:tc>
      </w:tr>
      <w:tr w:rsidR="00652C16" w:rsidRPr="00905294" w:rsidTr="005E1B85">
        <w:trPr>
          <w:trHeight w:val="20"/>
        </w:trPr>
        <w:tc>
          <w:tcPr>
            <w:tcW w:w="800" w:type="pct"/>
            <w:vAlign w:val="center"/>
          </w:tcPr>
          <w:p w:rsidR="00652C16" w:rsidRPr="00905294" w:rsidRDefault="00652C16" w:rsidP="00A049C3">
            <w:pPr>
              <w:spacing w:after="0" w:line="240" w:lineRule="auto"/>
              <w:ind w:left="-142" w:right="-99"/>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548" w:type="pct"/>
            <w:vAlign w:val="center"/>
          </w:tcPr>
          <w:p w:rsidR="00652C16" w:rsidRPr="00905294" w:rsidRDefault="00652C16" w:rsidP="00A049C3">
            <w:pPr>
              <w:spacing w:after="0" w:line="240" w:lineRule="auto"/>
              <w:ind w:left="-108" w:right="-99"/>
              <w:jc w:val="center"/>
              <w:rPr>
                <w:rFonts w:ascii="Times New Roman" w:hAnsi="Times New Roman" w:cs="Times New Roman"/>
                <w:sz w:val="28"/>
                <w:szCs w:val="28"/>
              </w:rPr>
            </w:pPr>
            <w:r w:rsidRPr="00905294">
              <w:rPr>
                <w:rFonts w:ascii="Times New Roman" w:hAnsi="Times New Roman" w:cs="Times New Roman"/>
                <w:sz w:val="28"/>
                <w:szCs w:val="28"/>
              </w:rPr>
              <w:t>пеллеты, т.</w:t>
            </w:r>
          </w:p>
        </w:tc>
        <w:tc>
          <w:tcPr>
            <w:tcW w:w="395"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07"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07"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11"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07"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07"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09"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07"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02" w:type="pct"/>
            <w:vAlign w:val="center"/>
          </w:tcPr>
          <w:p w:rsidR="00652C16" w:rsidRPr="00905294" w:rsidRDefault="00652C16" w:rsidP="00A049C3">
            <w:pPr>
              <w:spacing w:after="0" w:line="240" w:lineRule="auto"/>
              <w:ind w:left="-117" w:right="-126"/>
              <w:jc w:val="center"/>
              <w:rPr>
                <w:rFonts w:ascii="Times New Roman" w:hAnsi="Times New Roman" w:cs="Times New Roman"/>
                <w:sz w:val="28"/>
                <w:szCs w:val="28"/>
              </w:rPr>
            </w:pPr>
            <w:r w:rsidRPr="00905294">
              <w:rPr>
                <w:rFonts w:ascii="Times New Roman" w:hAnsi="Times New Roman" w:cs="Times New Roman"/>
                <w:sz w:val="28"/>
                <w:szCs w:val="28"/>
              </w:rPr>
              <w:t>80</w:t>
            </w:r>
          </w:p>
        </w:tc>
      </w:tr>
    </w:tbl>
    <w:p w:rsidR="002647FD" w:rsidRPr="00905294" w:rsidRDefault="002647FD" w:rsidP="00A049C3">
      <w:pPr>
        <w:spacing w:after="0" w:line="240" w:lineRule="auto"/>
        <w:ind w:firstLine="709"/>
        <w:jc w:val="both"/>
        <w:rPr>
          <w:rFonts w:ascii="Times New Roman" w:hAnsi="Times New Roman" w:cs="Times New Roman"/>
          <w:sz w:val="28"/>
          <w:szCs w:val="28"/>
        </w:rPr>
      </w:pPr>
    </w:p>
    <w:p w:rsidR="002647FD" w:rsidRPr="00905294" w:rsidRDefault="002647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 xml:space="preserve">Расчёты перспективных годовых расходов </w:t>
      </w:r>
      <w:r w:rsidR="001E2AF4" w:rsidRPr="00905294">
        <w:rPr>
          <w:rFonts w:ascii="Times New Roman" w:hAnsi="Times New Roman" w:cs="Times New Roman"/>
          <w:sz w:val="28"/>
          <w:szCs w:val="28"/>
        </w:rPr>
        <w:t>газа</w:t>
      </w:r>
      <w:r w:rsidRPr="00905294">
        <w:rPr>
          <w:rFonts w:ascii="Times New Roman" w:hAnsi="Times New Roman" w:cs="Times New Roman"/>
          <w:sz w:val="28"/>
          <w:szCs w:val="28"/>
        </w:rPr>
        <w:t xml:space="preserve"> выполнены на основании прогноза объёмов потребления тепловой эне</w:t>
      </w:r>
      <w:r w:rsidR="0057284C" w:rsidRPr="00905294">
        <w:rPr>
          <w:rFonts w:ascii="Times New Roman" w:hAnsi="Times New Roman" w:cs="Times New Roman"/>
          <w:sz w:val="28"/>
          <w:szCs w:val="28"/>
        </w:rPr>
        <w:t>ргии абонентами на период с 201</w:t>
      </w:r>
      <w:r w:rsidR="00FC659D" w:rsidRPr="00905294">
        <w:rPr>
          <w:rFonts w:ascii="Times New Roman" w:hAnsi="Times New Roman" w:cs="Times New Roman"/>
          <w:sz w:val="28"/>
          <w:szCs w:val="28"/>
        </w:rPr>
        <w:t>9</w:t>
      </w:r>
      <w:r w:rsidRPr="00905294">
        <w:rPr>
          <w:rFonts w:ascii="Times New Roman" w:hAnsi="Times New Roman" w:cs="Times New Roman"/>
          <w:sz w:val="28"/>
          <w:szCs w:val="28"/>
        </w:rPr>
        <w:t xml:space="preserve"> до 2030 г.</w:t>
      </w: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122" w:name="_Toc6916239"/>
      <w:bookmarkStart w:id="123" w:name="_Toc435791228"/>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124" w:name="_Toc9756115"/>
      <w:r w:rsidRPr="00905294">
        <w:rPr>
          <w:rFonts w:ascii="Times New Roman" w:hAnsi="Times New Roman" w:cs="Times New Roman"/>
          <w:b w:val="0"/>
          <w:color w:val="auto"/>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2"/>
      <w:bookmarkEnd w:id="124"/>
    </w:p>
    <w:p w:rsidR="00DD4C20" w:rsidRPr="00905294" w:rsidRDefault="00DD4C20" w:rsidP="00A049C3">
      <w:pPr>
        <w:spacing w:after="0" w:line="240" w:lineRule="auto"/>
        <w:ind w:firstLine="709"/>
        <w:jc w:val="both"/>
        <w:rPr>
          <w:rFonts w:ascii="Times New Roman" w:hAnsi="Times New Roman" w:cs="Times New Roman"/>
          <w:sz w:val="28"/>
          <w:szCs w:val="28"/>
        </w:rPr>
      </w:pPr>
    </w:p>
    <w:p w:rsidR="00652C16" w:rsidRPr="00905294" w:rsidRDefault="00DD4C2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Основным видом топлива для действующих котельных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является</w:t>
      </w:r>
      <w:r w:rsidR="00652C16" w:rsidRPr="00905294">
        <w:rPr>
          <w:rFonts w:ascii="Times New Roman" w:hAnsi="Times New Roman" w:cs="Times New Roman"/>
          <w:sz w:val="28"/>
          <w:szCs w:val="28"/>
        </w:rPr>
        <w:t>: п.Трубный - природный газ, п.Туктубаево - древесные пеллеты.</w:t>
      </w:r>
    </w:p>
    <w:p w:rsidR="00DD4C20" w:rsidRPr="00905294" w:rsidRDefault="00DD4C2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Резервное топливо </w:t>
      </w:r>
      <w:r w:rsidR="00C87050" w:rsidRPr="00905294">
        <w:rPr>
          <w:rFonts w:ascii="Times New Roman" w:hAnsi="Times New Roman" w:cs="Times New Roman"/>
          <w:sz w:val="28"/>
          <w:szCs w:val="28"/>
        </w:rPr>
        <w:t>на</w:t>
      </w:r>
      <w:r w:rsidRPr="00905294">
        <w:rPr>
          <w:rFonts w:ascii="Times New Roman" w:hAnsi="Times New Roman" w:cs="Times New Roman"/>
          <w:sz w:val="28"/>
          <w:szCs w:val="28"/>
        </w:rPr>
        <w:t xml:space="preserve"> котельных отсутствует. </w:t>
      </w:r>
    </w:p>
    <w:p w:rsidR="00DD4C20" w:rsidRPr="00905294" w:rsidRDefault="00DD4C2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DD4C20" w:rsidRPr="00905294" w:rsidRDefault="00DD4C2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Существующие источники тепловой энергии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не используют местные виды топлива в качестве основного в связи с низким КПД и высокой себестоимостью. </w:t>
      </w:r>
    </w:p>
    <w:p w:rsidR="00143478" w:rsidRPr="00905294" w:rsidRDefault="00143478" w:rsidP="00A049C3">
      <w:pPr>
        <w:spacing w:after="0" w:line="240" w:lineRule="auto"/>
        <w:rPr>
          <w:rFonts w:ascii="Times New Roman" w:eastAsiaTheme="majorEastAsia" w:hAnsi="Times New Roman" w:cs="Times New Roman"/>
          <w:bCs/>
          <w:sz w:val="28"/>
          <w:szCs w:val="28"/>
        </w:rPr>
      </w:pPr>
    </w:p>
    <w:p w:rsidR="00DD4C20" w:rsidRPr="00905294" w:rsidRDefault="00DD4C20" w:rsidP="00A049C3">
      <w:pPr>
        <w:pStyle w:val="3"/>
        <w:spacing w:before="0" w:line="240" w:lineRule="auto"/>
        <w:jc w:val="center"/>
        <w:rPr>
          <w:rFonts w:ascii="Times New Roman" w:hAnsi="Times New Roman" w:cs="Times New Roman"/>
          <w:b w:val="0"/>
          <w:color w:val="auto"/>
          <w:sz w:val="28"/>
          <w:szCs w:val="28"/>
        </w:rPr>
      </w:pPr>
      <w:bookmarkStart w:id="125" w:name="_Toc5888236"/>
      <w:bookmarkStart w:id="126" w:name="_Toc6916240"/>
      <w:bookmarkStart w:id="127" w:name="_Toc9756116"/>
      <w:r w:rsidRPr="00905294">
        <w:rPr>
          <w:rFonts w:ascii="Times New Roman" w:hAnsi="Times New Roman" w:cs="Times New Roman"/>
          <w:b w:val="0"/>
          <w:color w:val="auto"/>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2" w:history="1">
        <w:r w:rsidRPr="00905294">
          <w:rPr>
            <w:rFonts w:ascii="Times New Roman" w:hAnsi="Times New Roman" w:cs="Times New Roman"/>
            <w:b w:val="0"/>
            <w:color w:val="auto"/>
            <w:sz w:val="28"/>
            <w:szCs w:val="28"/>
          </w:rPr>
          <w:t>ГОСТ 25543-2013</w:t>
        </w:r>
      </w:hyperlink>
      <w:r w:rsidRPr="00905294">
        <w:rPr>
          <w:rFonts w:ascii="Times New Roman" w:hAnsi="Times New Roman" w:cs="Times New Roman"/>
          <w:b w:val="0"/>
          <w:color w:val="auto"/>
          <w:sz w:val="28"/>
          <w:szCs w:val="28"/>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w:t>
      </w:r>
      <w:r w:rsidRPr="00905294">
        <w:rPr>
          <w:rFonts w:ascii="Times New Roman" w:hAnsi="Times New Roman" w:cs="Times New Roman"/>
          <w:b w:val="0"/>
          <w:color w:val="auto"/>
          <w:sz w:val="28"/>
          <w:szCs w:val="28"/>
        </w:rPr>
        <w:br/>
        <w:t>по каждой системе теплоснабжения</w:t>
      </w:r>
      <w:bookmarkEnd w:id="125"/>
      <w:bookmarkEnd w:id="126"/>
      <w:bookmarkEnd w:id="127"/>
      <w:r w:rsidRPr="00905294">
        <w:rPr>
          <w:rFonts w:ascii="Times New Roman" w:hAnsi="Times New Roman" w:cs="Times New Roman"/>
          <w:b w:val="0"/>
          <w:color w:val="auto"/>
          <w:sz w:val="28"/>
          <w:szCs w:val="28"/>
        </w:rPr>
        <w:br/>
      </w:r>
    </w:p>
    <w:p w:rsidR="00DD4C20" w:rsidRPr="00905294" w:rsidRDefault="00DD4C2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котельных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основным и единственным видом топлива является газ. Низшая теплота сгорания топлива и его доля в производстве тепловой энергии по каждой системе теплоснабжения указаны в таблице 1.19</w:t>
      </w:r>
    </w:p>
    <w:p w:rsidR="00DD4C20" w:rsidRPr="00905294" w:rsidRDefault="00DD4C20" w:rsidP="00A049C3">
      <w:pPr>
        <w:spacing w:after="0" w:line="240" w:lineRule="auto"/>
        <w:ind w:firstLine="709"/>
        <w:jc w:val="both"/>
        <w:rPr>
          <w:rFonts w:ascii="Times New Roman" w:hAnsi="Times New Roman" w:cs="Times New Roman"/>
          <w:sz w:val="28"/>
          <w:szCs w:val="28"/>
        </w:rPr>
      </w:pPr>
    </w:p>
    <w:p w:rsidR="00DD4C20" w:rsidRPr="00905294" w:rsidRDefault="00DD4C2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1.19 –Виды топлива, используемые для производства тепловой энергии</w:t>
      </w:r>
    </w:p>
    <w:tbl>
      <w:tblPr>
        <w:tblW w:w="0" w:type="auto"/>
        <w:tblLayout w:type="fixed"/>
        <w:tblCellMar>
          <w:left w:w="0" w:type="dxa"/>
          <w:right w:w="0" w:type="dxa"/>
        </w:tblCellMar>
        <w:tblLook w:val="0000"/>
      </w:tblPr>
      <w:tblGrid>
        <w:gridCol w:w="2415"/>
        <w:gridCol w:w="1418"/>
        <w:gridCol w:w="3685"/>
        <w:gridCol w:w="1276"/>
        <w:gridCol w:w="850"/>
      </w:tblGrid>
      <w:tr w:rsidR="00905294" w:rsidRPr="00905294" w:rsidTr="00832DF9">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w:t>
            </w:r>
          </w:p>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Вид топ</w:t>
            </w:r>
            <w:r w:rsidRPr="00905294">
              <w:rPr>
                <w:rFonts w:ascii="Times New Roman" w:hAnsi="Times New Roman" w:cs="Times New Roman"/>
                <w:sz w:val="28"/>
                <w:szCs w:val="28"/>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Размер</w:t>
            </w:r>
            <w:r w:rsidRPr="00905294">
              <w:rPr>
                <w:rFonts w:ascii="Times New Roman" w:hAnsi="Times New Roman" w:cs="Times New Roman"/>
                <w:sz w:val="28"/>
                <w:szCs w:val="28"/>
              </w:rPr>
              <w:softHyphen/>
              <w:t>ность</w:t>
            </w:r>
          </w:p>
        </w:tc>
      </w:tr>
      <w:tr w:rsidR="00905294" w:rsidRPr="00905294" w:rsidTr="00832DF9">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r>
      <w:tr w:rsidR="00905294" w:rsidRPr="00905294" w:rsidTr="00832DF9">
        <w:trPr>
          <w:trHeight w:val="366"/>
        </w:trPr>
        <w:tc>
          <w:tcPr>
            <w:tcW w:w="2415" w:type="dxa"/>
            <w:vMerge w:val="restart"/>
            <w:tcBorders>
              <w:top w:val="single" w:sz="4" w:space="0" w:color="auto"/>
              <w:left w:val="single" w:sz="4" w:space="0" w:color="auto"/>
              <w:right w:val="nil"/>
            </w:tcBorders>
            <w:shd w:val="clear" w:color="auto" w:fill="FFFFFF"/>
            <w:vAlign w:val="center"/>
          </w:tcPr>
          <w:p w:rsidR="00DD4C2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tc>
        <w:tc>
          <w:tcPr>
            <w:tcW w:w="1418" w:type="dxa"/>
            <w:vMerge w:val="restart"/>
            <w:tcBorders>
              <w:top w:val="single" w:sz="4" w:space="0" w:color="auto"/>
              <w:left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Низшая теплота сгорания топлива </w:t>
            </w:r>
            <w:r w:rsidRPr="00905294">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80</w:t>
            </w:r>
            <w:r w:rsidR="001E2AF4" w:rsidRPr="00905294">
              <w:rPr>
                <w:rFonts w:ascii="Times New Roman" w:hAnsi="Times New Roman" w:cs="Times New Roman"/>
                <w:sz w:val="28"/>
                <w:szCs w:val="28"/>
              </w:rPr>
              <w:t>0</w:t>
            </w:r>
            <w:r w:rsidRPr="00905294">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ккал/нм</w:t>
            </w:r>
            <w:r w:rsidRPr="00905294">
              <w:rPr>
                <w:rFonts w:ascii="Times New Roman" w:hAnsi="Times New Roman" w:cs="Times New Roman"/>
                <w:sz w:val="28"/>
                <w:szCs w:val="28"/>
                <w:vertAlign w:val="superscript"/>
              </w:rPr>
              <w:t>3</w:t>
            </w:r>
          </w:p>
        </w:tc>
      </w:tr>
      <w:tr w:rsidR="00905294" w:rsidRPr="00905294" w:rsidTr="00832DF9">
        <w:trPr>
          <w:trHeight w:val="204"/>
        </w:trPr>
        <w:tc>
          <w:tcPr>
            <w:tcW w:w="2415" w:type="dxa"/>
            <w:vMerge/>
            <w:tcBorders>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Доля топлива, </w:t>
            </w:r>
            <w:r w:rsidRPr="00905294">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D4C20" w:rsidRPr="00905294" w:rsidRDefault="00DD4C2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r w:rsidR="00905294" w:rsidRPr="00905294" w:rsidTr="00832DF9">
        <w:trPr>
          <w:trHeight w:val="204"/>
        </w:trPr>
        <w:tc>
          <w:tcPr>
            <w:tcW w:w="2415" w:type="dxa"/>
            <w:vMerge w:val="restart"/>
            <w:tcBorders>
              <w:top w:val="single" w:sz="4" w:space="0" w:color="auto"/>
              <w:left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1418" w:type="dxa"/>
            <w:vMerge w:val="restart"/>
            <w:tcBorders>
              <w:top w:val="single" w:sz="4" w:space="0" w:color="auto"/>
              <w:left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Пеллеты</w:t>
            </w:r>
          </w:p>
        </w:tc>
        <w:tc>
          <w:tcPr>
            <w:tcW w:w="3685" w:type="dxa"/>
            <w:tcBorders>
              <w:top w:val="single" w:sz="4" w:space="0" w:color="auto"/>
              <w:left w:val="single" w:sz="4" w:space="0" w:color="auto"/>
              <w:bottom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Низшая теплота сгорания топлива </w:t>
            </w:r>
            <w:r w:rsidRPr="00905294">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4285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ккал/кг</w:t>
            </w:r>
          </w:p>
        </w:tc>
      </w:tr>
      <w:tr w:rsidR="00905294" w:rsidRPr="00905294" w:rsidTr="00832DF9">
        <w:trPr>
          <w:trHeight w:val="204"/>
        </w:trPr>
        <w:tc>
          <w:tcPr>
            <w:tcW w:w="2415" w:type="dxa"/>
            <w:vMerge/>
            <w:tcBorders>
              <w:left w:val="single" w:sz="4" w:space="0" w:color="auto"/>
              <w:bottom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Доля топлива, </w:t>
            </w:r>
            <w:r w:rsidRPr="00905294">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87050" w:rsidRPr="00905294" w:rsidRDefault="00C870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bl>
    <w:p w:rsidR="00DD4C20" w:rsidRPr="00905294" w:rsidRDefault="00DD4C20" w:rsidP="00A049C3">
      <w:pPr>
        <w:spacing w:after="0" w:line="240" w:lineRule="auto"/>
        <w:rPr>
          <w:rFonts w:ascii="Times New Roman" w:eastAsiaTheme="majorEastAsia" w:hAnsi="Times New Roman" w:cs="Times New Roman"/>
          <w:bCs/>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28" w:name="_Toc5888237"/>
      <w:bookmarkStart w:id="129" w:name="_Toc6916241"/>
      <w:bookmarkStart w:id="130" w:name="_Toc9756117"/>
      <w:r w:rsidRPr="00905294">
        <w:rPr>
          <w:rFonts w:ascii="Times New Roman" w:hAnsi="Times New Roman" w:cs="Times New Roman"/>
          <w:b w:val="0"/>
          <w:color w:val="auto"/>
          <w:sz w:val="28"/>
          <w:szCs w:val="28"/>
        </w:rPr>
        <w:lastRenderedPageBreak/>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28"/>
      <w:bookmarkEnd w:id="129"/>
      <w:bookmarkEnd w:id="130"/>
      <w:r w:rsidRPr="00905294">
        <w:rPr>
          <w:rFonts w:ascii="Times New Roman" w:hAnsi="Times New Roman" w:cs="Times New Roman"/>
          <w:b w:val="0"/>
          <w:color w:val="auto"/>
          <w:sz w:val="28"/>
          <w:szCs w:val="28"/>
        </w:rPr>
        <w:br/>
      </w:r>
    </w:p>
    <w:p w:rsidR="00DD6900" w:rsidRPr="00905294" w:rsidRDefault="00DD690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 совокупности всех систем теплоснабжения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для источников централизованного теплоснабжения поселения преобладающим видом топлива в поселении является природный газ. </w:t>
      </w:r>
    </w:p>
    <w:p w:rsidR="00DD6900" w:rsidRPr="00905294" w:rsidRDefault="00DD6900" w:rsidP="00A049C3">
      <w:pPr>
        <w:spacing w:after="0" w:line="240" w:lineRule="auto"/>
        <w:jc w:val="center"/>
        <w:rPr>
          <w:rFonts w:ascii="Times New Roman" w:eastAsiaTheme="majorEastAsia" w:hAnsi="Times New Roman" w:cs="Times New Roman"/>
          <w:bCs/>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31" w:name="_Toc5888238"/>
      <w:bookmarkStart w:id="132" w:name="_Toc6916242"/>
      <w:bookmarkStart w:id="133" w:name="_Toc9756118"/>
      <w:r w:rsidRPr="00905294">
        <w:rPr>
          <w:rFonts w:ascii="Times New Roman" w:hAnsi="Times New Roman" w:cs="Times New Roman"/>
          <w:b w:val="0"/>
          <w:color w:val="auto"/>
          <w:sz w:val="28"/>
          <w:szCs w:val="28"/>
        </w:rPr>
        <w:t>8.5 Приоритетное направление развития топливного баланса поселения</w:t>
      </w:r>
      <w:bookmarkEnd w:id="131"/>
      <w:bookmarkEnd w:id="132"/>
      <w:bookmarkEnd w:id="133"/>
    </w:p>
    <w:p w:rsidR="00DD6900" w:rsidRPr="00905294" w:rsidRDefault="00DD6900" w:rsidP="00A049C3">
      <w:pPr>
        <w:spacing w:after="0" w:line="240" w:lineRule="auto"/>
        <w:jc w:val="center"/>
        <w:rPr>
          <w:rFonts w:ascii="Times New Roman" w:hAnsi="Times New Roman" w:cs="Times New Roman"/>
          <w:sz w:val="28"/>
          <w:szCs w:val="28"/>
        </w:rPr>
      </w:pPr>
    </w:p>
    <w:p w:rsidR="00DD4C20" w:rsidRPr="00905294" w:rsidRDefault="00DD690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связи с тем, что</w:t>
      </w:r>
      <w:r w:rsidR="001E2AF4"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резервное топливо в котельных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пеллетов, мазута либо другого вида топлива.</w:t>
      </w:r>
    </w:p>
    <w:p w:rsidR="00DD6900" w:rsidRPr="00905294" w:rsidRDefault="00DD6900" w:rsidP="00A049C3">
      <w:pPr>
        <w:spacing w:after="0" w:line="240" w:lineRule="auto"/>
        <w:rPr>
          <w:rFonts w:ascii="Times New Roman" w:eastAsiaTheme="majorEastAsia" w:hAnsi="Times New Roman" w:cs="Times New Roman"/>
          <w:bCs/>
          <w:sz w:val="28"/>
          <w:szCs w:val="28"/>
        </w:rPr>
      </w:pPr>
    </w:p>
    <w:p w:rsidR="00DD6900" w:rsidRPr="00905294" w:rsidRDefault="00DD6900" w:rsidP="00A049C3">
      <w:pPr>
        <w:pStyle w:val="2"/>
        <w:spacing w:before="0" w:line="240" w:lineRule="auto"/>
        <w:ind w:firstLine="709"/>
        <w:jc w:val="center"/>
        <w:rPr>
          <w:rFonts w:ascii="Times New Roman" w:hAnsi="Times New Roman" w:cs="Times New Roman"/>
          <w:b w:val="0"/>
          <w:color w:val="auto"/>
          <w:sz w:val="28"/>
          <w:szCs w:val="28"/>
        </w:rPr>
      </w:pPr>
      <w:bookmarkStart w:id="134" w:name="_Toc5888239"/>
      <w:bookmarkStart w:id="135" w:name="_Toc6916243"/>
      <w:bookmarkStart w:id="136" w:name="_Toc9756119"/>
      <w:bookmarkStart w:id="137" w:name="bookmark56"/>
      <w:bookmarkEnd w:id="123"/>
      <w:r w:rsidRPr="00905294">
        <w:rPr>
          <w:rFonts w:ascii="Times New Roman" w:hAnsi="Times New Roman" w:cs="Times New Roman"/>
          <w:b w:val="0"/>
          <w:color w:val="auto"/>
          <w:sz w:val="28"/>
          <w:szCs w:val="28"/>
        </w:rPr>
        <w:t>Раздел 9. Инвестиции в строительство, реконструкцию и техническое перевооружение</w:t>
      </w:r>
      <w:r w:rsidR="00547F2B" w:rsidRPr="00905294">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и (или) модернизацию</w:t>
      </w:r>
      <w:bookmarkEnd w:id="134"/>
      <w:bookmarkEnd w:id="135"/>
      <w:bookmarkEnd w:id="136"/>
    </w:p>
    <w:p w:rsidR="00DD6900" w:rsidRPr="00905294" w:rsidRDefault="00DD6900" w:rsidP="00A049C3">
      <w:pPr>
        <w:spacing w:after="0" w:line="240" w:lineRule="auto"/>
        <w:rPr>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38" w:name="_Toc435791229"/>
      <w:bookmarkStart w:id="139" w:name="_Toc5888240"/>
      <w:bookmarkStart w:id="140" w:name="_Toc6916244"/>
      <w:bookmarkStart w:id="141" w:name="_Toc9756120"/>
      <w:r w:rsidRPr="00905294">
        <w:rPr>
          <w:rFonts w:ascii="Times New Roman" w:hAnsi="Times New Roman" w:cs="Times New Roman"/>
          <w:b w:val="0"/>
          <w:color w:val="auto"/>
          <w:sz w:val="28"/>
          <w:szCs w:val="28"/>
        </w:rPr>
        <w:t>9.1 Предложения по величине необходимых инвестиций в строительство, реконструкцию,</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техническое перевооружение и (или) модернизацию источников тепловой энергии на каждом этапе</w:t>
      </w:r>
      <w:bookmarkEnd w:id="138"/>
      <w:bookmarkEnd w:id="139"/>
      <w:bookmarkEnd w:id="140"/>
      <w:bookmarkEnd w:id="141"/>
    </w:p>
    <w:p w:rsidR="003B444E" w:rsidRPr="00905294" w:rsidRDefault="003B444E" w:rsidP="00A049C3">
      <w:pPr>
        <w:spacing w:after="0" w:line="240" w:lineRule="auto"/>
        <w:ind w:firstLine="709"/>
        <w:jc w:val="both"/>
        <w:rPr>
          <w:rFonts w:ascii="Times New Roman" w:hAnsi="Times New Roman" w:cs="Times New Roman"/>
          <w:sz w:val="28"/>
          <w:szCs w:val="28"/>
        </w:rPr>
      </w:pPr>
    </w:p>
    <w:bookmarkEnd w:id="137"/>
    <w:p w:rsidR="00B61123" w:rsidRPr="00905294" w:rsidRDefault="00B6112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Зон ненормативной надёжности и безопасности в системе теплоснабжения не выявлено, поэтому реконструкция котельных до 2030 года не предусмотрено.</w:t>
      </w:r>
    </w:p>
    <w:p w:rsidR="003B444E" w:rsidRPr="00905294" w:rsidRDefault="003B444E" w:rsidP="00A049C3">
      <w:pPr>
        <w:spacing w:after="0" w:line="240" w:lineRule="auto"/>
        <w:ind w:firstLine="709"/>
        <w:jc w:val="both"/>
        <w:rPr>
          <w:rFonts w:ascii="Times New Roman" w:hAnsi="Times New Roman" w:cs="Times New Roman"/>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42" w:name="_Toc435791230"/>
      <w:bookmarkStart w:id="143" w:name="_Toc6389167"/>
      <w:bookmarkStart w:id="144" w:name="_Toc6916245"/>
      <w:bookmarkStart w:id="145" w:name="_Toc9756121"/>
      <w:r w:rsidRPr="00905294">
        <w:rPr>
          <w:rFonts w:ascii="Times New Roman" w:hAnsi="Times New Roman" w:cs="Times New Roman"/>
          <w:b w:val="0"/>
          <w:color w:val="auto"/>
          <w:sz w:val="28"/>
          <w:szCs w:val="28"/>
        </w:rPr>
        <w:t>9.2 Предложения по величине необходимых инвестиций в строительство, реконструкцию,</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 xml:space="preserve">техническое перевооружение и (или) модернизацию тепловых сетей, насосных станций и </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тепловых пунктов на каждом этапе</w:t>
      </w:r>
      <w:bookmarkEnd w:id="142"/>
      <w:bookmarkEnd w:id="143"/>
      <w:bookmarkEnd w:id="144"/>
      <w:bookmarkEnd w:id="145"/>
    </w:p>
    <w:p w:rsidR="003B444E" w:rsidRPr="00905294" w:rsidRDefault="003B444E" w:rsidP="00A049C3">
      <w:pPr>
        <w:spacing w:after="0" w:line="240" w:lineRule="auto"/>
        <w:ind w:firstLine="709"/>
        <w:jc w:val="both"/>
        <w:rPr>
          <w:rFonts w:ascii="Times New Roman" w:hAnsi="Times New Roman" w:cs="Times New Roman"/>
          <w:sz w:val="28"/>
          <w:szCs w:val="28"/>
        </w:rPr>
      </w:pPr>
    </w:p>
    <w:p w:rsidR="00143478" w:rsidRPr="00905294" w:rsidRDefault="0014347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Инвестиции в строительство, реконструкцию и техническое перевооружение насосных станций и тепловых пун</w:t>
      </w:r>
      <w:r w:rsidR="00A80D5A" w:rsidRPr="00905294">
        <w:rPr>
          <w:rFonts w:ascii="Times New Roman" w:hAnsi="Times New Roman" w:cs="Times New Roman"/>
          <w:sz w:val="28"/>
          <w:szCs w:val="28"/>
        </w:rPr>
        <w:t>ктов на расчетный период до 2030</w:t>
      </w:r>
      <w:r w:rsidRPr="00905294">
        <w:rPr>
          <w:rFonts w:ascii="Times New Roman" w:hAnsi="Times New Roman" w:cs="Times New Roman"/>
          <w:sz w:val="28"/>
          <w:szCs w:val="28"/>
        </w:rPr>
        <w:t> г. не требуются.</w:t>
      </w:r>
    </w:p>
    <w:p w:rsidR="003B444E" w:rsidRPr="00905294" w:rsidRDefault="003B444E" w:rsidP="00A049C3">
      <w:pPr>
        <w:spacing w:after="0" w:line="240" w:lineRule="auto"/>
        <w:ind w:firstLine="709"/>
        <w:jc w:val="both"/>
        <w:rPr>
          <w:rFonts w:ascii="Times New Roman" w:hAnsi="Times New Roman" w:cs="Times New Roman"/>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46" w:name="_Toc435791231"/>
      <w:bookmarkStart w:id="147" w:name="_Toc6389168"/>
      <w:bookmarkStart w:id="148" w:name="_Toc6916246"/>
      <w:bookmarkStart w:id="149" w:name="_Toc9756122"/>
      <w:r w:rsidRPr="00905294">
        <w:rPr>
          <w:rFonts w:ascii="Times New Roman" w:hAnsi="Times New Roman" w:cs="Times New Roman"/>
          <w:b w:val="0"/>
          <w:color w:val="auto"/>
          <w:sz w:val="28"/>
          <w:szCs w:val="28"/>
        </w:rPr>
        <w:t>9.3 Предложения по величине инвестиций в строительство, реконструкцию,</w:t>
      </w:r>
      <w:r w:rsidRPr="00905294">
        <w:rPr>
          <w:rFonts w:ascii="Times New Roman" w:hAnsi="Times New Roman" w:cs="Times New Roman"/>
          <w:b w:val="0"/>
          <w:color w:val="auto"/>
          <w:sz w:val="28"/>
          <w:szCs w:val="28"/>
        </w:rPr>
        <w:br/>
        <w:t>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46"/>
      <w:bookmarkEnd w:id="147"/>
      <w:bookmarkEnd w:id="148"/>
      <w:bookmarkEnd w:id="149"/>
    </w:p>
    <w:p w:rsidR="003B444E" w:rsidRPr="00905294" w:rsidRDefault="003B444E" w:rsidP="00A049C3">
      <w:pPr>
        <w:spacing w:after="0" w:line="240" w:lineRule="auto"/>
        <w:ind w:firstLine="709"/>
        <w:jc w:val="both"/>
        <w:rPr>
          <w:rFonts w:ascii="Times New Roman" w:hAnsi="Times New Roman" w:cs="Times New Roman"/>
          <w:sz w:val="28"/>
          <w:szCs w:val="28"/>
        </w:rPr>
      </w:pPr>
    </w:p>
    <w:p w:rsidR="00143478" w:rsidRPr="00905294" w:rsidRDefault="0014347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Изменений температурного графика и гидравлического режима работы системы теплоснабжения не предполагается на расчетный период до 203</w:t>
      </w:r>
      <w:r w:rsidR="00D547F9" w:rsidRPr="00905294">
        <w:rPr>
          <w:rFonts w:ascii="Times New Roman" w:hAnsi="Times New Roman" w:cs="Times New Roman"/>
          <w:sz w:val="28"/>
          <w:szCs w:val="28"/>
        </w:rPr>
        <w:t>0</w:t>
      </w:r>
      <w:r w:rsidRPr="00905294">
        <w:rPr>
          <w:rFonts w:ascii="Times New Roman" w:hAnsi="Times New Roman" w:cs="Times New Roman"/>
          <w:sz w:val="28"/>
          <w:szCs w:val="28"/>
        </w:rPr>
        <w:t> г. Инвестиции в строительство, реконструкцию и техническое перевооружение на указанные мероприятия не требуются.</w:t>
      </w:r>
    </w:p>
    <w:p w:rsidR="003B444E" w:rsidRPr="00905294" w:rsidRDefault="003B444E" w:rsidP="00A049C3">
      <w:pPr>
        <w:spacing w:after="0" w:line="240" w:lineRule="auto"/>
        <w:ind w:firstLine="709"/>
        <w:jc w:val="both"/>
        <w:rPr>
          <w:rFonts w:ascii="Times New Roman" w:hAnsi="Times New Roman" w:cs="Times New Roman"/>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50" w:name="_Toc6389169"/>
      <w:bookmarkStart w:id="151" w:name="_Toc6916247"/>
      <w:bookmarkStart w:id="152" w:name="_Toc9756123"/>
      <w:r w:rsidRPr="00905294">
        <w:rPr>
          <w:rFonts w:ascii="Times New Roman" w:hAnsi="Times New Roman" w:cs="Times New Roman"/>
          <w:b w:val="0"/>
          <w:color w:val="auto"/>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50"/>
      <w:bookmarkEnd w:id="151"/>
      <w:bookmarkEnd w:id="152"/>
      <w:r w:rsidRPr="00905294">
        <w:rPr>
          <w:rFonts w:ascii="Times New Roman" w:hAnsi="Times New Roman" w:cs="Times New Roman"/>
          <w:b w:val="0"/>
          <w:color w:val="auto"/>
          <w:sz w:val="28"/>
          <w:szCs w:val="28"/>
        </w:rPr>
        <w:br/>
      </w:r>
    </w:p>
    <w:p w:rsidR="00DD6900" w:rsidRPr="00905294" w:rsidRDefault="00DD690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Открытые схемы теплоснабжения на территории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DD6900" w:rsidRPr="00905294" w:rsidRDefault="00DD6900" w:rsidP="00A049C3">
      <w:pPr>
        <w:spacing w:after="0" w:line="240" w:lineRule="auto"/>
        <w:ind w:firstLine="709"/>
        <w:jc w:val="both"/>
        <w:rPr>
          <w:rFonts w:ascii="Times New Roman" w:hAnsi="Times New Roman" w:cs="Times New Roman"/>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53" w:name="_Toc6389170"/>
      <w:bookmarkStart w:id="154" w:name="_Toc6916248"/>
      <w:bookmarkStart w:id="155" w:name="_Toc9756124"/>
      <w:r w:rsidRPr="00905294">
        <w:rPr>
          <w:rFonts w:ascii="Times New Roman" w:hAnsi="Times New Roman" w:cs="Times New Roman"/>
          <w:b w:val="0"/>
          <w:color w:val="auto"/>
          <w:sz w:val="28"/>
          <w:szCs w:val="28"/>
        </w:rPr>
        <w:t>9.5 Оценка эффективности инвестиций по отдельным предложениям</w:t>
      </w:r>
      <w:bookmarkEnd w:id="153"/>
      <w:bookmarkEnd w:id="154"/>
      <w:bookmarkEnd w:id="155"/>
    </w:p>
    <w:p w:rsidR="00DD6900" w:rsidRPr="00905294" w:rsidRDefault="00DD6900" w:rsidP="00A049C3">
      <w:pPr>
        <w:spacing w:after="0" w:line="240" w:lineRule="auto"/>
        <w:ind w:firstLine="709"/>
        <w:jc w:val="both"/>
        <w:rPr>
          <w:sz w:val="28"/>
          <w:szCs w:val="28"/>
        </w:rPr>
      </w:pPr>
    </w:p>
    <w:p w:rsidR="00DD6900" w:rsidRPr="00905294" w:rsidRDefault="00DD690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 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DD6900" w:rsidRPr="00905294" w:rsidRDefault="00DD6900" w:rsidP="00A049C3">
      <w:pPr>
        <w:spacing w:after="0" w:line="240" w:lineRule="auto"/>
        <w:ind w:firstLine="709"/>
        <w:jc w:val="both"/>
        <w:rPr>
          <w:rFonts w:ascii="Times New Roman" w:hAnsi="Times New Roman" w:cs="Times New Roman"/>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56" w:name="_Toc6389171"/>
      <w:bookmarkStart w:id="157" w:name="_Toc6916249"/>
      <w:bookmarkStart w:id="158" w:name="_Toc9756125"/>
      <w:r w:rsidRPr="00905294">
        <w:rPr>
          <w:rFonts w:ascii="Times New Roman" w:hAnsi="Times New Roman" w:cs="Times New Roman"/>
          <w:b w:val="0"/>
          <w:color w:val="auto"/>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56"/>
      <w:bookmarkEnd w:id="157"/>
      <w:bookmarkEnd w:id="158"/>
      <w:r w:rsidRPr="00905294">
        <w:rPr>
          <w:rFonts w:ascii="Times New Roman" w:hAnsi="Times New Roman" w:cs="Times New Roman"/>
          <w:b w:val="0"/>
          <w:color w:val="auto"/>
          <w:sz w:val="28"/>
          <w:szCs w:val="28"/>
        </w:rPr>
        <w:br/>
      </w:r>
    </w:p>
    <w:p w:rsidR="00DD6900" w:rsidRDefault="00DD6900" w:rsidP="00A049C3">
      <w:pPr>
        <w:pStyle w:val="ad"/>
        <w:tabs>
          <w:tab w:val="left" w:pos="993"/>
        </w:tabs>
        <w:spacing w:after="0" w:line="240" w:lineRule="auto"/>
        <w:ind w:left="709"/>
        <w:jc w:val="both"/>
        <w:rPr>
          <w:rFonts w:ascii="Times New Roman" w:hAnsi="Times New Roman" w:cs="Times New Roman"/>
          <w:sz w:val="28"/>
          <w:szCs w:val="28"/>
        </w:rPr>
      </w:pPr>
      <w:r w:rsidRPr="00905294">
        <w:rPr>
          <w:rFonts w:ascii="Times New Roman" w:hAnsi="Times New Roman" w:cs="Times New Roman"/>
          <w:sz w:val="28"/>
          <w:szCs w:val="28"/>
        </w:rPr>
        <w:t>Информация отсутствует.</w:t>
      </w:r>
    </w:p>
    <w:p w:rsidR="00832DF9" w:rsidRPr="00905294" w:rsidRDefault="00832DF9" w:rsidP="00A049C3">
      <w:pPr>
        <w:pStyle w:val="ad"/>
        <w:tabs>
          <w:tab w:val="left" w:pos="993"/>
        </w:tabs>
        <w:spacing w:after="0" w:line="240" w:lineRule="auto"/>
        <w:ind w:left="709"/>
        <w:jc w:val="both"/>
        <w:rPr>
          <w:rFonts w:ascii="Times New Roman" w:hAnsi="Times New Roman" w:cs="Times New Roman"/>
          <w:sz w:val="28"/>
          <w:szCs w:val="28"/>
        </w:rPr>
      </w:pPr>
    </w:p>
    <w:p w:rsidR="00D547F9" w:rsidRPr="00905294" w:rsidRDefault="000D2263" w:rsidP="00A049C3">
      <w:pPr>
        <w:pStyle w:val="3"/>
        <w:spacing w:before="0" w:line="240" w:lineRule="auto"/>
        <w:jc w:val="center"/>
        <w:rPr>
          <w:rFonts w:ascii="Times New Roman" w:hAnsi="Times New Roman" w:cs="Times New Roman"/>
          <w:b w:val="0"/>
          <w:color w:val="auto"/>
          <w:sz w:val="28"/>
          <w:szCs w:val="28"/>
        </w:rPr>
      </w:pPr>
      <w:bookmarkStart w:id="159" w:name="_Toc9756126"/>
      <w:r w:rsidRPr="00905294">
        <w:rPr>
          <w:rFonts w:ascii="Times New Roman" w:hAnsi="Times New Roman" w:cs="Times New Roman"/>
          <w:b w:val="0"/>
          <w:color w:val="auto"/>
          <w:sz w:val="28"/>
          <w:szCs w:val="28"/>
        </w:rPr>
        <w:t>9</w:t>
      </w:r>
      <w:r w:rsidR="00D547F9" w:rsidRPr="00905294">
        <w:rPr>
          <w:rFonts w:ascii="Times New Roman" w:hAnsi="Times New Roman" w:cs="Times New Roman"/>
          <w:b w:val="0"/>
          <w:color w:val="auto"/>
          <w:sz w:val="28"/>
          <w:szCs w:val="28"/>
        </w:rPr>
        <w:t>.</w:t>
      </w:r>
      <w:r w:rsidR="00DD6900" w:rsidRPr="00905294">
        <w:rPr>
          <w:rFonts w:ascii="Times New Roman" w:hAnsi="Times New Roman" w:cs="Times New Roman"/>
          <w:b w:val="0"/>
          <w:color w:val="auto"/>
          <w:sz w:val="28"/>
          <w:szCs w:val="28"/>
        </w:rPr>
        <w:t>7</w:t>
      </w:r>
      <w:r w:rsidR="00D547F9" w:rsidRPr="00905294">
        <w:rPr>
          <w:rFonts w:ascii="Times New Roman" w:hAnsi="Times New Roman" w:cs="Times New Roman"/>
          <w:b w:val="0"/>
          <w:color w:val="auto"/>
          <w:sz w:val="28"/>
          <w:szCs w:val="28"/>
        </w:rPr>
        <w:t> Предложения по развитию системы диспетчерского контроля потребляемой тепловой энергии</w:t>
      </w:r>
      <w:bookmarkEnd w:id="159"/>
    </w:p>
    <w:p w:rsidR="003B444E" w:rsidRPr="00905294" w:rsidRDefault="003B444E" w:rsidP="00A049C3">
      <w:pPr>
        <w:spacing w:after="0" w:line="240" w:lineRule="auto"/>
        <w:ind w:firstLine="709"/>
        <w:jc w:val="both"/>
        <w:rPr>
          <w:rFonts w:ascii="Times New Roman" w:hAnsi="Times New Roman" w:cs="Times New Roman"/>
          <w:sz w:val="28"/>
          <w:szCs w:val="28"/>
        </w:rPr>
      </w:pPr>
    </w:p>
    <w:p w:rsidR="00A557EF" w:rsidRPr="00905294" w:rsidRDefault="00A557EF" w:rsidP="00A049C3">
      <w:pPr>
        <w:spacing w:after="0" w:line="240" w:lineRule="auto"/>
        <w:ind w:firstLine="709"/>
        <w:jc w:val="both"/>
        <w:rPr>
          <w:rFonts w:ascii="Times New Roman" w:hAnsi="Times New Roman" w:cs="Times New Roman"/>
          <w:sz w:val="28"/>
          <w:szCs w:val="28"/>
        </w:rPr>
      </w:pPr>
      <w:bookmarkStart w:id="160" w:name="_Toc391732443"/>
      <w:bookmarkStart w:id="161" w:name="_Toc435791232"/>
      <w:r w:rsidRPr="00905294">
        <w:rPr>
          <w:rFonts w:ascii="Times New Roman" w:hAnsi="Times New Roman" w:cs="Times New Roman"/>
          <w:sz w:val="28"/>
          <w:szCs w:val="28"/>
        </w:rPr>
        <w:t xml:space="preserve">В </w:t>
      </w:r>
      <w:r w:rsidR="00547F2B" w:rsidRPr="00905294">
        <w:rPr>
          <w:rFonts w:ascii="Times New Roman" w:hAnsi="Times New Roman" w:cs="Times New Roman"/>
          <w:sz w:val="28"/>
          <w:szCs w:val="28"/>
        </w:rPr>
        <w:t xml:space="preserve">Алишевском </w:t>
      </w:r>
      <w:r w:rsidRPr="00905294">
        <w:rPr>
          <w:rFonts w:ascii="Times New Roman" w:hAnsi="Times New Roman" w:cs="Times New Roman"/>
          <w:sz w:val="28"/>
          <w:szCs w:val="28"/>
        </w:rPr>
        <w:t xml:space="preserve">сельском поселении отсутствует система диспетчерского контроля и управления. </w:t>
      </w:r>
    </w:p>
    <w:p w:rsidR="00A557EF" w:rsidRPr="00905294" w:rsidRDefault="00A557E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Внедрение системы диспетчерского контроля на котельной</w:t>
      </w:r>
      <w:r w:rsidR="00547F2B" w:rsidRPr="00905294">
        <w:rPr>
          <w:rFonts w:ascii="Times New Roman" w:hAnsi="Times New Roman" w:cs="Times New Roman"/>
          <w:sz w:val="28"/>
          <w:szCs w:val="28"/>
        </w:rPr>
        <w:t xml:space="preserve"> </w:t>
      </w:r>
      <w:r w:rsidRPr="00905294">
        <w:rPr>
          <w:rFonts w:ascii="Times New Roman" w:hAnsi="Times New Roman" w:cs="Times New Roman"/>
          <w:sz w:val="28"/>
          <w:szCs w:val="28"/>
        </w:rPr>
        <w:t>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ИВК «Политех-Автоматика», г. Челябинск).</w:t>
      </w:r>
    </w:p>
    <w:p w:rsidR="00A557EF" w:rsidRPr="00905294" w:rsidRDefault="00A557E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205D40" w:rsidRPr="00905294">
        <w:rPr>
          <w:rFonts w:ascii="Times New Roman" w:hAnsi="Times New Roman" w:cs="Times New Roman"/>
          <w:sz w:val="28"/>
          <w:szCs w:val="28"/>
        </w:rPr>
        <w:t>150</w:t>
      </w:r>
      <w:r w:rsidRPr="00905294">
        <w:rPr>
          <w:rFonts w:ascii="Times New Roman" w:hAnsi="Times New Roman" w:cs="Times New Roman"/>
          <w:sz w:val="28"/>
          <w:szCs w:val="28"/>
        </w:rPr>
        <w:t xml:space="preserve"> тыс. руб. с учетом СМР по прокладке кабельной продукции, монтажу модулей и пуско-наладочных работ.</w:t>
      </w:r>
    </w:p>
    <w:p w:rsidR="00143478" w:rsidRPr="00905294" w:rsidRDefault="00143478" w:rsidP="00A049C3">
      <w:pPr>
        <w:spacing w:after="0" w:line="240" w:lineRule="auto"/>
        <w:rPr>
          <w:rFonts w:ascii="Times New Roman" w:eastAsiaTheme="majorEastAsia" w:hAnsi="Times New Roman" w:cs="Times New Roman"/>
          <w:bCs/>
          <w:sz w:val="28"/>
          <w:szCs w:val="28"/>
        </w:rPr>
      </w:pPr>
    </w:p>
    <w:p w:rsidR="00DD6900" w:rsidRPr="00905294" w:rsidRDefault="00DD6900" w:rsidP="00A049C3">
      <w:pPr>
        <w:pStyle w:val="2"/>
        <w:spacing w:before="0" w:line="240" w:lineRule="auto"/>
        <w:ind w:firstLine="709"/>
        <w:jc w:val="both"/>
        <w:rPr>
          <w:rFonts w:ascii="Times New Roman" w:hAnsi="Times New Roman" w:cs="Times New Roman"/>
          <w:b w:val="0"/>
          <w:color w:val="auto"/>
          <w:sz w:val="28"/>
          <w:szCs w:val="28"/>
        </w:rPr>
      </w:pPr>
      <w:bookmarkStart w:id="162" w:name="_Toc6389173"/>
      <w:bookmarkStart w:id="163" w:name="_Toc6916251"/>
      <w:bookmarkStart w:id="164" w:name="_Toc9756127"/>
      <w:bookmarkEnd w:id="160"/>
      <w:bookmarkEnd w:id="161"/>
      <w:r w:rsidRPr="00905294">
        <w:rPr>
          <w:rFonts w:ascii="Times New Roman" w:hAnsi="Times New Roman" w:cs="Times New Roman"/>
          <w:b w:val="0"/>
          <w:color w:val="auto"/>
          <w:sz w:val="28"/>
          <w:szCs w:val="28"/>
        </w:rPr>
        <w:lastRenderedPageBreak/>
        <w:t>Раздел 10. Решение о присвоении статуса единой теплоснабжающей организации</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(организациям)</w:t>
      </w:r>
      <w:bookmarkEnd w:id="162"/>
      <w:bookmarkEnd w:id="163"/>
      <w:bookmarkEnd w:id="164"/>
    </w:p>
    <w:p w:rsidR="00E174EA" w:rsidRPr="00905294" w:rsidRDefault="00E174EA" w:rsidP="00A049C3">
      <w:pPr>
        <w:spacing w:after="0" w:line="240" w:lineRule="auto"/>
        <w:ind w:firstLine="709"/>
        <w:jc w:val="both"/>
        <w:rPr>
          <w:rFonts w:ascii="Times New Roman" w:hAnsi="Times New Roman" w:cs="Times New Roman"/>
          <w:sz w:val="28"/>
          <w:szCs w:val="28"/>
        </w:rPr>
      </w:pPr>
    </w:p>
    <w:p w:rsidR="00DD6900" w:rsidRPr="00905294" w:rsidRDefault="00DD6900" w:rsidP="00A049C3">
      <w:pPr>
        <w:pStyle w:val="3"/>
        <w:spacing w:before="0" w:line="240" w:lineRule="auto"/>
        <w:jc w:val="center"/>
        <w:rPr>
          <w:rFonts w:ascii="Times New Roman" w:eastAsiaTheme="minorEastAsia" w:hAnsi="Times New Roman" w:cs="Times New Roman"/>
          <w:b w:val="0"/>
          <w:bCs w:val="0"/>
          <w:color w:val="auto"/>
          <w:sz w:val="28"/>
          <w:szCs w:val="28"/>
        </w:rPr>
      </w:pPr>
      <w:bookmarkStart w:id="165" w:name="_Toc6389174"/>
      <w:bookmarkStart w:id="166" w:name="_Toc6916252"/>
      <w:bookmarkStart w:id="167" w:name="_Toc9756128"/>
      <w:r w:rsidRPr="00905294">
        <w:rPr>
          <w:rFonts w:ascii="Times New Roman" w:hAnsi="Times New Roman" w:cs="Times New Roman"/>
          <w:b w:val="0"/>
          <w:color w:val="auto"/>
          <w:sz w:val="28"/>
          <w:szCs w:val="28"/>
        </w:rPr>
        <w:t>10.1 Решение о присвоении статуса единой теплоснабжающей организации (организациям)</w:t>
      </w:r>
      <w:bookmarkEnd w:id="165"/>
      <w:bookmarkEnd w:id="166"/>
      <w:bookmarkEnd w:id="167"/>
      <w:r w:rsidRPr="00905294">
        <w:rPr>
          <w:rFonts w:ascii="Times New Roman" w:hAnsi="Times New Roman" w:cs="Times New Roman"/>
          <w:b w:val="0"/>
          <w:color w:val="auto"/>
          <w:sz w:val="28"/>
          <w:szCs w:val="28"/>
        </w:rPr>
        <w:br/>
      </w:r>
    </w:p>
    <w:p w:rsidR="00DD6900" w:rsidRPr="00905294" w:rsidRDefault="00DD6900"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Понятие «Единая теплоснабжающая организация» введено Федеральным законом от 27.07.2010г. №190 «О теплоснабжении».</w:t>
      </w:r>
    </w:p>
    <w:p w:rsidR="00DD6900" w:rsidRPr="00905294" w:rsidRDefault="00DD6900"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ФЗ -190 «О теплоснабжении», орган местного самоуправления поселения.</w:t>
      </w:r>
    </w:p>
    <w:p w:rsidR="00DD6900" w:rsidRPr="00905294" w:rsidRDefault="00DD6900"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на территории поселения существуют несколько систем теплоснабжения, уполномоченные органы вправе: </w:t>
      </w:r>
    </w:p>
    <w:p w:rsidR="00DD6900" w:rsidRPr="00905294" w:rsidRDefault="00DD6900"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DD6900" w:rsidRPr="00905294" w:rsidRDefault="00DD6900"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rsidR="00DD6900" w:rsidRPr="00905294" w:rsidRDefault="00DD6900" w:rsidP="00A049C3">
      <w:pPr>
        <w:pStyle w:val="3"/>
        <w:spacing w:before="0" w:line="240" w:lineRule="auto"/>
        <w:jc w:val="center"/>
        <w:rPr>
          <w:rFonts w:ascii="Times New Roman" w:hAnsi="Times New Roman" w:cs="Times New Roman"/>
          <w:b w:val="0"/>
          <w:color w:val="auto"/>
          <w:sz w:val="28"/>
          <w:szCs w:val="28"/>
        </w:rPr>
      </w:pPr>
      <w:bookmarkStart w:id="168" w:name="_Toc6389175"/>
      <w:bookmarkStart w:id="169" w:name="_Toc6916253"/>
      <w:bookmarkStart w:id="170" w:name="_Toc9756129"/>
      <w:r w:rsidRPr="00905294">
        <w:rPr>
          <w:rFonts w:ascii="Times New Roman" w:hAnsi="Times New Roman" w:cs="Times New Roman"/>
          <w:b w:val="0"/>
          <w:color w:val="auto"/>
          <w:sz w:val="28"/>
          <w:szCs w:val="28"/>
        </w:rPr>
        <w:t>10.2 Реестр зон деятельности единой теплоснабжающей организации (организаций)</w:t>
      </w:r>
      <w:bookmarkEnd w:id="168"/>
      <w:bookmarkEnd w:id="169"/>
      <w:bookmarkEnd w:id="170"/>
    </w:p>
    <w:p w:rsidR="00DD6900" w:rsidRPr="00905294" w:rsidRDefault="00DD6900" w:rsidP="00A049C3">
      <w:pPr>
        <w:spacing w:after="0" w:line="240" w:lineRule="auto"/>
        <w:ind w:firstLine="709"/>
        <w:jc w:val="both"/>
        <w:rPr>
          <w:rFonts w:ascii="Times New Roman" w:hAnsi="Times New Roman" w:cs="Times New Roman"/>
          <w:sz w:val="28"/>
          <w:szCs w:val="28"/>
        </w:rPr>
      </w:pPr>
    </w:p>
    <w:p w:rsidR="00DD6900" w:rsidRPr="00905294" w:rsidRDefault="00DD6900" w:rsidP="00A049C3">
      <w:pPr>
        <w:pStyle w:val="Default"/>
        <w:ind w:firstLine="709"/>
        <w:jc w:val="both"/>
        <w:rPr>
          <w:color w:val="auto"/>
          <w:sz w:val="28"/>
          <w:szCs w:val="28"/>
        </w:rPr>
      </w:pPr>
      <w:r w:rsidRPr="00905294">
        <w:rPr>
          <w:color w:val="auto"/>
          <w:sz w:val="28"/>
          <w:szCs w:val="28"/>
        </w:rPr>
        <w:t xml:space="preserve">Сфера теплоснабжения </w:t>
      </w:r>
      <w:r w:rsidR="00F0754B" w:rsidRPr="00905294">
        <w:rPr>
          <w:color w:val="auto"/>
          <w:sz w:val="28"/>
          <w:szCs w:val="28"/>
        </w:rPr>
        <w:t>Алишевского</w:t>
      </w:r>
      <w:r w:rsidRPr="00905294">
        <w:rPr>
          <w:color w:val="auto"/>
          <w:sz w:val="28"/>
          <w:szCs w:val="28"/>
        </w:rPr>
        <w:t xml:space="preserve"> сельского поселения сельсовета состоит из одной зоны теплоснабжения, которая включает:  </w:t>
      </w:r>
    </w:p>
    <w:p w:rsidR="00DD6900" w:rsidRPr="00905294" w:rsidRDefault="00825944" w:rsidP="00A049C3">
      <w:pPr>
        <w:pStyle w:val="Default"/>
        <w:numPr>
          <w:ilvl w:val="0"/>
          <w:numId w:val="30"/>
        </w:numPr>
        <w:tabs>
          <w:tab w:val="left" w:pos="1134"/>
        </w:tabs>
        <w:ind w:left="0" w:firstLine="709"/>
        <w:jc w:val="both"/>
        <w:rPr>
          <w:color w:val="auto"/>
          <w:sz w:val="28"/>
          <w:szCs w:val="28"/>
        </w:rPr>
      </w:pPr>
      <w:r w:rsidRPr="00905294">
        <w:rPr>
          <w:color w:val="auto"/>
          <w:sz w:val="28"/>
          <w:szCs w:val="28"/>
        </w:rPr>
        <w:t>сельская</w:t>
      </w:r>
      <w:r w:rsidR="00547F2B" w:rsidRPr="00905294">
        <w:rPr>
          <w:color w:val="auto"/>
          <w:sz w:val="28"/>
          <w:szCs w:val="28"/>
        </w:rPr>
        <w:t xml:space="preserve"> </w:t>
      </w:r>
      <w:r w:rsidR="00DD6900" w:rsidRPr="00905294">
        <w:rPr>
          <w:color w:val="auto"/>
          <w:sz w:val="28"/>
          <w:szCs w:val="28"/>
        </w:rPr>
        <w:t>котельная</w:t>
      </w:r>
      <w:r w:rsidR="00547F2B" w:rsidRPr="00905294">
        <w:rPr>
          <w:color w:val="auto"/>
          <w:sz w:val="28"/>
          <w:szCs w:val="28"/>
        </w:rPr>
        <w:t xml:space="preserve"> </w:t>
      </w:r>
      <w:r w:rsidR="00DD6900" w:rsidRPr="00905294">
        <w:rPr>
          <w:color w:val="auto"/>
          <w:sz w:val="28"/>
          <w:szCs w:val="28"/>
        </w:rPr>
        <w:t xml:space="preserve">– теплоснабжение осуществляется для объектов соцкультбыта и прочих потребителей центральной части </w:t>
      </w:r>
      <w:r w:rsidR="00547F2B" w:rsidRPr="00905294">
        <w:rPr>
          <w:color w:val="auto"/>
          <w:sz w:val="28"/>
          <w:szCs w:val="28"/>
        </w:rPr>
        <w:t>п.Трубный</w:t>
      </w:r>
      <w:r w:rsidR="00DD6900" w:rsidRPr="00905294">
        <w:rPr>
          <w:color w:val="auto"/>
          <w:sz w:val="28"/>
          <w:szCs w:val="28"/>
        </w:rPr>
        <w:t>.</w:t>
      </w:r>
    </w:p>
    <w:p w:rsidR="00DD6900" w:rsidRPr="00905294" w:rsidRDefault="00DD6900" w:rsidP="00A049C3">
      <w:pPr>
        <w:spacing w:after="0" w:line="240" w:lineRule="auto"/>
        <w:ind w:firstLine="709"/>
        <w:jc w:val="both"/>
        <w:rPr>
          <w:rFonts w:ascii="Times New Roman" w:hAnsi="Times New Roman" w:cs="Times New Roman"/>
          <w:sz w:val="28"/>
          <w:szCs w:val="28"/>
        </w:rPr>
      </w:pPr>
    </w:p>
    <w:p w:rsidR="003A334F" w:rsidRPr="00905294" w:rsidRDefault="003A334F" w:rsidP="00A049C3">
      <w:pPr>
        <w:pStyle w:val="3"/>
        <w:spacing w:before="0" w:line="240" w:lineRule="auto"/>
        <w:jc w:val="center"/>
        <w:rPr>
          <w:rFonts w:ascii="Times New Roman" w:hAnsi="Times New Roman" w:cs="Times New Roman"/>
          <w:b w:val="0"/>
          <w:color w:val="auto"/>
          <w:sz w:val="28"/>
          <w:szCs w:val="28"/>
        </w:rPr>
      </w:pPr>
      <w:bookmarkStart w:id="171" w:name="_Toc6389176"/>
      <w:bookmarkStart w:id="172" w:name="_Toc6916254"/>
      <w:bookmarkStart w:id="173" w:name="_Toc9756130"/>
      <w:r w:rsidRPr="00905294">
        <w:rPr>
          <w:rFonts w:ascii="Times New Roman" w:hAnsi="Times New Roman" w:cs="Times New Roman"/>
          <w:b w:val="0"/>
          <w:color w:val="auto"/>
          <w:sz w:val="28"/>
          <w:szCs w:val="28"/>
        </w:rPr>
        <w:t xml:space="preserve">10.3 Основания, в том числе критерии, в соответствии с которыми теплоснабжающей </w:t>
      </w:r>
      <w:r w:rsidRPr="00905294">
        <w:rPr>
          <w:rFonts w:ascii="Times New Roman" w:hAnsi="Times New Roman" w:cs="Times New Roman"/>
          <w:b w:val="0"/>
          <w:color w:val="auto"/>
          <w:sz w:val="28"/>
          <w:szCs w:val="28"/>
        </w:rPr>
        <w:br/>
        <w:t>организации присвоен статус единой теплоснабжающей организации</w:t>
      </w:r>
      <w:bookmarkEnd w:id="171"/>
      <w:bookmarkEnd w:id="172"/>
      <w:bookmarkEnd w:id="173"/>
      <w:r w:rsidRPr="00905294">
        <w:rPr>
          <w:rFonts w:ascii="Times New Roman" w:hAnsi="Times New Roman" w:cs="Times New Roman"/>
          <w:b w:val="0"/>
          <w:color w:val="auto"/>
          <w:sz w:val="28"/>
          <w:szCs w:val="28"/>
        </w:rPr>
        <w:br/>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Для присвоения организации статуса ЕТО на территории сельсовета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Согласно п.7 ПП РФ №808 от 08.08.2012 г. устанавливаются следующие критерии определения ЕТО:</w:t>
      </w:r>
    </w:p>
    <w:p w:rsidR="003A334F" w:rsidRPr="00905294" w:rsidRDefault="003A334F"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3A334F" w:rsidRPr="00905294" w:rsidRDefault="003A334F"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размер собственного капитала;  </w:t>
      </w:r>
    </w:p>
    <w:p w:rsidR="003A334F" w:rsidRPr="00905294" w:rsidRDefault="003A334F"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размеры собственных капиталов этих организаций различаются не более чем на 5 процентов, статус ЕТО присваивается </w:t>
      </w:r>
      <w:r w:rsidRPr="00905294">
        <w:rPr>
          <w:rFonts w:ascii="Times New Roman" w:hAnsi="Times New Roman" w:cs="Times New Roman"/>
          <w:sz w:val="28"/>
          <w:szCs w:val="28"/>
        </w:rPr>
        <w:lastRenderedPageBreak/>
        <w:t>организации, способной в лучшей мере обеспечить надежность теплоснабжения в соответствующей системе теплоснабжения.</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Обязанности ЕТО установлены ПП РФ №808 от 08.08.2012. В соответствии с п.12 данного постановления ЕТО обязан: </w:t>
      </w:r>
    </w:p>
    <w:p w:rsidR="003A334F" w:rsidRPr="00905294" w:rsidRDefault="003A334F"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A334F" w:rsidRPr="00905294" w:rsidRDefault="003A334F"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3A334F" w:rsidRPr="00905294" w:rsidRDefault="003A334F"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3A334F" w:rsidRPr="00905294" w:rsidRDefault="003A334F"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технологическое объединение или разделение систем теплоснабжения.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3A334F" w:rsidRPr="00905294" w:rsidRDefault="003A334F"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rsidR="003A334F" w:rsidRPr="00905294" w:rsidRDefault="003A334F" w:rsidP="00A049C3">
      <w:pPr>
        <w:pStyle w:val="3"/>
        <w:spacing w:before="0" w:line="240" w:lineRule="auto"/>
        <w:jc w:val="center"/>
        <w:rPr>
          <w:rFonts w:ascii="Times New Roman" w:eastAsiaTheme="minorEastAsia" w:hAnsi="Times New Roman" w:cs="Times New Roman"/>
          <w:b w:val="0"/>
          <w:bCs w:val="0"/>
          <w:color w:val="auto"/>
          <w:sz w:val="28"/>
          <w:szCs w:val="28"/>
        </w:rPr>
      </w:pPr>
      <w:bookmarkStart w:id="174" w:name="_Toc5888251"/>
      <w:bookmarkStart w:id="175" w:name="_Toc6916255"/>
      <w:bookmarkStart w:id="176" w:name="_Toc9756131"/>
      <w:r w:rsidRPr="00905294">
        <w:rPr>
          <w:rFonts w:ascii="Times New Roman" w:hAnsi="Times New Roman" w:cs="Times New Roman"/>
          <w:b w:val="0"/>
          <w:color w:val="auto"/>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74"/>
      <w:bookmarkEnd w:id="175"/>
      <w:bookmarkEnd w:id="176"/>
      <w:r w:rsidRPr="00905294">
        <w:rPr>
          <w:rFonts w:ascii="Times New Roman" w:hAnsi="Times New Roman" w:cs="Times New Roman"/>
          <w:b w:val="0"/>
          <w:color w:val="auto"/>
          <w:sz w:val="28"/>
          <w:szCs w:val="28"/>
        </w:rPr>
        <w:br/>
      </w:r>
    </w:p>
    <w:p w:rsidR="003A334F" w:rsidRPr="00905294" w:rsidRDefault="003A334F" w:rsidP="00A049C3">
      <w:pPr>
        <w:suppressAutoHyphens/>
        <w:spacing w:after="0" w:line="240" w:lineRule="auto"/>
        <w:ind w:firstLine="709"/>
        <w:jc w:val="both"/>
        <w:rPr>
          <w:rFonts w:ascii="Times New Roman" w:hAnsi="Times New Roman" w:cs="Times New Roman"/>
          <w:sz w:val="28"/>
          <w:szCs w:val="28"/>
        </w:rPr>
      </w:pPr>
      <w:bookmarkStart w:id="177" w:name="_Toc5888252"/>
      <w:r w:rsidRPr="00905294">
        <w:rPr>
          <w:rFonts w:ascii="Times New Roman" w:hAnsi="Times New Roman" w:cs="Times New Roman"/>
          <w:sz w:val="28"/>
          <w:szCs w:val="28"/>
        </w:rPr>
        <w:t xml:space="preserve">Сфера теплоснабжения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состоит из одной зоны теплоснабжения.</w:t>
      </w:r>
      <w:bookmarkEnd w:id="177"/>
    </w:p>
    <w:p w:rsidR="003A334F" w:rsidRPr="00905294" w:rsidRDefault="003A334F" w:rsidP="00A049C3">
      <w:pPr>
        <w:suppressAutoHyphen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качестве ЕТО в зоне </w:t>
      </w:r>
      <w:r w:rsidR="00F0754B" w:rsidRPr="00905294">
        <w:rPr>
          <w:rFonts w:ascii="Times New Roman" w:hAnsi="Times New Roman" w:cs="Times New Roman"/>
          <w:sz w:val="28"/>
          <w:szCs w:val="28"/>
        </w:rPr>
        <w:t>Алишевского</w:t>
      </w:r>
      <w:r w:rsidR="00547F2B"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выбрано ООО «</w:t>
      </w:r>
      <w:r w:rsidR="00547F2B" w:rsidRPr="00905294">
        <w:rPr>
          <w:rFonts w:ascii="Times New Roman" w:eastAsia="Times New Roman" w:hAnsi="Times New Roman" w:cs="Times New Roman"/>
          <w:sz w:val="28"/>
          <w:szCs w:val="28"/>
          <w:lang w:eastAsia="ar-SA"/>
        </w:rPr>
        <w:t>Эффективная теплоэнергетика</w:t>
      </w:r>
      <w:r w:rsidRPr="00905294">
        <w:rPr>
          <w:rFonts w:ascii="Times New Roman" w:hAnsi="Times New Roman" w:cs="Times New Roman"/>
          <w:sz w:val="28"/>
          <w:szCs w:val="28"/>
        </w:rPr>
        <w:t>».</w:t>
      </w:r>
    </w:p>
    <w:p w:rsidR="003A334F" w:rsidRPr="00905294" w:rsidRDefault="003A334F" w:rsidP="00A049C3">
      <w:pPr>
        <w:suppressAutoHyphens/>
        <w:spacing w:after="0" w:line="240" w:lineRule="auto"/>
        <w:ind w:firstLine="709"/>
        <w:jc w:val="both"/>
        <w:rPr>
          <w:rFonts w:ascii="Times New Roman" w:hAnsi="Times New Roman" w:cs="Times New Roman"/>
          <w:sz w:val="28"/>
          <w:szCs w:val="28"/>
        </w:rPr>
      </w:pPr>
    </w:p>
    <w:p w:rsidR="003A334F" w:rsidRPr="00905294" w:rsidRDefault="003A334F" w:rsidP="00A049C3">
      <w:pPr>
        <w:pStyle w:val="3"/>
        <w:spacing w:before="0" w:line="240" w:lineRule="auto"/>
        <w:jc w:val="center"/>
        <w:rPr>
          <w:rFonts w:ascii="Times New Roman" w:hAnsi="Times New Roman" w:cs="Times New Roman"/>
          <w:b w:val="0"/>
          <w:color w:val="auto"/>
          <w:sz w:val="28"/>
          <w:szCs w:val="28"/>
        </w:rPr>
      </w:pPr>
      <w:bookmarkStart w:id="178" w:name="_Toc5888253"/>
      <w:bookmarkStart w:id="179" w:name="_Toc6916256"/>
      <w:bookmarkStart w:id="180" w:name="_Toc9756132"/>
      <w:r w:rsidRPr="00905294">
        <w:rPr>
          <w:rFonts w:ascii="Times New Roman" w:hAnsi="Times New Roman" w:cs="Times New Roman"/>
          <w:b w:val="0"/>
          <w:color w:val="auto"/>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78"/>
      <w:bookmarkEnd w:id="179"/>
      <w:bookmarkEnd w:id="180"/>
      <w:r w:rsidRPr="00905294">
        <w:rPr>
          <w:rFonts w:ascii="Times New Roman" w:hAnsi="Times New Roman" w:cs="Times New Roman"/>
          <w:b w:val="0"/>
          <w:color w:val="auto"/>
          <w:sz w:val="28"/>
          <w:szCs w:val="28"/>
        </w:rPr>
        <w:br/>
      </w:r>
    </w:p>
    <w:p w:rsidR="003A334F" w:rsidRPr="00905294" w:rsidRDefault="003A334F"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1.20 – Реестр систем теплоснабжения, содержащий перечень теплоснабжающих организаций</w:t>
      </w:r>
    </w:p>
    <w:tbl>
      <w:tblPr>
        <w:tblStyle w:val="aa"/>
        <w:tblW w:w="0" w:type="auto"/>
        <w:tblLook w:val="04A0"/>
      </w:tblPr>
      <w:tblGrid>
        <w:gridCol w:w="1783"/>
        <w:gridCol w:w="3754"/>
        <w:gridCol w:w="1470"/>
        <w:gridCol w:w="2848"/>
      </w:tblGrid>
      <w:tr w:rsidR="00905294" w:rsidRPr="00905294" w:rsidTr="003A334F">
        <w:trPr>
          <w:trHeight w:val="661"/>
        </w:trPr>
        <w:tc>
          <w:tcPr>
            <w:tcW w:w="2448" w:type="dxa"/>
            <w:vAlign w:val="center"/>
          </w:tcPr>
          <w:p w:rsidR="003A334F" w:rsidRPr="00905294" w:rsidRDefault="003A334F" w:rsidP="00A049C3">
            <w:pPr>
              <w:jc w:val="center"/>
              <w:rPr>
                <w:rFonts w:ascii="Times New Roman" w:hAnsi="Times New Roman" w:cs="Times New Roman"/>
                <w:sz w:val="28"/>
                <w:szCs w:val="28"/>
              </w:rPr>
            </w:pPr>
            <w:r w:rsidRPr="00905294">
              <w:rPr>
                <w:rFonts w:ascii="Times New Roman" w:hAnsi="Times New Roman" w:cs="Times New Roman"/>
                <w:sz w:val="28"/>
                <w:szCs w:val="28"/>
              </w:rPr>
              <w:lastRenderedPageBreak/>
              <w:t xml:space="preserve">Наименование </w:t>
            </w:r>
            <w:r w:rsidRPr="00905294">
              <w:rPr>
                <w:rFonts w:ascii="Times New Roman" w:hAnsi="Times New Roman" w:cs="Times New Roman"/>
                <w:sz w:val="28"/>
                <w:szCs w:val="28"/>
              </w:rPr>
              <w:br/>
              <w:t>котельной</w:t>
            </w:r>
          </w:p>
        </w:tc>
        <w:tc>
          <w:tcPr>
            <w:tcW w:w="2878" w:type="dxa"/>
            <w:vAlign w:val="center"/>
          </w:tcPr>
          <w:p w:rsidR="003A334F" w:rsidRPr="00905294" w:rsidRDefault="003A334F" w:rsidP="00A049C3">
            <w:pPr>
              <w:jc w:val="center"/>
              <w:rPr>
                <w:rFonts w:ascii="Times New Roman" w:hAnsi="Times New Roman" w:cs="Times New Roman"/>
                <w:sz w:val="28"/>
                <w:szCs w:val="28"/>
              </w:rPr>
            </w:pPr>
            <w:r w:rsidRPr="00905294">
              <w:rPr>
                <w:rFonts w:ascii="Times New Roman" w:hAnsi="Times New Roman" w:cs="Times New Roman"/>
                <w:sz w:val="28"/>
                <w:szCs w:val="28"/>
              </w:rPr>
              <w:t>Наименование организации</w:t>
            </w:r>
          </w:p>
        </w:tc>
        <w:tc>
          <w:tcPr>
            <w:tcW w:w="1457" w:type="dxa"/>
            <w:vAlign w:val="center"/>
          </w:tcPr>
          <w:p w:rsidR="003A334F" w:rsidRPr="00905294" w:rsidRDefault="003A334F" w:rsidP="00A049C3">
            <w:pPr>
              <w:jc w:val="center"/>
              <w:rPr>
                <w:rFonts w:ascii="Times New Roman" w:hAnsi="Times New Roman" w:cs="Times New Roman"/>
                <w:sz w:val="28"/>
                <w:szCs w:val="28"/>
              </w:rPr>
            </w:pPr>
            <w:r w:rsidRPr="00905294">
              <w:rPr>
                <w:rFonts w:ascii="Times New Roman" w:hAnsi="Times New Roman" w:cs="Times New Roman"/>
                <w:sz w:val="28"/>
                <w:szCs w:val="28"/>
              </w:rPr>
              <w:t>ИНН</w:t>
            </w:r>
          </w:p>
        </w:tc>
        <w:tc>
          <w:tcPr>
            <w:tcW w:w="3638" w:type="dxa"/>
            <w:vAlign w:val="center"/>
          </w:tcPr>
          <w:p w:rsidR="003A334F" w:rsidRPr="00905294" w:rsidRDefault="003A334F" w:rsidP="00A049C3">
            <w:pPr>
              <w:jc w:val="center"/>
              <w:rPr>
                <w:rFonts w:ascii="Times New Roman" w:hAnsi="Times New Roman" w:cs="Times New Roman"/>
                <w:sz w:val="28"/>
                <w:szCs w:val="28"/>
              </w:rPr>
            </w:pPr>
            <w:r w:rsidRPr="00905294">
              <w:rPr>
                <w:rFonts w:ascii="Times New Roman" w:hAnsi="Times New Roman" w:cs="Times New Roman"/>
                <w:sz w:val="28"/>
                <w:szCs w:val="28"/>
              </w:rPr>
              <w:t>Юридический/почтовый адрес</w:t>
            </w:r>
          </w:p>
        </w:tc>
      </w:tr>
      <w:tr w:rsidR="00905294" w:rsidRPr="00905294" w:rsidTr="00CC3B40">
        <w:tc>
          <w:tcPr>
            <w:tcW w:w="2448" w:type="dxa"/>
            <w:vAlign w:val="center"/>
          </w:tcPr>
          <w:p w:rsidR="003A334F" w:rsidRPr="00905294" w:rsidRDefault="003A334F" w:rsidP="00A049C3">
            <w:pPr>
              <w:jc w:val="center"/>
              <w:rPr>
                <w:rFonts w:ascii="Times New Roman" w:hAnsi="Times New Roman" w:cs="Times New Roman"/>
                <w:sz w:val="28"/>
                <w:szCs w:val="28"/>
              </w:rPr>
            </w:pPr>
            <w:r w:rsidRPr="00905294">
              <w:rPr>
                <w:rFonts w:ascii="Times New Roman" w:hAnsi="Times New Roman" w:cs="Times New Roman"/>
                <w:sz w:val="28"/>
                <w:szCs w:val="28"/>
              </w:rPr>
              <w:t>Сельская</w:t>
            </w:r>
          </w:p>
          <w:p w:rsidR="003A334F" w:rsidRPr="00905294" w:rsidRDefault="003A334F" w:rsidP="00A049C3">
            <w:pPr>
              <w:jc w:val="center"/>
              <w:rPr>
                <w:rFonts w:ascii="Times New Roman" w:hAnsi="Times New Roman" w:cs="Times New Roman"/>
                <w:sz w:val="28"/>
                <w:szCs w:val="28"/>
              </w:rPr>
            </w:pPr>
            <w:r w:rsidRPr="00905294">
              <w:rPr>
                <w:rFonts w:ascii="Times New Roman" w:hAnsi="Times New Roman" w:cs="Times New Roman"/>
                <w:sz w:val="28"/>
                <w:szCs w:val="28"/>
              </w:rPr>
              <w:t>котельная</w:t>
            </w:r>
          </w:p>
        </w:tc>
        <w:tc>
          <w:tcPr>
            <w:tcW w:w="2878" w:type="dxa"/>
            <w:vAlign w:val="center"/>
          </w:tcPr>
          <w:p w:rsidR="003A334F" w:rsidRPr="00905294" w:rsidRDefault="003A334F" w:rsidP="00A049C3">
            <w:pPr>
              <w:jc w:val="center"/>
              <w:rPr>
                <w:rFonts w:ascii="Times New Roman" w:hAnsi="Times New Roman" w:cs="Times New Roman"/>
                <w:sz w:val="28"/>
                <w:szCs w:val="28"/>
              </w:rPr>
            </w:pPr>
            <w:r w:rsidRPr="00905294">
              <w:rPr>
                <w:rFonts w:ascii="Times New Roman" w:hAnsi="Times New Roman" w:cs="Times New Roman"/>
                <w:sz w:val="28"/>
                <w:szCs w:val="28"/>
              </w:rPr>
              <w:t>ООО «</w:t>
            </w:r>
            <w:r w:rsidR="00547F2B" w:rsidRPr="00905294">
              <w:rPr>
                <w:rFonts w:ascii="Times New Roman" w:eastAsia="Times New Roman" w:hAnsi="Times New Roman" w:cs="Times New Roman"/>
                <w:sz w:val="28"/>
                <w:szCs w:val="28"/>
                <w:lang w:eastAsia="ar-SA"/>
              </w:rPr>
              <w:t>Эффективная теплоэнергетика</w:t>
            </w:r>
            <w:r w:rsidRPr="00905294">
              <w:rPr>
                <w:rFonts w:ascii="Times New Roman" w:hAnsi="Times New Roman" w:cs="Times New Roman"/>
                <w:sz w:val="28"/>
                <w:szCs w:val="28"/>
              </w:rPr>
              <w:t>»</w:t>
            </w:r>
          </w:p>
        </w:tc>
        <w:tc>
          <w:tcPr>
            <w:tcW w:w="1457" w:type="dxa"/>
            <w:vAlign w:val="center"/>
          </w:tcPr>
          <w:p w:rsidR="003A334F" w:rsidRPr="00832DF9" w:rsidRDefault="00547F2B" w:rsidP="00A049C3">
            <w:pPr>
              <w:jc w:val="center"/>
              <w:rPr>
                <w:rFonts w:ascii="Times New Roman" w:hAnsi="Times New Roman" w:cs="Times New Roman"/>
                <w:sz w:val="28"/>
                <w:szCs w:val="28"/>
              </w:rPr>
            </w:pPr>
            <w:r w:rsidRPr="00832DF9">
              <w:rPr>
                <w:rFonts w:ascii="Times New Roman" w:hAnsi="Times New Roman" w:cs="Times New Roman"/>
                <w:sz w:val="28"/>
                <w:szCs w:val="28"/>
                <w:shd w:val="clear" w:color="auto" w:fill="F1F2F3"/>
              </w:rPr>
              <w:t>8901021272</w:t>
            </w:r>
          </w:p>
        </w:tc>
        <w:tc>
          <w:tcPr>
            <w:tcW w:w="3638" w:type="dxa"/>
            <w:vAlign w:val="center"/>
          </w:tcPr>
          <w:p w:rsidR="003A334F" w:rsidRPr="00832DF9" w:rsidRDefault="00547F2B" w:rsidP="00A049C3">
            <w:pPr>
              <w:jc w:val="center"/>
              <w:rPr>
                <w:rFonts w:ascii="Times New Roman" w:hAnsi="Times New Roman" w:cs="Times New Roman"/>
                <w:sz w:val="28"/>
                <w:szCs w:val="28"/>
              </w:rPr>
            </w:pPr>
            <w:r w:rsidRPr="00832DF9">
              <w:rPr>
                <w:rFonts w:ascii="Times New Roman" w:hAnsi="Times New Roman" w:cs="Times New Roman"/>
                <w:sz w:val="28"/>
                <w:szCs w:val="28"/>
                <w:shd w:val="clear" w:color="auto" w:fill="FFFFFF"/>
              </w:rPr>
              <w:t>54091, Челябинская область, город Челябинск, площадь Революции, дом 7, офис 2.20</w:t>
            </w:r>
          </w:p>
        </w:tc>
      </w:tr>
    </w:tbl>
    <w:p w:rsidR="003A334F" w:rsidRPr="00905294" w:rsidRDefault="003A334F" w:rsidP="00A049C3">
      <w:pPr>
        <w:spacing w:after="0" w:line="240" w:lineRule="auto"/>
        <w:ind w:firstLine="709"/>
        <w:jc w:val="both"/>
        <w:rPr>
          <w:rFonts w:ascii="Times New Roman" w:hAnsi="Times New Roman" w:cs="Times New Roman"/>
          <w:sz w:val="28"/>
          <w:szCs w:val="28"/>
        </w:rPr>
      </w:pPr>
    </w:p>
    <w:p w:rsidR="00143478" w:rsidRPr="00905294" w:rsidRDefault="000D2263" w:rsidP="00A049C3">
      <w:pPr>
        <w:pStyle w:val="2"/>
        <w:spacing w:before="0" w:line="240" w:lineRule="auto"/>
        <w:ind w:firstLine="709"/>
        <w:jc w:val="both"/>
        <w:rPr>
          <w:rFonts w:ascii="Times New Roman" w:hAnsi="Times New Roman" w:cs="Times New Roman"/>
          <w:b w:val="0"/>
          <w:color w:val="auto"/>
          <w:sz w:val="28"/>
          <w:szCs w:val="28"/>
        </w:rPr>
      </w:pPr>
      <w:bookmarkStart w:id="181" w:name="_Toc391732444"/>
      <w:bookmarkStart w:id="182" w:name="_Toc435791233"/>
      <w:bookmarkStart w:id="183" w:name="_Toc9756133"/>
      <w:r w:rsidRPr="00905294">
        <w:rPr>
          <w:rFonts w:ascii="Times New Roman" w:hAnsi="Times New Roman" w:cs="Times New Roman"/>
          <w:b w:val="0"/>
          <w:color w:val="auto"/>
          <w:sz w:val="28"/>
          <w:szCs w:val="28"/>
        </w:rPr>
        <w:t>Раздел 11</w:t>
      </w:r>
      <w:r w:rsidR="00143478" w:rsidRPr="00905294">
        <w:rPr>
          <w:rFonts w:ascii="Times New Roman" w:hAnsi="Times New Roman" w:cs="Times New Roman"/>
          <w:b w:val="0"/>
          <w:color w:val="auto"/>
          <w:sz w:val="28"/>
          <w:szCs w:val="28"/>
        </w:rPr>
        <w:t>. Решения о распределении тепловой нагрузки между источниками тепловой энергии</w:t>
      </w:r>
      <w:bookmarkEnd w:id="181"/>
      <w:bookmarkEnd w:id="182"/>
      <w:bookmarkEnd w:id="183"/>
    </w:p>
    <w:p w:rsidR="00E174EA" w:rsidRPr="00905294" w:rsidRDefault="00E174EA" w:rsidP="00A049C3">
      <w:pPr>
        <w:spacing w:after="0" w:line="240" w:lineRule="auto"/>
        <w:rPr>
          <w:sz w:val="28"/>
          <w:szCs w:val="28"/>
        </w:rPr>
      </w:pPr>
    </w:p>
    <w:p w:rsidR="00143478" w:rsidRPr="00905294" w:rsidRDefault="0014347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143478" w:rsidRPr="00905294" w:rsidRDefault="0014347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w:t>
      </w:r>
      <w:r w:rsidR="00E803B1" w:rsidRPr="00905294">
        <w:rPr>
          <w:rFonts w:ascii="Times New Roman" w:hAnsi="Times New Roman" w:cs="Times New Roman"/>
          <w:sz w:val="28"/>
          <w:szCs w:val="28"/>
        </w:rPr>
        <w:t>сточников тепловой энергии, зон</w:t>
      </w:r>
      <w:r w:rsidRPr="00905294">
        <w:rPr>
          <w:rFonts w:ascii="Times New Roman" w:hAnsi="Times New Roman" w:cs="Times New Roman"/>
          <w:sz w:val="28"/>
          <w:szCs w:val="28"/>
        </w:rPr>
        <w:t xml:space="preserve"> теплоснабжения которы</w:t>
      </w:r>
      <w:r w:rsidR="00E803B1" w:rsidRPr="00905294">
        <w:rPr>
          <w:rFonts w:ascii="Times New Roman" w:hAnsi="Times New Roman" w:cs="Times New Roman"/>
          <w:sz w:val="28"/>
          <w:szCs w:val="28"/>
        </w:rPr>
        <w:t>е</w:t>
      </w:r>
      <w:r w:rsidRPr="00905294">
        <w:rPr>
          <w:rFonts w:ascii="Times New Roman" w:hAnsi="Times New Roman" w:cs="Times New Roman"/>
          <w:sz w:val="28"/>
          <w:szCs w:val="28"/>
        </w:rPr>
        <w:t xml:space="preserve"> выходят за пределы эффективного радиуса теплоснабжения не выявлено.</w:t>
      </w:r>
    </w:p>
    <w:p w:rsidR="00143478" w:rsidRPr="00905294" w:rsidRDefault="00E174E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Основным и единственным источником теплоснабжения на расчетный период является котельная </w:t>
      </w:r>
      <w:r w:rsidR="00C845DA" w:rsidRPr="00905294">
        <w:rPr>
          <w:rFonts w:ascii="Times New Roman" w:hAnsi="Times New Roman" w:cs="Times New Roman"/>
          <w:sz w:val="28"/>
          <w:szCs w:val="28"/>
        </w:rPr>
        <w:t>ООО «</w:t>
      </w:r>
      <w:r w:rsidR="00F26BB4" w:rsidRPr="00905294">
        <w:rPr>
          <w:rFonts w:ascii="Times New Roman" w:eastAsia="Times New Roman" w:hAnsi="Times New Roman" w:cs="Times New Roman"/>
          <w:sz w:val="28"/>
          <w:szCs w:val="28"/>
          <w:lang w:eastAsia="ar-SA"/>
        </w:rPr>
        <w:t>Эффективная теплоэнергетика</w:t>
      </w:r>
      <w:r w:rsidR="00C845DA" w:rsidRPr="00905294">
        <w:rPr>
          <w:rFonts w:ascii="Times New Roman" w:hAnsi="Times New Roman" w:cs="Times New Roman"/>
          <w:sz w:val="28"/>
          <w:szCs w:val="28"/>
        </w:rPr>
        <w:t>»</w:t>
      </w:r>
      <w:r w:rsidRPr="00905294">
        <w:rPr>
          <w:rFonts w:ascii="Times New Roman" w:hAnsi="Times New Roman" w:cs="Times New Roman"/>
          <w:sz w:val="28"/>
          <w:szCs w:val="28"/>
        </w:rPr>
        <w:t>.</w:t>
      </w:r>
    </w:p>
    <w:p w:rsidR="00143478" w:rsidRPr="00905294" w:rsidRDefault="00143478" w:rsidP="00A049C3">
      <w:pPr>
        <w:spacing w:after="0" w:line="240" w:lineRule="auto"/>
        <w:ind w:firstLine="709"/>
        <w:jc w:val="both"/>
        <w:rPr>
          <w:sz w:val="28"/>
          <w:szCs w:val="28"/>
        </w:rPr>
      </w:pPr>
    </w:p>
    <w:p w:rsidR="00143478" w:rsidRPr="00905294" w:rsidRDefault="00143478" w:rsidP="00A049C3">
      <w:pPr>
        <w:pStyle w:val="2"/>
        <w:spacing w:before="0" w:line="240" w:lineRule="auto"/>
        <w:ind w:firstLine="709"/>
        <w:jc w:val="both"/>
        <w:rPr>
          <w:rFonts w:ascii="Times New Roman" w:hAnsi="Times New Roman" w:cs="Times New Roman"/>
          <w:b w:val="0"/>
          <w:color w:val="auto"/>
          <w:sz w:val="28"/>
          <w:szCs w:val="28"/>
        </w:rPr>
      </w:pPr>
      <w:bookmarkStart w:id="184" w:name="_Toc391732445"/>
      <w:bookmarkStart w:id="185" w:name="_Toc435791234"/>
      <w:bookmarkStart w:id="186" w:name="_Toc9756134"/>
      <w:r w:rsidRPr="00905294">
        <w:rPr>
          <w:rFonts w:ascii="Times New Roman" w:hAnsi="Times New Roman" w:cs="Times New Roman"/>
          <w:b w:val="0"/>
          <w:color w:val="auto"/>
          <w:sz w:val="28"/>
          <w:szCs w:val="28"/>
        </w:rPr>
        <w:t>Раздел 1</w:t>
      </w:r>
      <w:r w:rsidR="000D2263" w:rsidRPr="00905294">
        <w:rPr>
          <w:rFonts w:ascii="Times New Roman" w:hAnsi="Times New Roman" w:cs="Times New Roman"/>
          <w:b w:val="0"/>
          <w:color w:val="auto"/>
          <w:sz w:val="28"/>
          <w:szCs w:val="28"/>
        </w:rPr>
        <w:t>2</w:t>
      </w:r>
      <w:r w:rsidRPr="00905294">
        <w:rPr>
          <w:rFonts w:ascii="Times New Roman" w:hAnsi="Times New Roman" w:cs="Times New Roman"/>
          <w:b w:val="0"/>
          <w:color w:val="auto"/>
          <w:sz w:val="28"/>
          <w:szCs w:val="28"/>
        </w:rPr>
        <w:t>. Решения по бесхозяйным тепловым сетям</w:t>
      </w:r>
      <w:bookmarkEnd w:id="184"/>
      <w:bookmarkEnd w:id="185"/>
      <w:bookmarkEnd w:id="186"/>
    </w:p>
    <w:p w:rsidR="00E174EA" w:rsidRPr="00905294" w:rsidRDefault="00E174EA" w:rsidP="00A049C3">
      <w:pPr>
        <w:spacing w:after="0" w:line="240" w:lineRule="auto"/>
        <w:rPr>
          <w:sz w:val="28"/>
          <w:szCs w:val="28"/>
        </w:rPr>
      </w:pPr>
    </w:p>
    <w:p w:rsidR="00143478" w:rsidRPr="00905294" w:rsidRDefault="0014347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Бесхозяйных тепловых сетей на территории </w:t>
      </w:r>
      <w:r w:rsidR="00F0754B" w:rsidRPr="00905294">
        <w:rPr>
          <w:rFonts w:ascii="Times New Roman" w:hAnsi="Times New Roman" w:cs="Times New Roman"/>
          <w:sz w:val="28"/>
          <w:szCs w:val="28"/>
        </w:rPr>
        <w:t>Алишевского</w:t>
      </w:r>
      <w:r w:rsidR="00F26BB4"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сельского поселения не выявлено. Ответственной организацией за эксплуатацию тепловых сетей является </w:t>
      </w:r>
      <w:r w:rsidR="00C845DA" w:rsidRPr="00905294">
        <w:rPr>
          <w:rFonts w:ascii="Times New Roman" w:hAnsi="Times New Roman" w:cs="Times New Roman"/>
          <w:sz w:val="28"/>
          <w:szCs w:val="28"/>
        </w:rPr>
        <w:t>ООО «</w:t>
      </w:r>
      <w:r w:rsidR="00F26BB4" w:rsidRPr="00905294">
        <w:rPr>
          <w:rFonts w:ascii="Times New Roman" w:hAnsi="Times New Roman" w:cs="Times New Roman"/>
          <w:sz w:val="28"/>
          <w:szCs w:val="28"/>
        </w:rPr>
        <w:t>ЖЭК</w:t>
      </w:r>
      <w:r w:rsidR="00C845DA" w:rsidRPr="00905294">
        <w:rPr>
          <w:rFonts w:ascii="Times New Roman" w:hAnsi="Times New Roman" w:cs="Times New Roman"/>
          <w:sz w:val="28"/>
          <w:szCs w:val="28"/>
        </w:rPr>
        <w:t>»</w:t>
      </w:r>
      <w:r w:rsidR="00E174EA" w:rsidRPr="00905294">
        <w:rPr>
          <w:rFonts w:ascii="Times New Roman" w:hAnsi="Times New Roman" w:cs="Times New Roman"/>
          <w:sz w:val="28"/>
          <w:szCs w:val="28"/>
        </w:rPr>
        <w:t>.</w:t>
      </w:r>
    </w:p>
    <w:p w:rsidR="00143478" w:rsidRPr="00905294" w:rsidRDefault="00143478" w:rsidP="00A049C3">
      <w:pPr>
        <w:spacing w:after="0" w:line="240" w:lineRule="auto"/>
        <w:ind w:firstLine="709"/>
        <w:jc w:val="both"/>
        <w:rPr>
          <w:rFonts w:ascii="Times New Roman" w:hAnsi="Times New Roman" w:cs="Times New Roman"/>
          <w:sz w:val="28"/>
          <w:szCs w:val="28"/>
        </w:rPr>
      </w:pPr>
    </w:p>
    <w:p w:rsidR="000D2263" w:rsidRPr="00905294" w:rsidRDefault="000D2263" w:rsidP="00A049C3">
      <w:pPr>
        <w:pStyle w:val="2"/>
        <w:spacing w:before="0" w:line="240" w:lineRule="auto"/>
        <w:ind w:firstLine="709"/>
        <w:jc w:val="both"/>
        <w:rPr>
          <w:rFonts w:ascii="Times New Roman" w:hAnsi="Times New Roman" w:cs="Times New Roman"/>
          <w:b w:val="0"/>
          <w:color w:val="auto"/>
          <w:sz w:val="28"/>
          <w:szCs w:val="28"/>
        </w:rPr>
      </w:pPr>
      <w:bookmarkStart w:id="187" w:name="_Toc9756135"/>
      <w:bookmarkStart w:id="188" w:name="_Toc391732446"/>
      <w:bookmarkStart w:id="189" w:name="_Toc435791235"/>
      <w:r w:rsidRPr="00905294">
        <w:rPr>
          <w:rFonts w:ascii="Times New Roman" w:hAnsi="Times New Roman" w:cs="Times New Roman"/>
          <w:b w:val="0"/>
          <w:color w:val="auto"/>
          <w:sz w:val="28"/>
          <w:szCs w:val="28"/>
        </w:rPr>
        <w:t>Раздел 13. Синхронизация схемы теплоснабжения со схемой газоснабжения</w:t>
      </w:r>
      <w:r w:rsidR="00832DF9">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87"/>
    </w:p>
    <w:p w:rsidR="00E174EA" w:rsidRPr="00905294" w:rsidRDefault="00E174EA" w:rsidP="00A049C3">
      <w:pPr>
        <w:spacing w:after="0" w:line="240" w:lineRule="auto"/>
        <w:rPr>
          <w:sz w:val="28"/>
          <w:szCs w:val="28"/>
        </w:rPr>
      </w:pPr>
    </w:p>
    <w:p w:rsidR="000D2263" w:rsidRPr="00905294" w:rsidRDefault="000D2263" w:rsidP="00A049C3">
      <w:pPr>
        <w:pStyle w:val="3"/>
        <w:spacing w:before="0" w:line="240" w:lineRule="auto"/>
        <w:jc w:val="center"/>
        <w:rPr>
          <w:rFonts w:ascii="Times New Roman" w:hAnsi="Times New Roman" w:cs="Times New Roman"/>
          <w:b w:val="0"/>
          <w:color w:val="auto"/>
          <w:sz w:val="28"/>
          <w:szCs w:val="28"/>
        </w:rPr>
      </w:pPr>
      <w:bookmarkStart w:id="190" w:name="_Toc9756136"/>
      <w:r w:rsidRPr="00905294">
        <w:rPr>
          <w:rFonts w:ascii="Times New Roman" w:hAnsi="Times New Roman" w:cs="Times New Roman"/>
          <w:b w:val="0"/>
          <w:color w:val="auto"/>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0"/>
    </w:p>
    <w:p w:rsidR="00E174EA" w:rsidRPr="00905294" w:rsidRDefault="008639BB" w:rsidP="00A049C3">
      <w:pPr>
        <w:tabs>
          <w:tab w:val="left" w:pos="8640"/>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ab/>
      </w:r>
    </w:p>
    <w:p w:rsidR="0002680C" w:rsidRPr="00905294" w:rsidRDefault="00B6112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На момент проектирования в </w:t>
      </w:r>
      <w:r w:rsidR="00F26BB4" w:rsidRPr="00905294">
        <w:rPr>
          <w:rFonts w:ascii="Times New Roman" w:hAnsi="Times New Roman" w:cs="Times New Roman"/>
          <w:sz w:val="28"/>
          <w:szCs w:val="28"/>
        </w:rPr>
        <w:t xml:space="preserve">п.Трубный </w:t>
      </w:r>
      <w:r w:rsidRPr="00905294">
        <w:rPr>
          <w:rFonts w:ascii="Times New Roman" w:hAnsi="Times New Roman" w:cs="Times New Roman"/>
          <w:sz w:val="28"/>
          <w:szCs w:val="28"/>
        </w:rPr>
        <w:t xml:space="preserve"> реализована прокладка распределительного газопровода низкого давления надземным способом. На территории располагается газораспределительный пункт.</w:t>
      </w:r>
    </w:p>
    <w:p w:rsidR="00B61123" w:rsidRPr="00905294" w:rsidRDefault="00B61123" w:rsidP="00A049C3">
      <w:pPr>
        <w:spacing w:after="0" w:line="240" w:lineRule="auto"/>
        <w:ind w:firstLine="709"/>
        <w:jc w:val="both"/>
        <w:rPr>
          <w:rFonts w:ascii="Times New Roman" w:hAnsi="Times New Roman" w:cs="Times New Roman"/>
          <w:sz w:val="28"/>
          <w:szCs w:val="28"/>
        </w:rPr>
      </w:pPr>
    </w:p>
    <w:p w:rsidR="000D2263" w:rsidRPr="00905294" w:rsidRDefault="000D2263" w:rsidP="00A049C3">
      <w:pPr>
        <w:pStyle w:val="3"/>
        <w:spacing w:before="0" w:line="240" w:lineRule="auto"/>
        <w:jc w:val="center"/>
        <w:rPr>
          <w:rFonts w:ascii="Times New Roman" w:hAnsi="Times New Roman" w:cs="Times New Roman"/>
          <w:b w:val="0"/>
          <w:color w:val="auto"/>
          <w:sz w:val="28"/>
          <w:szCs w:val="28"/>
        </w:rPr>
      </w:pPr>
      <w:bookmarkStart w:id="191" w:name="_Toc9756137"/>
      <w:r w:rsidRPr="00905294">
        <w:rPr>
          <w:rFonts w:ascii="Times New Roman" w:hAnsi="Times New Roman" w:cs="Times New Roman"/>
          <w:b w:val="0"/>
          <w:color w:val="auto"/>
          <w:sz w:val="28"/>
          <w:szCs w:val="28"/>
        </w:rPr>
        <w:t>13.2 Описание проблем организации газоснабжения источников тепловой энергии</w:t>
      </w:r>
      <w:bookmarkEnd w:id="191"/>
    </w:p>
    <w:p w:rsidR="00E174EA" w:rsidRPr="00905294" w:rsidRDefault="00E174EA" w:rsidP="00A049C3">
      <w:pPr>
        <w:spacing w:after="0" w:line="240" w:lineRule="auto"/>
        <w:ind w:firstLine="709"/>
        <w:jc w:val="both"/>
        <w:rPr>
          <w:rFonts w:ascii="Times New Roman" w:hAnsi="Times New Roman" w:cs="Times New Roman"/>
          <w:sz w:val="28"/>
          <w:szCs w:val="28"/>
        </w:rPr>
      </w:pPr>
    </w:p>
    <w:p w:rsidR="00791B9F" w:rsidRPr="00905294" w:rsidRDefault="0002680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Проблемы ц</w:t>
      </w:r>
      <w:r w:rsidR="00791B9F" w:rsidRPr="00905294">
        <w:rPr>
          <w:rFonts w:ascii="Times New Roman" w:hAnsi="Times New Roman" w:cs="Times New Roman"/>
          <w:sz w:val="28"/>
          <w:szCs w:val="28"/>
        </w:rPr>
        <w:t>ентрализованно</w:t>
      </w:r>
      <w:r w:rsidRPr="00905294">
        <w:rPr>
          <w:rFonts w:ascii="Times New Roman" w:hAnsi="Times New Roman" w:cs="Times New Roman"/>
          <w:sz w:val="28"/>
          <w:szCs w:val="28"/>
        </w:rPr>
        <w:t>го</w:t>
      </w:r>
      <w:r w:rsidR="00791B9F" w:rsidRPr="00905294">
        <w:rPr>
          <w:rFonts w:ascii="Times New Roman" w:hAnsi="Times New Roman" w:cs="Times New Roman"/>
          <w:sz w:val="28"/>
          <w:szCs w:val="28"/>
        </w:rPr>
        <w:t xml:space="preserve"> газоснабжени</w:t>
      </w:r>
      <w:r w:rsidRPr="00905294">
        <w:rPr>
          <w:rFonts w:ascii="Times New Roman" w:hAnsi="Times New Roman" w:cs="Times New Roman"/>
          <w:sz w:val="28"/>
          <w:szCs w:val="28"/>
        </w:rPr>
        <w:t>я</w:t>
      </w:r>
      <w:r w:rsidR="00F26BB4" w:rsidRPr="00905294">
        <w:rPr>
          <w:rFonts w:ascii="Times New Roman" w:hAnsi="Times New Roman" w:cs="Times New Roman"/>
          <w:sz w:val="28"/>
          <w:szCs w:val="28"/>
        </w:rPr>
        <w:t xml:space="preserve"> </w:t>
      </w:r>
      <w:r w:rsidR="00791B9F" w:rsidRPr="00905294">
        <w:rPr>
          <w:rFonts w:ascii="Times New Roman" w:hAnsi="Times New Roman" w:cs="Times New Roman"/>
          <w:sz w:val="28"/>
          <w:szCs w:val="28"/>
        </w:rPr>
        <w:t xml:space="preserve">на территории </w:t>
      </w:r>
      <w:r w:rsidR="00F26BB4" w:rsidRPr="00905294">
        <w:rPr>
          <w:rFonts w:ascii="Times New Roman" w:hAnsi="Times New Roman" w:cs="Times New Roman"/>
          <w:sz w:val="28"/>
          <w:szCs w:val="28"/>
        </w:rPr>
        <w:t>п.Трубный</w:t>
      </w:r>
      <w:r w:rsidR="00791B9F" w:rsidRPr="00905294">
        <w:rPr>
          <w:rFonts w:ascii="Times New Roman" w:hAnsi="Times New Roman" w:cs="Times New Roman"/>
          <w:sz w:val="28"/>
          <w:szCs w:val="28"/>
        </w:rPr>
        <w:t xml:space="preserve"> отсутству</w:t>
      </w:r>
      <w:r w:rsidRPr="00905294">
        <w:rPr>
          <w:rFonts w:ascii="Times New Roman" w:hAnsi="Times New Roman" w:cs="Times New Roman"/>
          <w:sz w:val="28"/>
          <w:szCs w:val="28"/>
        </w:rPr>
        <w:t>ют</w:t>
      </w:r>
      <w:r w:rsidR="00791B9F" w:rsidRPr="00905294">
        <w:rPr>
          <w:rFonts w:ascii="Times New Roman" w:hAnsi="Times New Roman" w:cs="Times New Roman"/>
          <w:sz w:val="28"/>
          <w:szCs w:val="28"/>
        </w:rPr>
        <w:t>.</w:t>
      </w:r>
    </w:p>
    <w:p w:rsidR="00E174EA" w:rsidRPr="00905294" w:rsidRDefault="00E174EA" w:rsidP="00A049C3">
      <w:pPr>
        <w:spacing w:after="0" w:line="240" w:lineRule="auto"/>
        <w:ind w:firstLine="709"/>
        <w:jc w:val="both"/>
        <w:rPr>
          <w:rFonts w:ascii="Times New Roman" w:hAnsi="Times New Roman" w:cs="Times New Roman"/>
          <w:sz w:val="28"/>
          <w:szCs w:val="28"/>
        </w:rPr>
      </w:pPr>
    </w:p>
    <w:p w:rsidR="000D2263" w:rsidRPr="00905294" w:rsidRDefault="000D2263" w:rsidP="00A049C3">
      <w:pPr>
        <w:pStyle w:val="3"/>
        <w:spacing w:before="0" w:line="240" w:lineRule="auto"/>
        <w:jc w:val="center"/>
        <w:rPr>
          <w:rFonts w:ascii="Times New Roman" w:hAnsi="Times New Roman" w:cs="Times New Roman"/>
          <w:b w:val="0"/>
          <w:color w:val="auto"/>
          <w:sz w:val="28"/>
          <w:szCs w:val="28"/>
        </w:rPr>
      </w:pPr>
      <w:bookmarkStart w:id="192" w:name="_Toc9756138"/>
      <w:r w:rsidRPr="00905294">
        <w:rPr>
          <w:rFonts w:ascii="Times New Roman" w:hAnsi="Times New Roman" w:cs="Times New Roman"/>
          <w:b w:val="0"/>
          <w:color w:val="auto"/>
          <w:sz w:val="28"/>
          <w:szCs w:val="28"/>
        </w:rPr>
        <w:t xml:space="preserve">13.3 Предложения по корректировке утвержденной (разработке) региональной </w:t>
      </w:r>
      <w:r w:rsidRPr="00905294">
        <w:rPr>
          <w:rFonts w:ascii="Times New Roman" w:hAnsi="Times New Roman" w:cs="Times New Roman"/>
          <w:b w:val="0"/>
          <w:color w:val="auto"/>
          <w:sz w:val="28"/>
          <w:szCs w:val="28"/>
        </w:rPr>
        <w:br/>
        <w:t>(межрегиональной)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2"/>
    </w:p>
    <w:p w:rsidR="00E174EA" w:rsidRPr="00905294" w:rsidRDefault="00E174EA" w:rsidP="00A049C3">
      <w:pPr>
        <w:spacing w:after="0" w:line="240" w:lineRule="auto"/>
        <w:ind w:firstLine="709"/>
        <w:jc w:val="both"/>
        <w:rPr>
          <w:rFonts w:ascii="Times New Roman" w:hAnsi="Times New Roman" w:cs="Times New Roman"/>
          <w:sz w:val="28"/>
          <w:szCs w:val="28"/>
        </w:rPr>
      </w:pPr>
    </w:p>
    <w:p w:rsidR="00736E3E" w:rsidRPr="00905294" w:rsidRDefault="00736E3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F0754B" w:rsidRPr="00905294">
        <w:rPr>
          <w:rFonts w:ascii="Times New Roman" w:hAnsi="Times New Roman" w:cs="Times New Roman"/>
          <w:sz w:val="28"/>
          <w:szCs w:val="28"/>
        </w:rPr>
        <w:t>Алишевского</w:t>
      </w:r>
      <w:r w:rsidR="00F26BB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до конца расчетного периода не требуется.</w:t>
      </w:r>
    </w:p>
    <w:p w:rsidR="00E174EA" w:rsidRPr="00905294" w:rsidRDefault="00E174EA" w:rsidP="00A049C3">
      <w:pPr>
        <w:spacing w:after="0" w:line="240" w:lineRule="auto"/>
        <w:ind w:firstLine="709"/>
        <w:jc w:val="both"/>
        <w:rPr>
          <w:rFonts w:ascii="Times New Roman" w:hAnsi="Times New Roman" w:cs="Times New Roman"/>
          <w:sz w:val="28"/>
          <w:szCs w:val="28"/>
        </w:rPr>
      </w:pPr>
    </w:p>
    <w:p w:rsidR="000D2263" w:rsidRPr="00905294" w:rsidRDefault="000D2263" w:rsidP="00A049C3">
      <w:pPr>
        <w:pStyle w:val="3"/>
        <w:spacing w:before="0" w:line="240" w:lineRule="auto"/>
        <w:jc w:val="center"/>
        <w:rPr>
          <w:rFonts w:ascii="Times New Roman" w:hAnsi="Times New Roman" w:cs="Times New Roman"/>
          <w:b w:val="0"/>
          <w:color w:val="auto"/>
          <w:sz w:val="28"/>
          <w:szCs w:val="28"/>
        </w:rPr>
      </w:pPr>
      <w:bookmarkStart w:id="193" w:name="_Toc9756139"/>
      <w:r w:rsidRPr="00905294">
        <w:rPr>
          <w:rFonts w:ascii="Times New Roman" w:hAnsi="Times New Roman" w:cs="Times New Roman"/>
          <w:b w:val="0"/>
          <w:color w:val="auto"/>
          <w:sz w:val="28"/>
          <w:szCs w:val="28"/>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w:t>
      </w:r>
      <w:r w:rsidRPr="00905294">
        <w:rPr>
          <w:rFonts w:ascii="Times New Roman" w:hAnsi="Times New Roman" w:cs="Times New Roman"/>
          <w:b w:val="0"/>
          <w:color w:val="auto"/>
          <w:sz w:val="28"/>
          <w:szCs w:val="28"/>
        </w:rPr>
        <w:b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3"/>
    </w:p>
    <w:p w:rsidR="00E174EA" w:rsidRPr="00905294" w:rsidRDefault="00E174EA" w:rsidP="00A049C3">
      <w:pPr>
        <w:spacing w:after="0" w:line="240" w:lineRule="auto"/>
        <w:ind w:firstLine="709"/>
        <w:jc w:val="both"/>
        <w:rPr>
          <w:rFonts w:ascii="Times New Roman" w:hAnsi="Times New Roman" w:cs="Times New Roman"/>
          <w:sz w:val="28"/>
          <w:szCs w:val="28"/>
        </w:rPr>
      </w:pPr>
    </w:p>
    <w:p w:rsidR="00736E3E" w:rsidRPr="00905294" w:rsidRDefault="00736E3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F0754B" w:rsidRPr="00905294">
        <w:rPr>
          <w:rFonts w:ascii="Times New Roman" w:hAnsi="Times New Roman" w:cs="Times New Roman"/>
          <w:sz w:val="28"/>
          <w:szCs w:val="28"/>
        </w:rPr>
        <w:t>Алишевского</w:t>
      </w:r>
      <w:r w:rsidR="00F26BB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сельскогопоселения отсутствуют.</w:t>
      </w:r>
    </w:p>
    <w:p w:rsidR="00736E3E" w:rsidRPr="00905294" w:rsidRDefault="00736E3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832DF9" w:rsidRDefault="00832DF9" w:rsidP="00A049C3">
      <w:pPr>
        <w:pStyle w:val="3"/>
        <w:spacing w:before="0" w:line="240" w:lineRule="auto"/>
        <w:jc w:val="center"/>
        <w:rPr>
          <w:rFonts w:ascii="Times New Roman" w:hAnsi="Times New Roman" w:cs="Times New Roman"/>
          <w:b w:val="0"/>
          <w:color w:val="auto"/>
          <w:sz w:val="28"/>
          <w:szCs w:val="28"/>
        </w:rPr>
      </w:pPr>
      <w:bookmarkStart w:id="194" w:name="_Toc9756140"/>
    </w:p>
    <w:p w:rsidR="000D2263" w:rsidRPr="00905294" w:rsidRDefault="000D2263" w:rsidP="00A049C3">
      <w:pPr>
        <w:pStyle w:val="3"/>
        <w:spacing w:before="0" w:line="240" w:lineRule="auto"/>
        <w:jc w:val="center"/>
        <w:rPr>
          <w:rFonts w:ascii="Times New Roman" w:hAnsi="Times New Roman" w:cs="Times New Roman"/>
          <w:b w:val="0"/>
          <w:color w:val="auto"/>
          <w:sz w:val="28"/>
          <w:szCs w:val="28"/>
        </w:rPr>
      </w:pPr>
      <w:r w:rsidRPr="00905294">
        <w:rPr>
          <w:rFonts w:ascii="Times New Roman" w:hAnsi="Times New Roman" w:cs="Times New Roman"/>
          <w:b w:val="0"/>
          <w:color w:val="auto"/>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w:t>
      </w:r>
      <w:r w:rsidRPr="00905294">
        <w:rPr>
          <w:rFonts w:ascii="Times New Roman" w:hAnsi="Times New Roman" w:cs="Times New Roman"/>
          <w:b w:val="0"/>
          <w:color w:val="auto"/>
          <w:sz w:val="28"/>
          <w:szCs w:val="28"/>
        </w:rPr>
        <w:br/>
        <w:t>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94"/>
    </w:p>
    <w:p w:rsidR="00CB3FC7" w:rsidRPr="00905294" w:rsidRDefault="00CB3FC7" w:rsidP="00A049C3">
      <w:pPr>
        <w:spacing w:after="0" w:line="240" w:lineRule="auto"/>
        <w:ind w:firstLine="709"/>
        <w:jc w:val="both"/>
        <w:rPr>
          <w:rFonts w:ascii="Times New Roman" w:hAnsi="Times New Roman" w:cs="Times New Roman"/>
          <w:sz w:val="28"/>
          <w:szCs w:val="28"/>
        </w:rPr>
      </w:pPr>
    </w:p>
    <w:p w:rsidR="00736E3E" w:rsidRPr="00905294" w:rsidRDefault="00736E3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До конца расчетного периода в </w:t>
      </w:r>
      <w:r w:rsidR="00F26BB4" w:rsidRPr="00905294">
        <w:rPr>
          <w:rFonts w:ascii="Times New Roman" w:hAnsi="Times New Roman" w:cs="Times New Roman"/>
          <w:sz w:val="28"/>
          <w:szCs w:val="28"/>
        </w:rPr>
        <w:t xml:space="preserve">Алишевском </w:t>
      </w:r>
      <w:r w:rsidRPr="00905294">
        <w:rPr>
          <w:rFonts w:ascii="Times New Roman" w:hAnsi="Times New Roman" w:cs="Times New Roman"/>
          <w:sz w:val="28"/>
          <w:szCs w:val="28"/>
        </w:rPr>
        <w:t xml:space="preserve">сельском поселении строительство генерирующих объектов, функционирующих в режиме </w:t>
      </w:r>
      <w:r w:rsidRPr="00905294">
        <w:rPr>
          <w:rFonts w:ascii="Times New Roman" w:hAnsi="Times New Roman" w:cs="Times New Roman"/>
          <w:sz w:val="28"/>
          <w:szCs w:val="28"/>
        </w:rPr>
        <w:lastRenderedPageBreak/>
        <w:t>комбинированной выработки электрической и тепловой энергии, указанных в схеме теплоснабжения, не ожидается.</w:t>
      </w:r>
    </w:p>
    <w:p w:rsidR="00736E3E" w:rsidRPr="00905294" w:rsidRDefault="00736E3E" w:rsidP="00A049C3">
      <w:pPr>
        <w:spacing w:after="0" w:line="240" w:lineRule="auto"/>
        <w:ind w:firstLine="709"/>
        <w:jc w:val="both"/>
        <w:rPr>
          <w:rFonts w:ascii="Times New Roman" w:hAnsi="Times New Roman" w:cs="Times New Roman"/>
          <w:sz w:val="28"/>
          <w:szCs w:val="28"/>
        </w:rPr>
      </w:pPr>
    </w:p>
    <w:p w:rsidR="000D2263" w:rsidRPr="00905294" w:rsidRDefault="000D2263" w:rsidP="00A049C3">
      <w:pPr>
        <w:pStyle w:val="3"/>
        <w:spacing w:before="0" w:line="240" w:lineRule="auto"/>
        <w:jc w:val="center"/>
        <w:rPr>
          <w:rFonts w:ascii="Times New Roman" w:hAnsi="Times New Roman" w:cs="Times New Roman"/>
          <w:b w:val="0"/>
          <w:color w:val="auto"/>
          <w:sz w:val="28"/>
          <w:szCs w:val="28"/>
        </w:rPr>
      </w:pPr>
      <w:bookmarkStart w:id="195" w:name="_Toc9756141"/>
      <w:r w:rsidRPr="00905294">
        <w:rPr>
          <w:rFonts w:ascii="Times New Roman" w:hAnsi="Times New Roman" w:cs="Times New Roman"/>
          <w:b w:val="0"/>
          <w:color w:val="auto"/>
          <w:sz w:val="28"/>
          <w:szCs w:val="28"/>
        </w:rPr>
        <w:t xml:space="preserve">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w:t>
      </w:r>
      <w:r w:rsidRPr="00905294">
        <w:rPr>
          <w:rFonts w:ascii="Times New Roman" w:hAnsi="Times New Roman" w:cs="Times New Roman"/>
          <w:b w:val="0"/>
          <w:color w:val="auto"/>
          <w:sz w:val="28"/>
          <w:szCs w:val="28"/>
        </w:rPr>
        <w:br/>
        <w:t>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5"/>
    </w:p>
    <w:p w:rsidR="00CB3FC7" w:rsidRPr="00905294" w:rsidRDefault="00CB3FC7" w:rsidP="00A049C3">
      <w:pPr>
        <w:spacing w:after="0" w:line="240" w:lineRule="auto"/>
        <w:ind w:firstLine="709"/>
        <w:jc w:val="both"/>
        <w:rPr>
          <w:rFonts w:ascii="Times New Roman" w:hAnsi="Times New Roman" w:cs="Times New Roman"/>
          <w:sz w:val="28"/>
          <w:szCs w:val="28"/>
        </w:rPr>
      </w:pPr>
    </w:p>
    <w:p w:rsidR="00736E3E" w:rsidRPr="00905294" w:rsidRDefault="00736E3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Развитие системы водоснабжения в части, относящейся к муниципальным системам теплоснабжения</w:t>
      </w:r>
      <w:r w:rsidR="00E803B1" w:rsidRPr="00905294">
        <w:rPr>
          <w:rFonts w:ascii="Times New Roman" w:hAnsi="Times New Roman" w:cs="Times New Roman"/>
          <w:sz w:val="28"/>
          <w:szCs w:val="28"/>
        </w:rPr>
        <w:t>,</w:t>
      </w:r>
      <w:r w:rsidRPr="00905294">
        <w:rPr>
          <w:rFonts w:ascii="Times New Roman" w:hAnsi="Times New Roman" w:cs="Times New Roman"/>
          <w:sz w:val="28"/>
          <w:szCs w:val="28"/>
        </w:rPr>
        <w:t xml:space="preserve"> на территории </w:t>
      </w:r>
      <w:r w:rsidR="00F0754B" w:rsidRPr="00905294">
        <w:rPr>
          <w:rFonts w:ascii="Times New Roman" w:hAnsi="Times New Roman" w:cs="Times New Roman"/>
          <w:sz w:val="28"/>
          <w:szCs w:val="28"/>
        </w:rPr>
        <w:t>Алишевского</w:t>
      </w:r>
      <w:r w:rsidR="00F26BB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не ожидается.</w:t>
      </w:r>
    </w:p>
    <w:p w:rsidR="00736E3E" w:rsidRPr="00905294" w:rsidRDefault="00736E3E" w:rsidP="00A049C3">
      <w:pPr>
        <w:spacing w:after="0" w:line="240" w:lineRule="auto"/>
        <w:ind w:firstLine="709"/>
        <w:jc w:val="both"/>
        <w:rPr>
          <w:rFonts w:ascii="Times New Roman" w:hAnsi="Times New Roman" w:cs="Times New Roman"/>
          <w:sz w:val="28"/>
          <w:szCs w:val="28"/>
        </w:rPr>
      </w:pPr>
    </w:p>
    <w:p w:rsidR="00736E3E" w:rsidRPr="00905294" w:rsidRDefault="00736E3E" w:rsidP="00A049C3">
      <w:pPr>
        <w:pStyle w:val="3"/>
        <w:spacing w:before="0" w:line="240" w:lineRule="auto"/>
        <w:jc w:val="center"/>
        <w:rPr>
          <w:rFonts w:ascii="Times New Roman" w:hAnsi="Times New Roman" w:cs="Times New Roman"/>
          <w:b w:val="0"/>
          <w:color w:val="auto"/>
          <w:sz w:val="28"/>
          <w:szCs w:val="28"/>
        </w:rPr>
      </w:pPr>
      <w:bookmarkStart w:id="196" w:name="_Toc9756142"/>
      <w:r w:rsidRPr="00905294">
        <w:rPr>
          <w:rFonts w:ascii="Times New Roman" w:hAnsi="Times New Roman" w:cs="Times New Roman"/>
          <w:b w:val="0"/>
          <w:color w:val="auto"/>
          <w:sz w:val="28"/>
          <w:szCs w:val="28"/>
        </w:rPr>
        <w:t>13.7 Предложения по корректировке утвержденной (разработке) схемы водоснабжения</w:t>
      </w:r>
      <w:r w:rsidR="00927B61">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поселения для обеспечения согласованности</w:t>
      </w:r>
      <w:r w:rsidR="00F26BB4" w:rsidRPr="00905294">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такой схемы и указанных в схеме теплоснабжения решений о развитии источников тепловой</w:t>
      </w:r>
      <w:r w:rsidR="00F26BB4" w:rsidRPr="00905294">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энергии и систем теплоснабжения</w:t>
      </w:r>
      <w:bookmarkEnd w:id="196"/>
    </w:p>
    <w:p w:rsidR="00CB3FC7" w:rsidRPr="00905294" w:rsidRDefault="00CB3FC7" w:rsidP="00A049C3">
      <w:pPr>
        <w:spacing w:after="0" w:line="240" w:lineRule="auto"/>
        <w:ind w:firstLine="709"/>
        <w:jc w:val="both"/>
        <w:rPr>
          <w:rFonts w:ascii="Times New Roman" w:hAnsi="Times New Roman" w:cs="Times New Roman"/>
          <w:sz w:val="28"/>
          <w:szCs w:val="28"/>
        </w:rPr>
      </w:pPr>
    </w:p>
    <w:p w:rsidR="00736E3E" w:rsidRPr="00905294" w:rsidRDefault="00736E3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Предложения по корректировке утвержденной (разработке) схемы водоснабжения </w:t>
      </w:r>
      <w:r w:rsidR="00F0754B" w:rsidRPr="00905294">
        <w:rPr>
          <w:rFonts w:ascii="Times New Roman" w:hAnsi="Times New Roman" w:cs="Times New Roman"/>
          <w:sz w:val="28"/>
          <w:szCs w:val="28"/>
        </w:rPr>
        <w:t>Алишевского</w:t>
      </w:r>
      <w:r w:rsidR="00F26BB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для обеспечения согласованности такой схемы и указанных в схеме</w:t>
      </w:r>
      <w:r w:rsidR="00F26BB4" w:rsidRPr="00905294">
        <w:rPr>
          <w:rFonts w:ascii="Times New Roman" w:hAnsi="Times New Roman" w:cs="Times New Roman"/>
          <w:sz w:val="28"/>
          <w:szCs w:val="28"/>
        </w:rPr>
        <w:t xml:space="preserve"> </w:t>
      </w:r>
      <w:r w:rsidRPr="00905294">
        <w:rPr>
          <w:rFonts w:ascii="Times New Roman" w:hAnsi="Times New Roman" w:cs="Times New Roman"/>
          <w:sz w:val="28"/>
          <w:szCs w:val="28"/>
        </w:rPr>
        <w:t>теплоснабжения решений о развитии источников тепловой энергии и систем теплоснабжения отсутствуют.</w:t>
      </w:r>
    </w:p>
    <w:p w:rsidR="002B0D89" w:rsidRPr="00905294" w:rsidRDefault="002B0D89" w:rsidP="00A049C3">
      <w:pPr>
        <w:spacing w:after="0" w:line="240" w:lineRule="auto"/>
        <w:rPr>
          <w:sz w:val="28"/>
          <w:szCs w:val="28"/>
        </w:rPr>
      </w:pPr>
    </w:p>
    <w:p w:rsidR="002B0D89" w:rsidRPr="00905294" w:rsidRDefault="002B0D89" w:rsidP="00A049C3">
      <w:pPr>
        <w:pStyle w:val="2"/>
        <w:spacing w:before="0" w:line="240" w:lineRule="auto"/>
        <w:ind w:firstLine="709"/>
        <w:jc w:val="both"/>
        <w:rPr>
          <w:rFonts w:ascii="Times New Roman" w:hAnsi="Times New Roman" w:cs="Times New Roman"/>
          <w:b w:val="0"/>
          <w:color w:val="auto"/>
          <w:sz w:val="28"/>
          <w:szCs w:val="28"/>
        </w:rPr>
      </w:pPr>
      <w:bookmarkStart w:id="197" w:name="_Toc9756143"/>
      <w:r w:rsidRPr="00905294">
        <w:rPr>
          <w:rFonts w:ascii="Times New Roman" w:hAnsi="Times New Roman" w:cs="Times New Roman"/>
          <w:b w:val="0"/>
          <w:color w:val="auto"/>
          <w:sz w:val="28"/>
          <w:szCs w:val="28"/>
        </w:rPr>
        <w:t>Раздел 14. Индикаторы развития систем теплоснабжения поселения</w:t>
      </w:r>
      <w:bookmarkEnd w:id="197"/>
    </w:p>
    <w:p w:rsidR="00CA43A7" w:rsidRPr="00905294" w:rsidRDefault="00CA43A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Индикаторы развития систем теплоснабжения </w:t>
      </w:r>
      <w:r w:rsidR="00F0754B" w:rsidRPr="00905294">
        <w:rPr>
          <w:rFonts w:ascii="Times New Roman" w:hAnsi="Times New Roman" w:cs="Times New Roman"/>
          <w:sz w:val="28"/>
          <w:szCs w:val="28"/>
        </w:rPr>
        <w:t>Алишевского</w:t>
      </w:r>
      <w:r w:rsidR="00F26BB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приведены в табли</w:t>
      </w:r>
      <w:r w:rsidR="00727A9C" w:rsidRPr="00905294">
        <w:rPr>
          <w:rFonts w:ascii="Times New Roman" w:hAnsi="Times New Roman" w:cs="Times New Roman"/>
          <w:sz w:val="28"/>
          <w:szCs w:val="28"/>
        </w:rPr>
        <w:t>це 1.21</w:t>
      </w:r>
      <w:r w:rsidR="004C6987" w:rsidRPr="00905294">
        <w:rPr>
          <w:rFonts w:ascii="Times New Roman" w:hAnsi="Times New Roman" w:cs="Times New Roman"/>
          <w:sz w:val="28"/>
          <w:szCs w:val="28"/>
        </w:rPr>
        <w:t>.</w:t>
      </w:r>
    </w:p>
    <w:p w:rsidR="00CB3FC7" w:rsidRPr="00905294" w:rsidRDefault="00CB3FC7" w:rsidP="00A049C3">
      <w:pPr>
        <w:spacing w:after="0" w:line="240" w:lineRule="auto"/>
        <w:ind w:firstLine="709"/>
        <w:jc w:val="both"/>
        <w:rPr>
          <w:rFonts w:ascii="Times New Roman" w:hAnsi="Times New Roman" w:cs="Times New Roman"/>
          <w:sz w:val="28"/>
          <w:szCs w:val="28"/>
        </w:rPr>
      </w:pPr>
    </w:p>
    <w:p w:rsidR="00CA43A7" w:rsidRPr="00905294" w:rsidRDefault="00727A9C"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1.21</w:t>
      </w:r>
      <w:r w:rsidR="00CA43A7" w:rsidRPr="00905294">
        <w:rPr>
          <w:rFonts w:ascii="Times New Roman" w:hAnsi="Times New Roman" w:cs="Times New Roman"/>
          <w:sz w:val="28"/>
          <w:szCs w:val="28"/>
        </w:rPr>
        <w:t xml:space="preserve"> – Индикаторы развития систем теплоснабжения </w:t>
      </w:r>
      <w:r w:rsidR="00F0754B" w:rsidRPr="00905294">
        <w:rPr>
          <w:rFonts w:ascii="Times New Roman" w:hAnsi="Times New Roman" w:cs="Times New Roman"/>
          <w:sz w:val="28"/>
          <w:szCs w:val="28"/>
        </w:rPr>
        <w:t>Алишевского</w:t>
      </w:r>
      <w:r w:rsidR="00F26BB4" w:rsidRPr="00905294">
        <w:rPr>
          <w:rFonts w:ascii="Times New Roman" w:hAnsi="Times New Roman" w:cs="Times New Roman"/>
          <w:sz w:val="28"/>
          <w:szCs w:val="28"/>
        </w:rPr>
        <w:t xml:space="preserve"> </w:t>
      </w:r>
      <w:r w:rsidR="00CA43A7" w:rsidRPr="00905294">
        <w:rPr>
          <w:rFonts w:ascii="Times New Roman" w:hAnsi="Times New Roman" w:cs="Times New Roman"/>
          <w:sz w:val="28"/>
          <w:szCs w:val="28"/>
        </w:rPr>
        <w:t>сельского поселения</w:t>
      </w:r>
    </w:p>
    <w:tbl>
      <w:tblPr>
        <w:tblStyle w:val="aa"/>
        <w:tblW w:w="10030" w:type="dxa"/>
        <w:jc w:val="center"/>
        <w:tblLayout w:type="fixed"/>
        <w:tblLook w:val="04A0"/>
      </w:tblPr>
      <w:tblGrid>
        <w:gridCol w:w="534"/>
        <w:gridCol w:w="5386"/>
        <w:gridCol w:w="1134"/>
        <w:gridCol w:w="1701"/>
        <w:gridCol w:w="1275"/>
      </w:tblGrid>
      <w:tr w:rsidR="00905294" w:rsidRPr="00905294" w:rsidTr="00927B61">
        <w:trPr>
          <w:jc w:val="center"/>
        </w:trPr>
        <w:tc>
          <w:tcPr>
            <w:tcW w:w="534" w:type="dxa"/>
            <w:vAlign w:val="center"/>
          </w:tcPr>
          <w:p w:rsidR="00306184" w:rsidRPr="00905294" w:rsidRDefault="00306184" w:rsidP="00A049C3">
            <w:pPr>
              <w:jc w:val="center"/>
              <w:rPr>
                <w:rFonts w:ascii="Times New Roman" w:hAnsi="Times New Roman" w:cs="Times New Roman"/>
                <w:sz w:val="28"/>
                <w:szCs w:val="28"/>
              </w:rPr>
            </w:pPr>
            <w:r w:rsidRPr="00905294">
              <w:rPr>
                <w:rFonts w:ascii="Times New Roman" w:hAnsi="Times New Roman" w:cs="Times New Roman"/>
                <w:sz w:val="28"/>
                <w:szCs w:val="28"/>
              </w:rPr>
              <w:t>№</w:t>
            </w:r>
          </w:p>
          <w:p w:rsidR="00306184" w:rsidRPr="00905294" w:rsidRDefault="00306184" w:rsidP="00A049C3">
            <w:pPr>
              <w:jc w:val="center"/>
              <w:rPr>
                <w:rFonts w:ascii="Times New Roman" w:hAnsi="Times New Roman" w:cs="Times New Roman"/>
                <w:sz w:val="28"/>
                <w:szCs w:val="28"/>
              </w:rPr>
            </w:pPr>
            <w:r w:rsidRPr="00905294">
              <w:rPr>
                <w:rFonts w:ascii="Times New Roman" w:hAnsi="Times New Roman" w:cs="Times New Roman"/>
                <w:sz w:val="28"/>
                <w:szCs w:val="28"/>
              </w:rPr>
              <w:t>п/п</w:t>
            </w:r>
          </w:p>
        </w:tc>
        <w:tc>
          <w:tcPr>
            <w:tcW w:w="5386" w:type="dxa"/>
            <w:vAlign w:val="center"/>
          </w:tcPr>
          <w:p w:rsidR="00306184" w:rsidRPr="00905294" w:rsidRDefault="00306184" w:rsidP="00A049C3">
            <w:pPr>
              <w:jc w:val="center"/>
              <w:rPr>
                <w:rFonts w:ascii="Times New Roman" w:hAnsi="Times New Roman" w:cs="Times New Roman"/>
                <w:sz w:val="28"/>
                <w:szCs w:val="28"/>
              </w:rPr>
            </w:pPr>
            <w:r w:rsidRPr="00905294">
              <w:rPr>
                <w:rFonts w:ascii="Times New Roman" w:hAnsi="Times New Roman" w:cs="Times New Roman"/>
                <w:sz w:val="28"/>
                <w:szCs w:val="28"/>
              </w:rPr>
              <w:t>Индикатор</w:t>
            </w:r>
          </w:p>
        </w:tc>
        <w:tc>
          <w:tcPr>
            <w:tcW w:w="1134" w:type="dxa"/>
            <w:vAlign w:val="center"/>
          </w:tcPr>
          <w:p w:rsidR="00306184" w:rsidRPr="00905294" w:rsidRDefault="00306184" w:rsidP="00A049C3">
            <w:pPr>
              <w:jc w:val="center"/>
              <w:rPr>
                <w:rFonts w:ascii="Times New Roman" w:hAnsi="Times New Roman" w:cs="Times New Roman"/>
                <w:sz w:val="28"/>
                <w:szCs w:val="28"/>
              </w:rPr>
            </w:pPr>
            <w:r w:rsidRPr="00905294">
              <w:rPr>
                <w:rFonts w:ascii="Times New Roman" w:hAnsi="Times New Roman" w:cs="Times New Roman"/>
                <w:sz w:val="28"/>
                <w:szCs w:val="28"/>
              </w:rPr>
              <w:t>Ед.</w:t>
            </w:r>
            <w:r w:rsidRPr="00905294">
              <w:rPr>
                <w:rFonts w:ascii="Times New Roman" w:hAnsi="Times New Roman" w:cs="Times New Roman"/>
                <w:sz w:val="28"/>
                <w:szCs w:val="28"/>
              </w:rPr>
              <w:br/>
              <w:t>изм</w:t>
            </w:r>
          </w:p>
        </w:tc>
        <w:tc>
          <w:tcPr>
            <w:tcW w:w="1701" w:type="dxa"/>
            <w:vAlign w:val="center"/>
          </w:tcPr>
          <w:p w:rsidR="00306184" w:rsidRPr="00905294" w:rsidRDefault="00306184" w:rsidP="00A049C3">
            <w:pPr>
              <w:jc w:val="center"/>
              <w:rPr>
                <w:rFonts w:ascii="Times New Roman" w:hAnsi="Times New Roman" w:cs="Times New Roman"/>
                <w:sz w:val="28"/>
                <w:szCs w:val="28"/>
              </w:rPr>
            </w:pPr>
            <w:r w:rsidRPr="00905294">
              <w:rPr>
                <w:rFonts w:ascii="Times New Roman" w:hAnsi="Times New Roman" w:cs="Times New Roman"/>
                <w:sz w:val="28"/>
                <w:szCs w:val="28"/>
              </w:rPr>
              <w:t>Существующая</w:t>
            </w:r>
          </w:p>
        </w:tc>
        <w:tc>
          <w:tcPr>
            <w:tcW w:w="1275" w:type="dxa"/>
            <w:vAlign w:val="center"/>
          </w:tcPr>
          <w:p w:rsidR="00306184" w:rsidRPr="00905294" w:rsidRDefault="00306184" w:rsidP="00A049C3">
            <w:pPr>
              <w:jc w:val="center"/>
              <w:rPr>
                <w:rFonts w:ascii="Times New Roman" w:hAnsi="Times New Roman" w:cs="Times New Roman"/>
                <w:sz w:val="28"/>
                <w:szCs w:val="28"/>
              </w:rPr>
            </w:pPr>
            <w:r w:rsidRPr="00905294">
              <w:rPr>
                <w:rFonts w:ascii="Times New Roman" w:hAnsi="Times New Roman" w:cs="Times New Roman"/>
                <w:sz w:val="28"/>
                <w:szCs w:val="28"/>
              </w:rPr>
              <w:t>Перспективная</w:t>
            </w:r>
          </w:p>
        </w:tc>
      </w:tr>
      <w:tr w:rsidR="00905294" w:rsidRPr="00905294" w:rsidTr="00927B61">
        <w:trPr>
          <w:jc w:val="center"/>
        </w:trPr>
        <w:tc>
          <w:tcPr>
            <w:tcW w:w="5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5386" w:type="dxa"/>
            <w:vAlign w:val="center"/>
          </w:tcPr>
          <w:p w:rsidR="00B61123" w:rsidRPr="00905294" w:rsidRDefault="00B61123" w:rsidP="00A049C3">
            <w:pPr>
              <w:rPr>
                <w:rFonts w:ascii="Times New Roman" w:hAnsi="Times New Roman" w:cs="Times New Roman"/>
                <w:sz w:val="28"/>
                <w:szCs w:val="28"/>
              </w:rPr>
            </w:pPr>
            <w:r w:rsidRPr="00905294">
              <w:rPr>
                <w:rFonts w:ascii="Times New Roman" w:hAnsi="Times New Roman" w:cs="Times New Roman"/>
                <w:sz w:val="28"/>
                <w:szCs w:val="28"/>
              </w:rPr>
              <w:t xml:space="preserve">Площадь жилого фонда с централизованным отоплением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w:t>
            </w:r>
          </w:p>
        </w:tc>
        <w:tc>
          <w:tcPr>
            <w:tcW w:w="11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м</w:t>
            </w:r>
            <w:r w:rsidRPr="00905294">
              <w:rPr>
                <w:rFonts w:ascii="Times New Roman" w:hAnsi="Times New Roman" w:cs="Times New Roman"/>
                <w:sz w:val="28"/>
                <w:szCs w:val="28"/>
                <w:vertAlign w:val="superscript"/>
              </w:rPr>
              <w:t>2</w:t>
            </w:r>
          </w:p>
        </w:tc>
        <w:tc>
          <w:tcPr>
            <w:tcW w:w="1701" w:type="dxa"/>
            <w:vAlign w:val="center"/>
          </w:tcPr>
          <w:p w:rsidR="00B61123" w:rsidRPr="00905294" w:rsidRDefault="00607AC5" w:rsidP="00A049C3">
            <w:pPr>
              <w:jc w:val="center"/>
              <w:rPr>
                <w:rFonts w:ascii="Times New Roman" w:hAnsi="Times New Roman" w:cs="Times New Roman"/>
                <w:sz w:val="28"/>
                <w:szCs w:val="28"/>
              </w:rPr>
            </w:pPr>
            <w:r w:rsidRPr="00905294">
              <w:rPr>
                <w:rFonts w:ascii="Times New Roman" w:hAnsi="Times New Roman" w:cs="Times New Roman"/>
                <w:sz w:val="28"/>
                <w:szCs w:val="28"/>
              </w:rPr>
              <w:t>11 232</w:t>
            </w:r>
          </w:p>
        </w:tc>
        <w:tc>
          <w:tcPr>
            <w:tcW w:w="1275" w:type="dxa"/>
            <w:vAlign w:val="center"/>
          </w:tcPr>
          <w:p w:rsidR="00B61123" w:rsidRPr="00905294" w:rsidRDefault="00607AC5" w:rsidP="00A049C3">
            <w:pPr>
              <w:jc w:val="center"/>
              <w:rPr>
                <w:rFonts w:ascii="Times New Roman" w:hAnsi="Times New Roman" w:cs="Times New Roman"/>
                <w:sz w:val="28"/>
                <w:szCs w:val="28"/>
              </w:rPr>
            </w:pPr>
            <w:r w:rsidRPr="00905294">
              <w:rPr>
                <w:rFonts w:ascii="Times New Roman" w:hAnsi="Times New Roman" w:cs="Times New Roman"/>
                <w:sz w:val="28"/>
                <w:szCs w:val="28"/>
              </w:rPr>
              <w:t>11 232</w:t>
            </w:r>
          </w:p>
        </w:tc>
      </w:tr>
      <w:tr w:rsidR="00905294" w:rsidRPr="00905294" w:rsidTr="00927B61">
        <w:trPr>
          <w:jc w:val="center"/>
        </w:trPr>
        <w:tc>
          <w:tcPr>
            <w:tcW w:w="5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5386" w:type="dxa"/>
            <w:vAlign w:val="center"/>
          </w:tcPr>
          <w:p w:rsidR="00B61123" w:rsidRPr="00905294" w:rsidRDefault="00B61123" w:rsidP="00A049C3">
            <w:pPr>
              <w:rPr>
                <w:rFonts w:ascii="Times New Roman" w:hAnsi="Times New Roman" w:cs="Times New Roman"/>
                <w:sz w:val="28"/>
                <w:szCs w:val="28"/>
              </w:rPr>
            </w:pPr>
            <w:r w:rsidRPr="00905294">
              <w:rPr>
                <w:rFonts w:ascii="Times New Roman" w:hAnsi="Times New Roman" w:cs="Times New Roman"/>
                <w:sz w:val="28"/>
                <w:szCs w:val="28"/>
              </w:rPr>
              <w:t>Население:</w:t>
            </w:r>
          </w:p>
          <w:p w:rsidR="00B61123" w:rsidRPr="00905294" w:rsidRDefault="00F26BB4" w:rsidP="00A049C3">
            <w:pPr>
              <w:rPr>
                <w:rFonts w:ascii="Times New Roman" w:hAnsi="Times New Roman" w:cs="Times New Roman"/>
                <w:sz w:val="28"/>
                <w:szCs w:val="28"/>
              </w:rPr>
            </w:pPr>
            <w:r w:rsidRPr="00905294">
              <w:rPr>
                <w:rFonts w:ascii="Times New Roman" w:hAnsi="Times New Roman" w:cs="Times New Roman"/>
                <w:sz w:val="28"/>
                <w:szCs w:val="28"/>
              </w:rPr>
              <w:t>П.Трубный</w:t>
            </w:r>
          </w:p>
        </w:tc>
        <w:tc>
          <w:tcPr>
            <w:tcW w:w="1134" w:type="dxa"/>
            <w:vAlign w:val="center"/>
          </w:tcPr>
          <w:p w:rsidR="00B61123" w:rsidRPr="00905294" w:rsidRDefault="00B61123" w:rsidP="00A049C3">
            <w:pPr>
              <w:jc w:val="center"/>
              <w:rPr>
                <w:rFonts w:ascii="Times New Roman" w:hAnsi="Times New Roman" w:cs="Times New Roman"/>
                <w:sz w:val="28"/>
                <w:szCs w:val="28"/>
              </w:rPr>
            </w:pPr>
          </w:p>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чел.</w:t>
            </w:r>
          </w:p>
        </w:tc>
        <w:tc>
          <w:tcPr>
            <w:tcW w:w="1701" w:type="dxa"/>
            <w:vAlign w:val="bottom"/>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9</w:t>
            </w:r>
            <w:r w:rsidR="00607AC5" w:rsidRPr="00905294">
              <w:rPr>
                <w:rFonts w:ascii="Times New Roman" w:hAnsi="Times New Roman" w:cs="Times New Roman"/>
                <w:sz w:val="28"/>
                <w:szCs w:val="28"/>
              </w:rPr>
              <w:t>58</w:t>
            </w:r>
          </w:p>
        </w:tc>
        <w:tc>
          <w:tcPr>
            <w:tcW w:w="1275" w:type="dxa"/>
            <w:vAlign w:val="bottom"/>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1 01</w:t>
            </w:r>
            <w:r w:rsidR="00607AC5" w:rsidRPr="00905294">
              <w:rPr>
                <w:rFonts w:ascii="Times New Roman" w:hAnsi="Times New Roman" w:cs="Times New Roman"/>
                <w:sz w:val="28"/>
                <w:szCs w:val="28"/>
              </w:rPr>
              <w:t>5</w:t>
            </w:r>
          </w:p>
        </w:tc>
      </w:tr>
      <w:tr w:rsidR="00905294" w:rsidRPr="00905294" w:rsidTr="00927B61">
        <w:trPr>
          <w:jc w:val="center"/>
        </w:trPr>
        <w:tc>
          <w:tcPr>
            <w:tcW w:w="5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5386" w:type="dxa"/>
            <w:vAlign w:val="center"/>
          </w:tcPr>
          <w:p w:rsidR="00B61123" w:rsidRPr="00905294" w:rsidRDefault="00B61123" w:rsidP="00A049C3">
            <w:pPr>
              <w:rPr>
                <w:rFonts w:ascii="Times New Roman" w:hAnsi="Times New Roman" w:cs="Times New Roman"/>
                <w:sz w:val="28"/>
                <w:szCs w:val="28"/>
              </w:rPr>
            </w:pPr>
            <w:r w:rsidRPr="00905294">
              <w:rPr>
                <w:rFonts w:ascii="Times New Roman" w:hAnsi="Times New Roman" w:cs="Times New Roman"/>
                <w:sz w:val="28"/>
                <w:szCs w:val="28"/>
              </w:rPr>
              <w:t>Присоединённая тепловая нагрузка</w:t>
            </w:r>
          </w:p>
        </w:tc>
        <w:tc>
          <w:tcPr>
            <w:tcW w:w="11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Гкал/час</w:t>
            </w:r>
          </w:p>
        </w:tc>
        <w:tc>
          <w:tcPr>
            <w:tcW w:w="1701" w:type="dxa"/>
            <w:vAlign w:val="bottom"/>
          </w:tcPr>
          <w:p w:rsidR="00B61123" w:rsidRPr="00905294" w:rsidRDefault="00607AC5" w:rsidP="00A049C3">
            <w:pPr>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1275" w:type="dxa"/>
            <w:vAlign w:val="bottom"/>
          </w:tcPr>
          <w:p w:rsidR="00B61123" w:rsidRPr="00905294" w:rsidRDefault="00607AC5" w:rsidP="00A049C3">
            <w:pPr>
              <w:jc w:val="center"/>
              <w:rPr>
                <w:rFonts w:ascii="Times New Roman" w:hAnsi="Times New Roman" w:cs="Times New Roman"/>
                <w:sz w:val="28"/>
                <w:szCs w:val="28"/>
              </w:rPr>
            </w:pPr>
            <w:r w:rsidRPr="00905294">
              <w:rPr>
                <w:rFonts w:ascii="Times New Roman" w:hAnsi="Times New Roman" w:cs="Times New Roman"/>
                <w:sz w:val="28"/>
                <w:szCs w:val="28"/>
              </w:rPr>
              <w:t>1,107</w:t>
            </w:r>
          </w:p>
        </w:tc>
      </w:tr>
      <w:tr w:rsidR="00905294" w:rsidRPr="00905294" w:rsidTr="00927B61">
        <w:trPr>
          <w:jc w:val="center"/>
        </w:trPr>
        <w:tc>
          <w:tcPr>
            <w:tcW w:w="5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5386" w:type="dxa"/>
            <w:vAlign w:val="center"/>
          </w:tcPr>
          <w:p w:rsidR="00B61123" w:rsidRPr="00905294" w:rsidRDefault="00B61123" w:rsidP="00A049C3">
            <w:pPr>
              <w:rPr>
                <w:rFonts w:ascii="Times New Roman" w:hAnsi="Times New Roman" w:cs="Times New Roman"/>
                <w:sz w:val="28"/>
                <w:szCs w:val="28"/>
              </w:rPr>
            </w:pPr>
            <w:r w:rsidRPr="00905294">
              <w:rPr>
                <w:rFonts w:ascii="Times New Roman" w:hAnsi="Times New Roman" w:cs="Times New Roman"/>
                <w:sz w:val="28"/>
                <w:szCs w:val="28"/>
              </w:rPr>
              <w:t>Коэффициент использования установленной тепловой мощности</w:t>
            </w:r>
          </w:p>
        </w:tc>
        <w:tc>
          <w:tcPr>
            <w:tcW w:w="1134" w:type="dxa"/>
            <w:vAlign w:val="center"/>
          </w:tcPr>
          <w:p w:rsidR="00B61123" w:rsidRPr="00905294" w:rsidRDefault="00B61123" w:rsidP="00A049C3">
            <w:pPr>
              <w:jc w:val="center"/>
              <w:rPr>
                <w:rFonts w:ascii="Times New Roman" w:hAnsi="Times New Roman" w:cs="Times New Roman"/>
                <w:sz w:val="28"/>
                <w:szCs w:val="28"/>
              </w:rPr>
            </w:pPr>
          </w:p>
        </w:tc>
        <w:tc>
          <w:tcPr>
            <w:tcW w:w="1701" w:type="dxa"/>
            <w:vAlign w:val="center"/>
          </w:tcPr>
          <w:p w:rsidR="00B61123" w:rsidRPr="00905294" w:rsidRDefault="00607AC5" w:rsidP="00A049C3">
            <w:pPr>
              <w:jc w:val="center"/>
              <w:rPr>
                <w:rFonts w:ascii="Times New Roman" w:hAnsi="Times New Roman" w:cs="Times New Roman"/>
                <w:sz w:val="28"/>
                <w:szCs w:val="28"/>
              </w:rPr>
            </w:pPr>
            <w:r w:rsidRPr="00905294">
              <w:rPr>
                <w:rFonts w:ascii="Times New Roman" w:hAnsi="Times New Roman" w:cs="Times New Roman"/>
                <w:sz w:val="28"/>
                <w:szCs w:val="28"/>
              </w:rPr>
              <w:t>0,62</w:t>
            </w:r>
          </w:p>
        </w:tc>
        <w:tc>
          <w:tcPr>
            <w:tcW w:w="1275"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0,</w:t>
            </w:r>
            <w:r w:rsidR="00607AC5" w:rsidRPr="00905294">
              <w:rPr>
                <w:rFonts w:ascii="Times New Roman" w:hAnsi="Times New Roman" w:cs="Times New Roman"/>
                <w:sz w:val="28"/>
                <w:szCs w:val="28"/>
              </w:rPr>
              <w:t>62</w:t>
            </w:r>
          </w:p>
        </w:tc>
      </w:tr>
      <w:tr w:rsidR="00905294" w:rsidRPr="00905294" w:rsidTr="00927B61">
        <w:trPr>
          <w:jc w:val="center"/>
        </w:trPr>
        <w:tc>
          <w:tcPr>
            <w:tcW w:w="5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5386" w:type="dxa"/>
            <w:vAlign w:val="center"/>
          </w:tcPr>
          <w:p w:rsidR="00B61123" w:rsidRPr="00905294" w:rsidRDefault="00B61123" w:rsidP="00A049C3">
            <w:pPr>
              <w:rPr>
                <w:rFonts w:ascii="Times New Roman" w:hAnsi="Times New Roman" w:cs="Times New Roman"/>
                <w:sz w:val="28"/>
                <w:szCs w:val="28"/>
              </w:rPr>
            </w:pPr>
            <w:r w:rsidRPr="00905294">
              <w:rPr>
                <w:rFonts w:ascii="Times New Roman" w:hAnsi="Times New Roman" w:cs="Times New Roman"/>
                <w:sz w:val="28"/>
                <w:szCs w:val="28"/>
              </w:rPr>
              <w:t xml:space="preserve">Технологические потери тепловой энергии </w:t>
            </w:r>
          </w:p>
        </w:tc>
        <w:tc>
          <w:tcPr>
            <w:tcW w:w="11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Гкал/ча</w:t>
            </w:r>
            <w:r w:rsidRPr="00905294">
              <w:rPr>
                <w:rFonts w:ascii="Times New Roman" w:hAnsi="Times New Roman" w:cs="Times New Roman"/>
                <w:sz w:val="28"/>
                <w:szCs w:val="28"/>
              </w:rPr>
              <w:lastRenderedPageBreak/>
              <w:t>с</w:t>
            </w:r>
          </w:p>
        </w:tc>
        <w:tc>
          <w:tcPr>
            <w:tcW w:w="1701" w:type="dxa"/>
            <w:vAlign w:val="bottom"/>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lastRenderedPageBreak/>
              <w:t>0,0</w:t>
            </w:r>
            <w:r w:rsidR="00607AC5" w:rsidRPr="00905294">
              <w:rPr>
                <w:rFonts w:ascii="Times New Roman" w:hAnsi="Times New Roman" w:cs="Times New Roman"/>
                <w:sz w:val="28"/>
                <w:szCs w:val="28"/>
              </w:rPr>
              <w:t>44</w:t>
            </w:r>
          </w:p>
        </w:tc>
        <w:tc>
          <w:tcPr>
            <w:tcW w:w="1275" w:type="dxa"/>
            <w:vAlign w:val="bottom"/>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0,0</w:t>
            </w:r>
            <w:r w:rsidR="00607AC5" w:rsidRPr="00905294">
              <w:rPr>
                <w:rFonts w:ascii="Times New Roman" w:hAnsi="Times New Roman" w:cs="Times New Roman"/>
                <w:sz w:val="28"/>
                <w:szCs w:val="28"/>
              </w:rPr>
              <w:t>44</w:t>
            </w:r>
          </w:p>
        </w:tc>
      </w:tr>
      <w:tr w:rsidR="00905294" w:rsidRPr="00905294" w:rsidTr="00927B61">
        <w:trPr>
          <w:jc w:val="center"/>
        </w:trPr>
        <w:tc>
          <w:tcPr>
            <w:tcW w:w="5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lastRenderedPageBreak/>
              <w:t>6</w:t>
            </w:r>
          </w:p>
        </w:tc>
        <w:tc>
          <w:tcPr>
            <w:tcW w:w="5386" w:type="dxa"/>
            <w:vAlign w:val="center"/>
          </w:tcPr>
          <w:p w:rsidR="00B61123" w:rsidRPr="00905294" w:rsidRDefault="00B61123" w:rsidP="00A049C3">
            <w:pPr>
              <w:rPr>
                <w:rFonts w:ascii="Times New Roman" w:hAnsi="Times New Roman" w:cs="Times New Roman"/>
                <w:sz w:val="28"/>
                <w:szCs w:val="28"/>
              </w:rPr>
            </w:pPr>
            <w:r w:rsidRPr="00905294">
              <w:rPr>
                <w:rFonts w:ascii="Times New Roman" w:hAnsi="Times New Roman" w:cs="Times New Roman"/>
                <w:sz w:val="28"/>
                <w:szCs w:val="28"/>
              </w:rPr>
              <w:t>Количество нарушений в подаче тепловой энергии</w:t>
            </w:r>
          </w:p>
        </w:tc>
        <w:tc>
          <w:tcPr>
            <w:tcW w:w="11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Ед.</w:t>
            </w:r>
          </w:p>
        </w:tc>
        <w:tc>
          <w:tcPr>
            <w:tcW w:w="1701" w:type="dxa"/>
            <w:vAlign w:val="bottom"/>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1275" w:type="dxa"/>
            <w:vAlign w:val="bottom"/>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w:t>
            </w:r>
          </w:p>
        </w:tc>
      </w:tr>
      <w:tr w:rsidR="00B61123" w:rsidRPr="00905294" w:rsidTr="00927B61">
        <w:trPr>
          <w:jc w:val="center"/>
        </w:trPr>
        <w:tc>
          <w:tcPr>
            <w:tcW w:w="5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5386" w:type="dxa"/>
            <w:vAlign w:val="center"/>
          </w:tcPr>
          <w:p w:rsidR="00B61123" w:rsidRPr="00905294" w:rsidRDefault="00B61123" w:rsidP="00A049C3">
            <w:pPr>
              <w:rPr>
                <w:rFonts w:ascii="Times New Roman" w:hAnsi="Times New Roman" w:cs="Times New Roman"/>
                <w:sz w:val="28"/>
                <w:szCs w:val="28"/>
              </w:rPr>
            </w:pPr>
            <w:r w:rsidRPr="00905294">
              <w:rPr>
                <w:rFonts w:ascii="Times New Roman" w:hAnsi="Times New Roman" w:cs="Times New Roman"/>
                <w:sz w:val="28"/>
                <w:szCs w:val="28"/>
              </w:rPr>
              <w:t>Расход топлива</w:t>
            </w:r>
          </w:p>
        </w:tc>
        <w:tc>
          <w:tcPr>
            <w:tcW w:w="1134" w:type="dxa"/>
            <w:vAlign w:val="center"/>
          </w:tcPr>
          <w:p w:rsidR="00B61123" w:rsidRPr="00905294" w:rsidRDefault="00B61123" w:rsidP="00A049C3">
            <w:pPr>
              <w:jc w:val="center"/>
              <w:rPr>
                <w:rFonts w:ascii="Times New Roman" w:hAnsi="Times New Roman" w:cs="Times New Roman"/>
                <w:sz w:val="28"/>
                <w:szCs w:val="28"/>
              </w:rPr>
            </w:pPr>
            <w:r w:rsidRPr="00905294">
              <w:rPr>
                <w:rFonts w:ascii="Times New Roman" w:hAnsi="Times New Roman" w:cs="Times New Roman"/>
                <w:sz w:val="28"/>
                <w:szCs w:val="28"/>
              </w:rPr>
              <w:t>тыс. м</w:t>
            </w:r>
            <w:r w:rsidRPr="00905294">
              <w:rPr>
                <w:rFonts w:ascii="Times New Roman" w:hAnsi="Times New Roman" w:cs="Times New Roman"/>
                <w:sz w:val="28"/>
                <w:szCs w:val="28"/>
                <w:vertAlign w:val="superscript"/>
              </w:rPr>
              <w:t>3</w:t>
            </w:r>
          </w:p>
        </w:tc>
        <w:tc>
          <w:tcPr>
            <w:tcW w:w="1701" w:type="dxa"/>
            <w:vAlign w:val="bottom"/>
          </w:tcPr>
          <w:p w:rsidR="00B61123" w:rsidRPr="00905294" w:rsidRDefault="00607AC5" w:rsidP="00A049C3">
            <w:pPr>
              <w:jc w:val="center"/>
              <w:rPr>
                <w:rFonts w:ascii="Times New Roman" w:hAnsi="Times New Roman" w:cs="Times New Roman"/>
                <w:sz w:val="28"/>
                <w:szCs w:val="28"/>
              </w:rPr>
            </w:pPr>
            <w:r w:rsidRPr="00905294">
              <w:rPr>
                <w:rFonts w:ascii="Times New Roman" w:hAnsi="Times New Roman" w:cs="Times New Roman"/>
                <w:sz w:val="28"/>
                <w:szCs w:val="28"/>
              </w:rPr>
              <w:t>355,1</w:t>
            </w:r>
          </w:p>
        </w:tc>
        <w:tc>
          <w:tcPr>
            <w:tcW w:w="1275" w:type="dxa"/>
            <w:vAlign w:val="bottom"/>
          </w:tcPr>
          <w:p w:rsidR="00B61123" w:rsidRPr="00905294" w:rsidRDefault="00607AC5" w:rsidP="00A049C3">
            <w:pPr>
              <w:jc w:val="center"/>
              <w:rPr>
                <w:rFonts w:ascii="Times New Roman" w:hAnsi="Times New Roman" w:cs="Times New Roman"/>
                <w:sz w:val="28"/>
                <w:szCs w:val="28"/>
              </w:rPr>
            </w:pPr>
            <w:r w:rsidRPr="00905294">
              <w:rPr>
                <w:rFonts w:ascii="Times New Roman" w:hAnsi="Times New Roman" w:cs="Times New Roman"/>
                <w:sz w:val="28"/>
                <w:szCs w:val="28"/>
              </w:rPr>
              <w:t>355,1</w:t>
            </w:r>
          </w:p>
        </w:tc>
      </w:tr>
    </w:tbl>
    <w:p w:rsidR="00CA43A7" w:rsidRPr="00905294" w:rsidRDefault="00CA43A7" w:rsidP="00A049C3">
      <w:pPr>
        <w:spacing w:after="0" w:line="240" w:lineRule="auto"/>
        <w:rPr>
          <w:sz w:val="28"/>
          <w:szCs w:val="28"/>
        </w:rPr>
      </w:pPr>
    </w:p>
    <w:p w:rsidR="00BF505C" w:rsidRPr="00905294" w:rsidRDefault="00BF505C" w:rsidP="00A049C3">
      <w:pPr>
        <w:spacing w:after="0" w:line="240" w:lineRule="auto"/>
        <w:rPr>
          <w:sz w:val="28"/>
          <w:szCs w:val="28"/>
        </w:rPr>
      </w:pPr>
    </w:p>
    <w:p w:rsidR="002B0D89" w:rsidRPr="00905294" w:rsidRDefault="002B0D89" w:rsidP="00A049C3">
      <w:pPr>
        <w:pStyle w:val="2"/>
        <w:spacing w:before="0" w:line="240" w:lineRule="auto"/>
        <w:ind w:firstLine="709"/>
        <w:jc w:val="both"/>
        <w:rPr>
          <w:rFonts w:ascii="Times New Roman" w:hAnsi="Times New Roman" w:cs="Times New Roman"/>
          <w:b w:val="0"/>
          <w:color w:val="auto"/>
          <w:sz w:val="28"/>
          <w:szCs w:val="28"/>
        </w:rPr>
      </w:pPr>
      <w:bookmarkStart w:id="198" w:name="_Toc9756144"/>
      <w:r w:rsidRPr="00905294">
        <w:rPr>
          <w:rFonts w:ascii="Times New Roman" w:hAnsi="Times New Roman" w:cs="Times New Roman"/>
          <w:b w:val="0"/>
          <w:color w:val="auto"/>
          <w:sz w:val="28"/>
          <w:szCs w:val="28"/>
        </w:rPr>
        <w:t>Раздел 15. Ценовые (тарифные) последствия</w:t>
      </w:r>
      <w:bookmarkEnd w:id="198"/>
    </w:p>
    <w:p w:rsidR="00CB3FC7" w:rsidRPr="00905294" w:rsidRDefault="00CB3FC7" w:rsidP="00A049C3">
      <w:pPr>
        <w:spacing w:after="0" w:line="240" w:lineRule="auto"/>
        <w:rPr>
          <w:sz w:val="28"/>
          <w:szCs w:val="28"/>
        </w:rPr>
      </w:pPr>
    </w:p>
    <w:p w:rsidR="002B0D89" w:rsidRPr="00905294" w:rsidRDefault="00736E3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rsidR="000D2263" w:rsidRPr="00905294" w:rsidRDefault="000D2263" w:rsidP="00A049C3">
      <w:pPr>
        <w:spacing w:after="0" w:line="240" w:lineRule="auto"/>
        <w:rPr>
          <w:sz w:val="28"/>
          <w:szCs w:val="28"/>
        </w:rPr>
      </w:pPr>
    </w:p>
    <w:p w:rsidR="000D2263" w:rsidRPr="00905294" w:rsidRDefault="000D2263" w:rsidP="00A049C3">
      <w:pPr>
        <w:spacing w:after="0" w:line="240" w:lineRule="auto"/>
        <w:rPr>
          <w:rFonts w:ascii="Times New Roman" w:eastAsiaTheme="majorEastAsia" w:hAnsi="Times New Roman" w:cs="Times New Roman"/>
          <w:bCs/>
          <w:sz w:val="28"/>
          <w:szCs w:val="28"/>
        </w:rPr>
      </w:pPr>
    </w:p>
    <w:p w:rsidR="001E141E" w:rsidRPr="00905294" w:rsidRDefault="001E141E" w:rsidP="00A049C3">
      <w:pPr>
        <w:pStyle w:val="2"/>
        <w:spacing w:before="0" w:line="240" w:lineRule="auto"/>
        <w:ind w:firstLine="709"/>
        <w:jc w:val="center"/>
        <w:rPr>
          <w:rFonts w:ascii="Times New Roman" w:hAnsi="Times New Roman" w:cs="Times New Roman"/>
          <w:b w:val="0"/>
          <w:color w:val="auto"/>
          <w:sz w:val="28"/>
          <w:szCs w:val="28"/>
        </w:rPr>
      </w:pPr>
      <w:bookmarkStart w:id="199" w:name="_Toc9756145"/>
      <w:r w:rsidRPr="00905294">
        <w:rPr>
          <w:rFonts w:ascii="Times New Roman" w:hAnsi="Times New Roman" w:cs="Times New Roman"/>
          <w:b w:val="0"/>
          <w:color w:val="auto"/>
          <w:sz w:val="28"/>
          <w:szCs w:val="28"/>
        </w:rPr>
        <w:t>ОБОСНОВЫВАЮЩИЕ МАТЕРИАЛЫ К СХЕМЕ ТЕПЛОСНАБЖЕНИЯ</w:t>
      </w:r>
      <w:bookmarkEnd w:id="188"/>
      <w:bookmarkEnd w:id="189"/>
      <w:bookmarkEnd w:id="199"/>
    </w:p>
    <w:p w:rsidR="00CB3FC7" w:rsidRPr="00905294" w:rsidRDefault="00CB3FC7" w:rsidP="00A049C3">
      <w:pPr>
        <w:spacing w:after="0" w:line="240" w:lineRule="auto"/>
        <w:rPr>
          <w:sz w:val="28"/>
          <w:szCs w:val="28"/>
        </w:rPr>
      </w:pPr>
    </w:p>
    <w:p w:rsidR="001E141E" w:rsidRPr="00905294" w:rsidRDefault="001E141E" w:rsidP="00A049C3">
      <w:pPr>
        <w:pStyle w:val="2"/>
        <w:spacing w:before="0" w:line="240" w:lineRule="auto"/>
        <w:ind w:firstLine="709"/>
        <w:jc w:val="both"/>
        <w:rPr>
          <w:rFonts w:ascii="Times New Roman" w:hAnsi="Times New Roman" w:cs="Times New Roman"/>
          <w:b w:val="0"/>
          <w:color w:val="auto"/>
          <w:sz w:val="28"/>
          <w:szCs w:val="28"/>
        </w:rPr>
      </w:pPr>
      <w:bookmarkStart w:id="200" w:name="_Toc391732447"/>
      <w:bookmarkStart w:id="201" w:name="_Toc435791236"/>
      <w:bookmarkStart w:id="202" w:name="_Toc9756146"/>
      <w:r w:rsidRPr="00905294">
        <w:rPr>
          <w:rFonts w:ascii="Times New Roman" w:hAnsi="Times New Roman" w:cs="Times New Roman"/>
          <w:b w:val="0"/>
          <w:color w:val="auto"/>
          <w:sz w:val="28"/>
          <w:szCs w:val="28"/>
        </w:rPr>
        <w:t>ГЛАВА 1. Существующее положение в сфере производства, передачи и потребления тепловой энергии для целей теплоснабжения</w:t>
      </w:r>
      <w:bookmarkEnd w:id="200"/>
      <w:bookmarkEnd w:id="201"/>
      <w:bookmarkEnd w:id="202"/>
    </w:p>
    <w:p w:rsidR="00CB3FC7" w:rsidRPr="00905294" w:rsidRDefault="00CB3FC7" w:rsidP="00A049C3">
      <w:pPr>
        <w:spacing w:after="0" w:line="240" w:lineRule="auto"/>
        <w:rPr>
          <w:sz w:val="28"/>
          <w:szCs w:val="28"/>
        </w:rPr>
      </w:pPr>
    </w:p>
    <w:p w:rsidR="001E141E" w:rsidRPr="00905294" w:rsidRDefault="001E141E" w:rsidP="00A049C3">
      <w:pPr>
        <w:pStyle w:val="2"/>
        <w:spacing w:before="0" w:line="240" w:lineRule="auto"/>
        <w:ind w:firstLine="709"/>
        <w:jc w:val="both"/>
        <w:rPr>
          <w:rFonts w:ascii="Times New Roman" w:hAnsi="Times New Roman" w:cs="Times New Roman"/>
          <w:b w:val="0"/>
          <w:color w:val="auto"/>
          <w:sz w:val="28"/>
          <w:szCs w:val="28"/>
        </w:rPr>
      </w:pPr>
      <w:bookmarkStart w:id="203" w:name="_Toc391732448"/>
      <w:bookmarkStart w:id="204" w:name="_Toc435791237"/>
      <w:bookmarkStart w:id="205" w:name="_Toc9756147"/>
      <w:r w:rsidRPr="00905294">
        <w:rPr>
          <w:rFonts w:ascii="Times New Roman" w:hAnsi="Times New Roman" w:cs="Times New Roman"/>
          <w:b w:val="0"/>
          <w:color w:val="auto"/>
          <w:sz w:val="28"/>
          <w:szCs w:val="28"/>
        </w:rPr>
        <w:t>Часть 1. Функциональная структура теплоснабжения</w:t>
      </w:r>
      <w:bookmarkEnd w:id="203"/>
      <w:bookmarkEnd w:id="204"/>
      <w:bookmarkEnd w:id="205"/>
    </w:p>
    <w:p w:rsidR="00CB3FC7" w:rsidRPr="00905294" w:rsidRDefault="00CB3FC7" w:rsidP="00A049C3">
      <w:pPr>
        <w:spacing w:after="0" w:line="240" w:lineRule="auto"/>
        <w:rPr>
          <w:sz w:val="28"/>
          <w:szCs w:val="28"/>
        </w:rPr>
      </w:pPr>
    </w:p>
    <w:p w:rsidR="001E141E" w:rsidRPr="00905294" w:rsidRDefault="001E141E" w:rsidP="00A049C3">
      <w:pPr>
        <w:pStyle w:val="3"/>
        <w:spacing w:before="0" w:line="240" w:lineRule="auto"/>
        <w:jc w:val="center"/>
        <w:rPr>
          <w:rFonts w:ascii="Times New Roman" w:hAnsi="Times New Roman" w:cs="Times New Roman"/>
          <w:b w:val="0"/>
          <w:color w:val="auto"/>
          <w:sz w:val="28"/>
          <w:szCs w:val="28"/>
        </w:rPr>
      </w:pPr>
      <w:bookmarkStart w:id="206" w:name="_Toc435791238"/>
      <w:bookmarkStart w:id="207" w:name="_Toc9756148"/>
      <w:r w:rsidRPr="00905294">
        <w:rPr>
          <w:rFonts w:ascii="Times New Roman" w:hAnsi="Times New Roman" w:cs="Times New Roman"/>
          <w:b w:val="0"/>
          <w:color w:val="auto"/>
          <w:sz w:val="28"/>
          <w:szCs w:val="28"/>
        </w:rPr>
        <w:t xml:space="preserve">1.1.1 Зоны действия производственных </w:t>
      </w:r>
      <w:r w:rsidR="006510BA" w:rsidRPr="00905294">
        <w:rPr>
          <w:rFonts w:ascii="Times New Roman" w:hAnsi="Times New Roman" w:cs="Times New Roman"/>
          <w:b w:val="0"/>
          <w:color w:val="auto"/>
          <w:sz w:val="28"/>
          <w:szCs w:val="28"/>
        </w:rPr>
        <w:t>котельн</w:t>
      </w:r>
      <w:bookmarkEnd w:id="206"/>
      <w:r w:rsidR="00DA5D7B" w:rsidRPr="00905294">
        <w:rPr>
          <w:rFonts w:ascii="Times New Roman" w:hAnsi="Times New Roman" w:cs="Times New Roman"/>
          <w:b w:val="0"/>
          <w:color w:val="auto"/>
          <w:sz w:val="28"/>
          <w:szCs w:val="28"/>
        </w:rPr>
        <w:t>ых</w:t>
      </w:r>
      <w:bookmarkEnd w:id="207"/>
    </w:p>
    <w:p w:rsidR="00CB3FC7" w:rsidRPr="00905294" w:rsidRDefault="00CB3FC7" w:rsidP="00A049C3">
      <w:pPr>
        <w:spacing w:after="0" w:line="240" w:lineRule="auto"/>
        <w:ind w:firstLine="709"/>
        <w:jc w:val="both"/>
        <w:rPr>
          <w:rFonts w:ascii="Times New Roman" w:hAnsi="Times New Roman" w:cs="Times New Roman"/>
          <w:sz w:val="28"/>
          <w:szCs w:val="28"/>
        </w:rPr>
      </w:pPr>
    </w:p>
    <w:p w:rsidR="00D72ED1" w:rsidRPr="00905294" w:rsidRDefault="00757FBE" w:rsidP="00A049C3">
      <w:pPr>
        <w:spacing w:after="0" w:line="240" w:lineRule="auto"/>
        <w:ind w:firstLine="426"/>
        <w:jc w:val="both"/>
        <w:rPr>
          <w:rFonts w:ascii="Times New Roman" w:hAnsi="Times New Roman" w:cs="Times New Roman"/>
          <w:sz w:val="28"/>
          <w:szCs w:val="28"/>
        </w:rPr>
      </w:pPr>
      <w:r w:rsidRPr="00905294">
        <w:rPr>
          <w:rFonts w:ascii="Times New Roman" w:hAnsi="Times New Roman" w:cs="Times New Roman"/>
          <w:sz w:val="28"/>
          <w:szCs w:val="28"/>
        </w:rPr>
        <w:t xml:space="preserve">Производственные котельные на территории </w:t>
      </w:r>
      <w:r w:rsidR="00F0754B" w:rsidRPr="00905294">
        <w:rPr>
          <w:rFonts w:ascii="Times New Roman" w:hAnsi="Times New Roman" w:cs="Times New Roman"/>
          <w:sz w:val="28"/>
          <w:szCs w:val="28"/>
        </w:rPr>
        <w:t>Алишевского</w:t>
      </w:r>
      <w:r w:rsidR="00607AC5"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отсутствуют.</w:t>
      </w:r>
    </w:p>
    <w:p w:rsidR="00CB3FC7" w:rsidRPr="00905294" w:rsidRDefault="00CB3FC7" w:rsidP="00A049C3">
      <w:pPr>
        <w:spacing w:after="0" w:line="240" w:lineRule="auto"/>
        <w:ind w:firstLine="709"/>
        <w:jc w:val="both"/>
        <w:rPr>
          <w:rFonts w:ascii="Times New Roman" w:hAnsi="Times New Roman" w:cs="Times New Roman"/>
          <w:sz w:val="28"/>
          <w:szCs w:val="28"/>
        </w:rPr>
      </w:pPr>
    </w:p>
    <w:p w:rsidR="00D72ED1" w:rsidRPr="00905294" w:rsidRDefault="00D72ED1" w:rsidP="00A049C3">
      <w:pPr>
        <w:pStyle w:val="3"/>
        <w:spacing w:before="0" w:line="240" w:lineRule="auto"/>
        <w:jc w:val="center"/>
        <w:rPr>
          <w:rFonts w:ascii="Times New Roman" w:hAnsi="Times New Roman" w:cs="Times New Roman"/>
          <w:b w:val="0"/>
          <w:color w:val="auto"/>
          <w:sz w:val="28"/>
          <w:szCs w:val="28"/>
        </w:rPr>
      </w:pPr>
      <w:bookmarkStart w:id="208" w:name="_Toc435791239"/>
      <w:bookmarkStart w:id="209" w:name="_Toc9756149"/>
      <w:r w:rsidRPr="00905294">
        <w:rPr>
          <w:rFonts w:ascii="Times New Roman" w:hAnsi="Times New Roman" w:cs="Times New Roman"/>
          <w:b w:val="0"/>
          <w:color w:val="auto"/>
          <w:sz w:val="28"/>
          <w:szCs w:val="28"/>
        </w:rPr>
        <w:t>1.1.2 Зоны действия индивидуального теплоснабжения</w:t>
      </w:r>
      <w:bookmarkEnd w:id="208"/>
      <w:bookmarkEnd w:id="209"/>
    </w:p>
    <w:p w:rsidR="007F287C" w:rsidRPr="00905294" w:rsidRDefault="007F287C" w:rsidP="00A049C3">
      <w:pPr>
        <w:spacing w:after="0" w:line="240" w:lineRule="auto"/>
        <w:rPr>
          <w:sz w:val="28"/>
          <w:szCs w:val="28"/>
        </w:rPr>
      </w:pPr>
    </w:p>
    <w:p w:rsidR="00797CEF" w:rsidRPr="00905294" w:rsidRDefault="00797CE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Зоны действия индивидуального теплоснабжения расположены в </w:t>
      </w:r>
      <w:r w:rsidR="00607AC5" w:rsidRPr="00905294">
        <w:rPr>
          <w:rFonts w:ascii="Times New Roman" w:hAnsi="Times New Roman" w:cs="Times New Roman"/>
          <w:sz w:val="28"/>
          <w:szCs w:val="28"/>
        </w:rPr>
        <w:t xml:space="preserve">п.Трубный </w:t>
      </w:r>
      <w:r w:rsidRPr="00905294">
        <w:rPr>
          <w:rFonts w:ascii="Times New Roman" w:hAnsi="Times New Roman" w:cs="Times New Roman"/>
          <w:sz w:val="28"/>
          <w:szCs w:val="28"/>
        </w:rPr>
        <w:t>где преобладает 1 этажная застройка. В качестве источников тепловой энергии в основном используются индивидуальные отопительные печи</w:t>
      </w:r>
      <w:r w:rsidR="00607AC5" w:rsidRPr="00905294">
        <w:rPr>
          <w:rFonts w:ascii="Times New Roman" w:hAnsi="Times New Roman" w:cs="Times New Roman"/>
          <w:sz w:val="28"/>
          <w:szCs w:val="28"/>
        </w:rPr>
        <w:t>, газовые и электрические котлы</w:t>
      </w:r>
      <w:r w:rsidRPr="00905294">
        <w:rPr>
          <w:rFonts w:ascii="Times New Roman" w:hAnsi="Times New Roman" w:cs="Times New Roman"/>
          <w:sz w:val="28"/>
          <w:szCs w:val="28"/>
        </w:rPr>
        <w:t>.</w:t>
      </w:r>
    </w:p>
    <w:p w:rsidR="00CB3FC7" w:rsidRPr="00905294" w:rsidRDefault="00CB3FC7" w:rsidP="00A049C3">
      <w:pPr>
        <w:spacing w:after="0" w:line="240" w:lineRule="auto"/>
        <w:ind w:firstLine="709"/>
        <w:jc w:val="both"/>
        <w:rPr>
          <w:rFonts w:ascii="Times New Roman" w:hAnsi="Times New Roman" w:cs="Times New Roman"/>
          <w:sz w:val="28"/>
          <w:szCs w:val="28"/>
        </w:rPr>
      </w:pPr>
    </w:p>
    <w:p w:rsidR="00757FBE" w:rsidRPr="00905294" w:rsidRDefault="00757FBE" w:rsidP="00A049C3">
      <w:pPr>
        <w:pStyle w:val="3"/>
        <w:spacing w:before="0" w:line="240" w:lineRule="auto"/>
        <w:jc w:val="center"/>
        <w:rPr>
          <w:rFonts w:ascii="Times New Roman" w:hAnsi="Times New Roman" w:cs="Times New Roman"/>
          <w:b w:val="0"/>
          <w:color w:val="auto"/>
          <w:sz w:val="28"/>
          <w:szCs w:val="28"/>
        </w:rPr>
      </w:pPr>
      <w:r w:rsidRPr="00905294">
        <w:rPr>
          <w:rFonts w:ascii="Times New Roman" w:hAnsi="Times New Roman" w:cs="Times New Roman"/>
          <w:b w:val="0"/>
          <w:color w:val="auto"/>
          <w:sz w:val="28"/>
          <w:szCs w:val="28"/>
        </w:rPr>
        <w:tab/>
      </w:r>
      <w:bookmarkStart w:id="210" w:name="_Toc435791240"/>
      <w:bookmarkStart w:id="211" w:name="_Toc9756150"/>
      <w:r w:rsidRPr="00905294">
        <w:rPr>
          <w:rFonts w:ascii="Times New Roman" w:hAnsi="Times New Roman" w:cs="Times New Roman"/>
          <w:b w:val="0"/>
          <w:color w:val="auto"/>
          <w:sz w:val="28"/>
          <w:szCs w:val="28"/>
        </w:rPr>
        <w:t xml:space="preserve">1.1.3 Зоны действия отопительных </w:t>
      </w:r>
      <w:r w:rsidR="006510BA" w:rsidRPr="00905294">
        <w:rPr>
          <w:rFonts w:ascii="Times New Roman" w:hAnsi="Times New Roman" w:cs="Times New Roman"/>
          <w:b w:val="0"/>
          <w:color w:val="auto"/>
          <w:sz w:val="28"/>
          <w:szCs w:val="28"/>
        </w:rPr>
        <w:t>котельн</w:t>
      </w:r>
      <w:bookmarkEnd w:id="210"/>
      <w:r w:rsidR="00DA5D7B" w:rsidRPr="00905294">
        <w:rPr>
          <w:rFonts w:ascii="Times New Roman" w:hAnsi="Times New Roman" w:cs="Times New Roman"/>
          <w:b w:val="0"/>
          <w:color w:val="auto"/>
          <w:sz w:val="28"/>
          <w:szCs w:val="28"/>
        </w:rPr>
        <w:t>ых</w:t>
      </w:r>
      <w:bookmarkEnd w:id="211"/>
    </w:p>
    <w:p w:rsidR="00CB3FC7" w:rsidRPr="00905294" w:rsidRDefault="00CB3FC7" w:rsidP="00A049C3">
      <w:pPr>
        <w:spacing w:after="0" w:line="240" w:lineRule="auto"/>
        <w:ind w:firstLine="709"/>
        <w:jc w:val="both"/>
        <w:rPr>
          <w:rFonts w:ascii="Times New Roman" w:hAnsi="Times New Roman" w:cs="Times New Roman"/>
          <w:sz w:val="28"/>
          <w:szCs w:val="28"/>
        </w:rPr>
      </w:pPr>
    </w:p>
    <w:p w:rsidR="00757FBE" w:rsidRPr="00905294" w:rsidRDefault="00217AA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w:t>
      </w:r>
      <w:r w:rsidR="00757FBE" w:rsidRPr="00905294">
        <w:rPr>
          <w:rFonts w:ascii="Times New Roman" w:hAnsi="Times New Roman" w:cs="Times New Roman"/>
          <w:sz w:val="28"/>
          <w:szCs w:val="28"/>
        </w:rPr>
        <w:t>отельн</w:t>
      </w:r>
      <w:r w:rsidR="007F287C" w:rsidRPr="00905294">
        <w:rPr>
          <w:rFonts w:ascii="Times New Roman" w:hAnsi="Times New Roman" w:cs="Times New Roman"/>
          <w:sz w:val="28"/>
          <w:szCs w:val="28"/>
        </w:rPr>
        <w:t>ые</w:t>
      </w:r>
      <w:r w:rsidR="00757FBE" w:rsidRPr="00905294">
        <w:rPr>
          <w:rFonts w:ascii="Times New Roman" w:hAnsi="Times New Roman" w:cs="Times New Roman"/>
          <w:sz w:val="28"/>
          <w:szCs w:val="28"/>
        </w:rPr>
        <w:t xml:space="preserve"> обеспечива</w:t>
      </w:r>
      <w:r w:rsidR="00E803B1" w:rsidRPr="00905294">
        <w:rPr>
          <w:rFonts w:ascii="Times New Roman" w:hAnsi="Times New Roman" w:cs="Times New Roman"/>
          <w:sz w:val="28"/>
          <w:szCs w:val="28"/>
        </w:rPr>
        <w:t>ет</w:t>
      </w:r>
      <w:r w:rsidR="00757FBE" w:rsidRPr="00905294">
        <w:rPr>
          <w:rFonts w:ascii="Times New Roman" w:hAnsi="Times New Roman" w:cs="Times New Roman"/>
          <w:sz w:val="28"/>
          <w:szCs w:val="28"/>
        </w:rPr>
        <w:t xml:space="preserve"> теплоснабжением админи</w:t>
      </w:r>
      <w:r w:rsidR="00757FBE" w:rsidRPr="00905294">
        <w:rPr>
          <w:rFonts w:ascii="Times New Roman" w:hAnsi="Times New Roman" w:cs="Times New Roman"/>
          <w:sz w:val="28"/>
          <w:szCs w:val="28"/>
        </w:rPr>
        <w:softHyphen/>
        <w:t>стративно-общественные</w:t>
      </w:r>
      <w:r w:rsidR="00607AC5" w:rsidRPr="00905294">
        <w:rPr>
          <w:rFonts w:ascii="Times New Roman" w:hAnsi="Times New Roman" w:cs="Times New Roman"/>
          <w:sz w:val="28"/>
          <w:szCs w:val="28"/>
        </w:rPr>
        <w:t xml:space="preserve"> </w:t>
      </w:r>
      <w:r w:rsidR="00757FBE" w:rsidRPr="00905294">
        <w:rPr>
          <w:rFonts w:ascii="Times New Roman" w:hAnsi="Times New Roman" w:cs="Times New Roman"/>
          <w:sz w:val="28"/>
          <w:szCs w:val="28"/>
        </w:rPr>
        <w:t xml:space="preserve">здания </w:t>
      </w:r>
      <w:r w:rsidR="00607AC5" w:rsidRPr="00905294">
        <w:rPr>
          <w:rFonts w:ascii="Times New Roman" w:hAnsi="Times New Roman" w:cs="Times New Roman"/>
          <w:sz w:val="28"/>
          <w:szCs w:val="28"/>
        </w:rPr>
        <w:t>п.Трубный</w:t>
      </w:r>
      <w:r w:rsidR="00757FBE" w:rsidRPr="00905294">
        <w:rPr>
          <w:rFonts w:ascii="Times New Roman" w:hAnsi="Times New Roman" w:cs="Times New Roman"/>
          <w:sz w:val="28"/>
          <w:szCs w:val="28"/>
        </w:rPr>
        <w:t>. Зона действия систем централизован</w:t>
      </w:r>
      <w:r w:rsidR="00757FBE" w:rsidRPr="00905294">
        <w:rPr>
          <w:rFonts w:ascii="Times New Roman" w:hAnsi="Times New Roman" w:cs="Times New Roman"/>
          <w:sz w:val="28"/>
          <w:szCs w:val="28"/>
        </w:rPr>
        <w:softHyphen/>
        <w:t xml:space="preserve">ного теплоснабжения от </w:t>
      </w:r>
      <w:r w:rsidR="006510BA" w:rsidRPr="00905294">
        <w:rPr>
          <w:rFonts w:ascii="Times New Roman" w:hAnsi="Times New Roman" w:cs="Times New Roman"/>
          <w:sz w:val="28"/>
          <w:szCs w:val="28"/>
        </w:rPr>
        <w:t>котельн</w:t>
      </w:r>
      <w:r w:rsidR="005E1B85" w:rsidRPr="00905294">
        <w:rPr>
          <w:rFonts w:ascii="Times New Roman" w:hAnsi="Times New Roman" w:cs="Times New Roman"/>
          <w:sz w:val="28"/>
          <w:szCs w:val="28"/>
        </w:rPr>
        <w:t>ых</w:t>
      </w:r>
      <w:r w:rsidR="00757FBE" w:rsidRPr="00905294">
        <w:rPr>
          <w:rFonts w:ascii="Times New Roman" w:hAnsi="Times New Roman" w:cs="Times New Roman"/>
          <w:sz w:val="28"/>
          <w:szCs w:val="28"/>
        </w:rPr>
        <w:t xml:space="preserve"> охватыва</w:t>
      </w:r>
      <w:r w:rsidR="005E1B85" w:rsidRPr="00905294">
        <w:rPr>
          <w:rFonts w:ascii="Times New Roman" w:hAnsi="Times New Roman" w:cs="Times New Roman"/>
          <w:sz w:val="28"/>
          <w:szCs w:val="28"/>
        </w:rPr>
        <w:t>ют</w:t>
      </w:r>
      <w:r w:rsidR="00607AC5" w:rsidRPr="00905294">
        <w:rPr>
          <w:rFonts w:ascii="Times New Roman" w:hAnsi="Times New Roman" w:cs="Times New Roman"/>
          <w:sz w:val="28"/>
          <w:szCs w:val="28"/>
        </w:rPr>
        <w:t xml:space="preserve"> </w:t>
      </w:r>
      <w:r w:rsidR="00B235D9" w:rsidRPr="00905294">
        <w:rPr>
          <w:rFonts w:ascii="Times New Roman" w:hAnsi="Times New Roman" w:cs="Times New Roman"/>
          <w:sz w:val="28"/>
          <w:szCs w:val="28"/>
        </w:rPr>
        <w:t>центральную</w:t>
      </w:r>
      <w:r w:rsidR="00607AC5" w:rsidRPr="00905294">
        <w:rPr>
          <w:rFonts w:ascii="Times New Roman" w:hAnsi="Times New Roman" w:cs="Times New Roman"/>
          <w:sz w:val="28"/>
          <w:szCs w:val="28"/>
        </w:rPr>
        <w:t xml:space="preserve"> </w:t>
      </w:r>
      <w:r w:rsidR="00757FBE" w:rsidRPr="00905294">
        <w:rPr>
          <w:rFonts w:ascii="Times New Roman" w:hAnsi="Times New Roman" w:cs="Times New Roman"/>
          <w:sz w:val="28"/>
          <w:szCs w:val="28"/>
        </w:rPr>
        <w:t xml:space="preserve">часть </w:t>
      </w:r>
      <w:r w:rsidR="00607AC5" w:rsidRPr="00905294">
        <w:rPr>
          <w:rFonts w:ascii="Times New Roman" w:hAnsi="Times New Roman" w:cs="Times New Roman"/>
          <w:sz w:val="28"/>
          <w:szCs w:val="28"/>
        </w:rPr>
        <w:t>п.Трубный</w:t>
      </w:r>
      <w:r w:rsidR="00757FBE" w:rsidRPr="00905294">
        <w:rPr>
          <w:rFonts w:ascii="Times New Roman" w:hAnsi="Times New Roman" w:cs="Times New Roman"/>
          <w:sz w:val="28"/>
          <w:szCs w:val="28"/>
        </w:rPr>
        <w:t xml:space="preserve">. В зону эксплуатационной ответственности </w:t>
      </w:r>
      <w:r w:rsidR="00C845DA" w:rsidRPr="00905294">
        <w:rPr>
          <w:rFonts w:ascii="Times New Roman" w:hAnsi="Times New Roman" w:cs="Times New Roman"/>
          <w:sz w:val="28"/>
          <w:szCs w:val="28"/>
        </w:rPr>
        <w:t>ООО «</w:t>
      </w:r>
      <w:r w:rsidR="00607AC5" w:rsidRPr="00905294">
        <w:rPr>
          <w:rFonts w:ascii="Times New Roman" w:eastAsia="Times New Roman" w:hAnsi="Times New Roman" w:cs="Times New Roman"/>
          <w:sz w:val="28"/>
          <w:szCs w:val="28"/>
          <w:lang w:eastAsia="ar-SA"/>
        </w:rPr>
        <w:t>Эффективная теплоэнергетика</w:t>
      </w:r>
      <w:r w:rsidR="00C845DA" w:rsidRPr="00905294">
        <w:rPr>
          <w:rFonts w:ascii="Times New Roman" w:hAnsi="Times New Roman" w:cs="Times New Roman"/>
          <w:sz w:val="28"/>
          <w:szCs w:val="28"/>
        </w:rPr>
        <w:t>»</w:t>
      </w:r>
      <w:r w:rsidR="00757FBE" w:rsidRPr="00905294">
        <w:rPr>
          <w:rFonts w:ascii="Times New Roman" w:hAnsi="Times New Roman" w:cs="Times New Roman"/>
          <w:sz w:val="28"/>
          <w:szCs w:val="28"/>
        </w:rPr>
        <w:t xml:space="preserve"> вхо</w:t>
      </w:r>
      <w:r w:rsidR="00757FBE" w:rsidRPr="00905294">
        <w:rPr>
          <w:rFonts w:ascii="Times New Roman" w:hAnsi="Times New Roman" w:cs="Times New Roman"/>
          <w:sz w:val="28"/>
          <w:szCs w:val="28"/>
        </w:rPr>
        <w:softHyphen/>
        <w:t>дят источники тепловой энергии</w:t>
      </w:r>
      <w:r w:rsidR="00607AC5" w:rsidRPr="00905294">
        <w:rPr>
          <w:rFonts w:ascii="Times New Roman" w:hAnsi="Times New Roman" w:cs="Times New Roman"/>
          <w:sz w:val="28"/>
          <w:szCs w:val="28"/>
        </w:rPr>
        <w:t xml:space="preserve">, а ООО </w:t>
      </w:r>
      <w:r w:rsidR="00607AC5" w:rsidRPr="00905294">
        <w:rPr>
          <w:rFonts w:ascii="Times New Roman" w:eastAsia="Times New Roman" w:hAnsi="Times New Roman" w:cs="Times New Roman"/>
          <w:sz w:val="28"/>
          <w:szCs w:val="28"/>
          <w:lang w:eastAsia="ar-SA"/>
        </w:rPr>
        <w:t xml:space="preserve">"Жилищная Эксплуатационная Компания" </w:t>
      </w:r>
      <w:r w:rsidR="00757FBE" w:rsidRPr="00905294">
        <w:rPr>
          <w:rFonts w:ascii="Times New Roman" w:hAnsi="Times New Roman" w:cs="Times New Roman"/>
          <w:sz w:val="28"/>
          <w:szCs w:val="28"/>
        </w:rPr>
        <w:t xml:space="preserve"> тепловые сети от источника до вводов в здания потребите</w:t>
      </w:r>
      <w:r w:rsidR="00757FBE" w:rsidRPr="00905294">
        <w:rPr>
          <w:rFonts w:ascii="Times New Roman" w:hAnsi="Times New Roman" w:cs="Times New Roman"/>
          <w:sz w:val="28"/>
          <w:szCs w:val="28"/>
        </w:rPr>
        <w:softHyphen/>
        <w:t>лей.</w:t>
      </w:r>
    </w:p>
    <w:p w:rsidR="00757FBE" w:rsidRPr="00905294" w:rsidRDefault="00757FBE"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br w:type="page"/>
      </w:r>
    </w:p>
    <w:p w:rsidR="00757FBE" w:rsidRPr="00905294" w:rsidRDefault="00757FBE" w:rsidP="00A049C3">
      <w:pPr>
        <w:pStyle w:val="2"/>
        <w:spacing w:before="0" w:line="240" w:lineRule="auto"/>
        <w:ind w:firstLine="709"/>
        <w:jc w:val="both"/>
        <w:rPr>
          <w:rFonts w:ascii="Times New Roman" w:hAnsi="Times New Roman" w:cs="Times New Roman"/>
          <w:b w:val="0"/>
          <w:color w:val="auto"/>
          <w:sz w:val="28"/>
          <w:szCs w:val="28"/>
        </w:rPr>
      </w:pPr>
      <w:bookmarkStart w:id="212" w:name="_Toc391732449"/>
      <w:bookmarkStart w:id="213" w:name="_Toc435791241"/>
      <w:bookmarkStart w:id="214" w:name="_Toc9756151"/>
      <w:r w:rsidRPr="00905294">
        <w:rPr>
          <w:rFonts w:ascii="Times New Roman" w:hAnsi="Times New Roman" w:cs="Times New Roman"/>
          <w:b w:val="0"/>
          <w:color w:val="auto"/>
          <w:sz w:val="28"/>
          <w:szCs w:val="28"/>
        </w:rPr>
        <w:lastRenderedPageBreak/>
        <w:t>Часть 2. Источники тепловой энергии</w:t>
      </w:r>
      <w:bookmarkEnd w:id="212"/>
      <w:bookmarkEnd w:id="213"/>
      <w:bookmarkEnd w:id="214"/>
    </w:p>
    <w:p w:rsidR="00CB3FC7" w:rsidRPr="00905294" w:rsidRDefault="00CB3FC7" w:rsidP="00A049C3">
      <w:pPr>
        <w:spacing w:after="0" w:line="240" w:lineRule="auto"/>
        <w:rPr>
          <w:sz w:val="28"/>
          <w:szCs w:val="28"/>
        </w:rPr>
      </w:pPr>
    </w:p>
    <w:p w:rsidR="00757FBE" w:rsidRPr="00905294" w:rsidRDefault="00757FBE" w:rsidP="00A049C3">
      <w:pPr>
        <w:pStyle w:val="3"/>
        <w:spacing w:before="0" w:line="240" w:lineRule="auto"/>
        <w:jc w:val="center"/>
        <w:rPr>
          <w:rFonts w:ascii="Times New Roman" w:hAnsi="Times New Roman" w:cs="Times New Roman"/>
          <w:b w:val="0"/>
          <w:color w:val="auto"/>
          <w:sz w:val="28"/>
          <w:szCs w:val="28"/>
        </w:rPr>
      </w:pPr>
      <w:bookmarkStart w:id="215" w:name="_Toc435791242"/>
      <w:bookmarkStart w:id="216" w:name="_Toc9756152"/>
      <w:r w:rsidRPr="00905294">
        <w:rPr>
          <w:rFonts w:ascii="Times New Roman" w:hAnsi="Times New Roman" w:cs="Times New Roman"/>
          <w:b w:val="0"/>
          <w:color w:val="auto"/>
          <w:sz w:val="28"/>
          <w:szCs w:val="28"/>
        </w:rPr>
        <w:t>1.2.1 Структура основного оборудования</w:t>
      </w:r>
      <w:bookmarkEnd w:id="215"/>
      <w:bookmarkEnd w:id="216"/>
    </w:p>
    <w:p w:rsidR="00CB3FC7" w:rsidRPr="00905294" w:rsidRDefault="00CB3FC7" w:rsidP="00A049C3">
      <w:pPr>
        <w:spacing w:after="0" w:line="240" w:lineRule="auto"/>
        <w:ind w:firstLine="709"/>
        <w:jc w:val="both"/>
        <w:rPr>
          <w:rFonts w:ascii="Times New Roman" w:hAnsi="Times New Roman" w:cs="Times New Roman"/>
          <w:sz w:val="28"/>
          <w:szCs w:val="28"/>
        </w:rPr>
      </w:pPr>
    </w:p>
    <w:p w:rsidR="00757FBE" w:rsidRPr="00905294" w:rsidRDefault="00757FB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Структура основного оборудования источников тепла </w:t>
      </w:r>
      <w:r w:rsidR="00F0754B" w:rsidRPr="00905294">
        <w:rPr>
          <w:rFonts w:ascii="Times New Roman" w:hAnsi="Times New Roman" w:cs="Times New Roman"/>
          <w:sz w:val="28"/>
          <w:szCs w:val="28"/>
        </w:rPr>
        <w:t>Алишевского</w:t>
      </w:r>
      <w:r w:rsidR="00607AC5"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w:t>
      </w:r>
      <w:r w:rsidRPr="00905294">
        <w:rPr>
          <w:rFonts w:ascii="Times New Roman" w:hAnsi="Times New Roman" w:cs="Times New Roman"/>
          <w:sz w:val="28"/>
          <w:szCs w:val="28"/>
        </w:rPr>
        <w:softHyphen/>
        <w:t>селения приведена в таблице</w:t>
      </w:r>
      <w:hyperlink w:anchor="bookmark14" w:tooltip="Current Document" w:history="1">
        <w:r w:rsidRPr="00905294">
          <w:rPr>
            <w:rFonts w:ascii="Times New Roman" w:hAnsi="Times New Roman" w:cs="Times New Roman"/>
            <w:sz w:val="28"/>
            <w:szCs w:val="28"/>
          </w:rPr>
          <w:t xml:space="preserve"> 2.1.</w:t>
        </w:r>
      </w:hyperlink>
    </w:p>
    <w:p w:rsidR="00CB3FC7" w:rsidRPr="00905294" w:rsidRDefault="00CB3FC7" w:rsidP="00A049C3">
      <w:pPr>
        <w:spacing w:after="0" w:line="240" w:lineRule="auto"/>
        <w:ind w:firstLine="709"/>
        <w:jc w:val="both"/>
        <w:rPr>
          <w:rFonts w:ascii="Times New Roman" w:hAnsi="Times New Roman" w:cs="Times New Roman"/>
          <w:sz w:val="28"/>
          <w:szCs w:val="28"/>
        </w:rPr>
      </w:pPr>
    </w:p>
    <w:p w:rsidR="00757FBE" w:rsidRPr="00905294" w:rsidRDefault="00757FBE"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2.1 </w:t>
      </w:r>
      <w:r w:rsidR="0007603F" w:rsidRPr="00905294">
        <w:rPr>
          <w:rFonts w:ascii="Times New Roman" w:hAnsi="Times New Roman" w:cs="Times New Roman"/>
          <w:sz w:val="28"/>
          <w:szCs w:val="28"/>
        </w:rPr>
        <w:t>–</w:t>
      </w:r>
      <w:r w:rsidRPr="00905294">
        <w:rPr>
          <w:rFonts w:ascii="Times New Roman" w:hAnsi="Times New Roman" w:cs="Times New Roman"/>
          <w:sz w:val="28"/>
          <w:szCs w:val="28"/>
        </w:rPr>
        <w:t xml:space="preserve"> Структура основного оборудования источников тепла</w:t>
      </w:r>
    </w:p>
    <w:tbl>
      <w:tblPr>
        <w:tblW w:w="9781" w:type="dxa"/>
        <w:tblInd w:w="-137" w:type="dxa"/>
        <w:tblLayout w:type="fixed"/>
        <w:tblCellMar>
          <w:left w:w="0" w:type="dxa"/>
          <w:right w:w="0" w:type="dxa"/>
        </w:tblCellMar>
        <w:tblLook w:val="0000"/>
      </w:tblPr>
      <w:tblGrid>
        <w:gridCol w:w="2835"/>
        <w:gridCol w:w="3539"/>
        <w:gridCol w:w="2694"/>
        <w:gridCol w:w="713"/>
      </w:tblGrid>
      <w:tr w:rsidR="00905294" w:rsidRPr="00905294" w:rsidTr="00927B61">
        <w:trPr>
          <w:trHeight w:val="648"/>
        </w:trPr>
        <w:tc>
          <w:tcPr>
            <w:tcW w:w="2835" w:type="dxa"/>
            <w:tcBorders>
              <w:top w:val="single" w:sz="4" w:space="0" w:color="auto"/>
              <w:left w:val="single" w:sz="4" w:space="0" w:color="auto"/>
              <w:bottom w:val="single" w:sz="4" w:space="0" w:color="auto"/>
              <w:right w:val="nil"/>
            </w:tcBorders>
            <w:shd w:val="clear" w:color="auto" w:fill="FFFFFF"/>
            <w:vAlign w:val="center"/>
          </w:tcPr>
          <w:p w:rsidR="00757FBE" w:rsidRPr="00905294" w:rsidRDefault="00757FB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w:t>
            </w:r>
          </w:p>
        </w:tc>
        <w:tc>
          <w:tcPr>
            <w:tcW w:w="3539" w:type="dxa"/>
            <w:tcBorders>
              <w:top w:val="single" w:sz="4" w:space="0" w:color="auto"/>
              <w:left w:val="single" w:sz="4" w:space="0" w:color="auto"/>
              <w:bottom w:val="single" w:sz="4" w:space="0" w:color="auto"/>
              <w:right w:val="nil"/>
            </w:tcBorders>
            <w:shd w:val="clear" w:color="auto" w:fill="FFFFFF"/>
            <w:vAlign w:val="center"/>
          </w:tcPr>
          <w:p w:rsidR="00757FBE" w:rsidRPr="00905294" w:rsidRDefault="00757FB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 оборудова</w:t>
            </w:r>
            <w:r w:rsidRPr="00905294">
              <w:rPr>
                <w:rFonts w:ascii="Times New Roman" w:hAnsi="Times New Roman" w:cs="Times New Roman"/>
                <w:sz w:val="28"/>
                <w:szCs w:val="28"/>
              </w:rPr>
              <w:softHyphen/>
              <w:t>ния</w:t>
            </w:r>
          </w:p>
        </w:tc>
        <w:tc>
          <w:tcPr>
            <w:tcW w:w="2694" w:type="dxa"/>
            <w:tcBorders>
              <w:top w:val="single" w:sz="4" w:space="0" w:color="auto"/>
              <w:left w:val="single" w:sz="4" w:space="0" w:color="auto"/>
              <w:bottom w:val="single" w:sz="4" w:space="0" w:color="auto"/>
              <w:right w:val="nil"/>
            </w:tcBorders>
            <w:shd w:val="clear" w:color="auto" w:fill="FFFFFF"/>
            <w:vAlign w:val="center"/>
          </w:tcPr>
          <w:p w:rsidR="00757FBE" w:rsidRPr="00905294" w:rsidRDefault="00757FB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Тип, марка</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757FBE" w:rsidRPr="00905294" w:rsidRDefault="00757FB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Кол-во,</w:t>
            </w:r>
          </w:p>
          <w:p w:rsidR="00757FBE" w:rsidRPr="00905294" w:rsidRDefault="00757FB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шт.</w:t>
            </w:r>
          </w:p>
        </w:tc>
      </w:tr>
      <w:tr w:rsidR="00905294" w:rsidRPr="00905294" w:rsidTr="00927B61">
        <w:trPr>
          <w:trHeight w:val="194"/>
        </w:trPr>
        <w:tc>
          <w:tcPr>
            <w:tcW w:w="2835" w:type="dxa"/>
            <w:vMerge w:val="restart"/>
            <w:tcBorders>
              <w:top w:val="single" w:sz="4" w:space="0" w:color="auto"/>
              <w:left w:val="single" w:sz="4" w:space="0" w:color="auto"/>
              <w:bottom w:val="single" w:sz="4" w:space="0" w:color="auto"/>
              <w:right w:val="nil"/>
            </w:tcBorders>
            <w:shd w:val="clear" w:color="auto" w:fill="FFFFFF"/>
            <w:vAlign w:val="center"/>
          </w:tcPr>
          <w:p w:rsidR="005E1B85" w:rsidRPr="00905294" w:rsidRDefault="00111934" w:rsidP="00A049C3">
            <w:pPr>
              <w:spacing w:after="0" w:line="240" w:lineRule="auto"/>
              <w:ind w:left="-142" w:right="-99"/>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5E1B85" w:rsidRPr="00905294">
              <w:rPr>
                <w:rFonts w:ascii="Times New Roman" w:hAnsi="Times New Roman" w:cs="Times New Roman"/>
                <w:sz w:val="28"/>
                <w:szCs w:val="28"/>
              </w:rPr>
              <w:br/>
              <w:t xml:space="preserve">котельная </w:t>
            </w:r>
            <w:r w:rsidR="005E1B85" w:rsidRPr="00905294">
              <w:rPr>
                <w:rFonts w:ascii="Times New Roman" w:hAnsi="Times New Roman" w:cs="Times New Roman"/>
                <w:sz w:val="28"/>
                <w:szCs w:val="28"/>
              </w:rPr>
              <w:br/>
            </w:r>
            <w:r w:rsidR="00607AC5" w:rsidRPr="00905294">
              <w:rPr>
                <w:rFonts w:ascii="Times New Roman" w:hAnsi="Times New Roman" w:cs="Times New Roman"/>
                <w:sz w:val="28"/>
                <w:szCs w:val="28"/>
              </w:rPr>
              <w:t>п.Трубный</w:t>
            </w:r>
          </w:p>
        </w:tc>
        <w:tc>
          <w:tcPr>
            <w:tcW w:w="3539" w:type="dxa"/>
            <w:tcBorders>
              <w:top w:val="single" w:sz="4" w:space="0" w:color="auto"/>
              <w:left w:val="single" w:sz="4" w:space="0" w:color="auto"/>
              <w:bottom w:val="nil"/>
              <w:right w:val="nil"/>
            </w:tcBorders>
            <w:shd w:val="clear" w:color="auto" w:fill="FFFFFF"/>
            <w:vAlign w:val="center"/>
          </w:tcPr>
          <w:p w:rsidR="005E1B85" w:rsidRPr="00905294" w:rsidRDefault="005E1B8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Водогрейный котел</w:t>
            </w:r>
          </w:p>
        </w:tc>
        <w:tc>
          <w:tcPr>
            <w:tcW w:w="2694" w:type="dxa"/>
            <w:tcBorders>
              <w:top w:val="single" w:sz="4" w:space="0" w:color="auto"/>
              <w:left w:val="single" w:sz="4" w:space="0" w:color="auto"/>
              <w:bottom w:val="nil"/>
              <w:right w:val="nil"/>
            </w:tcBorders>
            <w:shd w:val="clear" w:color="auto" w:fill="FFFFFF"/>
            <w:vAlign w:val="center"/>
          </w:tcPr>
          <w:p w:rsidR="005E1B85" w:rsidRPr="00905294" w:rsidRDefault="00607AC5"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lang w:val="en-US"/>
              </w:rPr>
              <w:t>Vitoplex</w:t>
            </w:r>
            <w:r w:rsidRPr="00905294">
              <w:rPr>
                <w:rFonts w:ascii="Times New Roman" w:hAnsi="Times New Roman" w:cs="Times New Roman"/>
                <w:sz w:val="28"/>
                <w:szCs w:val="28"/>
              </w:rPr>
              <w:t xml:space="preserve"> </w:t>
            </w:r>
            <w:r w:rsidRPr="00905294">
              <w:rPr>
                <w:rFonts w:ascii="Times New Roman" w:hAnsi="Times New Roman" w:cs="Times New Roman"/>
                <w:sz w:val="28"/>
                <w:szCs w:val="28"/>
                <w:lang w:val="en-US"/>
              </w:rPr>
              <w:t>100 PV 1</w:t>
            </w:r>
          </w:p>
        </w:tc>
        <w:tc>
          <w:tcPr>
            <w:tcW w:w="713" w:type="dxa"/>
            <w:tcBorders>
              <w:top w:val="single" w:sz="4" w:space="0" w:color="auto"/>
              <w:left w:val="single" w:sz="4" w:space="0" w:color="auto"/>
              <w:bottom w:val="nil"/>
              <w:right w:val="single" w:sz="4" w:space="0" w:color="auto"/>
            </w:tcBorders>
            <w:shd w:val="clear" w:color="auto" w:fill="FFFFFF"/>
            <w:vAlign w:val="center"/>
          </w:tcPr>
          <w:p w:rsidR="005E1B85" w:rsidRPr="00905294" w:rsidRDefault="00607AC5"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lang w:val="en-US"/>
              </w:rPr>
              <w:t>2</w:t>
            </w:r>
          </w:p>
        </w:tc>
      </w:tr>
      <w:tr w:rsidR="00905294" w:rsidRPr="00905294"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rsidR="00B235D9" w:rsidRPr="00905294" w:rsidRDefault="00B235D9" w:rsidP="00A049C3">
            <w:pPr>
              <w:spacing w:after="0" w:line="240" w:lineRule="auto"/>
              <w:jc w:val="center"/>
              <w:rPr>
                <w:rFonts w:ascii="Times New Roman" w:hAnsi="Times New Roman" w:cs="Times New Roman"/>
                <w:sz w:val="28"/>
                <w:szCs w:val="28"/>
              </w:rPr>
            </w:pPr>
          </w:p>
        </w:tc>
        <w:tc>
          <w:tcPr>
            <w:tcW w:w="3539" w:type="dxa"/>
            <w:tcBorders>
              <w:top w:val="single" w:sz="4" w:space="0" w:color="auto"/>
              <w:left w:val="single" w:sz="4" w:space="0" w:color="auto"/>
              <w:bottom w:val="nil"/>
              <w:right w:val="nil"/>
            </w:tcBorders>
            <w:shd w:val="clear" w:color="auto" w:fill="FFFFFF"/>
            <w:vAlign w:val="center"/>
          </w:tcPr>
          <w:p w:rsidR="00B235D9" w:rsidRPr="00905294" w:rsidRDefault="00797CE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Насос котлового контура</w:t>
            </w:r>
          </w:p>
        </w:tc>
        <w:tc>
          <w:tcPr>
            <w:tcW w:w="2694" w:type="dxa"/>
            <w:tcBorders>
              <w:top w:val="single" w:sz="4" w:space="0" w:color="auto"/>
              <w:left w:val="single" w:sz="4" w:space="0" w:color="auto"/>
              <w:bottom w:val="nil"/>
              <w:right w:val="nil"/>
            </w:tcBorders>
            <w:shd w:val="clear" w:color="auto" w:fill="FFFFFF"/>
            <w:vAlign w:val="center"/>
          </w:tcPr>
          <w:p w:rsidR="00B235D9" w:rsidRPr="00905294" w:rsidRDefault="008F3C0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lang w:val="en-US"/>
              </w:rPr>
              <w:t>IPL 80/130</w:t>
            </w:r>
          </w:p>
        </w:tc>
        <w:tc>
          <w:tcPr>
            <w:tcW w:w="713" w:type="dxa"/>
            <w:tcBorders>
              <w:top w:val="single" w:sz="4" w:space="0" w:color="auto"/>
              <w:left w:val="single" w:sz="4" w:space="0" w:color="auto"/>
              <w:bottom w:val="nil"/>
              <w:right w:val="single" w:sz="4" w:space="0" w:color="auto"/>
            </w:tcBorders>
            <w:shd w:val="clear" w:color="auto" w:fill="FFFFFF"/>
            <w:vAlign w:val="center"/>
          </w:tcPr>
          <w:p w:rsidR="00B235D9" w:rsidRPr="00905294" w:rsidRDefault="002C406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lang w:val="en-US"/>
              </w:rPr>
              <w:t>2</w:t>
            </w:r>
          </w:p>
        </w:tc>
      </w:tr>
      <w:tr w:rsidR="00905294" w:rsidRPr="00905294"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rsidR="002C406B" w:rsidRPr="00905294" w:rsidRDefault="002C406B" w:rsidP="00A049C3">
            <w:pPr>
              <w:spacing w:after="0" w:line="240" w:lineRule="auto"/>
              <w:jc w:val="center"/>
              <w:rPr>
                <w:rFonts w:ascii="Times New Roman" w:hAnsi="Times New Roman" w:cs="Times New Roman"/>
                <w:sz w:val="28"/>
                <w:szCs w:val="28"/>
              </w:rPr>
            </w:pPr>
          </w:p>
        </w:tc>
        <w:tc>
          <w:tcPr>
            <w:tcW w:w="3539" w:type="dxa"/>
            <w:tcBorders>
              <w:top w:val="single" w:sz="4" w:space="0" w:color="auto"/>
              <w:left w:val="single" w:sz="4" w:space="0" w:color="auto"/>
              <w:bottom w:val="single" w:sz="4" w:space="0" w:color="auto"/>
              <w:right w:val="nil"/>
            </w:tcBorders>
            <w:shd w:val="clear" w:color="auto" w:fill="FFFFFF"/>
            <w:vAlign w:val="center"/>
          </w:tcPr>
          <w:p w:rsidR="002C406B" w:rsidRPr="00905294" w:rsidRDefault="002C406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Насос сетевого контура</w:t>
            </w:r>
          </w:p>
        </w:tc>
        <w:tc>
          <w:tcPr>
            <w:tcW w:w="2694" w:type="dxa"/>
            <w:tcBorders>
              <w:top w:val="single" w:sz="4" w:space="0" w:color="auto"/>
              <w:left w:val="single" w:sz="4" w:space="0" w:color="auto"/>
              <w:bottom w:val="single" w:sz="4" w:space="0" w:color="auto"/>
              <w:right w:val="nil"/>
            </w:tcBorders>
            <w:shd w:val="clear" w:color="auto" w:fill="FFFFFF"/>
            <w:vAlign w:val="center"/>
          </w:tcPr>
          <w:p w:rsidR="002C406B" w:rsidRPr="00905294" w:rsidRDefault="008F3C0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lang w:val="en-US"/>
              </w:rPr>
              <w:t>IL 65/160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2C406B" w:rsidRPr="00905294" w:rsidRDefault="008F3C0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lang w:val="en-US"/>
              </w:rPr>
              <w:t>2</w:t>
            </w:r>
          </w:p>
        </w:tc>
      </w:tr>
      <w:tr w:rsidR="00905294" w:rsidRPr="00905294"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rsidR="00797CEF" w:rsidRPr="00905294" w:rsidRDefault="00797CEF" w:rsidP="00A049C3">
            <w:pPr>
              <w:spacing w:after="0" w:line="240" w:lineRule="auto"/>
              <w:jc w:val="center"/>
              <w:rPr>
                <w:rFonts w:ascii="Times New Roman" w:hAnsi="Times New Roman" w:cs="Times New Roman"/>
                <w:sz w:val="28"/>
                <w:szCs w:val="28"/>
              </w:rPr>
            </w:pPr>
          </w:p>
        </w:tc>
        <w:tc>
          <w:tcPr>
            <w:tcW w:w="3539" w:type="dxa"/>
            <w:tcBorders>
              <w:top w:val="single" w:sz="4" w:space="0" w:color="auto"/>
              <w:left w:val="single" w:sz="4" w:space="0" w:color="auto"/>
              <w:bottom w:val="single" w:sz="4" w:space="0" w:color="auto"/>
              <w:right w:val="nil"/>
            </w:tcBorders>
            <w:shd w:val="clear" w:color="auto" w:fill="FFFFFF"/>
            <w:vAlign w:val="center"/>
          </w:tcPr>
          <w:p w:rsidR="00797CEF" w:rsidRPr="00905294" w:rsidRDefault="00797CE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Насос </w:t>
            </w:r>
            <w:r w:rsidR="008F3C06" w:rsidRPr="00905294">
              <w:rPr>
                <w:rFonts w:ascii="Times New Roman" w:hAnsi="Times New Roman" w:cs="Times New Roman"/>
                <w:sz w:val="28"/>
                <w:szCs w:val="28"/>
              </w:rPr>
              <w:t>рециркуляции котла</w:t>
            </w:r>
          </w:p>
        </w:tc>
        <w:tc>
          <w:tcPr>
            <w:tcW w:w="2694" w:type="dxa"/>
            <w:tcBorders>
              <w:top w:val="single" w:sz="4" w:space="0" w:color="auto"/>
              <w:left w:val="single" w:sz="4" w:space="0" w:color="auto"/>
              <w:bottom w:val="single" w:sz="4" w:space="0" w:color="auto"/>
              <w:right w:val="nil"/>
            </w:tcBorders>
            <w:shd w:val="clear" w:color="auto" w:fill="FFFFFF"/>
            <w:vAlign w:val="center"/>
          </w:tcPr>
          <w:p w:rsidR="00797CEF" w:rsidRPr="00905294" w:rsidRDefault="008F3C0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lang w:val="en-US"/>
              </w:rPr>
              <w:t>TOP-5 50/4</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797CEF" w:rsidRPr="00905294" w:rsidRDefault="008F3C0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r>
      <w:tr w:rsidR="00905294" w:rsidRPr="00905294" w:rsidTr="00927B61">
        <w:trPr>
          <w:trHeight w:val="326"/>
        </w:trPr>
        <w:tc>
          <w:tcPr>
            <w:tcW w:w="2835" w:type="dxa"/>
            <w:vMerge/>
            <w:tcBorders>
              <w:top w:val="single" w:sz="4" w:space="0" w:color="auto"/>
              <w:left w:val="single" w:sz="4" w:space="0" w:color="auto"/>
              <w:bottom w:val="single" w:sz="4" w:space="0" w:color="auto"/>
              <w:right w:val="nil"/>
            </w:tcBorders>
            <w:shd w:val="clear" w:color="auto" w:fill="FFFFFF"/>
            <w:vAlign w:val="center"/>
          </w:tcPr>
          <w:p w:rsidR="00797CEF" w:rsidRPr="00905294" w:rsidRDefault="00797CEF" w:rsidP="00A049C3">
            <w:pPr>
              <w:spacing w:after="0" w:line="240" w:lineRule="auto"/>
              <w:jc w:val="center"/>
              <w:rPr>
                <w:rFonts w:ascii="Times New Roman" w:hAnsi="Times New Roman" w:cs="Times New Roman"/>
                <w:sz w:val="28"/>
                <w:szCs w:val="28"/>
              </w:rPr>
            </w:pPr>
          </w:p>
        </w:tc>
        <w:tc>
          <w:tcPr>
            <w:tcW w:w="3539" w:type="dxa"/>
            <w:tcBorders>
              <w:top w:val="single" w:sz="4" w:space="0" w:color="auto"/>
              <w:left w:val="single" w:sz="4" w:space="0" w:color="auto"/>
              <w:bottom w:val="single" w:sz="4" w:space="0" w:color="auto"/>
              <w:right w:val="nil"/>
            </w:tcBorders>
            <w:shd w:val="clear" w:color="auto" w:fill="FFFFFF"/>
            <w:vAlign w:val="center"/>
          </w:tcPr>
          <w:p w:rsidR="00797CEF" w:rsidRPr="00905294" w:rsidRDefault="008F3C0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Подпиточный насос</w:t>
            </w:r>
          </w:p>
        </w:tc>
        <w:tc>
          <w:tcPr>
            <w:tcW w:w="2694" w:type="dxa"/>
            <w:tcBorders>
              <w:top w:val="single" w:sz="4" w:space="0" w:color="auto"/>
              <w:left w:val="single" w:sz="4" w:space="0" w:color="auto"/>
              <w:bottom w:val="single" w:sz="4" w:space="0" w:color="auto"/>
              <w:right w:val="nil"/>
            </w:tcBorders>
            <w:shd w:val="clear" w:color="auto" w:fill="FFFFFF"/>
            <w:vAlign w:val="center"/>
          </w:tcPr>
          <w:p w:rsidR="00797CEF" w:rsidRPr="00905294" w:rsidRDefault="008F3C0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ММ 203</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797CEF" w:rsidRPr="00905294" w:rsidRDefault="008F3C0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r>
      <w:tr w:rsidR="00905294" w:rsidRPr="00905294" w:rsidTr="00927B61">
        <w:trPr>
          <w:trHeight w:val="326"/>
        </w:trPr>
        <w:tc>
          <w:tcPr>
            <w:tcW w:w="2835" w:type="dxa"/>
            <w:tcBorders>
              <w:top w:val="single" w:sz="4" w:space="0" w:color="auto"/>
              <w:left w:val="single" w:sz="4" w:space="0" w:color="auto"/>
              <w:bottom w:val="single" w:sz="4" w:space="0" w:color="auto"/>
              <w:right w:val="nil"/>
            </w:tcBorders>
            <w:shd w:val="clear" w:color="auto" w:fill="FFFFFF"/>
            <w:vAlign w:val="center"/>
          </w:tcPr>
          <w:p w:rsidR="00C87050"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3539" w:type="dxa"/>
            <w:tcBorders>
              <w:top w:val="single" w:sz="4" w:space="0" w:color="auto"/>
              <w:left w:val="single" w:sz="4" w:space="0" w:color="auto"/>
              <w:bottom w:val="single" w:sz="4" w:space="0" w:color="auto"/>
              <w:right w:val="nil"/>
            </w:tcBorders>
            <w:shd w:val="clear" w:color="auto" w:fill="FFFFFF"/>
            <w:vAlign w:val="center"/>
          </w:tcPr>
          <w:p w:rsidR="00C87050"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Водогрейный котел</w:t>
            </w:r>
          </w:p>
        </w:tc>
        <w:tc>
          <w:tcPr>
            <w:tcW w:w="2694" w:type="dxa"/>
            <w:tcBorders>
              <w:top w:val="single" w:sz="4" w:space="0" w:color="auto"/>
              <w:left w:val="single" w:sz="4" w:space="0" w:color="auto"/>
              <w:bottom w:val="single" w:sz="4" w:space="0" w:color="auto"/>
              <w:right w:val="nil"/>
            </w:tcBorders>
            <w:shd w:val="clear" w:color="auto" w:fill="FFFFFF"/>
            <w:vAlign w:val="center"/>
          </w:tcPr>
          <w:p w:rsidR="00C87050"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Roteks 100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C87050"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r>
    </w:tbl>
    <w:p w:rsidR="003E38A1" w:rsidRPr="00905294" w:rsidRDefault="003E38A1" w:rsidP="00A049C3">
      <w:pPr>
        <w:spacing w:after="0" w:line="240" w:lineRule="auto"/>
        <w:jc w:val="both"/>
        <w:rPr>
          <w:rFonts w:ascii="Times New Roman" w:hAnsi="Times New Roman" w:cs="Times New Roman"/>
          <w:sz w:val="28"/>
          <w:szCs w:val="28"/>
        </w:rPr>
      </w:pPr>
    </w:p>
    <w:p w:rsidR="00413704" w:rsidRPr="00905294" w:rsidRDefault="00BD2061"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2.2</w:t>
      </w:r>
      <w:r w:rsidR="00413704" w:rsidRPr="00905294">
        <w:rPr>
          <w:rFonts w:ascii="Times New Roman" w:hAnsi="Times New Roman" w:cs="Times New Roman"/>
          <w:sz w:val="28"/>
          <w:szCs w:val="28"/>
        </w:rPr>
        <w:t xml:space="preserve"> – Технические характеристики водогрейного котла </w:t>
      </w:r>
      <w:r w:rsidR="002C406B" w:rsidRPr="00905294">
        <w:rPr>
          <w:rFonts w:ascii="Times New Roman" w:hAnsi="Times New Roman" w:cs="Times New Roman"/>
          <w:sz w:val="28"/>
          <w:szCs w:val="28"/>
          <w:lang w:val="en-US"/>
        </w:rPr>
        <w:t>OLB</w:t>
      </w:r>
      <w:r w:rsidR="002C406B" w:rsidRPr="00905294">
        <w:rPr>
          <w:rFonts w:ascii="Times New Roman" w:hAnsi="Times New Roman" w:cs="Times New Roman"/>
          <w:sz w:val="28"/>
          <w:szCs w:val="28"/>
        </w:rPr>
        <w:t>-4000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478"/>
        <w:gridCol w:w="2256"/>
        <w:gridCol w:w="2419"/>
      </w:tblGrid>
      <w:tr w:rsidR="00905294" w:rsidRPr="00905294" w:rsidTr="00927B61">
        <w:trPr>
          <w:trHeight w:val="20"/>
        </w:trPr>
        <w:tc>
          <w:tcPr>
            <w:tcW w:w="594" w:type="dxa"/>
            <w:vAlign w:val="center"/>
          </w:tcPr>
          <w:p w:rsidR="00413704" w:rsidRPr="00905294" w:rsidRDefault="00413704" w:rsidP="00A049C3">
            <w:pPr>
              <w:tabs>
                <w:tab w:val="left" w:pos="12653"/>
              </w:tab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 </w:t>
            </w:r>
            <w:r w:rsidRPr="00905294">
              <w:rPr>
                <w:rFonts w:ascii="Times New Roman" w:hAnsi="Times New Roman" w:cs="Times New Roman"/>
                <w:sz w:val="28"/>
                <w:szCs w:val="28"/>
              </w:rPr>
              <w:br/>
              <w:t>п/п</w:t>
            </w:r>
          </w:p>
        </w:tc>
        <w:tc>
          <w:tcPr>
            <w:tcW w:w="4478" w:type="dxa"/>
            <w:shd w:val="clear" w:color="auto" w:fill="auto"/>
            <w:vAlign w:val="center"/>
          </w:tcPr>
          <w:p w:rsidR="00413704" w:rsidRPr="00905294" w:rsidRDefault="00413704" w:rsidP="00A049C3">
            <w:pPr>
              <w:tabs>
                <w:tab w:val="left" w:pos="12653"/>
              </w:tabs>
              <w:spacing w:after="0" w:line="240" w:lineRule="auto"/>
              <w:jc w:val="center"/>
              <w:rPr>
                <w:rFonts w:ascii="Times New Roman" w:hAnsi="Times New Roman" w:cs="Times New Roman"/>
                <w:spacing w:val="-1"/>
                <w:sz w:val="28"/>
                <w:szCs w:val="28"/>
              </w:rPr>
            </w:pPr>
            <w:r w:rsidRPr="00905294">
              <w:rPr>
                <w:rFonts w:ascii="Times New Roman" w:hAnsi="Times New Roman" w:cs="Times New Roman"/>
                <w:sz w:val="28"/>
                <w:szCs w:val="28"/>
              </w:rPr>
              <w:t>Наименование показателя</w:t>
            </w:r>
          </w:p>
        </w:tc>
        <w:tc>
          <w:tcPr>
            <w:tcW w:w="2256" w:type="dxa"/>
            <w:shd w:val="clear" w:color="auto" w:fill="auto"/>
            <w:vAlign w:val="center"/>
          </w:tcPr>
          <w:p w:rsidR="00413704" w:rsidRPr="00905294" w:rsidRDefault="004137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Размерность</w:t>
            </w:r>
          </w:p>
        </w:tc>
        <w:tc>
          <w:tcPr>
            <w:tcW w:w="2419" w:type="dxa"/>
            <w:shd w:val="clear" w:color="auto" w:fill="auto"/>
            <w:vAlign w:val="center"/>
          </w:tcPr>
          <w:p w:rsidR="00413704" w:rsidRPr="00905294" w:rsidRDefault="004137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Теплопроизводительность котла</w:t>
            </w:r>
          </w:p>
        </w:tc>
        <w:tc>
          <w:tcPr>
            <w:tcW w:w="2256" w:type="dxa"/>
            <w:shd w:val="clear" w:color="auto" w:fill="auto"/>
            <w:vAlign w:val="center"/>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w:t>
            </w:r>
            <w:r w:rsidR="003B4580" w:rsidRPr="00905294">
              <w:rPr>
                <w:rFonts w:ascii="Times New Roman" w:hAnsi="Times New Roman" w:cs="Times New Roman"/>
                <w:sz w:val="28"/>
                <w:szCs w:val="28"/>
              </w:rPr>
              <w:t>кал/час (кВт)</w:t>
            </w:r>
          </w:p>
        </w:tc>
        <w:tc>
          <w:tcPr>
            <w:tcW w:w="2419" w:type="dxa"/>
            <w:shd w:val="clear" w:color="auto" w:fill="auto"/>
            <w:vAlign w:val="center"/>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0,817/0,956</w:t>
            </w:r>
            <w:r w:rsidR="003B4580" w:rsidRPr="00905294">
              <w:rPr>
                <w:rFonts w:ascii="Times New Roman" w:hAnsi="Times New Roman" w:cs="Times New Roman"/>
                <w:sz w:val="28"/>
                <w:szCs w:val="28"/>
              </w:rPr>
              <w:t xml:space="preserve"> (</w:t>
            </w:r>
            <w:r w:rsidRPr="00905294">
              <w:rPr>
                <w:rFonts w:ascii="Times New Roman" w:hAnsi="Times New Roman" w:cs="Times New Roman"/>
                <w:sz w:val="28"/>
                <w:szCs w:val="28"/>
              </w:rPr>
              <w:t>950,1120</w:t>
            </w:r>
            <w:r w:rsidR="003B4580" w:rsidRPr="00905294">
              <w:rPr>
                <w:rFonts w:ascii="Times New Roman" w:hAnsi="Times New Roman" w:cs="Times New Roman"/>
                <w:sz w:val="28"/>
                <w:szCs w:val="28"/>
              </w:rPr>
              <w:t>)</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Номинальное давление воды</w:t>
            </w:r>
          </w:p>
        </w:tc>
        <w:tc>
          <w:tcPr>
            <w:tcW w:w="2256"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МПа (кгс/см2)</w:t>
            </w:r>
          </w:p>
        </w:tc>
        <w:tc>
          <w:tcPr>
            <w:tcW w:w="2419"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r w:rsidR="00ED03C5" w:rsidRPr="00905294">
              <w:rPr>
                <w:rFonts w:ascii="Times New Roman" w:hAnsi="Times New Roman" w:cs="Times New Roman"/>
                <w:sz w:val="28"/>
                <w:szCs w:val="28"/>
              </w:rPr>
              <w:t>6</w:t>
            </w:r>
            <w:r w:rsidRPr="00905294">
              <w:rPr>
                <w:rFonts w:ascii="Times New Roman" w:hAnsi="Times New Roman" w:cs="Times New Roman"/>
                <w:sz w:val="28"/>
                <w:szCs w:val="28"/>
              </w:rPr>
              <w:t xml:space="preserve"> (</w:t>
            </w:r>
            <w:r w:rsidR="00ED03C5" w:rsidRPr="00905294">
              <w:rPr>
                <w:rFonts w:ascii="Times New Roman" w:hAnsi="Times New Roman" w:cs="Times New Roman"/>
                <w:sz w:val="28"/>
                <w:szCs w:val="28"/>
              </w:rPr>
              <w:t>6</w:t>
            </w:r>
            <w:r w:rsidRPr="00905294">
              <w:rPr>
                <w:rFonts w:ascii="Times New Roman" w:hAnsi="Times New Roman" w:cs="Times New Roman"/>
                <w:sz w:val="28"/>
                <w:szCs w:val="28"/>
              </w:rPr>
              <w:t>)</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Температура воды</w:t>
            </w:r>
          </w:p>
        </w:tc>
        <w:tc>
          <w:tcPr>
            <w:tcW w:w="2256"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c>
          <w:tcPr>
            <w:tcW w:w="2419"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на входе</w:t>
            </w:r>
          </w:p>
        </w:tc>
        <w:tc>
          <w:tcPr>
            <w:tcW w:w="2256"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w:t>
            </w:r>
          </w:p>
        </w:tc>
        <w:tc>
          <w:tcPr>
            <w:tcW w:w="2419" w:type="dxa"/>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70</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на выходе</w:t>
            </w:r>
          </w:p>
        </w:tc>
        <w:tc>
          <w:tcPr>
            <w:tcW w:w="2256"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w:t>
            </w:r>
          </w:p>
        </w:tc>
        <w:tc>
          <w:tcPr>
            <w:tcW w:w="2419" w:type="dxa"/>
            <w:shd w:val="clear" w:color="auto" w:fill="auto"/>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Гидравлическое сопротивление</w:t>
            </w:r>
          </w:p>
        </w:tc>
        <w:tc>
          <w:tcPr>
            <w:tcW w:w="2256" w:type="dxa"/>
            <w:shd w:val="clear" w:color="auto" w:fill="auto"/>
            <w:vAlign w:val="bottom"/>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w:t>
            </w:r>
            <w:r w:rsidR="003B4580" w:rsidRPr="00905294">
              <w:rPr>
                <w:rFonts w:ascii="Times New Roman" w:hAnsi="Times New Roman" w:cs="Times New Roman"/>
                <w:sz w:val="28"/>
                <w:szCs w:val="28"/>
              </w:rPr>
              <w:t>Па</w:t>
            </w:r>
          </w:p>
        </w:tc>
        <w:tc>
          <w:tcPr>
            <w:tcW w:w="2419" w:type="dxa"/>
            <w:shd w:val="clear" w:color="auto" w:fill="auto"/>
            <w:vAlign w:val="bottom"/>
          </w:tcPr>
          <w:p w:rsidR="003B4580" w:rsidRPr="00905294" w:rsidRDefault="008F3C06" w:rsidP="00A049C3">
            <w:pPr>
              <w:shd w:val="clear" w:color="auto" w:fill="FFFFFF"/>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2,5/3,8</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Водяной объем</w:t>
            </w:r>
          </w:p>
        </w:tc>
        <w:tc>
          <w:tcPr>
            <w:tcW w:w="2256"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w:t>
            </w:r>
            <w:r w:rsidRPr="00905294">
              <w:rPr>
                <w:rFonts w:ascii="Times New Roman" w:hAnsi="Times New Roman" w:cs="Times New Roman"/>
                <w:sz w:val="28"/>
                <w:szCs w:val="28"/>
                <w:vertAlign w:val="superscript"/>
              </w:rPr>
              <w:t>3</w:t>
            </w:r>
          </w:p>
        </w:tc>
        <w:tc>
          <w:tcPr>
            <w:tcW w:w="2419" w:type="dxa"/>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0,35</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Топливо проектное</w:t>
            </w:r>
          </w:p>
        </w:tc>
        <w:tc>
          <w:tcPr>
            <w:tcW w:w="4675" w:type="dxa"/>
            <w:gridSpan w:val="2"/>
            <w:shd w:val="clear" w:color="auto" w:fill="auto"/>
            <w:vAlign w:val="center"/>
          </w:tcPr>
          <w:p w:rsidR="003B4580" w:rsidRPr="00905294" w:rsidRDefault="002C406B"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газ</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К.П.Д. котла на проектном</w:t>
            </w:r>
          </w:p>
        </w:tc>
        <w:tc>
          <w:tcPr>
            <w:tcW w:w="0" w:type="auto"/>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2419" w:type="dxa"/>
            <w:shd w:val="clear" w:color="auto" w:fill="auto"/>
            <w:vAlign w:val="center"/>
          </w:tcPr>
          <w:p w:rsidR="003B4580" w:rsidRPr="00905294" w:rsidRDefault="002C406B"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r w:rsidR="008F3C06" w:rsidRPr="00905294">
              <w:rPr>
                <w:rFonts w:ascii="Times New Roman" w:hAnsi="Times New Roman" w:cs="Times New Roman"/>
                <w:sz w:val="28"/>
                <w:szCs w:val="28"/>
              </w:rPr>
              <w:t>0</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Температура уходящих газов проектное</w:t>
            </w:r>
          </w:p>
        </w:tc>
        <w:tc>
          <w:tcPr>
            <w:tcW w:w="0" w:type="auto"/>
            <w:shd w:val="clear" w:color="auto" w:fill="auto"/>
            <w:vAlign w:val="center"/>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w:t>
            </w:r>
          </w:p>
        </w:tc>
        <w:tc>
          <w:tcPr>
            <w:tcW w:w="2419" w:type="dxa"/>
            <w:shd w:val="clear" w:color="auto" w:fill="auto"/>
            <w:vAlign w:val="bottom"/>
          </w:tcPr>
          <w:p w:rsidR="003B4580" w:rsidRPr="00905294" w:rsidRDefault="008F3C06" w:rsidP="00A049C3">
            <w:pPr>
              <w:shd w:val="clear" w:color="auto" w:fill="FFFFFF"/>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215</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Аэродинамическое сопротивление</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Па</w:t>
            </w:r>
          </w:p>
        </w:tc>
        <w:tc>
          <w:tcPr>
            <w:tcW w:w="2419" w:type="dxa"/>
            <w:shd w:val="clear" w:color="auto" w:fill="auto"/>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284</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Расход топлива проектное</w:t>
            </w:r>
          </w:p>
        </w:tc>
        <w:tc>
          <w:tcPr>
            <w:tcW w:w="0" w:type="auto"/>
            <w:shd w:val="clear" w:color="auto" w:fill="auto"/>
          </w:tcPr>
          <w:p w:rsidR="003B4580" w:rsidRPr="00905294" w:rsidRDefault="002C406B"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нм</w:t>
            </w:r>
            <w:r w:rsidRPr="00905294">
              <w:rPr>
                <w:rFonts w:ascii="Times New Roman" w:hAnsi="Times New Roman" w:cs="Times New Roman"/>
                <w:sz w:val="28"/>
                <w:szCs w:val="28"/>
                <w:vertAlign w:val="superscript"/>
              </w:rPr>
              <w:t>3</w:t>
            </w:r>
            <w:r w:rsidR="003B4580" w:rsidRPr="00905294">
              <w:rPr>
                <w:rFonts w:ascii="Times New Roman" w:hAnsi="Times New Roman" w:cs="Times New Roman"/>
                <w:sz w:val="28"/>
                <w:szCs w:val="28"/>
              </w:rPr>
              <w:t>/час</w:t>
            </w:r>
          </w:p>
        </w:tc>
        <w:tc>
          <w:tcPr>
            <w:tcW w:w="2419" w:type="dxa"/>
            <w:shd w:val="clear" w:color="auto" w:fill="auto"/>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127/149</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Габариты котла в изоляции (рисунок 2.1):</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c>
          <w:tcPr>
            <w:tcW w:w="2419" w:type="dxa"/>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Длина, А</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мм</w:t>
            </w:r>
          </w:p>
        </w:tc>
        <w:tc>
          <w:tcPr>
            <w:tcW w:w="2419" w:type="dxa"/>
            <w:shd w:val="clear" w:color="auto" w:fill="auto"/>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2215/2465</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Ширина, В</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мм</w:t>
            </w:r>
          </w:p>
        </w:tc>
        <w:tc>
          <w:tcPr>
            <w:tcW w:w="2419" w:type="dxa"/>
            <w:shd w:val="clear" w:color="auto" w:fill="auto"/>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1280/1375</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Высота, С</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мм</w:t>
            </w:r>
          </w:p>
        </w:tc>
        <w:tc>
          <w:tcPr>
            <w:tcW w:w="2419" w:type="dxa"/>
            <w:shd w:val="clear" w:color="auto" w:fill="auto"/>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1690/1920</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Присоединение: вход/ выход, Ду</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мм</w:t>
            </w:r>
          </w:p>
        </w:tc>
        <w:tc>
          <w:tcPr>
            <w:tcW w:w="2419" w:type="dxa"/>
            <w:shd w:val="clear" w:color="auto" w:fill="auto"/>
          </w:tcPr>
          <w:p w:rsidR="003B4580" w:rsidRPr="00905294" w:rsidRDefault="002C406B" w:rsidP="00A049C3">
            <w:pPr>
              <w:shd w:val="clear" w:color="auto" w:fill="FFFFFF"/>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100/100</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Вес котла</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кг</w:t>
            </w:r>
          </w:p>
        </w:tc>
        <w:tc>
          <w:tcPr>
            <w:tcW w:w="2419" w:type="dxa"/>
            <w:shd w:val="clear" w:color="auto" w:fill="auto"/>
          </w:tcPr>
          <w:p w:rsidR="003B4580" w:rsidRPr="00905294" w:rsidRDefault="008F3C06"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1470/2140</w:t>
            </w:r>
          </w:p>
        </w:tc>
      </w:tr>
      <w:tr w:rsidR="00905294" w:rsidRPr="00905294" w:rsidTr="00927B61">
        <w:trPr>
          <w:trHeight w:val="20"/>
        </w:trPr>
        <w:tc>
          <w:tcPr>
            <w:tcW w:w="594" w:type="dxa"/>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14</w:t>
            </w:r>
          </w:p>
        </w:tc>
        <w:tc>
          <w:tcPr>
            <w:tcW w:w="4478" w:type="dxa"/>
            <w:shd w:val="clear" w:color="auto" w:fill="auto"/>
            <w:vAlign w:val="center"/>
          </w:tcPr>
          <w:p w:rsidR="003B4580" w:rsidRPr="00905294" w:rsidRDefault="003B4580" w:rsidP="00A049C3">
            <w:pPr>
              <w:shd w:val="clear" w:color="auto" w:fill="FFFFFF"/>
              <w:spacing w:after="0" w:line="240" w:lineRule="auto"/>
              <w:rPr>
                <w:rFonts w:ascii="Times New Roman" w:hAnsi="Times New Roman" w:cs="Times New Roman"/>
                <w:sz w:val="28"/>
                <w:szCs w:val="28"/>
              </w:rPr>
            </w:pPr>
            <w:r w:rsidRPr="00905294">
              <w:rPr>
                <w:rFonts w:ascii="Times New Roman" w:hAnsi="Times New Roman" w:cs="Times New Roman"/>
                <w:sz w:val="28"/>
                <w:szCs w:val="28"/>
              </w:rPr>
              <w:t>Срок службы</w:t>
            </w:r>
          </w:p>
        </w:tc>
        <w:tc>
          <w:tcPr>
            <w:tcW w:w="0" w:type="auto"/>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лет</w:t>
            </w:r>
          </w:p>
        </w:tc>
        <w:tc>
          <w:tcPr>
            <w:tcW w:w="2419" w:type="dxa"/>
            <w:shd w:val="clear" w:color="auto" w:fill="auto"/>
          </w:tcPr>
          <w:p w:rsidR="003B4580" w:rsidRPr="00905294" w:rsidRDefault="003B4580" w:rsidP="00A049C3">
            <w:pPr>
              <w:shd w:val="clear" w:color="auto" w:fill="FFFFFF"/>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Не менее 20</w:t>
            </w:r>
          </w:p>
        </w:tc>
      </w:tr>
    </w:tbl>
    <w:p w:rsidR="003D4E63" w:rsidRPr="00905294" w:rsidRDefault="003D4E63" w:rsidP="00A049C3">
      <w:pPr>
        <w:suppressAutoHyphens/>
        <w:spacing w:after="0" w:line="240" w:lineRule="auto"/>
        <w:jc w:val="both"/>
        <w:rPr>
          <w:noProof/>
          <w:sz w:val="28"/>
          <w:szCs w:val="28"/>
          <w:lang w:val="en-US"/>
        </w:rPr>
      </w:pPr>
    </w:p>
    <w:p w:rsidR="00413704" w:rsidRPr="00905294" w:rsidRDefault="00413704" w:rsidP="00A049C3">
      <w:pPr>
        <w:suppressAutoHyphens/>
        <w:spacing w:after="0" w:line="240" w:lineRule="auto"/>
        <w:jc w:val="center"/>
        <w:rPr>
          <w:sz w:val="28"/>
          <w:szCs w:val="28"/>
          <w:highlight w:val="yellow"/>
        </w:rPr>
      </w:pPr>
    </w:p>
    <w:p w:rsidR="0071291C" w:rsidRPr="00905294" w:rsidRDefault="008F3C06" w:rsidP="00A049C3">
      <w:pPr>
        <w:suppressAutoHyphens/>
        <w:spacing w:after="0" w:line="240" w:lineRule="auto"/>
        <w:jc w:val="center"/>
        <w:rPr>
          <w:rFonts w:ascii="Times New Roman" w:hAnsi="Times New Roman" w:cs="Times New Roman"/>
          <w:noProof/>
          <w:sz w:val="28"/>
          <w:szCs w:val="28"/>
        </w:rPr>
      </w:pPr>
      <w:r w:rsidRPr="00905294">
        <w:rPr>
          <w:rFonts w:ascii="Times New Roman" w:hAnsi="Times New Roman" w:cs="Times New Roman"/>
          <w:noProof/>
          <w:sz w:val="28"/>
          <w:szCs w:val="28"/>
        </w:rPr>
        <w:drawing>
          <wp:inline distT="0" distB="0" distL="0" distR="0">
            <wp:extent cx="5653329" cy="5207431"/>
            <wp:effectExtent l="19050" t="0" r="452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56308" cy="5210175"/>
                    </a:xfrm>
                    <a:prstGeom prst="rect">
                      <a:avLst/>
                    </a:prstGeom>
                    <a:noFill/>
                    <a:ln w="9525">
                      <a:noFill/>
                      <a:miter lim="800000"/>
                      <a:headEnd/>
                      <a:tailEnd/>
                    </a:ln>
                  </pic:spPr>
                </pic:pic>
              </a:graphicData>
            </a:graphic>
          </wp:inline>
        </w:drawing>
      </w:r>
    </w:p>
    <w:p w:rsidR="00286957" w:rsidRPr="00905294" w:rsidRDefault="00286957" w:rsidP="00A049C3">
      <w:pPr>
        <w:suppressAutoHyphens/>
        <w:spacing w:after="0" w:line="240" w:lineRule="auto"/>
        <w:jc w:val="center"/>
        <w:rPr>
          <w:rFonts w:ascii="Times New Roman" w:hAnsi="Times New Roman" w:cs="Times New Roman"/>
          <w:noProof/>
          <w:sz w:val="28"/>
          <w:szCs w:val="28"/>
        </w:rPr>
      </w:pPr>
    </w:p>
    <w:p w:rsidR="00413704" w:rsidRPr="00905294" w:rsidRDefault="00413704" w:rsidP="00A049C3">
      <w:pPr>
        <w:suppressAutoHyphen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Рисунок 2.1 – </w:t>
      </w:r>
      <w:r w:rsidR="00F7412A" w:rsidRPr="00905294">
        <w:rPr>
          <w:rFonts w:ascii="Times New Roman" w:hAnsi="Times New Roman" w:cs="Times New Roman"/>
          <w:sz w:val="28"/>
          <w:szCs w:val="28"/>
        </w:rPr>
        <w:t>К</w:t>
      </w:r>
      <w:r w:rsidRPr="00905294">
        <w:rPr>
          <w:rFonts w:ascii="Times New Roman" w:hAnsi="Times New Roman" w:cs="Times New Roman"/>
          <w:sz w:val="28"/>
          <w:szCs w:val="28"/>
        </w:rPr>
        <w:t>от</w:t>
      </w:r>
      <w:r w:rsidR="00F7412A" w:rsidRPr="00905294">
        <w:rPr>
          <w:rFonts w:ascii="Times New Roman" w:hAnsi="Times New Roman" w:cs="Times New Roman"/>
          <w:sz w:val="28"/>
          <w:szCs w:val="28"/>
        </w:rPr>
        <w:t>е</w:t>
      </w:r>
      <w:r w:rsidRPr="00905294">
        <w:rPr>
          <w:rFonts w:ascii="Times New Roman" w:hAnsi="Times New Roman" w:cs="Times New Roman"/>
          <w:sz w:val="28"/>
          <w:szCs w:val="28"/>
        </w:rPr>
        <w:t xml:space="preserve">л </w:t>
      </w:r>
      <w:r w:rsidR="00305D7E" w:rsidRPr="00905294">
        <w:rPr>
          <w:rFonts w:ascii="Times New Roman" w:hAnsi="Times New Roman" w:cs="Times New Roman"/>
          <w:sz w:val="28"/>
          <w:szCs w:val="28"/>
          <w:lang w:val="en-US"/>
        </w:rPr>
        <w:t>Vitoplex</w:t>
      </w:r>
      <w:r w:rsidR="00305D7E" w:rsidRPr="00905294">
        <w:rPr>
          <w:rFonts w:ascii="Times New Roman" w:hAnsi="Times New Roman" w:cs="Times New Roman"/>
          <w:sz w:val="28"/>
          <w:szCs w:val="28"/>
        </w:rPr>
        <w:t xml:space="preserve"> 100 </w:t>
      </w:r>
      <w:r w:rsidR="00305D7E" w:rsidRPr="00905294">
        <w:rPr>
          <w:rFonts w:ascii="Times New Roman" w:hAnsi="Times New Roman" w:cs="Times New Roman"/>
          <w:sz w:val="28"/>
          <w:szCs w:val="28"/>
          <w:lang w:val="en-US"/>
        </w:rPr>
        <w:t>PV</w:t>
      </w:r>
      <w:r w:rsidR="00305D7E" w:rsidRPr="00905294">
        <w:rPr>
          <w:rFonts w:ascii="Times New Roman" w:hAnsi="Times New Roman" w:cs="Times New Roman"/>
          <w:sz w:val="28"/>
          <w:szCs w:val="28"/>
        </w:rPr>
        <w:t xml:space="preserve"> 1</w:t>
      </w:r>
    </w:p>
    <w:p w:rsidR="009B643C" w:rsidRPr="00905294" w:rsidRDefault="009B643C" w:rsidP="00A049C3">
      <w:pPr>
        <w:suppressAutoHyphens/>
        <w:spacing w:after="0" w:line="240" w:lineRule="auto"/>
        <w:jc w:val="center"/>
        <w:rPr>
          <w:rFonts w:ascii="Times New Roman" w:hAnsi="Times New Roman" w:cs="Times New Roman"/>
          <w:sz w:val="28"/>
          <w:szCs w:val="28"/>
        </w:rPr>
      </w:pPr>
    </w:p>
    <w:p w:rsidR="0007603F" w:rsidRPr="00905294" w:rsidRDefault="0007603F" w:rsidP="00A049C3">
      <w:pPr>
        <w:pStyle w:val="3"/>
        <w:spacing w:before="0" w:line="240" w:lineRule="auto"/>
        <w:jc w:val="center"/>
        <w:rPr>
          <w:rFonts w:ascii="Times New Roman" w:hAnsi="Times New Roman" w:cs="Times New Roman"/>
          <w:b w:val="0"/>
          <w:color w:val="auto"/>
          <w:sz w:val="28"/>
          <w:szCs w:val="28"/>
        </w:rPr>
      </w:pPr>
      <w:bookmarkStart w:id="217" w:name="_Toc435791243"/>
      <w:bookmarkStart w:id="218" w:name="_Toc9756153"/>
      <w:r w:rsidRPr="00905294">
        <w:rPr>
          <w:rFonts w:ascii="Times New Roman" w:hAnsi="Times New Roman" w:cs="Times New Roman"/>
          <w:b w:val="0"/>
          <w:color w:val="auto"/>
          <w:sz w:val="28"/>
          <w:szCs w:val="28"/>
        </w:rPr>
        <w:t>1.2.2 Параметры установленной тепловой мощности теплофикационного оборудования и теплофикационной установки</w:t>
      </w:r>
      <w:bookmarkEnd w:id="217"/>
      <w:bookmarkEnd w:id="218"/>
    </w:p>
    <w:p w:rsidR="00217AAA" w:rsidRPr="00905294" w:rsidRDefault="00217AAA" w:rsidP="00A049C3">
      <w:pPr>
        <w:spacing w:after="0" w:line="240" w:lineRule="auto"/>
        <w:jc w:val="both"/>
        <w:rPr>
          <w:rFonts w:ascii="Times New Roman" w:hAnsi="Times New Roman" w:cs="Times New Roman"/>
          <w:sz w:val="28"/>
          <w:szCs w:val="28"/>
        </w:rPr>
      </w:pPr>
    </w:p>
    <w:p w:rsidR="0007603F" w:rsidRPr="00905294" w:rsidRDefault="00367CCF"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797CEF" w:rsidRPr="00905294">
        <w:rPr>
          <w:rFonts w:ascii="Times New Roman" w:hAnsi="Times New Roman" w:cs="Times New Roman"/>
          <w:sz w:val="28"/>
          <w:szCs w:val="28"/>
        </w:rPr>
        <w:t>3</w:t>
      </w:r>
      <w:r w:rsidR="00A819F2" w:rsidRPr="00905294">
        <w:rPr>
          <w:rFonts w:ascii="Times New Roman" w:hAnsi="Times New Roman" w:cs="Times New Roman"/>
          <w:sz w:val="28"/>
          <w:szCs w:val="28"/>
        </w:rPr>
        <w:t>–</w:t>
      </w:r>
      <w:r w:rsidR="0007603F" w:rsidRPr="00905294">
        <w:rPr>
          <w:rFonts w:ascii="Times New Roman" w:hAnsi="Times New Roman" w:cs="Times New Roman"/>
          <w:sz w:val="28"/>
          <w:szCs w:val="28"/>
        </w:rPr>
        <w:t xml:space="preserve"> Параметры установленной тепловой мощности теплофикационного оборудова</w:t>
      </w:r>
      <w:r w:rsidR="0007603F" w:rsidRPr="00905294">
        <w:rPr>
          <w:rFonts w:ascii="Times New Roman" w:hAnsi="Times New Roman" w:cs="Times New Roman"/>
          <w:sz w:val="28"/>
          <w:szCs w:val="28"/>
        </w:rPr>
        <w:softHyphen/>
        <w:t>ния источников тепла</w:t>
      </w:r>
    </w:p>
    <w:tbl>
      <w:tblPr>
        <w:tblW w:w="0" w:type="auto"/>
        <w:tblLayout w:type="fixed"/>
        <w:tblCellMar>
          <w:left w:w="0" w:type="dxa"/>
          <w:right w:w="0" w:type="dxa"/>
        </w:tblCellMar>
        <w:tblLook w:val="0000"/>
      </w:tblPr>
      <w:tblGrid>
        <w:gridCol w:w="2270"/>
        <w:gridCol w:w="4256"/>
        <w:gridCol w:w="850"/>
        <w:gridCol w:w="2268"/>
      </w:tblGrid>
      <w:tr w:rsidR="00905294" w:rsidRPr="00905294" w:rsidTr="00927B61">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 обо</w:t>
            </w:r>
            <w:r w:rsidRPr="00905294">
              <w:rPr>
                <w:rFonts w:ascii="Times New Roman" w:hAnsi="Times New Roman" w:cs="Times New Roman"/>
                <w:sz w:val="28"/>
                <w:szCs w:val="28"/>
              </w:rPr>
              <w:softHyphen/>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Кол-во,</w:t>
            </w:r>
          </w:p>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шт.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80D5A"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Суммарная</w:t>
            </w:r>
            <w:r w:rsidR="00A80D5A" w:rsidRPr="00905294">
              <w:rPr>
                <w:rFonts w:ascii="Times New Roman" w:hAnsi="Times New Roman" w:cs="Times New Roman"/>
                <w:sz w:val="28"/>
                <w:szCs w:val="28"/>
              </w:rPr>
              <w:t xml:space="preserve"> тепловая мощ</w:t>
            </w:r>
            <w:r w:rsidR="00A80D5A" w:rsidRPr="00905294">
              <w:rPr>
                <w:rFonts w:ascii="Times New Roman" w:hAnsi="Times New Roman" w:cs="Times New Roman"/>
                <w:sz w:val="28"/>
                <w:szCs w:val="28"/>
              </w:rPr>
              <w:softHyphen/>
              <w:t>ность, Гкал/ч</w:t>
            </w:r>
          </w:p>
        </w:tc>
      </w:tr>
      <w:tr w:rsidR="00905294" w:rsidRPr="00905294" w:rsidTr="00927B61">
        <w:trPr>
          <w:trHeight w:val="387"/>
        </w:trPr>
        <w:tc>
          <w:tcPr>
            <w:tcW w:w="2270" w:type="dxa"/>
            <w:tcBorders>
              <w:top w:val="single" w:sz="4" w:space="0" w:color="auto"/>
              <w:left w:val="single" w:sz="4" w:space="0" w:color="auto"/>
              <w:bottom w:val="single" w:sz="4" w:space="0" w:color="auto"/>
              <w:right w:val="nil"/>
            </w:tcBorders>
            <w:shd w:val="clear" w:color="auto" w:fill="FFFFFF"/>
            <w:vAlign w:val="center"/>
          </w:tcPr>
          <w:p w:rsidR="003B4580"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3B4580" w:rsidRPr="00905294">
              <w:rPr>
                <w:rFonts w:ascii="Times New Roman" w:hAnsi="Times New Roman" w:cs="Times New Roman"/>
                <w:sz w:val="28"/>
                <w:szCs w:val="28"/>
              </w:rPr>
              <w:br/>
            </w:r>
            <w:r w:rsidR="00305D7E" w:rsidRPr="00905294">
              <w:rPr>
                <w:rFonts w:ascii="Times New Roman" w:hAnsi="Times New Roman" w:cs="Times New Roman"/>
                <w:sz w:val="28"/>
                <w:szCs w:val="28"/>
              </w:rPr>
              <w:t>п.Трубный</w:t>
            </w:r>
          </w:p>
        </w:tc>
        <w:tc>
          <w:tcPr>
            <w:tcW w:w="4256" w:type="dxa"/>
            <w:tcBorders>
              <w:top w:val="single" w:sz="4" w:space="0" w:color="auto"/>
              <w:left w:val="single" w:sz="4" w:space="0" w:color="auto"/>
              <w:bottom w:val="single" w:sz="4" w:space="0" w:color="auto"/>
              <w:right w:val="nil"/>
            </w:tcBorders>
            <w:shd w:val="clear" w:color="auto" w:fill="FFFFFF"/>
            <w:vAlign w:val="center"/>
          </w:tcPr>
          <w:p w:rsidR="003B4580" w:rsidRPr="00905294" w:rsidRDefault="00305D7E" w:rsidP="00A049C3">
            <w:pPr>
              <w:spacing w:after="0" w:line="240" w:lineRule="auto"/>
              <w:jc w:val="center"/>
              <w:rPr>
                <w:sz w:val="28"/>
                <w:szCs w:val="28"/>
              </w:rPr>
            </w:pPr>
            <w:r w:rsidRPr="00905294">
              <w:rPr>
                <w:rFonts w:ascii="Times New Roman" w:hAnsi="Times New Roman" w:cs="Times New Roman"/>
                <w:sz w:val="28"/>
                <w:szCs w:val="28"/>
                <w:lang w:val="en-US"/>
              </w:rPr>
              <w:t>Vitoplex</w:t>
            </w:r>
            <w:r w:rsidRPr="00905294">
              <w:rPr>
                <w:rFonts w:ascii="Times New Roman" w:hAnsi="Times New Roman" w:cs="Times New Roman"/>
                <w:sz w:val="28"/>
                <w:szCs w:val="28"/>
              </w:rPr>
              <w:t xml:space="preserve"> </w:t>
            </w:r>
            <w:r w:rsidRPr="00905294">
              <w:rPr>
                <w:rFonts w:ascii="Times New Roman" w:hAnsi="Times New Roman" w:cs="Times New Roman"/>
                <w:sz w:val="28"/>
                <w:szCs w:val="28"/>
                <w:lang w:val="en-US"/>
              </w:rPr>
              <w:t>100 PV 1</w:t>
            </w:r>
          </w:p>
        </w:tc>
        <w:tc>
          <w:tcPr>
            <w:tcW w:w="850" w:type="dxa"/>
            <w:tcBorders>
              <w:top w:val="single" w:sz="4" w:space="0" w:color="auto"/>
              <w:left w:val="single" w:sz="4" w:space="0" w:color="auto"/>
              <w:bottom w:val="single" w:sz="4" w:space="0" w:color="auto"/>
              <w:right w:val="nil"/>
            </w:tcBorders>
            <w:shd w:val="clear" w:color="auto" w:fill="FFFFFF"/>
            <w:vAlign w:val="center"/>
          </w:tcPr>
          <w:p w:rsidR="003B4580" w:rsidRPr="00905294" w:rsidRDefault="00F95D9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3B4580"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r>
      <w:tr w:rsidR="00905294" w:rsidRPr="00905294" w:rsidTr="00927B61">
        <w:trPr>
          <w:trHeight w:val="387"/>
        </w:trPr>
        <w:tc>
          <w:tcPr>
            <w:tcW w:w="2270"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4256"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Roteks 100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bl>
    <w:p w:rsidR="00A80D5A" w:rsidRPr="00905294" w:rsidRDefault="00A80D5A" w:rsidP="00A049C3">
      <w:pPr>
        <w:pStyle w:val="3"/>
        <w:tabs>
          <w:tab w:val="left" w:pos="4962"/>
        </w:tabs>
        <w:spacing w:before="0" w:line="240" w:lineRule="auto"/>
        <w:jc w:val="center"/>
        <w:rPr>
          <w:rFonts w:ascii="Times New Roman" w:hAnsi="Times New Roman" w:cs="Times New Roman"/>
          <w:b w:val="0"/>
          <w:color w:val="auto"/>
          <w:sz w:val="28"/>
          <w:szCs w:val="28"/>
        </w:rPr>
      </w:pPr>
      <w:bookmarkStart w:id="219" w:name="_Toc435791244"/>
      <w:bookmarkStart w:id="220" w:name="_Toc9756154"/>
      <w:r w:rsidRPr="00905294">
        <w:rPr>
          <w:rFonts w:ascii="Times New Roman" w:hAnsi="Times New Roman" w:cs="Times New Roman"/>
          <w:b w:val="0"/>
          <w:color w:val="auto"/>
          <w:sz w:val="28"/>
          <w:szCs w:val="28"/>
        </w:rPr>
        <w:lastRenderedPageBreak/>
        <w:t>1.2.3 Ограничения тепловой мощности и параметры располагаемой тепловой мощности</w:t>
      </w:r>
      <w:bookmarkEnd w:id="219"/>
      <w:bookmarkEnd w:id="220"/>
    </w:p>
    <w:p w:rsidR="00A819F2" w:rsidRPr="00905294" w:rsidRDefault="00A819F2" w:rsidP="00A049C3">
      <w:pPr>
        <w:spacing w:after="0" w:line="240" w:lineRule="auto"/>
        <w:ind w:firstLine="709"/>
        <w:jc w:val="both"/>
        <w:rPr>
          <w:rFonts w:ascii="Times New Roman" w:hAnsi="Times New Roman" w:cs="Times New Roman"/>
          <w:sz w:val="28"/>
          <w:szCs w:val="28"/>
        </w:rPr>
      </w:pPr>
    </w:p>
    <w:p w:rsidR="00A80D5A" w:rsidRPr="00905294" w:rsidRDefault="00A80D5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A80D5A" w:rsidRPr="00905294" w:rsidRDefault="00A80D5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4A154F" w:rsidRPr="00905294" w:rsidRDefault="004A154F" w:rsidP="00A049C3">
      <w:pPr>
        <w:spacing w:after="0" w:line="240" w:lineRule="auto"/>
        <w:jc w:val="both"/>
        <w:rPr>
          <w:rFonts w:ascii="Times New Roman" w:hAnsi="Times New Roman" w:cs="Times New Roman"/>
          <w:sz w:val="28"/>
          <w:szCs w:val="28"/>
        </w:rPr>
      </w:pPr>
      <w:bookmarkStart w:id="221" w:name="bookmark19"/>
    </w:p>
    <w:p w:rsidR="00A80D5A" w:rsidRPr="00905294" w:rsidRDefault="00444AFD"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62F5" w:rsidRPr="00905294">
        <w:rPr>
          <w:rFonts w:ascii="Times New Roman" w:hAnsi="Times New Roman" w:cs="Times New Roman"/>
          <w:sz w:val="28"/>
          <w:szCs w:val="28"/>
        </w:rPr>
        <w:t>4</w:t>
      </w:r>
      <w:r w:rsidRPr="00905294">
        <w:rPr>
          <w:rFonts w:ascii="Times New Roman" w:hAnsi="Times New Roman" w:cs="Times New Roman"/>
          <w:sz w:val="28"/>
          <w:szCs w:val="28"/>
        </w:rPr>
        <w:t>–</w:t>
      </w:r>
      <w:r w:rsidR="00A80D5A" w:rsidRPr="00905294">
        <w:rPr>
          <w:rFonts w:ascii="Times New Roman" w:hAnsi="Times New Roman" w:cs="Times New Roman"/>
          <w:sz w:val="28"/>
          <w:szCs w:val="28"/>
        </w:rPr>
        <w:t xml:space="preserve"> Параметры располагаемой тепловой мощности теплофикационного оборудования источник</w:t>
      </w:r>
      <w:r w:rsidR="00187226" w:rsidRPr="00905294">
        <w:rPr>
          <w:rFonts w:ascii="Times New Roman" w:hAnsi="Times New Roman" w:cs="Times New Roman"/>
          <w:sz w:val="28"/>
          <w:szCs w:val="28"/>
        </w:rPr>
        <w:t>ов</w:t>
      </w:r>
      <w:r w:rsidR="00A80D5A" w:rsidRPr="00905294">
        <w:rPr>
          <w:rFonts w:ascii="Times New Roman" w:hAnsi="Times New Roman" w:cs="Times New Roman"/>
          <w:sz w:val="28"/>
          <w:szCs w:val="28"/>
        </w:rPr>
        <w:t xml:space="preserve"> теплоснабжения</w:t>
      </w:r>
      <w:bookmarkEnd w:id="221"/>
    </w:p>
    <w:tbl>
      <w:tblPr>
        <w:tblW w:w="0" w:type="auto"/>
        <w:tblLayout w:type="fixed"/>
        <w:tblCellMar>
          <w:left w:w="0" w:type="dxa"/>
          <w:right w:w="0" w:type="dxa"/>
        </w:tblCellMar>
        <w:tblLook w:val="0000"/>
      </w:tblPr>
      <w:tblGrid>
        <w:gridCol w:w="2415"/>
        <w:gridCol w:w="2804"/>
        <w:gridCol w:w="1701"/>
        <w:gridCol w:w="1449"/>
        <w:gridCol w:w="1275"/>
      </w:tblGrid>
      <w:tr w:rsidR="00905294" w:rsidRPr="00905294" w:rsidTr="00927B61">
        <w:trPr>
          <w:trHeight w:val="1118"/>
          <w:tblHeader/>
        </w:trPr>
        <w:tc>
          <w:tcPr>
            <w:tcW w:w="2415" w:type="dxa"/>
            <w:tcBorders>
              <w:top w:val="single" w:sz="4" w:space="0" w:color="auto"/>
              <w:left w:val="single" w:sz="4" w:space="0" w:color="auto"/>
              <w:bottom w:val="nil"/>
              <w:right w:val="nil"/>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w:t>
            </w:r>
          </w:p>
        </w:tc>
        <w:tc>
          <w:tcPr>
            <w:tcW w:w="2804" w:type="dxa"/>
            <w:tcBorders>
              <w:top w:val="single" w:sz="4" w:space="0" w:color="auto"/>
              <w:left w:val="single" w:sz="4" w:space="0" w:color="auto"/>
              <w:bottom w:val="nil"/>
              <w:right w:val="nil"/>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 обо</w:t>
            </w:r>
            <w:r w:rsidRPr="00905294">
              <w:rPr>
                <w:rFonts w:ascii="Times New Roman" w:hAnsi="Times New Roman" w:cs="Times New Roman"/>
                <w:sz w:val="28"/>
                <w:szCs w:val="28"/>
              </w:rPr>
              <w:softHyphen/>
              <w:t>рудования</w:t>
            </w:r>
          </w:p>
        </w:tc>
        <w:tc>
          <w:tcPr>
            <w:tcW w:w="1701" w:type="dxa"/>
            <w:tcBorders>
              <w:top w:val="single" w:sz="4" w:space="0" w:color="auto"/>
              <w:left w:val="single" w:sz="4" w:space="0" w:color="auto"/>
              <w:bottom w:val="nil"/>
              <w:right w:val="nil"/>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Установлен</w:t>
            </w:r>
            <w:r w:rsidRPr="00905294">
              <w:rPr>
                <w:rFonts w:ascii="Times New Roman" w:hAnsi="Times New Roman" w:cs="Times New Roman"/>
                <w:sz w:val="28"/>
                <w:szCs w:val="28"/>
              </w:rPr>
              <w:softHyphen/>
              <w:t>ная тепловая мощность, Гкал/ч</w:t>
            </w:r>
          </w:p>
        </w:tc>
        <w:tc>
          <w:tcPr>
            <w:tcW w:w="1449" w:type="dxa"/>
            <w:tcBorders>
              <w:top w:val="single" w:sz="4" w:space="0" w:color="auto"/>
              <w:left w:val="single" w:sz="4" w:space="0" w:color="auto"/>
              <w:bottom w:val="nil"/>
              <w:right w:val="nil"/>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Располагае</w:t>
            </w:r>
            <w:r w:rsidRPr="00905294">
              <w:rPr>
                <w:rFonts w:ascii="Times New Roman" w:hAnsi="Times New Roman" w:cs="Times New Roman"/>
                <w:sz w:val="28"/>
                <w:szCs w:val="28"/>
              </w:rPr>
              <w:softHyphen/>
              <w:t>мая тепловая мощность котла, Гкал/ч</w:t>
            </w:r>
          </w:p>
        </w:tc>
        <w:tc>
          <w:tcPr>
            <w:tcW w:w="1275" w:type="dxa"/>
            <w:tcBorders>
              <w:top w:val="single" w:sz="4" w:space="0" w:color="auto"/>
              <w:left w:val="single" w:sz="4" w:space="0" w:color="auto"/>
              <w:bottom w:val="nil"/>
              <w:right w:val="single" w:sz="4" w:space="0" w:color="auto"/>
            </w:tcBorders>
            <w:shd w:val="clear" w:color="auto" w:fill="FFFFFF"/>
            <w:vAlign w:val="center"/>
          </w:tcPr>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Ограничение</w:t>
            </w:r>
          </w:p>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тепловой</w:t>
            </w:r>
          </w:p>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мощности,</w:t>
            </w:r>
          </w:p>
          <w:p w:rsidR="00A80D5A" w:rsidRPr="00905294" w:rsidRDefault="00A80D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Гкал/ч</w:t>
            </w:r>
          </w:p>
        </w:tc>
      </w:tr>
      <w:tr w:rsidR="00905294" w:rsidRPr="00905294" w:rsidTr="00927B61">
        <w:trPr>
          <w:trHeight w:val="431"/>
        </w:trPr>
        <w:tc>
          <w:tcPr>
            <w:tcW w:w="2415" w:type="dxa"/>
            <w:vMerge w:val="restart"/>
            <w:tcBorders>
              <w:top w:val="single" w:sz="4" w:space="0" w:color="auto"/>
              <w:left w:val="single" w:sz="4" w:space="0" w:color="auto"/>
              <w:right w:val="nil"/>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Сельская котельная </w:t>
            </w:r>
            <w:r w:rsidRPr="00905294">
              <w:rPr>
                <w:rFonts w:ascii="Times New Roman" w:hAnsi="Times New Roman" w:cs="Times New Roman"/>
                <w:sz w:val="28"/>
                <w:szCs w:val="28"/>
              </w:rPr>
              <w:br/>
              <w:t>п.Трубный</w:t>
            </w:r>
          </w:p>
        </w:tc>
        <w:tc>
          <w:tcPr>
            <w:tcW w:w="2804" w:type="dxa"/>
            <w:tcBorders>
              <w:top w:val="single" w:sz="4" w:space="0" w:color="auto"/>
              <w:left w:val="single" w:sz="4" w:space="0" w:color="auto"/>
              <w:bottom w:val="single" w:sz="4" w:space="0" w:color="auto"/>
              <w:right w:val="nil"/>
            </w:tcBorders>
            <w:shd w:val="clear" w:color="auto" w:fill="FFFFFF"/>
            <w:vAlign w:val="center"/>
          </w:tcPr>
          <w:p w:rsidR="00305D7E" w:rsidRPr="00905294" w:rsidRDefault="00305D7E" w:rsidP="00A049C3">
            <w:pPr>
              <w:spacing w:after="0" w:line="240" w:lineRule="auto"/>
              <w:jc w:val="center"/>
              <w:rPr>
                <w:sz w:val="28"/>
                <w:szCs w:val="28"/>
              </w:rPr>
            </w:pPr>
            <w:r w:rsidRPr="00905294">
              <w:rPr>
                <w:rFonts w:ascii="Times New Roman" w:hAnsi="Times New Roman" w:cs="Times New Roman"/>
                <w:sz w:val="28"/>
                <w:szCs w:val="28"/>
                <w:lang w:val="en-US"/>
              </w:rPr>
              <w:t>Vitoplex</w:t>
            </w:r>
            <w:r w:rsidRPr="00905294">
              <w:rPr>
                <w:rFonts w:ascii="Times New Roman" w:hAnsi="Times New Roman" w:cs="Times New Roman"/>
                <w:sz w:val="28"/>
                <w:szCs w:val="28"/>
              </w:rPr>
              <w:t xml:space="preserve"> </w:t>
            </w:r>
            <w:r w:rsidRPr="00905294">
              <w:rPr>
                <w:rFonts w:ascii="Times New Roman" w:hAnsi="Times New Roman" w:cs="Times New Roman"/>
                <w:sz w:val="28"/>
                <w:szCs w:val="28"/>
                <w:lang w:val="en-US"/>
              </w:rPr>
              <w:t>100 PV 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0,817</w:t>
            </w:r>
          </w:p>
        </w:tc>
        <w:tc>
          <w:tcPr>
            <w:tcW w:w="1449" w:type="dxa"/>
            <w:tcBorders>
              <w:top w:val="single" w:sz="4" w:space="0" w:color="auto"/>
              <w:left w:val="single" w:sz="4" w:space="0" w:color="auto"/>
              <w:bottom w:val="single" w:sz="4" w:space="0" w:color="auto"/>
              <w:right w:val="nil"/>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0,817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927B61">
        <w:trPr>
          <w:trHeight w:val="431"/>
        </w:trPr>
        <w:tc>
          <w:tcPr>
            <w:tcW w:w="2415" w:type="dxa"/>
            <w:vMerge/>
            <w:tcBorders>
              <w:left w:val="single" w:sz="4" w:space="0" w:color="auto"/>
              <w:bottom w:val="single" w:sz="4" w:space="0" w:color="auto"/>
              <w:right w:val="nil"/>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p>
        </w:tc>
        <w:tc>
          <w:tcPr>
            <w:tcW w:w="2804" w:type="dxa"/>
            <w:tcBorders>
              <w:top w:val="single" w:sz="4" w:space="0" w:color="auto"/>
              <w:left w:val="single" w:sz="4" w:space="0" w:color="auto"/>
              <w:bottom w:val="single" w:sz="4" w:space="0" w:color="auto"/>
              <w:right w:val="nil"/>
            </w:tcBorders>
            <w:shd w:val="clear" w:color="auto" w:fill="FFFFFF"/>
            <w:vAlign w:val="center"/>
          </w:tcPr>
          <w:p w:rsidR="00305D7E" w:rsidRPr="00905294" w:rsidRDefault="00305D7E" w:rsidP="00A049C3">
            <w:pPr>
              <w:spacing w:after="0" w:line="240" w:lineRule="auto"/>
              <w:jc w:val="center"/>
              <w:rPr>
                <w:sz w:val="28"/>
                <w:szCs w:val="28"/>
              </w:rPr>
            </w:pPr>
            <w:r w:rsidRPr="00905294">
              <w:rPr>
                <w:rFonts w:ascii="Times New Roman" w:hAnsi="Times New Roman" w:cs="Times New Roman"/>
                <w:sz w:val="28"/>
                <w:szCs w:val="28"/>
                <w:lang w:val="en-US"/>
              </w:rPr>
              <w:t>Vitoplex</w:t>
            </w:r>
            <w:r w:rsidRPr="00905294">
              <w:rPr>
                <w:rFonts w:ascii="Times New Roman" w:hAnsi="Times New Roman" w:cs="Times New Roman"/>
                <w:sz w:val="28"/>
                <w:szCs w:val="28"/>
              </w:rPr>
              <w:t xml:space="preserve"> </w:t>
            </w:r>
            <w:r w:rsidRPr="00905294">
              <w:rPr>
                <w:rFonts w:ascii="Times New Roman" w:hAnsi="Times New Roman" w:cs="Times New Roman"/>
                <w:sz w:val="28"/>
                <w:szCs w:val="28"/>
                <w:lang w:val="en-US"/>
              </w:rPr>
              <w:t>100 PV 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0,956</w:t>
            </w:r>
          </w:p>
        </w:tc>
        <w:tc>
          <w:tcPr>
            <w:tcW w:w="1449" w:type="dxa"/>
            <w:tcBorders>
              <w:top w:val="single" w:sz="4" w:space="0" w:color="auto"/>
              <w:left w:val="single" w:sz="4" w:space="0" w:color="auto"/>
              <w:bottom w:val="single" w:sz="4" w:space="0" w:color="auto"/>
              <w:right w:val="nil"/>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0,956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05D7E"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927B61">
        <w:trPr>
          <w:trHeight w:val="431"/>
        </w:trPr>
        <w:tc>
          <w:tcPr>
            <w:tcW w:w="2415"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2804"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Roteks 100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0,086</w:t>
            </w:r>
          </w:p>
        </w:tc>
        <w:tc>
          <w:tcPr>
            <w:tcW w:w="1449"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0,086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927B61">
        <w:trPr>
          <w:trHeight w:val="64"/>
        </w:trPr>
        <w:tc>
          <w:tcPr>
            <w:tcW w:w="5219" w:type="dxa"/>
            <w:gridSpan w:val="2"/>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ИТОГО</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1,859</w:t>
            </w:r>
          </w:p>
        </w:tc>
        <w:tc>
          <w:tcPr>
            <w:tcW w:w="1449"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bl>
    <w:p w:rsidR="002B7062" w:rsidRPr="00905294" w:rsidRDefault="002B7062" w:rsidP="00A049C3">
      <w:pPr>
        <w:pStyle w:val="3"/>
        <w:spacing w:before="0" w:line="240" w:lineRule="auto"/>
        <w:jc w:val="center"/>
        <w:rPr>
          <w:rFonts w:ascii="Times New Roman" w:hAnsi="Times New Roman" w:cs="Times New Roman"/>
          <w:b w:val="0"/>
          <w:color w:val="auto"/>
          <w:sz w:val="28"/>
          <w:szCs w:val="28"/>
        </w:rPr>
      </w:pPr>
      <w:bookmarkStart w:id="222" w:name="_Toc435791245"/>
    </w:p>
    <w:p w:rsidR="00444AFD" w:rsidRPr="00905294" w:rsidRDefault="00444AFD" w:rsidP="00A049C3">
      <w:pPr>
        <w:pStyle w:val="3"/>
        <w:spacing w:before="0" w:line="240" w:lineRule="auto"/>
        <w:jc w:val="center"/>
        <w:rPr>
          <w:rFonts w:ascii="Times New Roman" w:hAnsi="Times New Roman" w:cs="Times New Roman"/>
          <w:b w:val="0"/>
          <w:color w:val="auto"/>
          <w:sz w:val="28"/>
          <w:szCs w:val="28"/>
        </w:rPr>
      </w:pPr>
      <w:bookmarkStart w:id="223" w:name="_Toc9756155"/>
      <w:r w:rsidRPr="00905294">
        <w:rPr>
          <w:rFonts w:ascii="Times New Roman" w:hAnsi="Times New Roman" w:cs="Times New Roman"/>
          <w:b w:val="0"/>
          <w:color w:val="auto"/>
          <w:sz w:val="28"/>
          <w:szCs w:val="28"/>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222"/>
      <w:bookmarkEnd w:id="223"/>
    </w:p>
    <w:p w:rsidR="00160216" w:rsidRPr="00905294" w:rsidRDefault="00160216" w:rsidP="00A049C3">
      <w:pPr>
        <w:spacing w:after="0" w:line="240" w:lineRule="auto"/>
        <w:ind w:firstLine="709"/>
        <w:jc w:val="both"/>
        <w:rPr>
          <w:rFonts w:ascii="Times New Roman" w:hAnsi="Times New Roman" w:cs="Times New Roman"/>
          <w:sz w:val="28"/>
          <w:szCs w:val="28"/>
        </w:rPr>
      </w:pPr>
      <w:bookmarkStart w:id="224" w:name="bookmark21"/>
    </w:p>
    <w:p w:rsidR="00444AFD" w:rsidRPr="00905294" w:rsidRDefault="00444A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905294">
          <w:rPr>
            <w:rFonts w:ascii="Times New Roman" w:hAnsi="Times New Roman" w:cs="Times New Roman"/>
            <w:sz w:val="28"/>
            <w:szCs w:val="28"/>
          </w:rPr>
          <w:t xml:space="preserve"> 2.</w:t>
        </w:r>
        <w:r w:rsidR="00E562F5" w:rsidRPr="00905294">
          <w:rPr>
            <w:rFonts w:ascii="Times New Roman" w:hAnsi="Times New Roman" w:cs="Times New Roman"/>
            <w:sz w:val="28"/>
            <w:szCs w:val="28"/>
          </w:rPr>
          <w:t>5</w:t>
        </w:r>
        <w:r w:rsidRPr="00905294">
          <w:rPr>
            <w:rFonts w:ascii="Times New Roman" w:hAnsi="Times New Roman" w:cs="Times New Roman"/>
            <w:sz w:val="28"/>
            <w:szCs w:val="28"/>
          </w:rPr>
          <w:t>.</w:t>
        </w:r>
        <w:bookmarkEnd w:id="224"/>
      </w:hyperlink>
    </w:p>
    <w:p w:rsidR="002B7062" w:rsidRPr="00905294" w:rsidRDefault="002B7062" w:rsidP="00A049C3">
      <w:pPr>
        <w:tabs>
          <w:tab w:val="left" w:leader="underscore" w:pos="1430"/>
        </w:tabs>
        <w:spacing w:after="0" w:line="240" w:lineRule="auto"/>
        <w:jc w:val="both"/>
        <w:rPr>
          <w:rFonts w:ascii="Times New Roman" w:hAnsi="Times New Roman" w:cs="Times New Roman"/>
          <w:sz w:val="28"/>
          <w:szCs w:val="28"/>
        </w:rPr>
      </w:pPr>
    </w:p>
    <w:p w:rsidR="00444AFD" w:rsidRPr="00905294" w:rsidRDefault="00E55785" w:rsidP="00A049C3">
      <w:pPr>
        <w:tabs>
          <w:tab w:val="left" w:leader="underscore" w:pos="1430"/>
        </w:tabs>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62F5" w:rsidRPr="00905294">
        <w:rPr>
          <w:rFonts w:ascii="Times New Roman" w:hAnsi="Times New Roman" w:cs="Times New Roman"/>
          <w:sz w:val="28"/>
          <w:szCs w:val="28"/>
        </w:rPr>
        <w:t>5</w:t>
      </w:r>
      <w:r w:rsidR="00444AFD" w:rsidRPr="00905294">
        <w:rPr>
          <w:rFonts w:ascii="Times New Roman" w:hAnsi="Times New Roman" w:cs="Times New Roman"/>
          <w:sz w:val="28"/>
          <w:szCs w:val="28"/>
        </w:rPr>
        <w:t>– Объем потребления тепловой энергии (мощности) и теплоносителя на собственные и хозяйственные нужды и параметры тепловой мощности нетто</w:t>
      </w:r>
    </w:p>
    <w:tbl>
      <w:tblPr>
        <w:tblW w:w="0" w:type="auto"/>
        <w:tblLayout w:type="fixed"/>
        <w:tblCellMar>
          <w:left w:w="0" w:type="dxa"/>
          <w:right w:w="0" w:type="dxa"/>
        </w:tblCellMar>
        <w:tblLook w:val="0000"/>
      </w:tblPr>
      <w:tblGrid>
        <w:gridCol w:w="3264"/>
        <w:gridCol w:w="1843"/>
        <w:gridCol w:w="1982"/>
        <w:gridCol w:w="2555"/>
      </w:tblGrid>
      <w:tr w:rsidR="00905294" w:rsidRPr="00905294" w:rsidTr="00927B61">
        <w:trPr>
          <w:trHeight w:val="960"/>
        </w:trPr>
        <w:tc>
          <w:tcPr>
            <w:tcW w:w="3264"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w:t>
            </w:r>
          </w:p>
        </w:tc>
        <w:tc>
          <w:tcPr>
            <w:tcW w:w="1843"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0870D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Установленная</w:t>
            </w:r>
            <w:r w:rsidR="00444AFD" w:rsidRPr="00905294">
              <w:rPr>
                <w:rFonts w:ascii="Times New Roman" w:hAnsi="Times New Roman" w:cs="Times New Roman"/>
                <w:sz w:val="28"/>
                <w:szCs w:val="28"/>
              </w:rPr>
              <w:t xml:space="preserve"> тепловая мощ</w:t>
            </w:r>
            <w:r w:rsidR="00444AFD" w:rsidRPr="00905294">
              <w:rPr>
                <w:rFonts w:ascii="Times New Roman" w:hAnsi="Times New Roman" w:cs="Times New Roman"/>
                <w:sz w:val="28"/>
                <w:szCs w:val="28"/>
              </w:rPr>
              <w:softHyphen/>
              <w:t>ность, Гкал/ч</w:t>
            </w:r>
          </w:p>
        </w:tc>
        <w:tc>
          <w:tcPr>
            <w:tcW w:w="1982"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 собственные и хозяйственные нужды Гкал/ч</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Тепловая мощность нетто, Гкал/ч</w:t>
            </w:r>
          </w:p>
        </w:tc>
      </w:tr>
      <w:tr w:rsidR="00905294" w:rsidRPr="00905294" w:rsidTr="00927B61">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755DB1"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755DB1" w:rsidRPr="00905294">
              <w:rPr>
                <w:rFonts w:ascii="Times New Roman" w:hAnsi="Times New Roman" w:cs="Times New Roman"/>
                <w:sz w:val="28"/>
                <w:szCs w:val="28"/>
              </w:rPr>
              <w:br/>
            </w:r>
            <w:r w:rsidR="00305D7E" w:rsidRPr="00905294">
              <w:rPr>
                <w:rFonts w:ascii="Times New Roman" w:hAnsi="Times New Roman" w:cs="Times New Roman"/>
                <w:sz w:val="28"/>
                <w:szCs w:val="28"/>
              </w:rPr>
              <w:t>п.Трубный</w:t>
            </w:r>
          </w:p>
        </w:tc>
        <w:tc>
          <w:tcPr>
            <w:tcW w:w="1843" w:type="dxa"/>
            <w:tcBorders>
              <w:top w:val="single" w:sz="4" w:space="0" w:color="auto"/>
              <w:left w:val="single" w:sz="4" w:space="0" w:color="auto"/>
              <w:bottom w:val="single" w:sz="4" w:space="0" w:color="auto"/>
              <w:right w:val="nil"/>
            </w:tcBorders>
            <w:shd w:val="clear" w:color="auto" w:fill="FFFFFF"/>
            <w:vAlign w:val="center"/>
          </w:tcPr>
          <w:p w:rsidR="00755DB1"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1,773</w:t>
            </w:r>
          </w:p>
        </w:tc>
        <w:tc>
          <w:tcPr>
            <w:tcW w:w="1982" w:type="dxa"/>
            <w:tcBorders>
              <w:top w:val="single" w:sz="4" w:space="0" w:color="auto"/>
              <w:left w:val="single" w:sz="4" w:space="0" w:color="auto"/>
              <w:bottom w:val="single" w:sz="4" w:space="0" w:color="auto"/>
              <w:right w:val="nil"/>
            </w:tcBorders>
            <w:shd w:val="clear" w:color="auto" w:fill="FFFFFF"/>
            <w:vAlign w:val="center"/>
          </w:tcPr>
          <w:p w:rsidR="00755DB1" w:rsidRPr="00905294" w:rsidRDefault="00F95D9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755DB1" w:rsidRPr="00905294" w:rsidRDefault="00305D7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E562F5" w:rsidRPr="00905294">
              <w:rPr>
                <w:rFonts w:ascii="Times New Roman" w:hAnsi="Times New Roman" w:cs="Times New Roman"/>
                <w:sz w:val="28"/>
                <w:szCs w:val="28"/>
              </w:rPr>
              <w:t>,</w:t>
            </w:r>
            <w:r w:rsidRPr="00905294">
              <w:rPr>
                <w:rFonts w:ascii="Times New Roman" w:hAnsi="Times New Roman" w:cs="Times New Roman"/>
                <w:sz w:val="28"/>
                <w:szCs w:val="28"/>
              </w:rPr>
              <w:t>769</w:t>
            </w:r>
          </w:p>
        </w:tc>
      </w:tr>
      <w:tr w:rsidR="00905294" w:rsidRPr="00905294" w:rsidTr="00927B61">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1843"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1982"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0,0171</w:t>
            </w:r>
          </w:p>
        </w:tc>
      </w:tr>
    </w:tbl>
    <w:p w:rsidR="00FA60AC" w:rsidRPr="00905294" w:rsidRDefault="00FA60AC" w:rsidP="00A049C3">
      <w:pPr>
        <w:pStyle w:val="3"/>
        <w:spacing w:before="0" w:line="240" w:lineRule="auto"/>
        <w:jc w:val="center"/>
        <w:rPr>
          <w:rFonts w:ascii="Times New Roman" w:hAnsi="Times New Roman" w:cs="Times New Roman"/>
          <w:b w:val="0"/>
          <w:color w:val="auto"/>
          <w:sz w:val="28"/>
          <w:szCs w:val="28"/>
        </w:rPr>
      </w:pPr>
      <w:bookmarkStart w:id="225" w:name="_Toc435791246"/>
      <w:bookmarkStart w:id="226" w:name="_Toc9756156"/>
    </w:p>
    <w:p w:rsidR="00444AFD" w:rsidRPr="00905294" w:rsidRDefault="00444AFD" w:rsidP="00A049C3">
      <w:pPr>
        <w:pStyle w:val="3"/>
        <w:spacing w:before="0" w:line="240" w:lineRule="auto"/>
        <w:jc w:val="center"/>
        <w:rPr>
          <w:rFonts w:ascii="Times New Roman" w:hAnsi="Times New Roman" w:cs="Times New Roman"/>
          <w:b w:val="0"/>
          <w:color w:val="auto"/>
          <w:sz w:val="28"/>
          <w:szCs w:val="28"/>
        </w:rPr>
      </w:pPr>
      <w:r w:rsidRPr="00905294">
        <w:rPr>
          <w:rFonts w:ascii="Times New Roman" w:hAnsi="Times New Roman" w:cs="Times New Roman"/>
          <w:b w:val="0"/>
          <w:color w:val="auto"/>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25"/>
      <w:bookmarkEnd w:id="226"/>
    </w:p>
    <w:p w:rsidR="002B7062" w:rsidRPr="00905294" w:rsidRDefault="002B7062" w:rsidP="00A049C3">
      <w:pPr>
        <w:spacing w:after="0" w:line="240" w:lineRule="auto"/>
        <w:ind w:firstLine="709"/>
        <w:jc w:val="both"/>
        <w:rPr>
          <w:rFonts w:ascii="Times New Roman" w:hAnsi="Times New Roman" w:cs="Times New Roman"/>
          <w:sz w:val="28"/>
          <w:szCs w:val="28"/>
        </w:rPr>
      </w:pPr>
    </w:p>
    <w:p w:rsidR="00444AFD" w:rsidRPr="00905294" w:rsidRDefault="00444A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Сроки ввода в эксплуатацию оборудования </w:t>
      </w:r>
      <w:r w:rsidR="006510BA" w:rsidRPr="00905294">
        <w:rPr>
          <w:rFonts w:ascii="Times New Roman" w:hAnsi="Times New Roman" w:cs="Times New Roman"/>
          <w:sz w:val="28"/>
          <w:szCs w:val="28"/>
        </w:rPr>
        <w:t>котельной</w:t>
      </w:r>
      <w:r w:rsidR="005E6324" w:rsidRPr="00905294">
        <w:rPr>
          <w:rFonts w:ascii="Times New Roman" w:hAnsi="Times New Roman" w:cs="Times New Roman"/>
          <w:sz w:val="28"/>
          <w:szCs w:val="28"/>
        </w:rPr>
        <w:t xml:space="preserve"> представлены в таблице 2.</w:t>
      </w:r>
      <w:r w:rsidR="00E562F5" w:rsidRPr="00905294">
        <w:rPr>
          <w:rFonts w:ascii="Times New Roman" w:hAnsi="Times New Roman" w:cs="Times New Roman"/>
          <w:sz w:val="28"/>
          <w:szCs w:val="28"/>
        </w:rPr>
        <w:t>6</w:t>
      </w:r>
      <w:r w:rsidRPr="00905294">
        <w:rPr>
          <w:rFonts w:ascii="Times New Roman" w:hAnsi="Times New Roman" w:cs="Times New Roman"/>
          <w:sz w:val="28"/>
          <w:szCs w:val="28"/>
        </w:rPr>
        <w:t xml:space="preserve">. </w:t>
      </w:r>
    </w:p>
    <w:p w:rsidR="00F95D90" w:rsidRPr="00905294" w:rsidRDefault="00F95D90" w:rsidP="00A049C3">
      <w:pPr>
        <w:spacing w:after="0" w:line="240" w:lineRule="auto"/>
        <w:jc w:val="both"/>
        <w:rPr>
          <w:rFonts w:ascii="Times New Roman" w:hAnsi="Times New Roman" w:cs="Times New Roman"/>
          <w:sz w:val="28"/>
          <w:szCs w:val="28"/>
        </w:rPr>
      </w:pPr>
    </w:p>
    <w:p w:rsidR="00444AFD" w:rsidRPr="00905294" w:rsidRDefault="005E6324"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62F5" w:rsidRPr="00905294">
        <w:rPr>
          <w:rFonts w:ascii="Times New Roman" w:hAnsi="Times New Roman" w:cs="Times New Roman"/>
          <w:sz w:val="28"/>
          <w:szCs w:val="28"/>
        </w:rPr>
        <w:t>6</w:t>
      </w:r>
      <w:r w:rsidR="00D76E31" w:rsidRPr="00905294">
        <w:rPr>
          <w:rFonts w:ascii="Times New Roman" w:hAnsi="Times New Roman" w:cs="Times New Roman"/>
          <w:sz w:val="28"/>
          <w:szCs w:val="28"/>
        </w:rPr>
        <w:t>–</w:t>
      </w:r>
      <w:r w:rsidR="00444AFD" w:rsidRPr="00905294">
        <w:rPr>
          <w:rFonts w:ascii="Times New Roman" w:hAnsi="Times New Roman" w:cs="Times New Roman"/>
          <w:sz w:val="28"/>
          <w:szCs w:val="28"/>
        </w:rPr>
        <w:t xml:space="preserve"> Даты ввода в эксплуатацию и сроки освидетельствования котлов источников</w:t>
      </w:r>
      <w:r w:rsidR="00305D7E" w:rsidRPr="00905294">
        <w:rPr>
          <w:rFonts w:ascii="Times New Roman" w:hAnsi="Times New Roman" w:cs="Times New Roman"/>
          <w:sz w:val="28"/>
          <w:szCs w:val="28"/>
        </w:rPr>
        <w:t xml:space="preserve"> </w:t>
      </w:r>
      <w:r w:rsidR="00444AFD" w:rsidRPr="00905294">
        <w:rPr>
          <w:rFonts w:ascii="Times New Roman" w:hAnsi="Times New Roman" w:cs="Times New Roman"/>
          <w:sz w:val="28"/>
          <w:szCs w:val="28"/>
        </w:rPr>
        <w:t>тепловой энергии</w:t>
      </w:r>
    </w:p>
    <w:tbl>
      <w:tblPr>
        <w:tblW w:w="0" w:type="auto"/>
        <w:tblLayout w:type="fixed"/>
        <w:tblCellMar>
          <w:left w:w="0" w:type="dxa"/>
          <w:right w:w="0" w:type="dxa"/>
        </w:tblCellMar>
        <w:tblLook w:val="0000"/>
      </w:tblPr>
      <w:tblGrid>
        <w:gridCol w:w="1853"/>
        <w:gridCol w:w="1422"/>
        <w:gridCol w:w="1422"/>
        <w:gridCol w:w="1422"/>
        <w:gridCol w:w="682"/>
        <w:gridCol w:w="1705"/>
        <w:gridCol w:w="1138"/>
      </w:tblGrid>
      <w:tr w:rsidR="00905294" w:rsidRPr="00905294" w:rsidTr="00927B61">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Год ввода котельной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Год ввода котлов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Возраст</w:t>
            </w:r>
            <w:r w:rsidR="00D76E31" w:rsidRPr="00905294">
              <w:rPr>
                <w:rFonts w:ascii="Times New Roman" w:hAnsi="Times New Roman" w:cs="Times New Roman"/>
                <w:sz w:val="28"/>
                <w:szCs w:val="28"/>
              </w:rPr>
              <w:t xml:space="preserve"> на </w:t>
            </w:r>
            <w:r w:rsidR="00142545" w:rsidRPr="00905294">
              <w:rPr>
                <w:rFonts w:ascii="Times New Roman" w:hAnsi="Times New Roman" w:cs="Times New Roman"/>
                <w:sz w:val="28"/>
                <w:szCs w:val="28"/>
              </w:rPr>
              <w:t>01.201</w:t>
            </w:r>
            <w:r w:rsidR="00142545" w:rsidRPr="00905294">
              <w:rPr>
                <w:rFonts w:ascii="Times New Roman" w:hAnsi="Times New Roman" w:cs="Times New Roman"/>
                <w:sz w:val="28"/>
                <w:szCs w:val="28"/>
                <w:lang w:val="en-US"/>
              </w:rPr>
              <w:t>9</w:t>
            </w:r>
            <w:r w:rsidRPr="00905294">
              <w:rPr>
                <w:rFonts w:ascii="Times New Roman" w:hAnsi="Times New Roman" w:cs="Times New Roman"/>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p w:rsidR="00444AFD" w:rsidRPr="00905294" w:rsidRDefault="00444A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износа</w:t>
            </w:r>
          </w:p>
        </w:tc>
        <w:tc>
          <w:tcPr>
            <w:tcW w:w="1705" w:type="dxa"/>
            <w:tcBorders>
              <w:top w:val="single" w:sz="4" w:space="0" w:color="auto"/>
              <w:left w:val="single" w:sz="4" w:space="0" w:color="auto"/>
              <w:bottom w:val="single" w:sz="4" w:space="0" w:color="auto"/>
              <w:right w:val="nil"/>
            </w:tcBorders>
            <w:shd w:val="clear" w:color="auto" w:fill="FFFFFF"/>
            <w:vAlign w:val="center"/>
          </w:tcPr>
          <w:p w:rsidR="00444AFD" w:rsidRPr="00905294" w:rsidRDefault="00D76E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Год последнего освидетельствования</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905294" w:rsidRDefault="00D76E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Год очередного освидетельствования</w:t>
            </w:r>
          </w:p>
        </w:tc>
      </w:tr>
      <w:tr w:rsidR="00905294" w:rsidRPr="00905294" w:rsidTr="00927B61">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14254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14254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14254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14254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14254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1705"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14254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905294" w:rsidRDefault="0014254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r>
      <w:tr w:rsidR="00905294" w:rsidRPr="00905294" w:rsidTr="00927B61">
        <w:trPr>
          <w:trHeight w:val="1114"/>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C26BCD" w:rsidRPr="00905294">
              <w:rPr>
                <w:rFonts w:ascii="Times New Roman" w:hAnsi="Times New Roman" w:cs="Times New Roman"/>
                <w:sz w:val="28"/>
                <w:szCs w:val="28"/>
              </w:rPr>
              <w:br/>
            </w:r>
            <w:r w:rsidR="00142545" w:rsidRPr="00905294">
              <w:rPr>
                <w:rFonts w:ascii="Times New Roman" w:hAnsi="Times New Roman" w:cs="Times New Roman"/>
                <w:sz w:val="28"/>
                <w:szCs w:val="28"/>
              </w:rPr>
              <w:t xml:space="preserve">котельная </w:t>
            </w:r>
            <w:r w:rsidR="00142545" w:rsidRPr="00905294">
              <w:rPr>
                <w:rFonts w:ascii="Times New Roman" w:hAnsi="Times New Roman" w:cs="Times New Roman"/>
                <w:sz w:val="28"/>
                <w:szCs w:val="28"/>
              </w:rPr>
              <w:br/>
            </w:r>
            <w:r w:rsidR="00305D7E" w:rsidRPr="00905294">
              <w:rPr>
                <w:rFonts w:ascii="Times New Roman" w:hAnsi="Times New Roman" w:cs="Times New Roman"/>
                <w:sz w:val="28"/>
                <w:szCs w:val="28"/>
              </w:rPr>
              <w:t>п.Трубны</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F95D9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F95D9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F95D9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F95D9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w:t>
            </w:r>
          </w:p>
        </w:tc>
        <w:tc>
          <w:tcPr>
            <w:tcW w:w="1705" w:type="dxa"/>
            <w:tcBorders>
              <w:top w:val="single" w:sz="4" w:space="0" w:color="auto"/>
              <w:left w:val="single" w:sz="4" w:space="0" w:color="auto"/>
              <w:bottom w:val="single" w:sz="4" w:space="0" w:color="auto"/>
              <w:right w:val="nil"/>
            </w:tcBorders>
            <w:shd w:val="clear" w:color="auto" w:fill="FFFFFF"/>
            <w:vAlign w:val="center"/>
          </w:tcPr>
          <w:p w:rsidR="00142545" w:rsidRPr="00905294" w:rsidRDefault="00E562F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2017</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905294" w:rsidRDefault="00E562F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r>
      <w:tr w:rsidR="00905294" w:rsidRPr="00905294" w:rsidTr="00927B61">
        <w:trPr>
          <w:trHeight w:val="1114"/>
        </w:trPr>
        <w:tc>
          <w:tcPr>
            <w:tcW w:w="1853"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1705"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2015</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r>
    </w:tbl>
    <w:p w:rsidR="00BB75D5" w:rsidRPr="00905294" w:rsidRDefault="00BB75D5" w:rsidP="00A049C3">
      <w:pPr>
        <w:spacing w:after="0" w:line="240" w:lineRule="auto"/>
        <w:rPr>
          <w:sz w:val="28"/>
          <w:szCs w:val="28"/>
        </w:rPr>
      </w:pPr>
      <w:bookmarkStart w:id="227" w:name="_Toc435791247"/>
    </w:p>
    <w:p w:rsidR="00D76E31" w:rsidRDefault="00D76E31" w:rsidP="00A049C3">
      <w:pPr>
        <w:pStyle w:val="3"/>
        <w:spacing w:before="0" w:line="240" w:lineRule="auto"/>
        <w:jc w:val="center"/>
        <w:rPr>
          <w:rFonts w:ascii="Times New Roman" w:hAnsi="Times New Roman" w:cs="Times New Roman"/>
          <w:b w:val="0"/>
          <w:color w:val="auto"/>
          <w:sz w:val="28"/>
          <w:szCs w:val="28"/>
        </w:rPr>
      </w:pPr>
      <w:bookmarkStart w:id="228" w:name="_Toc9756157"/>
      <w:r w:rsidRPr="00905294">
        <w:rPr>
          <w:rFonts w:ascii="Times New Roman" w:hAnsi="Times New Roman" w:cs="Times New Roman"/>
          <w:b w:val="0"/>
          <w:color w:val="auto"/>
          <w:sz w:val="28"/>
          <w:szCs w:val="28"/>
        </w:rPr>
        <w:t>1.2.6 Схемы выдачи тепловой мощности, структура теплофикационных установок</w:t>
      </w:r>
      <w:bookmarkEnd w:id="227"/>
      <w:bookmarkEnd w:id="228"/>
    </w:p>
    <w:p w:rsidR="00927B61" w:rsidRPr="00905294" w:rsidRDefault="00927B61" w:rsidP="00927B61">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Принципиальная тепловая схема приведена на рисунке 2.2.</w:t>
      </w:r>
    </w:p>
    <w:p w:rsidR="002B7062" w:rsidRPr="00905294" w:rsidRDefault="00927B61" w:rsidP="00A049C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133350</wp:posOffset>
            </wp:positionH>
            <wp:positionV relativeFrom="paragraph">
              <wp:posOffset>406400</wp:posOffset>
            </wp:positionV>
            <wp:extent cx="5877560" cy="3064510"/>
            <wp:effectExtent l="19050" t="0" r="8890" b="0"/>
            <wp:wrapTight wrapText="bothSides">
              <wp:wrapPolygon edited="0">
                <wp:start x="-70" y="0"/>
                <wp:lineTo x="-70" y="21484"/>
                <wp:lineTo x="21633" y="21484"/>
                <wp:lineTo x="21633" y="0"/>
                <wp:lineTo x="-7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77560" cy="3064510"/>
                    </a:xfrm>
                    <a:prstGeom prst="rect">
                      <a:avLst/>
                    </a:prstGeom>
                    <a:noFill/>
                    <a:ln w="9525">
                      <a:noFill/>
                      <a:miter lim="800000"/>
                      <a:headEnd/>
                      <a:tailEnd/>
                    </a:ln>
                  </pic:spPr>
                </pic:pic>
              </a:graphicData>
            </a:graphic>
          </wp:anchor>
        </w:drawing>
      </w:r>
    </w:p>
    <w:p w:rsidR="00064EB1" w:rsidRPr="00905294" w:rsidRDefault="00064EB1" w:rsidP="00A049C3">
      <w:pPr>
        <w:suppressAutoHyphens/>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Рисунок 2.</w:t>
      </w:r>
      <w:r w:rsidR="00E562F5" w:rsidRPr="00905294">
        <w:rPr>
          <w:rFonts w:ascii="Times New Roman" w:hAnsi="Times New Roman" w:cs="Times New Roman"/>
          <w:sz w:val="28"/>
          <w:szCs w:val="28"/>
        </w:rPr>
        <w:t>2</w:t>
      </w:r>
      <w:r w:rsidRPr="00905294">
        <w:rPr>
          <w:rFonts w:ascii="Times New Roman" w:hAnsi="Times New Roman" w:cs="Times New Roman"/>
          <w:sz w:val="28"/>
          <w:szCs w:val="28"/>
        </w:rPr>
        <w:t xml:space="preserve"> – Принципиальная тепловая схема котельной </w:t>
      </w:r>
      <w:r w:rsidR="00FA60AC" w:rsidRPr="00905294">
        <w:rPr>
          <w:rFonts w:ascii="Times New Roman" w:hAnsi="Times New Roman" w:cs="Times New Roman"/>
          <w:sz w:val="28"/>
          <w:szCs w:val="28"/>
        </w:rPr>
        <w:t>п.Трубный</w:t>
      </w:r>
      <w:r w:rsidRPr="00905294">
        <w:rPr>
          <w:rFonts w:ascii="Times New Roman" w:hAnsi="Times New Roman" w:cs="Times New Roman"/>
          <w:sz w:val="28"/>
          <w:szCs w:val="28"/>
        </w:rPr>
        <w:t>:</w:t>
      </w:r>
      <w:r w:rsidRPr="00905294">
        <w:rPr>
          <w:rFonts w:ascii="Times New Roman" w:hAnsi="Times New Roman" w:cs="Times New Roman"/>
          <w:sz w:val="28"/>
          <w:szCs w:val="28"/>
        </w:rPr>
        <w:br/>
      </w:r>
    </w:p>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229" w:name="_Toc435791248"/>
      <w:bookmarkStart w:id="230" w:name="_Toc5888279"/>
      <w:bookmarkStart w:id="231" w:name="_Toc6916282"/>
      <w:bookmarkStart w:id="232" w:name="_Toc9756158"/>
      <w:r w:rsidRPr="00905294">
        <w:rPr>
          <w:rFonts w:ascii="Times New Roman" w:hAnsi="Times New Roman" w:cs="Times New Roman"/>
          <w:b w:val="0"/>
          <w:color w:val="auto"/>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29"/>
      <w:r w:rsidRPr="00905294">
        <w:rPr>
          <w:rFonts w:ascii="Times New Roman" w:hAnsi="Times New Roman" w:cs="Times New Roman"/>
          <w:b w:val="0"/>
          <w:color w:val="auto"/>
          <w:sz w:val="28"/>
          <w:szCs w:val="28"/>
        </w:rPr>
        <w:t xml:space="preserve"> в зависимости от температуры наружного воздуха</w:t>
      </w:r>
      <w:bookmarkEnd w:id="230"/>
      <w:bookmarkEnd w:id="231"/>
      <w:bookmarkEnd w:id="232"/>
    </w:p>
    <w:p w:rsidR="002B7062" w:rsidRPr="00905294" w:rsidRDefault="002B7062" w:rsidP="00A049C3">
      <w:pPr>
        <w:spacing w:after="0" w:line="240" w:lineRule="auto"/>
        <w:ind w:firstLine="709"/>
        <w:jc w:val="both"/>
        <w:rPr>
          <w:rFonts w:ascii="Times New Roman" w:hAnsi="Times New Roman" w:cs="Times New Roman"/>
          <w:sz w:val="28"/>
          <w:szCs w:val="28"/>
        </w:rPr>
      </w:pPr>
    </w:p>
    <w:p w:rsidR="00064EB1" w:rsidRPr="00905294" w:rsidRDefault="00064EB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Регулирование отпуска тепловой энергии от </w:t>
      </w:r>
      <w:r w:rsidR="006510BA" w:rsidRPr="00905294">
        <w:rPr>
          <w:rFonts w:ascii="Times New Roman" w:hAnsi="Times New Roman" w:cs="Times New Roman"/>
          <w:sz w:val="28"/>
          <w:szCs w:val="28"/>
        </w:rPr>
        <w:t>котельной</w:t>
      </w:r>
      <w:r w:rsidR="00AA7875" w:rsidRPr="00905294">
        <w:rPr>
          <w:rFonts w:ascii="Times New Roman" w:hAnsi="Times New Roman" w:cs="Times New Roman"/>
          <w:sz w:val="28"/>
          <w:szCs w:val="28"/>
        </w:rPr>
        <w:t xml:space="preserve"> </w:t>
      </w:r>
      <w:r w:rsidRPr="00905294">
        <w:rPr>
          <w:rFonts w:ascii="Times New Roman" w:hAnsi="Times New Roman" w:cs="Times New Roman"/>
          <w:sz w:val="28"/>
          <w:szCs w:val="28"/>
        </w:rPr>
        <w:t>осуществляется каче</w:t>
      </w:r>
      <w:r w:rsidRPr="00905294">
        <w:rPr>
          <w:rFonts w:ascii="Times New Roman" w:hAnsi="Times New Roman" w:cs="Times New Roman"/>
          <w:sz w:val="28"/>
          <w:szCs w:val="28"/>
        </w:rPr>
        <w:softHyphen/>
        <w:t>ственным способом, при котором температура в подающем и обратном трубопроводах тепло</w:t>
      </w:r>
      <w:r w:rsidRPr="00905294">
        <w:rPr>
          <w:rFonts w:ascii="Times New Roman" w:hAnsi="Times New Roman" w:cs="Times New Roman"/>
          <w:sz w:val="28"/>
          <w:szCs w:val="28"/>
        </w:rPr>
        <w:softHyphen/>
        <w:t xml:space="preserve">вой сети изменяется в соответствии с температурой наружного воздуха. </w:t>
      </w:r>
    </w:p>
    <w:p w:rsidR="00064EB1" w:rsidRPr="00905294" w:rsidRDefault="00064EB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Районные и групповые тепловые пункты (ЦТП) в системе теплоснабжения не исполь</w:t>
      </w:r>
      <w:r w:rsidRPr="00905294">
        <w:rPr>
          <w:rFonts w:ascii="Times New Roman" w:hAnsi="Times New Roman" w:cs="Times New Roman"/>
          <w:sz w:val="28"/>
          <w:szCs w:val="28"/>
        </w:rPr>
        <w:softHyphen/>
        <w:t>зуются.</w:t>
      </w:r>
    </w:p>
    <w:p w:rsidR="00064EB1" w:rsidRPr="00905294" w:rsidRDefault="00064EB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Циркуляция теплоносителя осуществляется сетевыми насосами. Подпитка теплоноси</w:t>
      </w:r>
      <w:r w:rsidRPr="00905294">
        <w:rPr>
          <w:rFonts w:ascii="Times New Roman" w:hAnsi="Times New Roman" w:cs="Times New Roman"/>
          <w:sz w:val="28"/>
          <w:szCs w:val="28"/>
        </w:rPr>
        <w:softHyphen/>
        <w:t xml:space="preserve">теля осуществляется подпиточными насосами. Все насосы установлены в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Тепловые сети функционируют без повысительных и понизительных насосных станций.</w:t>
      </w:r>
    </w:p>
    <w:p w:rsidR="00064EB1" w:rsidRPr="00905294" w:rsidRDefault="00064EB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Теплоносителем в системе отопления является вода, расчетные параметры теплоноси</w:t>
      </w:r>
      <w:r w:rsidRPr="00905294">
        <w:rPr>
          <w:rFonts w:ascii="Times New Roman" w:hAnsi="Times New Roman" w:cs="Times New Roman"/>
          <w:sz w:val="28"/>
          <w:szCs w:val="28"/>
        </w:rPr>
        <w:softHyphen/>
        <w:t xml:space="preserve">теля (при температуре наружного воздуха -34°С) </w:t>
      </w:r>
      <w:r w:rsidR="00B17C9A" w:rsidRPr="00905294">
        <w:rPr>
          <w:rFonts w:ascii="Times New Roman" w:hAnsi="Times New Roman" w:cs="Times New Roman"/>
          <w:sz w:val="28"/>
          <w:szCs w:val="28"/>
        </w:rPr>
        <w:t>95</w:t>
      </w:r>
      <w:r w:rsidRPr="00905294">
        <w:rPr>
          <w:rFonts w:ascii="Times New Roman" w:hAnsi="Times New Roman" w:cs="Times New Roman"/>
          <w:sz w:val="28"/>
          <w:szCs w:val="28"/>
        </w:rPr>
        <w:t>/</w:t>
      </w:r>
      <w:r w:rsidR="00B17C9A" w:rsidRPr="00905294">
        <w:rPr>
          <w:rFonts w:ascii="Times New Roman" w:hAnsi="Times New Roman" w:cs="Times New Roman"/>
          <w:sz w:val="28"/>
          <w:szCs w:val="28"/>
        </w:rPr>
        <w:t>7</w:t>
      </w:r>
      <w:r w:rsidR="00C26BCD" w:rsidRPr="00905294">
        <w:rPr>
          <w:rFonts w:ascii="Times New Roman" w:hAnsi="Times New Roman" w:cs="Times New Roman"/>
          <w:sz w:val="28"/>
          <w:szCs w:val="28"/>
        </w:rPr>
        <w:t>0</w:t>
      </w:r>
      <w:r w:rsidRPr="00905294">
        <w:rPr>
          <w:rFonts w:ascii="Times New Roman" w:hAnsi="Times New Roman" w:cs="Times New Roman"/>
          <w:sz w:val="28"/>
          <w:szCs w:val="28"/>
        </w:rPr>
        <w:t>°С,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064EB1" w:rsidRPr="00905294" w:rsidRDefault="00064EB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Температура наружного воздуха для начала и конца отопительного периода принима</w:t>
      </w:r>
      <w:r w:rsidRPr="00905294">
        <w:rPr>
          <w:rFonts w:ascii="Times New Roman" w:hAnsi="Times New Roman" w:cs="Times New Roman"/>
          <w:sz w:val="28"/>
          <w:szCs w:val="28"/>
        </w:rPr>
        <w:softHyphen/>
        <w:t>ется равной среднесуточной температуре наружного воздуха +</w:t>
      </w:r>
      <w:r w:rsidR="00AA7875" w:rsidRPr="00905294">
        <w:rPr>
          <w:rFonts w:ascii="Times New Roman" w:hAnsi="Times New Roman" w:cs="Times New Roman"/>
          <w:sz w:val="28"/>
          <w:szCs w:val="28"/>
        </w:rPr>
        <w:t>8</w:t>
      </w:r>
      <w:r w:rsidRPr="00905294">
        <w:rPr>
          <w:rFonts w:ascii="Times New Roman" w:hAnsi="Times New Roman" w:cs="Times New Roman"/>
          <w:sz w:val="28"/>
          <w:szCs w:val="28"/>
        </w:rPr>
        <w:t>°С, а усреднённая расчётная температура внутреннего воздуха жилых и общественных зданий принята равной +20 °С. Продолжительность отопительного сезона –</w:t>
      </w:r>
      <w:r w:rsidR="00BB75D5" w:rsidRPr="00905294">
        <w:rPr>
          <w:rFonts w:ascii="Times New Roman" w:hAnsi="Times New Roman" w:cs="Times New Roman"/>
          <w:sz w:val="28"/>
          <w:szCs w:val="28"/>
        </w:rPr>
        <w:t>21</w:t>
      </w:r>
      <w:r w:rsidR="00AA7875" w:rsidRPr="00905294">
        <w:rPr>
          <w:rFonts w:ascii="Times New Roman" w:hAnsi="Times New Roman" w:cs="Times New Roman"/>
          <w:sz w:val="28"/>
          <w:szCs w:val="28"/>
        </w:rPr>
        <w:t>8</w:t>
      </w:r>
      <w:r w:rsidR="00367CCF" w:rsidRPr="00905294">
        <w:rPr>
          <w:rFonts w:ascii="Times New Roman" w:hAnsi="Times New Roman" w:cs="Times New Roman"/>
          <w:sz w:val="28"/>
          <w:szCs w:val="28"/>
        </w:rPr>
        <w:t xml:space="preserve"> сут</w:t>
      </w:r>
      <w:r w:rsidR="00BB75D5" w:rsidRPr="00905294">
        <w:rPr>
          <w:rFonts w:ascii="Times New Roman" w:hAnsi="Times New Roman" w:cs="Times New Roman"/>
          <w:sz w:val="28"/>
          <w:szCs w:val="28"/>
        </w:rPr>
        <w:t>ок</w:t>
      </w:r>
      <w:r w:rsidRPr="00905294">
        <w:rPr>
          <w:rFonts w:ascii="Times New Roman" w:hAnsi="Times New Roman" w:cs="Times New Roman"/>
          <w:sz w:val="28"/>
          <w:szCs w:val="28"/>
        </w:rPr>
        <w:t>.</w:t>
      </w:r>
    </w:p>
    <w:p w:rsidR="00C47C41" w:rsidRPr="00905294" w:rsidRDefault="00C47C41" w:rsidP="00A049C3">
      <w:pPr>
        <w:spacing w:after="0" w:line="240" w:lineRule="auto"/>
        <w:ind w:firstLine="709"/>
        <w:jc w:val="both"/>
        <w:rPr>
          <w:rFonts w:ascii="Times New Roman" w:hAnsi="Times New Roman" w:cs="Times New Roman"/>
          <w:sz w:val="28"/>
          <w:szCs w:val="28"/>
        </w:rPr>
      </w:pPr>
    </w:p>
    <w:p w:rsidR="00C47C41" w:rsidRPr="00905294" w:rsidRDefault="00C47C41" w:rsidP="00A049C3">
      <w:pPr>
        <w:spacing w:after="0" w:line="240" w:lineRule="auto"/>
        <w:jc w:val="center"/>
        <w:rPr>
          <w:sz w:val="28"/>
          <w:szCs w:val="28"/>
        </w:rPr>
      </w:pPr>
      <w:bookmarkStart w:id="233" w:name="_Toc435791249"/>
      <w:r w:rsidRPr="00905294">
        <w:rPr>
          <w:noProof/>
          <w:sz w:val="28"/>
          <w:szCs w:val="28"/>
        </w:rPr>
        <w:drawing>
          <wp:inline distT="0" distB="0" distL="0" distR="0">
            <wp:extent cx="6152515" cy="2828290"/>
            <wp:effectExtent l="0" t="0" r="0"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6324" w:rsidRPr="00905294" w:rsidRDefault="005E6324" w:rsidP="00A049C3">
      <w:pPr>
        <w:spacing w:after="0" w:line="240" w:lineRule="auto"/>
        <w:jc w:val="center"/>
        <w:rPr>
          <w:sz w:val="28"/>
          <w:szCs w:val="28"/>
        </w:rPr>
      </w:pPr>
    </w:p>
    <w:p w:rsidR="00C47C41" w:rsidRPr="00905294" w:rsidRDefault="00367C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Рис</w:t>
      </w:r>
      <w:r w:rsidR="00E55785" w:rsidRPr="00905294">
        <w:rPr>
          <w:rFonts w:ascii="Times New Roman" w:hAnsi="Times New Roman" w:cs="Times New Roman"/>
          <w:sz w:val="28"/>
          <w:szCs w:val="28"/>
        </w:rPr>
        <w:t>унок 2.</w:t>
      </w:r>
      <w:r w:rsidR="00E562F5" w:rsidRPr="00905294">
        <w:rPr>
          <w:rFonts w:ascii="Times New Roman" w:hAnsi="Times New Roman" w:cs="Times New Roman"/>
          <w:sz w:val="28"/>
          <w:szCs w:val="28"/>
        </w:rPr>
        <w:t>3</w:t>
      </w:r>
      <w:r w:rsidR="00C47C41" w:rsidRPr="00905294">
        <w:rPr>
          <w:rFonts w:ascii="Times New Roman" w:hAnsi="Times New Roman" w:cs="Times New Roman"/>
          <w:sz w:val="28"/>
          <w:szCs w:val="28"/>
        </w:rPr>
        <w:t xml:space="preserve"> – График изменения температур теплоносителя</w:t>
      </w:r>
    </w:p>
    <w:p w:rsidR="005E6324" w:rsidRPr="00905294" w:rsidRDefault="005E6324" w:rsidP="00A049C3">
      <w:pPr>
        <w:spacing w:after="0" w:line="240" w:lineRule="auto"/>
        <w:jc w:val="center"/>
        <w:rPr>
          <w:rFonts w:ascii="Times New Roman" w:hAnsi="Times New Roman" w:cs="Times New Roman"/>
          <w:sz w:val="28"/>
          <w:szCs w:val="28"/>
        </w:rPr>
      </w:pPr>
    </w:p>
    <w:p w:rsidR="00C47C41" w:rsidRPr="00905294" w:rsidRDefault="00C47C4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График изменения температур теплоносителя (рисунок 2.</w:t>
      </w:r>
      <w:r w:rsidR="00E562F5" w:rsidRPr="00905294">
        <w:rPr>
          <w:rFonts w:ascii="Times New Roman" w:hAnsi="Times New Roman" w:cs="Times New Roman"/>
          <w:sz w:val="28"/>
          <w:szCs w:val="28"/>
        </w:rPr>
        <w:t>3</w:t>
      </w:r>
      <w:r w:rsidRPr="00905294">
        <w:rPr>
          <w:rFonts w:ascii="Times New Roman" w:hAnsi="Times New Roman" w:cs="Times New Roman"/>
          <w:sz w:val="28"/>
          <w:szCs w:val="28"/>
        </w:rPr>
        <w:t>) выбран на основании климатических параметров холодного времени года на территории г. </w:t>
      </w:r>
      <w:r w:rsidR="009B453C" w:rsidRPr="00905294">
        <w:rPr>
          <w:rFonts w:ascii="Times New Roman" w:hAnsi="Times New Roman" w:cs="Times New Roman"/>
          <w:sz w:val="28"/>
          <w:szCs w:val="28"/>
        </w:rPr>
        <w:t>Челябинск</w:t>
      </w:r>
      <w:r w:rsidRPr="00905294">
        <w:rPr>
          <w:rFonts w:ascii="Times New Roman" w:hAnsi="Times New Roman" w:cs="Times New Roman"/>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905294">
        <w:rPr>
          <w:rFonts w:ascii="Times New Roman" w:hAnsi="Times New Roman" w:cs="Times New Roman"/>
          <w:sz w:val="28"/>
          <w:szCs w:val="28"/>
        </w:rPr>
        <w:t>95</w:t>
      </w:r>
      <w:r w:rsidRPr="00905294">
        <w:rPr>
          <w:rFonts w:ascii="Times New Roman" w:hAnsi="Times New Roman" w:cs="Times New Roman"/>
          <w:sz w:val="28"/>
          <w:szCs w:val="28"/>
        </w:rPr>
        <w:t>–</w:t>
      </w:r>
      <w:r w:rsidR="00B17C9A" w:rsidRPr="00905294">
        <w:rPr>
          <w:rFonts w:ascii="Times New Roman" w:hAnsi="Times New Roman" w:cs="Times New Roman"/>
          <w:sz w:val="28"/>
          <w:szCs w:val="28"/>
        </w:rPr>
        <w:t>70</w:t>
      </w:r>
      <w:r w:rsidRPr="00905294">
        <w:rPr>
          <w:rFonts w:ascii="Times New Roman" w:hAnsi="Times New Roman" w:cs="Times New Roman"/>
          <w:sz w:val="28"/>
          <w:szCs w:val="28"/>
        </w:rPr>
        <w:t> °С.</w:t>
      </w:r>
    </w:p>
    <w:p w:rsidR="00CE215C" w:rsidRPr="00905294" w:rsidRDefault="00CE215C" w:rsidP="00A049C3">
      <w:pPr>
        <w:pStyle w:val="3"/>
        <w:spacing w:before="0" w:line="240" w:lineRule="auto"/>
        <w:jc w:val="center"/>
        <w:rPr>
          <w:rFonts w:ascii="Times New Roman" w:hAnsi="Times New Roman" w:cs="Times New Roman"/>
          <w:b w:val="0"/>
          <w:color w:val="auto"/>
          <w:sz w:val="28"/>
          <w:szCs w:val="28"/>
        </w:rPr>
      </w:pPr>
    </w:p>
    <w:p w:rsidR="00C47C41" w:rsidRPr="00905294" w:rsidRDefault="00C47C41" w:rsidP="00A049C3">
      <w:pPr>
        <w:pStyle w:val="3"/>
        <w:spacing w:before="0" w:line="240" w:lineRule="auto"/>
        <w:jc w:val="center"/>
        <w:rPr>
          <w:rFonts w:ascii="Times New Roman" w:hAnsi="Times New Roman" w:cs="Times New Roman"/>
          <w:b w:val="0"/>
          <w:color w:val="auto"/>
          <w:sz w:val="28"/>
          <w:szCs w:val="28"/>
        </w:rPr>
      </w:pPr>
      <w:bookmarkStart w:id="234" w:name="_Toc9756159"/>
      <w:r w:rsidRPr="00905294">
        <w:rPr>
          <w:rFonts w:ascii="Times New Roman" w:hAnsi="Times New Roman" w:cs="Times New Roman"/>
          <w:b w:val="0"/>
          <w:color w:val="auto"/>
          <w:sz w:val="28"/>
          <w:szCs w:val="28"/>
        </w:rPr>
        <w:t>1.2.8 Среднегодовая загрузка оборудования</w:t>
      </w:r>
      <w:bookmarkEnd w:id="233"/>
      <w:bookmarkEnd w:id="234"/>
    </w:p>
    <w:p w:rsidR="005E6324" w:rsidRPr="00905294" w:rsidRDefault="005E6324" w:rsidP="00A049C3">
      <w:pPr>
        <w:spacing w:after="0" w:line="240" w:lineRule="auto"/>
        <w:jc w:val="both"/>
        <w:rPr>
          <w:rFonts w:ascii="Times New Roman" w:hAnsi="Times New Roman" w:cs="Times New Roman"/>
          <w:sz w:val="28"/>
          <w:szCs w:val="28"/>
        </w:rPr>
      </w:pPr>
    </w:p>
    <w:p w:rsidR="00C47C41" w:rsidRPr="00905294" w:rsidRDefault="00367CCF"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62F5" w:rsidRPr="00905294">
        <w:rPr>
          <w:rFonts w:ascii="Times New Roman" w:hAnsi="Times New Roman" w:cs="Times New Roman"/>
          <w:sz w:val="28"/>
          <w:szCs w:val="28"/>
        </w:rPr>
        <w:t>7</w:t>
      </w:r>
      <w:r w:rsidR="00C47C41" w:rsidRPr="00905294">
        <w:rPr>
          <w:rFonts w:ascii="Times New Roman" w:hAnsi="Times New Roman" w:cs="Times New Roman"/>
          <w:sz w:val="28"/>
          <w:szCs w:val="28"/>
        </w:rPr>
        <w:t xml:space="preserve"> – Среднегодовая загрузка оборудования</w:t>
      </w:r>
    </w:p>
    <w:tbl>
      <w:tblPr>
        <w:tblW w:w="0" w:type="auto"/>
        <w:tblLayout w:type="fixed"/>
        <w:tblCellMar>
          <w:left w:w="0" w:type="dxa"/>
          <w:right w:w="0" w:type="dxa"/>
        </w:tblCellMar>
        <w:tblLook w:val="0000"/>
      </w:tblPr>
      <w:tblGrid>
        <w:gridCol w:w="3124"/>
        <w:gridCol w:w="2551"/>
        <w:gridCol w:w="1985"/>
        <w:gridCol w:w="2551"/>
      </w:tblGrid>
      <w:tr w:rsidR="00905294" w:rsidRPr="00905294" w:rsidTr="005E6324">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905294" w:rsidRDefault="00C47C4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 источ</w:t>
            </w:r>
            <w:r w:rsidRPr="00905294">
              <w:rPr>
                <w:rFonts w:ascii="Times New Roman" w:hAnsi="Times New Roman" w:cs="Times New Roman"/>
                <w:sz w:val="28"/>
                <w:szCs w:val="28"/>
              </w:rPr>
              <w:softHyphen/>
              <w:t xml:space="preserve">ника </w:t>
            </w:r>
            <w:r w:rsidRPr="00905294">
              <w:rPr>
                <w:rFonts w:ascii="Times New Roman" w:hAnsi="Times New Roman" w:cs="Times New Roman"/>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905294" w:rsidRDefault="00C47C4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Установленная тепловая мощ</w:t>
            </w:r>
            <w:r w:rsidRPr="00905294">
              <w:rPr>
                <w:rFonts w:ascii="Times New Roman" w:hAnsi="Times New Roman" w:cs="Times New Roman"/>
                <w:sz w:val="28"/>
                <w:szCs w:val="28"/>
              </w:rPr>
              <w:softHyphen/>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905294" w:rsidRDefault="00C47C4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Нагрузка, в т.ч. 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905294" w:rsidRDefault="00C47C4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Среднегодовая за</w:t>
            </w:r>
            <w:r w:rsidRPr="00905294">
              <w:rPr>
                <w:rFonts w:ascii="Times New Roman" w:hAnsi="Times New Roman" w:cs="Times New Roman"/>
                <w:sz w:val="28"/>
                <w:szCs w:val="28"/>
              </w:rPr>
              <w:softHyphen/>
              <w:t>грузка оборудова</w:t>
            </w:r>
            <w:r w:rsidRPr="00905294">
              <w:rPr>
                <w:rFonts w:ascii="Times New Roman" w:hAnsi="Times New Roman" w:cs="Times New Roman"/>
                <w:sz w:val="28"/>
                <w:szCs w:val="28"/>
              </w:rPr>
              <w:softHyphen/>
              <w:t>ния, %</w:t>
            </w:r>
          </w:p>
        </w:tc>
      </w:tr>
      <w:tr w:rsidR="00905294" w:rsidRPr="00905294" w:rsidTr="00880CAA">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880CAA" w:rsidRPr="00905294">
              <w:rPr>
                <w:rFonts w:ascii="Times New Roman" w:hAnsi="Times New Roman" w:cs="Times New Roman"/>
                <w:sz w:val="28"/>
                <w:szCs w:val="28"/>
              </w:rPr>
              <w:br/>
            </w:r>
            <w:r w:rsidR="00AA7875" w:rsidRPr="00905294">
              <w:rPr>
                <w:rFonts w:ascii="Times New Roman" w:hAnsi="Times New Roman" w:cs="Times New Roman"/>
                <w:sz w:val="28"/>
                <w:szCs w:val="28"/>
              </w:rPr>
              <w:t>п.Трубный</w:t>
            </w:r>
          </w:p>
        </w:tc>
        <w:tc>
          <w:tcPr>
            <w:tcW w:w="2551"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AA787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1985"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AA787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1,151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80CAA" w:rsidRPr="00905294" w:rsidRDefault="00AA787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64</w:t>
            </w:r>
            <w:r w:rsidR="00C03247" w:rsidRPr="00905294">
              <w:rPr>
                <w:rFonts w:ascii="Times New Roman" w:hAnsi="Times New Roman" w:cs="Times New Roman"/>
                <w:sz w:val="28"/>
                <w:szCs w:val="28"/>
              </w:rPr>
              <w:t>,</w:t>
            </w:r>
            <w:r w:rsidRPr="00905294">
              <w:rPr>
                <w:rFonts w:ascii="Times New Roman" w:hAnsi="Times New Roman" w:cs="Times New Roman"/>
                <w:sz w:val="28"/>
                <w:szCs w:val="28"/>
              </w:rPr>
              <w:t>6</w:t>
            </w:r>
          </w:p>
        </w:tc>
      </w:tr>
      <w:tr w:rsidR="00905294" w:rsidRPr="00905294" w:rsidTr="00880CAA">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2551"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1985"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r>
    </w:tbl>
    <w:p w:rsidR="00C47C41" w:rsidRPr="00905294" w:rsidRDefault="00C47C41" w:rsidP="00A049C3">
      <w:pPr>
        <w:spacing w:after="0" w:line="240" w:lineRule="auto"/>
        <w:ind w:firstLine="709"/>
        <w:jc w:val="both"/>
        <w:rPr>
          <w:rFonts w:ascii="Times New Roman" w:hAnsi="Times New Roman" w:cs="Times New Roman"/>
          <w:sz w:val="28"/>
          <w:szCs w:val="28"/>
        </w:rPr>
      </w:pPr>
    </w:p>
    <w:p w:rsidR="00034AD8" w:rsidRPr="00905294" w:rsidRDefault="00034AD8" w:rsidP="00A049C3">
      <w:pPr>
        <w:pStyle w:val="3"/>
        <w:spacing w:before="0" w:line="240" w:lineRule="auto"/>
        <w:jc w:val="center"/>
        <w:rPr>
          <w:rFonts w:ascii="Times New Roman" w:hAnsi="Times New Roman" w:cs="Times New Roman"/>
          <w:b w:val="0"/>
          <w:color w:val="auto"/>
          <w:sz w:val="28"/>
          <w:szCs w:val="28"/>
        </w:rPr>
      </w:pPr>
      <w:bookmarkStart w:id="235" w:name="_Toc435791250"/>
      <w:bookmarkStart w:id="236" w:name="_Toc9756160"/>
      <w:r w:rsidRPr="00905294">
        <w:rPr>
          <w:rFonts w:ascii="Times New Roman" w:hAnsi="Times New Roman" w:cs="Times New Roman"/>
          <w:b w:val="0"/>
          <w:color w:val="auto"/>
          <w:sz w:val="28"/>
          <w:szCs w:val="28"/>
        </w:rPr>
        <w:t>1.2.9 Способы учета тепла, отпущенного в тепловые сети</w:t>
      </w:r>
      <w:bookmarkEnd w:id="235"/>
      <w:bookmarkEnd w:id="236"/>
    </w:p>
    <w:p w:rsidR="005E6324" w:rsidRPr="00905294" w:rsidRDefault="005E6324" w:rsidP="00A049C3">
      <w:pPr>
        <w:spacing w:after="0" w:line="240" w:lineRule="auto"/>
        <w:ind w:firstLine="709"/>
        <w:jc w:val="both"/>
        <w:rPr>
          <w:rFonts w:ascii="Times New Roman" w:hAnsi="Times New Roman" w:cs="Times New Roman"/>
          <w:sz w:val="28"/>
          <w:szCs w:val="28"/>
        </w:rPr>
      </w:pPr>
      <w:bookmarkStart w:id="237" w:name="_Toc435791251"/>
    </w:p>
    <w:p w:rsidR="00034AD8" w:rsidRPr="00905294" w:rsidRDefault="00034A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Учёт тепла, отпущенного в тепловые сети, ведётся на основании данных, полученных с приборов учёта. Данные по приборам учета тепловой энергии сведены в таблицу</w:t>
      </w:r>
      <w:hyperlink w:anchor="bookmark32" w:tooltip="Current Document" w:history="1">
        <w:r w:rsidR="00367CCF" w:rsidRPr="00905294">
          <w:rPr>
            <w:rFonts w:ascii="Times New Roman" w:hAnsi="Times New Roman" w:cs="Times New Roman"/>
            <w:sz w:val="28"/>
            <w:szCs w:val="28"/>
          </w:rPr>
          <w:t xml:space="preserve"> 2.</w:t>
        </w:r>
        <w:r w:rsidR="00E562F5" w:rsidRPr="00905294">
          <w:rPr>
            <w:rFonts w:ascii="Times New Roman" w:hAnsi="Times New Roman" w:cs="Times New Roman"/>
            <w:sz w:val="28"/>
            <w:szCs w:val="28"/>
          </w:rPr>
          <w:t>8</w:t>
        </w:r>
        <w:r w:rsidRPr="00905294">
          <w:rPr>
            <w:rFonts w:ascii="Times New Roman" w:hAnsi="Times New Roman" w:cs="Times New Roman"/>
            <w:sz w:val="28"/>
            <w:szCs w:val="28"/>
          </w:rPr>
          <w:t>.</w:t>
        </w:r>
      </w:hyperlink>
    </w:p>
    <w:p w:rsidR="005E6324" w:rsidRPr="00905294" w:rsidRDefault="005E6324" w:rsidP="00A049C3">
      <w:pPr>
        <w:spacing w:after="0" w:line="240" w:lineRule="auto"/>
        <w:jc w:val="both"/>
        <w:rPr>
          <w:rFonts w:ascii="Times New Roman" w:hAnsi="Times New Roman" w:cs="Times New Roman"/>
          <w:sz w:val="28"/>
          <w:szCs w:val="28"/>
        </w:rPr>
      </w:pPr>
    </w:p>
    <w:p w:rsidR="00034AD8" w:rsidRPr="00905294" w:rsidRDefault="005E6324"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62F5" w:rsidRPr="00905294">
        <w:rPr>
          <w:rFonts w:ascii="Times New Roman" w:hAnsi="Times New Roman" w:cs="Times New Roman"/>
          <w:sz w:val="28"/>
          <w:szCs w:val="28"/>
        </w:rPr>
        <w:t>8</w:t>
      </w:r>
      <w:r w:rsidRPr="00905294">
        <w:rPr>
          <w:rFonts w:ascii="Times New Roman" w:hAnsi="Times New Roman" w:cs="Times New Roman"/>
          <w:sz w:val="28"/>
          <w:szCs w:val="28"/>
        </w:rPr>
        <w:t>–</w:t>
      </w:r>
      <w:r w:rsidR="00034AD8" w:rsidRPr="00905294">
        <w:rPr>
          <w:rFonts w:ascii="Times New Roman" w:hAnsi="Times New Roman" w:cs="Times New Roman"/>
          <w:sz w:val="28"/>
          <w:szCs w:val="28"/>
        </w:rPr>
        <w:t xml:space="preserve"> Приборы учета тепла в </w:t>
      </w:r>
      <w:r w:rsidR="006510BA" w:rsidRPr="00905294">
        <w:rPr>
          <w:rFonts w:ascii="Times New Roman" w:hAnsi="Times New Roman" w:cs="Times New Roman"/>
          <w:sz w:val="28"/>
          <w:szCs w:val="28"/>
        </w:rPr>
        <w:t>котельной</w:t>
      </w:r>
    </w:p>
    <w:tbl>
      <w:tblPr>
        <w:tblW w:w="9644" w:type="dxa"/>
        <w:tblLayout w:type="fixed"/>
        <w:tblCellMar>
          <w:left w:w="0" w:type="dxa"/>
          <w:right w:w="0" w:type="dxa"/>
        </w:tblCellMar>
        <w:tblLook w:val="0000"/>
      </w:tblPr>
      <w:tblGrid>
        <w:gridCol w:w="2699"/>
        <w:gridCol w:w="2126"/>
        <w:gridCol w:w="1276"/>
        <w:gridCol w:w="1559"/>
        <w:gridCol w:w="992"/>
        <w:gridCol w:w="992"/>
      </w:tblGrid>
      <w:tr w:rsidR="00905294" w:rsidRPr="00905294" w:rsidTr="00927B61">
        <w:trPr>
          <w:trHeight w:val="840"/>
        </w:trPr>
        <w:tc>
          <w:tcPr>
            <w:tcW w:w="2699" w:type="dxa"/>
            <w:tcBorders>
              <w:top w:val="single" w:sz="4" w:space="0" w:color="auto"/>
              <w:left w:val="single" w:sz="4" w:space="0" w:color="auto"/>
              <w:bottom w:val="single" w:sz="4" w:space="0" w:color="auto"/>
              <w:right w:val="nil"/>
            </w:tcBorders>
            <w:shd w:val="clear" w:color="auto" w:fill="FFFFFF"/>
            <w:vAlign w:val="center"/>
          </w:tcPr>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Наименования</w:t>
            </w:r>
            <w:r w:rsidRPr="00905294">
              <w:rPr>
                <w:rFonts w:ascii="Times New Roman" w:hAnsi="Times New Roman" w:cs="Times New Roman"/>
                <w:sz w:val="28"/>
                <w:szCs w:val="28"/>
              </w:rPr>
              <w:br/>
              <w:t xml:space="preserve"> источ</w:t>
            </w:r>
            <w:r w:rsidRPr="00905294">
              <w:rPr>
                <w:rFonts w:ascii="Times New Roman" w:hAnsi="Times New Roman" w:cs="Times New Roman"/>
                <w:sz w:val="28"/>
                <w:szCs w:val="28"/>
              </w:rPr>
              <w:softHyphen/>
              <w:t>ника тепла</w:t>
            </w:r>
          </w:p>
        </w:tc>
        <w:tc>
          <w:tcPr>
            <w:tcW w:w="2126" w:type="dxa"/>
            <w:tcBorders>
              <w:top w:val="single" w:sz="4" w:space="0" w:color="auto"/>
              <w:left w:val="single" w:sz="4" w:space="0" w:color="auto"/>
              <w:bottom w:val="single" w:sz="4" w:space="0" w:color="auto"/>
              <w:right w:val="nil"/>
            </w:tcBorders>
            <w:shd w:val="clear" w:color="auto" w:fill="FFFFFF"/>
            <w:vAlign w:val="center"/>
          </w:tcPr>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Приборы учета тепла</w:t>
            </w:r>
          </w:p>
        </w:tc>
        <w:tc>
          <w:tcPr>
            <w:tcW w:w="1276" w:type="dxa"/>
            <w:tcBorders>
              <w:top w:val="single" w:sz="4" w:space="0" w:color="auto"/>
              <w:left w:val="single" w:sz="4" w:space="0" w:color="auto"/>
              <w:bottom w:val="single" w:sz="4" w:space="0" w:color="auto"/>
              <w:right w:val="nil"/>
            </w:tcBorders>
            <w:shd w:val="clear" w:color="auto" w:fill="FFFFFF"/>
            <w:vAlign w:val="center"/>
          </w:tcPr>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Дата</w:t>
            </w:r>
          </w:p>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установки</w:t>
            </w:r>
          </w:p>
        </w:tc>
        <w:tc>
          <w:tcPr>
            <w:tcW w:w="1559" w:type="dxa"/>
            <w:tcBorders>
              <w:top w:val="single" w:sz="4" w:space="0" w:color="auto"/>
              <w:left w:val="single" w:sz="4" w:space="0" w:color="auto"/>
              <w:bottom w:val="single" w:sz="4" w:space="0" w:color="auto"/>
              <w:right w:val="nil"/>
            </w:tcBorders>
            <w:shd w:val="clear" w:color="auto" w:fill="FFFFFF"/>
            <w:vAlign w:val="center"/>
          </w:tcPr>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Дата по</w:t>
            </w:r>
            <w:r w:rsidRPr="00905294">
              <w:rPr>
                <w:rFonts w:ascii="Times New Roman" w:hAnsi="Times New Roman" w:cs="Times New Roman"/>
                <w:sz w:val="28"/>
                <w:szCs w:val="28"/>
              </w:rPr>
              <w:softHyphen/>
              <w:t>следней поверки</w:t>
            </w:r>
          </w:p>
        </w:tc>
        <w:tc>
          <w:tcPr>
            <w:tcW w:w="992" w:type="dxa"/>
            <w:tcBorders>
              <w:top w:val="single" w:sz="4" w:space="0" w:color="auto"/>
              <w:left w:val="single" w:sz="4" w:space="0" w:color="auto"/>
              <w:bottom w:val="single" w:sz="4" w:space="0" w:color="auto"/>
              <w:right w:val="nil"/>
            </w:tcBorders>
            <w:shd w:val="clear" w:color="auto" w:fill="FFFFFF"/>
            <w:vAlign w:val="center"/>
          </w:tcPr>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Способ</w:t>
            </w:r>
          </w:p>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учёта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34AD8" w:rsidRPr="00905294" w:rsidRDefault="00034AD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Подключение к диспетчеру</w:t>
            </w:r>
          </w:p>
        </w:tc>
      </w:tr>
      <w:tr w:rsidR="00905294" w:rsidRPr="00905294" w:rsidTr="00927B61">
        <w:trPr>
          <w:trHeight w:val="770"/>
        </w:trPr>
        <w:tc>
          <w:tcPr>
            <w:tcW w:w="2699"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880CAA" w:rsidRPr="00905294">
              <w:rPr>
                <w:rFonts w:ascii="Times New Roman" w:hAnsi="Times New Roman" w:cs="Times New Roman"/>
                <w:sz w:val="28"/>
                <w:szCs w:val="28"/>
              </w:rPr>
              <w:br/>
            </w:r>
            <w:r w:rsidR="00AA7875" w:rsidRPr="00905294">
              <w:rPr>
                <w:rFonts w:ascii="Times New Roman" w:hAnsi="Times New Roman" w:cs="Times New Roman"/>
                <w:sz w:val="28"/>
                <w:szCs w:val="28"/>
              </w:rPr>
              <w:t>п.Трубный</w:t>
            </w:r>
          </w:p>
        </w:tc>
        <w:tc>
          <w:tcPr>
            <w:tcW w:w="2126"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880CA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880CA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880CA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nil"/>
            </w:tcBorders>
            <w:shd w:val="clear" w:color="auto" w:fill="FFFFFF"/>
            <w:vAlign w:val="center"/>
          </w:tcPr>
          <w:p w:rsidR="00880CAA" w:rsidRPr="00905294" w:rsidRDefault="00880CA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80CAA" w:rsidRPr="00905294" w:rsidRDefault="00880CA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r w:rsidR="00905294" w:rsidRPr="00905294" w:rsidTr="00927B61">
        <w:trPr>
          <w:trHeight w:val="770"/>
        </w:trPr>
        <w:tc>
          <w:tcPr>
            <w:tcW w:w="2699"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2126"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28.05.2018</w:t>
            </w:r>
          </w:p>
        </w:tc>
        <w:tc>
          <w:tcPr>
            <w:tcW w:w="1559"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24.05.2022</w:t>
            </w:r>
          </w:p>
        </w:tc>
        <w:tc>
          <w:tcPr>
            <w:tcW w:w="992" w:type="dxa"/>
            <w:tcBorders>
              <w:top w:val="single" w:sz="4" w:space="0" w:color="auto"/>
              <w:left w:val="single" w:sz="4" w:space="0" w:color="auto"/>
              <w:bottom w:val="single" w:sz="4" w:space="0" w:color="auto"/>
              <w:right w:val="nil"/>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A60AC" w:rsidRPr="00905294" w:rsidRDefault="00FA60A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bl>
    <w:p w:rsidR="00034AD8" w:rsidRPr="00905294" w:rsidRDefault="00034AD8" w:rsidP="00A049C3">
      <w:pPr>
        <w:spacing w:after="0" w:line="240" w:lineRule="auto"/>
        <w:ind w:firstLine="709"/>
        <w:jc w:val="both"/>
        <w:rPr>
          <w:rFonts w:ascii="Times New Roman" w:hAnsi="Times New Roman" w:cs="Times New Roman"/>
          <w:sz w:val="28"/>
          <w:szCs w:val="28"/>
        </w:rPr>
      </w:pPr>
    </w:p>
    <w:p w:rsidR="00034AD8" w:rsidRPr="00905294" w:rsidRDefault="00034A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Межповерочный интервал для существующих ПУ составляет 4 года.</w:t>
      </w:r>
    </w:p>
    <w:p w:rsidR="00034AD8" w:rsidRPr="00905294" w:rsidRDefault="00034AD8" w:rsidP="00A049C3">
      <w:pPr>
        <w:spacing w:after="0" w:line="240" w:lineRule="auto"/>
        <w:ind w:firstLine="709"/>
        <w:jc w:val="both"/>
        <w:rPr>
          <w:rFonts w:ascii="Times New Roman" w:hAnsi="Times New Roman" w:cs="Times New Roman"/>
          <w:sz w:val="28"/>
          <w:szCs w:val="28"/>
        </w:rPr>
      </w:pPr>
      <w:bookmarkStart w:id="238" w:name="bookmark33"/>
      <w:r w:rsidRPr="00905294">
        <w:rPr>
          <w:rFonts w:ascii="Times New Roman" w:hAnsi="Times New Roman" w:cs="Times New Roman"/>
          <w:sz w:val="28"/>
          <w:szCs w:val="28"/>
        </w:rPr>
        <w:t>Коммерческий учет вы</w:t>
      </w:r>
      <w:r w:rsidR="007F2139" w:rsidRPr="00905294">
        <w:rPr>
          <w:rFonts w:ascii="Times New Roman" w:hAnsi="Times New Roman" w:cs="Times New Roman"/>
          <w:sz w:val="28"/>
          <w:szCs w:val="28"/>
        </w:rPr>
        <w:t xml:space="preserve">рабатываемой тепловой энергии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преду</w:t>
      </w:r>
      <w:r w:rsidRPr="00905294">
        <w:rPr>
          <w:rFonts w:ascii="Times New Roman" w:hAnsi="Times New Roman" w:cs="Times New Roman"/>
          <w:sz w:val="28"/>
          <w:szCs w:val="28"/>
        </w:rPr>
        <w:softHyphen/>
        <w:t>смотрен</w:t>
      </w:r>
      <w:bookmarkEnd w:id="238"/>
      <w:r w:rsidR="00FA60AC" w:rsidRPr="00905294">
        <w:rPr>
          <w:rFonts w:ascii="Times New Roman" w:hAnsi="Times New Roman" w:cs="Times New Roman"/>
          <w:sz w:val="28"/>
          <w:szCs w:val="28"/>
        </w:rPr>
        <w:t xml:space="preserve"> только в п.Туктубаево</w:t>
      </w:r>
      <w:r w:rsidRPr="00905294">
        <w:rPr>
          <w:rFonts w:ascii="Times New Roman" w:hAnsi="Times New Roman" w:cs="Times New Roman"/>
          <w:sz w:val="28"/>
          <w:szCs w:val="28"/>
        </w:rPr>
        <w:t>.</w:t>
      </w:r>
    </w:p>
    <w:p w:rsidR="005E6324" w:rsidRPr="00905294" w:rsidRDefault="005E6324" w:rsidP="00A049C3">
      <w:pPr>
        <w:spacing w:after="0" w:line="240" w:lineRule="auto"/>
        <w:ind w:firstLine="709"/>
        <w:jc w:val="both"/>
        <w:rPr>
          <w:rFonts w:ascii="Times New Roman" w:hAnsi="Times New Roman" w:cs="Times New Roman"/>
          <w:sz w:val="28"/>
          <w:szCs w:val="28"/>
        </w:rPr>
      </w:pPr>
    </w:p>
    <w:p w:rsidR="00034AD8" w:rsidRPr="00905294" w:rsidRDefault="00034AD8" w:rsidP="00A049C3">
      <w:pPr>
        <w:pStyle w:val="3"/>
        <w:spacing w:before="0" w:line="240" w:lineRule="auto"/>
        <w:jc w:val="center"/>
        <w:rPr>
          <w:rFonts w:ascii="Times New Roman" w:hAnsi="Times New Roman" w:cs="Times New Roman"/>
          <w:b w:val="0"/>
          <w:color w:val="auto"/>
          <w:sz w:val="28"/>
          <w:szCs w:val="28"/>
        </w:rPr>
      </w:pPr>
      <w:bookmarkStart w:id="239" w:name="_Toc9756161"/>
      <w:r w:rsidRPr="00905294">
        <w:rPr>
          <w:rFonts w:ascii="Times New Roman" w:hAnsi="Times New Roman" w:cs="Times New Roman"/>
          <w:b w:val="0"/>
          <w:color w:val="auto"/>
          <w:sz w:val="28"/>
          <w:szCs w:val="28"/>
        </w:rPr>
        <w:t>1.2.10 Статистика отказов и восстановлений оборудования источников тепловой энергии</w:t>
      </w:r>
      <w:bookmarkEnd w:id="237"/>
      <w:bookmarkEnd w:id="239"/>
    </w:p>
    <w:p w:rsidR="005E6324" w:rsidRPr="00905294" w:rsidRDefault="005E6324" w:rsidP="00A049C3">
      <w:pPr>
        <w:spacing w:after="0" w:line="240" w:lineRule="auto"/>
        <w:ind w:firstLine="709"/>
        <w:jc w:val="both"/>
        <w:rPr>
          <w:rFonts w:ascii="Times New Roman" w:hAnsi="Times New Roman" w:cs="Times New Roman"/>
          <w:sz w:val="28"/>
          <w:szCs w:val="28"/>
        </w:rPr>
      </w:pPr>
    </w:p>
    <w:p w:rsidR="00034AD8" w:rsidRPr="00905294" w:rsidRDefault="00034A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Серьезных отказов оборудования источников тепловой энергии сотрудниками тепло</w:t>
      </w:r>
      <w:r w:rsidRPr="00905294">
        <w:rPr>
          <w:rFonts w:ascii="Times New Roman" w:hAnsi="Times New Roman" w:cs="Times New Roman"/>
          <w:sz w:val="28"/>
          <w:szCs w:val="28"/>
        </w:rPr>
        <w:softHyphen/>
        <w:t xml:space="preserve">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w:t>
      </w:r>
      <w:r w:rsidRPr="00905294">
        <w:rPr>
          <w:rFonts w:ascii="Times New Roman" w:hAnsi="Times New Roman" w:cs="Times New Roman"/>
          <w:sz w:val="28"/>
          <w:szCs w:val="28"/>
        </w:rPr>
        <w:lastRenderedPageBreak/>
        <w:t>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rsidR="005E6324" w:rsidRPr="00905294" w:rsidRDefault="005E6324" w:rsidP="00A049C3">
      <w:pPr>
        <w:spacing w:after="0" w:line="240" w:lineRule="auto"/>
        <w:ind w:firstLine="709"/>
        <w:jc w:val="both"/>
        <w:rPr>
          <w:rFonts w:ascii="Times New Roman" w:hAnsi="Times New Roman" w:cs="Times New Roman"/>
          <w:sz w:val="28"/>
          <w:szCs w:val="28"/>
        </w:rPr>
      </w:pPr>
    </w:p>
    <w:p w:rsidR="00034AD8" w:rsidRPr="00905294" w:rsidRDefault="00034AD8" w:rsidP="00A049C3">
      <w:pPr>
        <w:pStyle w:val="3"/>
        <w:spacing w:before="0" w:line="240" w:lineRule="auto"/>
        <w:jc w:val="center"/>
        <w:rPr>
          <w:rFonts w:ascii="Times New Roman" w:hAnsi="Times New Roman" w:cs="Times New Roman"/>
          <w:b w:val="0"/>
          <w:color w:val="auto"/>
          <w:sz w:val="28"/>
          <w:szCs w:val="28"/>
        </w:rPr>
      </w:pPr>
      <w:bookmarkStart w:id="240" w:name="_Toc435791252"/>
      <w:bookmarkStart w:id="241" w:name="_Toc9756162"/>
      <w:r w:rsidRPr="00905294">
        <w:rPr>
          <w:rFonts w:ascii="Times New Roman" w:hAnsi="Times New Roman" w:cs="Times New Roman"/>
          <w:b w:val="0"/>
          <w:color w:val="auto"/>
          <w:sz w:val="28"/>
          <w:szCs w:val="28"/>
        </w:rPr>
        <w:t>1.2.11 Предписания надзорных органов по запрещению дальнейшей эксплуатации источника тепловой энергии</w:t>
      </w:r>
      <w:bookmarkEnd w:id="240"/>
      <w:bookmarkEnd w:id="241"/>
    </w:p>
    <w:p w:rsidR="005E6324" w:rsidRPr="00905294" w:rsidRDefault="005E6324" w:rsidP="00A049C3">
      <w:pPr>
        <w:spacing w:after="0" w:line="240" w:lineRule="auto"/>
        <w:ind w:firstLine="709"/>
        <w:jc w:val="both"/>
        <w:rPr>
          <w:rFonts w:ascii="Times New Roman" w:hAnsi="Times New Roman" w:cs="Times New Roman"/>
          <w:sz w:val="28"/>
          <w:szCs w:val="28"/>
        </w:rPr>
      </w:pPr>
    </w:p>
    <w:p w:rsidR="00DA425E" w:rsidRPr="00905294" w:rsidRDefault="00034A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Предписания надзорных органов по запрещению дальнейшей эксплуатации источника тепловой энергии отсутствуют.</w:t>
      </w:r>
    </w:p>
    <w:p w:rsidR="00727A9C" w:rsidRPr="00905294" w:rsidRDefault="00727A9C" w:rsidP="00A049C3">
      <w:pPr>
        <w:spacing w:after="0" w:line="240" w:lineRule="auto"/>
        <w:ind w:firstLine="709"/>
        <w:jc w:val="both"/>
        <w:rPr>
          <w:rFonts w:ascii="Times New Roman" w:hAnsi="Times New Roman" w:cs="Times New Roman"/>
          <w:sz w:val="28"/>
          <w:szCs w:val="28"/>
        </w:rPr>
      </w:pPr>
    </w:p>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242" w:name="_Toc6916287"/>
      <w:bookmarkStart w:id="243" w:name="_Toc9756163"/>
      <w:r w:rsidRPr="00905294">
        <w:rPr>
          <w:rFonts w:ascii="Times New Roman" w:hAnsi="Times New Roman" w:cs="Times New Roman"/>
          <w:b w:val="0"/>
          <w:color w:val="auto"/>
          <w:sz w:val="28"/>
          <w:szCs w:val="28"/>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w:t>
      </w:r>
      <w:r w:rsidRPr="00905294">
        <w:rPr>
          <w:rFonts w:ascii="Times New Roman" w:hAnsi="Times New Roman" w:cs="Times New Roman"/>
          <w:b w:val="0"/>
          <w:color w:val="auto"/>
          <w:sz w:val="28"/>
          <w:szCs w:val="28"/>
        </w:rPr>
        <w:br/>
        <w:t>теплоснабжения потребителей</w:t>
      </w:r>
      <w:bookmarkEnd w:id="242"/>
      <w:bookmarkEnd w:id="243"/>
    </w:p>
    <w:p w:rsidR="00727A9C" w:rsidRPr="00905294" w:rsidRDefault="00727A9C" w:rsidP="00A049C3">
      <w:pPr>
        <w:spacing w:after="0" w:line="240" w:lineRule="auto"/>
        <w:jc w:val="center"/>
        <w:rPr>
          <w:rFonts w:ascii="Times New Roman" w:eastAsiaTheme="majorEastAsia" w:hAnsi="Times New Roman" w:cs="Times New Roman"/>
          <w:bCs/>
          <w:sz w:val="28"/>
          <w:szCs w:val="28"/>
        </w:rPr>
      </w:pPr>
    </w:p>
    <w:p w:rsidR="00727A9C" w:rsidRPr="00905294" w:rsidRDefault="00727A9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На территории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727A9C" w:rsidRPr="00905294" w:rsidRDefault="00727A9C" w:rsidP="00A049C3">
      <w:pPr>
        <w:spacing w:after="0" w:line="240" w:lineRule="auto"/>
        <w:rPr>
          <w:rFonts w:ascii="Times New Roman" w:hAnsi="Times New Roman" w:cs="Times New Roman"/>
          <w:sz w:val="28"/>
          <w:szCs w:val="28"/>
        </w:rPr>
      </w:pPr>
    </w:p>
    <w:p w:rsidR="00DA425E" w:rsidRPr="00905294" w:rsidRDefault="00DA425E" w:rsidP="00A049C3">
      <w:pPr>
        <w:pStyle w:val="2"/>
        <w:spacing w:before="0" w:line="240" w:lineRule="auto"/>
        <w:ind w:firstLine="709"/>
        <w:jc w:val="both"/>
        <w:rPr>
          <w:rFonts w:ascii="Times New Roman" w:hAnsi="Times New Roman" w:cs="Times New Roman"/>
          <w:b w:val="0"/>
          <w:color w:val="auto"/>
          <w:sz w:val="28"/>
          <w:szCs w:val="28"/>
        </w:rPr>
      </w:pPr>
      <w:bookmarkStart w:id="244" w:name="_Toc391732450"/>
      <w:bookmarkStart w:id="245" w:name="_Toc435791253"/>
      <w:bookmarkStart w:id="246" w:name="_Toc9756164"/>
      <w:r w:rsidRPr="00905294">
        <w:rPr>
          <w:rFonts w:ascii="Times New Roman" w:hAnsi="Times New Roman" w:cs="Times New Roman"/>
          <w:b w:val="0"/>
          <w:color w:val="auto"/>
          <w:sz w:val="28"/>
          <w:szCs w:val="28"/>
        </w:rPr>
        <w:t>Часть 3. Тепловые сети, сооружения на них и тепловые пункты</w:t>
      </w:r>
      <w:bookmarkEnd w:id="244"/>
      <w:bookmarkEnd w:id="245"/>
      <w:bookmarkEnd w:id="246"/>
    </w:p>
    <w:p w:rsidR="005E6324" w:rsidRPr="00905294" w:rsidRDefault="005E6324" w:rsidP="00A049C3">
      <w:pPr>
        <w:spacing w:after="0" w:line="240" w:lineRule="auto"/>
        <w:rPr>
          <w:sz w:val="28"/>
          <w:szCs w:val="28"/>
        </w:rPr>
      </w:pPr>
    </w:p>
    <w:p w:rsidR="005E6324"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247" w:name="_Toc5888286"/>
      <w:bookmarkStart w:id="248" w:name="_Toc6916289"/>
      <w:bookmarkStart w:id="249" w:name="_Toc9756165"/>
      <w:bookmarkStart w:id="250" w:name="_Toc435791254"/>
      <w:r w:rsidRPr="00905294">
        <w:rPr>
          <w:rFonts w:ascii="Times New Roman" w:hAnsi="Times New Roman" w:cs="Times New Roman"/>
          <w:b w:val="0"/>
          <w:color w:val="auto"/>
          <w:sz w:val="28"/>
          <w:szCs w:val="28"/>
        </w:rPr>
        <w:t>1.3.1 Описание структуры тепловых сетей от каждого источника тепловой энергии, от</w:t>
      </w:r>
      <w:bookmarkEnd w:id="247"/>
      <w:bookmarkEnd w:id="248"/>
      <w:bookmarkEnd w:id="249"/>
      <w:r w:rsidR="00927B61">
        <w:rPr>
          <w:rFonts w:ascii="Times New Roman" w:hAnsi="Times New Roman" w:cs="Times New Roman"/>
          <w:b w:val="0"/>
          <w:color w:val="auto"/>
          <w:sz w:val="28"/>
          <w:szCs w:val="28"/>
        </w:rPr>
        <w:t xml:space="preserve"> </w:t>
      </w:r>
      <w:bookmarkStart w:id="251" w:name="_Toc5888287"/>
      <w:bookmarkStart w:id="252" w:name="_Toc6916290"/>
      <w:bookmarkStart w:id="253" w:name="_Toc9756166"/>
      <w:r w:rsidRPr="00905294">
        <w:rPr>
          <w:rFonts w:ascii="Times New Roman" w:hAnsi="Times New Roman" w:cs="Times New Roman"/>
          <w:b w:val="0"/>
          <w:color w:val="auto"/>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50"/>
      <w:r w:rsidRPr="00905294">
        <w:rPr>
          <w:rFonts w:ascii="Times New Roman" w:hAnsi="Times New Roman" w:cs="Times New Roman"/>
          <w:b w:val="0"/>
          <w:color w:val="auto"/>
          <w:sz w:val="28"/>
          <w:szCs w:val="28"/>
        </w:rPr>
        <w:t xml:space="preserve"> с выделением сетей горячего водоснабжения</w:t>
      </w:r>
      <w:bookmarkEnd w:id="251"/>
      <w:bookmarkEnd w:id="252"/>
      <w:bookmarkEnd w:id="253"/>
    </w:p>
    <w:p w:rsidR="00727A9C" w:rsidRPr="00905294" w:rsidRDefault="00727A9C" w:rsidP="00A049C3">
      <w:pPr>
        <w:spacing w:after="0" w:line="240" w:lineRule="auto"/>
        <w:ind w:firstLine="709"/>
        <w:jc w:val="both"/>
        <w:rPr>
          <w:rFonts w:ascii="Times New Roman" w:hAnsi="Times New Roman" w:cs="Times New Roman"/>
          <w:sz w:val="28"/>
          <w:szCs w:val="28"/>
        </w:rPr>
      </w:pPr>
    </w:p>
    <w:p w:rsidR="001071B9" w:rsidRPr="00905294" w:rsidRDefault="001071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Тепловые сети являются зоной действия </w:t>
      </w:r>
      <w:r w:rsidR="006510BA" w:rsidRPr="00905294">
        <w:rPr>
          <w:rFonts w:ascii="Times New Roman" w:hAnsi="Times New Roman" w:cs="Times New Roman"/>
          <w:sz w:val="28"/>
          <w:szCs w:val="28"/>
        </w:rPr>
        <w:t>котельной</w:t>
      </w:r>
      <w:r w:rsidR="009232F3" w:rsidRPr="00905294">
        <w:rPr>
          <w:rFonts w:ascii="Times New Roman" w:hAnsi="Times New Roman" w:cs="Times New Roman"/>
          <w:sz w:val="28"/>
          <w:szCs w:val="28"/>
        </w:rPr>
        <w:t xml:space="preserve"> </w:t>
      </w:r>
      <w:r w:rsidR="00C845DA" w:rsidRPr="00905294">
        <w:rPr>
          <w:rFonts w:ascii="Times New Roman" w:hAnsi="Times New Roman" w:cs="Times New Roman"/>
          <w:sz w:val="28"/>
          <w:szCs w:val="28"/>
        </w:rPr>
        <w:t>ООО «</w:t>
      </w:r>
      <w:r w:rsidR="009232F3" w:rsidRPr="00905294">
        <w:rPr>
          <w:rFonts w:ascii="Times New Roman" w:eastAsia="Times New Roman" w:hAnsi="Times New Roman" w:cs="Times New Roman"/>
          <w:sz w:val="28"/>
          <w:szCs w:val="28"/>
          <w:lang w:eastAsia="ar-SA"/>
        </w:rPr>
        <w:t>Эффективная теплоэнергетика</w:t>
      </w:r>
      <w:r w:rsidR="00C845DA" w:rsidRPr="00905294">
        <w:rPr>
          <w:rFonts w:ascii="Times New Roman" w:hAnsi="Times New Roman" w:cs="Times New Roman"/>
          <w:sz w:val="28"/>
          <w:szCs w:val="28"/>
        </w:rPr>
        <w:t>»</w:t>
      </w:r>
      <w:r w:rsidRPr="00905294">
        <w:rPr>
          <w:rFonts w:ascii="Times New Roman" w:hAnsi="Times New Roman" w:cs="Times New Roman"/>
          <w:sz w:val="28"/>
          <w:szCs w:val="28"/>
        </w:rPr>
        <w:t xml:space="preserve">. Основные объекты теплоснабжения расположены на </w:t>
      </w:r>
      <w:r w:rsidR="00C26BCD" w:rsidRPr="00905294">
        <w:rPr>
          <w:rFonts w:ascii="Times New Roman" w:hAnsi="Times New Roman" w:cs="Times New Roman"/>
          <w:sz w:val="28"/>
          <w:szCs w:val="28"/>
        </w:rPr>
        <w:t xml:space="preserve">ул. </w:t>
      </w:r>
      <w:r w:rsidR="009232F3" w:rsidRPr="00905294">
        <w:rPr>
          <w:rFonts w:ascii="Times New Roman" w:hAnsi="Times New Roman" w:cs="Times New Roman"/>
          <w:sz w:val="28"/>
          <w:szCs w:val="28"/>
        </w:rPr>
        <w:t>Комсомольская, Школьная, центральная</w:t>
      </w:r>
      <w:r w:rsidRPr="00905294">
        <w:rPr>
          <w:rFonts w:ascii="Times New Roman" w:hAnsi="Times New Roman" w:cs="Times New Roman"/>
          <w:sz w:val="28"/>
          <w:szCs w:val="28"/>
        </w:rPr>
        <w:t xml:space="preserve">. Система теплоснабжения двухтрубная. Тип системы теплоснабжения – закрытый. </w:t>
      </w:r>
    </w:p>
    <w:p w:rsidR="00CC0797" w:rsidRPr="00905294" w:rsidRDefault="00CC079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Протяженность тепловых сетей </w:t>
      </w:r>
      <w:r w:rsidR="00FA60AC" w:rsidRPr="00905294">
        <w:rPr>
          <w:rFonts w:ascii="Times New Roman" w:hAnsi="Times New Roman" w:cs="Times New Roman"/>
          <w:sz w:val="28"/>
          <w:szCs w:val="28"/>
        </w:rPr>
        <w:t>в п.Трубный</w:t>
      </w:r>
      <w:r w:rsidR="00CE215C" w:rsidRPr="00905294">
        <w:rPr>
          <w:rFonts w:ascii="Times New Roman" w:hAnsi="Times New Roman" w:cs="Times New Roman"/>
          <w:sz w:val="28"/>
          <w:szCs w:val="28"/>
        </w:rPr>
        <w:t xml:space="preserve"> </w:t>
      </w:r>
      <w:r w:rsidR="00FB767D" w:rsidRPr="00905294">
        <w:rPr>
          <w:rFonts w:ascii="Times New Roman" w:hAnsi="Times New Roman" w:cs="Times New Roman"/>
          <w:sz w:val="28"/>
          <w:szCs w:val="28"/>
        </w:rPr>
        <w:t>990,5</w:t>
      </w:r>
      <w:r w:rsidR="009232F3" w:rsidRPr="00905294">
        <w:rPr>
          <w:rFonts w:ascii="Times New Roman" w:hAnsi="Times New Roman" w:cs="Times New Roman"/>
          <w:sz w:val="28"/>
          <w:szCs w:val="28"/>
        </w:rPr>
        <w:t xml:space="preserve"> </w:t>
      </w:r>
      <w:r w:rsidR="00174F75" w:rsidRPr="00905294">
        <w:rPr>
          <w:rFonts w:ascii="Times New Roman" w:hAnsi="Times New Roman" w:cs="Times New Roman"/>
          <w:sz w:val="28"/>
          <w:szCs w:val="28"/>
        </w:rPr>
        <w:t>метр</w:t>
      </w:r>
      <w:r w:rsidR="009232F3" w:rsidRPr="00905294">
        <w:rPr>
          <w:rFonts w:ascii="Times New Roman" w:hAnsi="Times New Roman" w:cs="Times New Roman"/>
          <w:sz w:val="28"/>
          <w:szCs w:val="28"/>
        </w:rPr>
        <w:t>а</w:t>
      </w:r>
      <w:r w:rsidRPr="00905294">
        <w:rPr>
          <w:rFonts w:ascii="Times New Roman" w:hAnsi="Times New Roman" w:cs="Times New Roman"/>
          <w:sz w:val="28"/>
          <w:szCs w:val="28"/>
        </w:rPr>
        <w:t>.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FA60AC" w:rsidRPr="00905294" w:rsidRDefault="00FA60A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Протяженность тепловых сетей в п.Туктубаево 52 метра.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462F38" w:rsidRPr="00905294" w:rsidRDefault="00462F38" w:rsidP="00A049C3">
      <w:pPr>
        <w:spacing w:after="0" w:line="240" w:lineRule="auto"/>
        <w:ind w:firstLine="360"/>
        <w:jc w:val="both"/>
        <w:rPr>
          <w:rFonts w:ascii="Times New Roman" w:hAnsi="Times New Roman" w:cs="Times New Roman"/>
          <w:sz w:val="28"/>
          <w:szCs w:val="28"/>
        </w:rPr>
      </w:pPr>
    </w:p>
    <w:p w:rsidR="00DA425E" w:rsidRPr="00905294" w:rsidRDefault="00DA425E" w:rsidP="00A049C3">
      <w:pPr>
        <w:pStyle w:val="3"/>
        <w:spacing w:before="0" w:line="240" w:lineRule="auto"/>
        <w:jc w:val="center"/>
        <w:rPr>
          <w:rFonts w:ascii="Times New Roman" w:hAnsi="Times New Roman" w:cs="Times New Roman"/>
          <w:b w:val="0"/>
          <w:color w:val="auto"/>
          <w:sz w:val="28"/>
          <w:szCs w:val="28"/>
        </w:rPr>
      </w:pPr>
      <w:bookmarkStart w:id="254" w:name="_Toc435791255"/>
      <w:bookmarkStart w:id="255" w:name="_Toc9756167"/>
      <w:r w:rsidRPr="00905294">
        <w:rPr>
          <w:rFonts w:ascii="Times New Roman" w:hAnsi="Times New Roman" w:cs="Times New Roman"/>
          <w:b w:val="0"/>
          <w:color w:val="auto"/>
          <w:sz w:val="28"/>
          <w:szCs w:val="28"/>
        </w:rPr>
        <w:t>1.3.2 Электронные и (или) бумажные карты (схемы) тепловых сетей в зонах действия источников тепловой энергии</w:t>
      </w:r>
      <w:bookmarkEnd w:id="254"/>
      <w:bookmarkEnd w:id="255"/>
    </w:p>
    <w:p w:rsidR="001071B9" w:rsidRPr="00905294" w:rsidRDefault="001071B9" w:rsidP="00A049C3">
      <w:pPr>
        <w:spacing w:after="0" w:line="240" w:lineRule="auto"/>
        <w:ind w:firstLine="709"/>
        <w:jc w:val="both"/>
        <w:rPr>
          <w:rFonts w:ascii="Times New Roman" w:hAnsi="Times New Roman" w:cs="Times New Roman"/>
          <w:sz w:val="28"/>
          <w:szCs w:val="28"/>
        </w:rPr>
      </w:pPr>
    </w:p>
    <w:p w:rsidR="00DA425E" w:rsidRPr="00905294" w:rsidRDefault="00DA425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Схемы тепловых сетей в зонах действия источников тепловой энергии приведены в приложении.</w:t>
      </w:r>
    </w:p>
    <w:p w:rsidR="00A830FB" w:rsidRPr="00905294" w:rsidRDefault="00A830FB" w:rsidP="00A049C3">
      <w:pPr>
        <w:spacing w:after="0" w:line="240" w:lineRule="auto"/>
        <w:ind w:firstLine="709"/>
        <w:jc w:val="both"/>
        <w:rPr>
          <w:rFonts w:ascii="Times New Roman" w:hAnsi="Times New Roman" w:cs="Times New Roman"/>
          <w:sz w:val="28"/>
          <w:szCs w:val="28"/>
        </w:rPr>
      </w:pPr>
    </w:p>
    <w:p w:rsidR="00DA425E" w:rsidRPr="00905294" w:rsidRDefault="00DA425E" w:rsidP="00A049C3">
      <w:pPr>
        <w:pStyle w:val="3"/>
        <w:spacing w:before="0" w:line="240" w:lineRule="auto"/>
        <w:jc w:val="center"/>
        <w:rPr>
          <w:rFonts w:ascii="Times New Roman" w:hAnsi="Times New Roman" w:cs="Times New Roman"/>
          <w:b w:val="0"/>
          <w:color w:val="auto"/>
          <w:sz w:val="28"/>
          <w:szCs w:val="28"/>
        </w:rPr>
      </w:pPr>
      <w:bookmarkStart w:id="256" w:name="_Toc9756168"/>
      <w:bookmarkStart w:id="257" w:name="_Toc435791256"/>
      <w:r w:rsidRPr="00905294">
        <w:rPr>
          <w:rFonts w:ascii="Times New Roman" w:hAnsi="Times New Roman" w:cs="Times New Roman"/>
          <w:b w:val="0"/>
          <w:color w:val="auto"/>
          <w:sz w:val="28"/>
          <w:szCs w:val="28"/>
        </w:rPr>
        <w:t>1.3.3 Параметры тепловых сетей, включая год начала эксплуатации, тип изоляции, тип</w:t>
      </w:r>
      <w:bookmarkStart w:id="258" w:name="_Toc9756169"/>
      <w:bookmarkEnd w:id="256"/>
      <w:r w:rsidR="00927B61">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57"/>
      <w:bookmarkEnd w:id="258"/>
    </w:p>
    <w:p w:rsidR="001071B9" w:rsidRPr="00905294" w:rsidRDefault="001071B9" w:rsidP="00A049C3">
      <w:pPr>
        <w:spacing w:after="0" w:line="240" w:lineRule="auto"/>
        <w:ind w:firstLine="709"/>
        <w:jc w:val="both"/>
        <w:rPr>
          <w:rFonts w:ascii="Times New Roman" w:hAnsi="Times New Roman" w:cs="Times New Roman"/>
          <w:sz w:val="28"/>
          <w:szCs w:val="28"/>
        </w:rPr>
      </w:pPr>
    </w:p>
    <w:p w:rsidR="00DA425E" w:rsidRPr="00905294" w:rsidRDefault="00DA425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Основно</w:t>
      </w:r>
      <w:r w:rsidR="002F66E0" w:rsidRPr="00905294">
        <w:rPr>
          <w:rFonts w:ascii="Times New Roman" w:hAnsi="Times New Roman" w:cs="Times New Roman"/>
          <w:sz w:val="28"/>
          <w:szCs w:val="28"/>
        </w:rPr>
        <w:t>й тип прокладки тепловых сетей –</w:t>
      </w:r>
      <w:r w:rsidR="00E562F5" w:rsidRPr="00905294">
        <w:rPr>
          <w:rFonts w:ascii="Times New Roman" w:hAnsi="Times New Roman" w:cs="Times New Roman"/>
          <w:sz w:val="28"/>
          <w:szCs w:val="28"/>
        </w:rPr>
        <w:t>подземная канальная</w:t>
      </w:r>
      <w:r w:rsidR="00C26BCD" w:rsidRPr="00905294">
        <w:rPr>
          <w:rFonts w:ascii="Times New Roman" w:hAnsi="Times New Roman" w:cs="Times New Roman"/>
          <w:sz w:val="28"/>
          <w:szCs w:val="28"/>
        </w:rPr>
        <w:t>.</w:t>
      </w:r>
    </w:p>
    <w:p w:rsidR="00DA425E" w:rsidRPr="00905294" w:rsidRDefault="00DA425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качестве тепловой изоляции трубопроводов тепловой сети используются </w:t>
      </w:r>
      <w:r w:rsidR="00367CCF" w:rsidRPr="00905294">
        <w:rPr>
          <w:rFonts w:ascii="Times New Roman" w:hAnsi="Times New Roman" w:cs="Times New Roman"/>
          <w:sz w:val="28"/>
          <w:szCs w:val="28"/>
        </w:rPr>
        <w:t>минеральная вата в листах, покровной слой –</w:t>
      </w:r>
      <w:r w:rsidR="001071B9" w:rsidRPr="00905294">
        <w:rPr>
          <w:rFonts w:ascii="Times New Roman" w:hAnsi="Times New Roman" w:cs="Times New Roman"/>
          <w:sz w:val="28"/>
          <w:szCs w:val="28"/>
        </w:rPr>
        <w:t xml:space="preserve"> рубероид</w:t>
      </w:r>
      <w:r w:rsidRPr="00905294">
        <w:rPr>
          <w:rFonts w:ascii="Times New Roman" w:hAnsi="Times New Roman" w:cs="Times New Roman"/>
          <w:sz w:val="28"/>
          <w:szCs w:val="28"/>
        </w:rPr>
        <w:t>. В качестве гидроизоляции используется рубероид. Степень надёжности участков зависит от года начала эксплуатации трубопровода и применяемых строительных конструкций.</w:t>
      </w:r>
    </w:p>
    <w:p w:rsidR="00DA425E" w:rsidRPr="00905294" w:rsidRDefault="00DA425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Параметры теп</w:t>
      </w:r>
      <w:r w:rsidR="003F52FB" w:rsidRPr="00905294">
        <w:rPr>
          <w:rFonts w:ascii="Times New Roman" w:hAnsi="Times New Roman" w:cs="Times New Roman"/>
          <w:sz w:val="28"/>
          <w:szCs w:val="28"/>
        </w:rPr>
        <w:t>ловых сетей приведены в таблиц</w:t>
      </w:r>
      <w:r w:rsidR="007A75C5" w:rsidRPr="00905294">
        <w:rPr>
          <w:rFonts w:ascii="Times New Roman" w:hAnsi="Times New Roman" w:cs="Times New Roman"/>
          <w:sz w:val="28"/>
          <w:szCs w:val="28"/>
        </w:rPr>
        <w:t>е</w:t>
      </w:r>
      <w:r w:rsidRPr="00905294">
        <w:rPr>
          <w:rFonts w:ascii="Times New Roman" w:hAnsi="Times New Roman" w:cs="Times New Roman"/>
          <w:sz w:val="28"/>
          <w:szCs w:val="28"/>
        </w:rPr>
        <w:t xml:space="preserve"> 2.</w:t>
      </w:r>
      <w:r w:rsidR="00E562F5" w:rsidRPr="00905294">
        <w:rPr>
          <w:rFonts w:ascii="Times New Roman" w:hAnsi="Times New Roman" w:cs="Times New Roman"/>
          <w:sz w:val="28"/>
          <w:szCs w:val="28"/>
        </w:rPr>
        <w:t>9</w:t>
      </w:r>
      <w:r w:rsidR="002F66E0" w:rsidRPr="00905294">
        <w:rPr>
          <w:rFonts w:ascii="Times New Roman" w:hAnsi="Times New Roman" w:cs="Times New Roman"/>
          <w:sz w:val="28"/>
          <w:szCs w:val="28"/>
        </w:rPr>
        <w:t>.</w:t>
      </w:r>
    </w:p>
    <w:p w:rsidR="002F66E0" w:rsidRPr="00905294" w:rsidRDefault="002F66E0" w:rsidP="00A049C3">
      <w:pPr>
        <w:spacing w:after="0" w:line="240" w:lineRule="auto"/>
        <w:ind w:firstLine="709"/>
        <w:jc w:val="both"/>
        <w:rPr>
          <w:rFonts w:ascii="Times New Roman" w:hAnsi="Times New Roman" w:cs="Times New Roman"/>
          <w:sz w:val="28"/>
          <w:szCs w:val="28"/>
        </w:rPr>
      </w:pPr>
    </w:p>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62F5" w:rsidRPr="00905294">
        <w:rPr>
          <w:rFonts w:ascii="Times New Roman" w:hAnsi="Times New Roman" w:cs="Times New Roman"/>
          <w:sz w:val="28"/>
          <w:szCs w:val="28"/>
        </w:rPr>
        <w:t>9</w:t>
      </w:r>
      <w:r w:rsidRPr="00905294">
        <w:rPr>
          <w:rFonts w:ascii="Times New Roman" w:hAnsi="Times New Roman" w:cs="Times New Roman"/>
          <w:sz w:val="28"/>
          <w:szCs w:val="28"/>
        </w:rPr>
        <w:t xml:space="preserve"> – Параметры тепловой сети</w:t>
      </w:r>
      <w:r w:rsidR="002D07DB" w:rsidRPr="00905294">
        <w:rPr>
          <w:rFonts w:ascii="Times New Roman" w:hAnsi="Times New Roman" w:cs="Times New Roman"/>
          <w:sz w:val="28"/>
          <w:szCs w:val="28"/>
        </w:rPr>
        <w:t xml:space="preserve"> </w:t>
      </w:r>
      <w:r w:rsidR="00B61123" w:rsidRPr="00905294">
        <w:rPr>
          <w:rFonts w:ascii="Times New Roman" w:hAnsi="Times New Roman" w:cs="Times New Roman"/>
          <w:sz w:val="28"/>
          <w:szCs w:val="28"/>
        </w:rPr>
        <w:t>сельской</w:t>
      </w:r>
      <w:r w:rsidR="002D07DB" w:rsidRPr="00905294">
        <w:rPr>
          <w:rFonts w:ascii="Times New Roman" w:hAnsi="Times New Roman" w:cs="Times New Roman"/>
          <w:sz w:val="28"/>
          <w:szCs w:val="28"/>
        </w:rPr>
        <w:t xml:space="preserve"> </w:t>
      </w:r>
      <w:r w:rsidR="00462F38" w:rsidRPr="00905294">
        <w:rPr>
          <w:rFonts w:ascii="Times New Roman" w:hAnsi="Times New Roman" w:cs="Times New Roman"/>
          <w:sz w:val="28"/>
          <w:szCs w:val="28"/>
        </w:rPr>
        <w:t xml:space="preserve">котельной </w:t>
      </w:r>
      <w:r w:rsidR="002D07DB" w:rsidRPr="00905294">
        <w:rPr>
          <w:rFonts w:ascii="Times New Roman" w:hAnsi="Times New Roman" w:cs="Times New Roman"/>
          <w:sz w:val="28"/>
          <w:szCs w:val="28"/>
        </w:rPr>
        <w:t>п.Трубный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584"/>
        <w:gridCol w:w="3677"/>
      </w:tblGrid>
      <w:tr w:rsidR="00905294" w:rsidRPr="00905294" w:rsidTr="00440568">
        <w:trPr>
          <w:tblHeader/>
          <w:jc w:val="center"/>
        </w:trPr>
        <w:tc>
          <w:tcPr>
            <w:tcW w:w="256" w:type="pct"/>
            <w:vAlign w:val="center"/>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п/п</w:t>
            </w:r>
          </w:p>
        </w:tc>
        <w:tc>
          <w:tcPr>
            <w:tcW w:w="2856" w:type="pct"/>
            <w:vAlign w:val="center"/>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Параметр</w:t>
            </w:r>
          </w:p>
        </w:tc>
        <w:tc>
          <w:tcPr>
            <w:tcW w:w="1888" w:type="pct"/>
            <w:vAlign w:val="center"/>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Характеристика, значение</w:t>
            </w:r>
          </w:p>
        </w:tc>
      </w:tr>
      <w:tr w:rsidR="00905294" w:rsidRPr="00905294" w:rsidTr="00440568">
        <w:trPr>
          <w:tblHeader/>
          <w:jc w:val="center"/>
        </w:trPr>
        <w:tc>
          <w:tcPr>
            <w:tcW w:w="256" w:type="pct"/>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2856" w:type="pct"/>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1888" w:type="pct"/>
            <w:vAlign w:val="center"/>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Наружный диаметр, мм</w:t>
            </w:r>
          </w:p>
        </w:tc>
        <w:tc>
          <w:tcPr>
            <w:tcW w:w="1888" w:type="pct"/>
            <w:vAlign w:val="center"/>
          </w:tcPr>
          <w:p w:rsidR="002F66E0" w:rsidRPr="00905294" w:rsidRDefault="00C0324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32-159</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Материал</w:t>
            </w:r>
          </w:p>
        </w:tc>
        <w:tc>
          <w:tcPr>
            <w:tcW w:w="1888" w:type="pct"/>
            <w:vAlign w:val="center"/>
          </w:tcPr>
          <w:p w:rsidR="002F66E0" w:rsidRPr="00905294" w:rsidRDefault="00393EF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w:t>
            </w:r>
            <w:r w:rsidR="002F66E0" w:rsidRPr="00905294">
              <w:rPr>
                <w:rFonts w:ascii="Times New Roman" w:hAnsi="Times New Roman" w:cs="Times New Roman"/>
                <w:sz w:val="28"/>
                <w:szCs w:val="28"/>
              </w:rPr>
              <w:t>таль</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Схема исполнения тепловой сети</w:t>
            </w:r>
          </w:p>
        </w:tc>
        <w:tc>
          <w:tcPr>
            <w:tcW w:w="1888" w:type="pct"/>
            <w:vAlign w:val="center"/>
          </w:tcPr>
          <w:p w:rsidR="002F66E0" w:rsidRPr="00905294" w:rsidRDefault="002F66E0" w:rsidP="00A049C3">
            <w:pPr>
              <w:spacing w:after="0" w:line="240" w:lineRule="auto"/>
              <w:ind w:left="-111" w:right="-105" w:firstLine="6"/>
              <w:jc w:val="center"/>
              <w:rPr>
                <w:rFonts w:ascii="Times New Roman" w:hAnsi="Times New Roman" w:cs="Times New Roman"/>
                <w:sz w:val="28"/>
                <w:szCs w:val="28"/>
              </w:rPr>
            </w:pPr>
            <w:r w:rsidRPr="00905294">
              <w:rPr>
                <w:rFonts w:ascii="Times New Roman" w:hAnsi="Times New Roman" w:cs="Times New Roman"/>
                <w:sz w:val="28"/>
                <w:szCs w:val="28"/>
              </w:rPr>
              <w:t>двухтрубная</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Конструкция</w:t>
            </w:r>
          </w:p>
        </w:tc>
        <w:tc>
          <w:tcPr>
            <w:tcW w:w="1888" w:type="pct"/>
            <w:vAlign w:val="center"/>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тупиковая</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Степень резервируемости</w:t>
            </w:r>
          </w:p>
        </w:tc>
        <w:tc>
          <w:tcPr>
            <w:tcW w:w="1888" w:type="pct"/>
            <w:vAlign w:val="center"/>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нерезервированная</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Количество магистральных выводов</w:t>
            </w:r>
          </w:p>
        </w:tc>
        <w:tc>
          <w:tcPr>
            <w:tcW w:w="1888" w:type="pct"/>
            <w:vAlign w:val="center"/>
          </w:tcPr>
          <w:p w:rsidR="002F66E0" w:rsidRPr="00905294" w:rsidRDefault="007A75C5"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Общая протяженность сетей, м</w:t>
            </w:r>
          </w:p>
        </w:tc>
        <w:tc>
          <w:tcPr>
            <w:tcW w:w="1888" w:type="pct"/>
            <w:vAlign w:val="center"/>
          </w:tcPr>
          <w:p w:rsidR="002F66E0" w:rsidRPr="00905294" w:rsidRDefault="00FB767D"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990,5</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Глубина заложения подземных тепловых сетей, м</w:t>
            </w:r>
          </w:p>
        </w:tc>
        <w:tc>
          <w:tcPr>
            <w:tcW w:w="1888" w:type="pct"/>
            <w:vAlign w:val="center"/>
          </w:tcPr>
          <w:p w:rsidR="002F66E0" w:rsidRPr="00905294" w:rsidRDefault="00B17C9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0,5</w:t>
            </w:r>
            <w:r w:rsidR="009232F3" w:rsidRPr="00905294">
              <w:rPr>
                <w:rFonts w:ascii="Times New Roman" w:hAnsi="Times New Roman" w:cs="Times New Roman"/>
                <w:sz w:val="28"/>
                <w:szCs w:val="28"/>
              </w:rPr>
              <w:t>-1,5</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Год начала эксплуатации</w:t>
            </w:r>
          </w:p>
        </w:tc>
        <w:tc>
          <w:tcPr>
            <w:tcW w:w="1888" w:type="pct"/>
            <w:vAlign w:val="center"/>
          </w:tcPr>
          <w:p w:rsidR="002F66E0" w:rsidRPr="00905294" w:rsidRDefault="009232F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1995-2015</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Тип изоляции</w:t>
            </w:r>
          </w:p>
        </w:tc>
        <w:tc>
          <w:tcPr>
            <w:tcW w:w="1888" w:type="pct"/>
            <w:vAlign w:val="center"/>
          </w:tcPr>
          <w:p w:rsidR="002F66E0" w:rsidRPr="00905294" w:rsidRDefault="00880CA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w:t>
            </w:r>
            <w:r w:rsidR="00807CC9" w:rsidRPr="00905294">
              <w:rPr>
                <w:rFonts w:ascii="Times New Roman" w:hAnsi="Times New Roman" w:cs="Times New Roman"/>
                <w:sz w:val="28"/>
                <w:szCs w:val="28"/>
              </w:rPr>
              <w:t>инеральная вата</w:t>
            </w:r>
          </w:p>
        </w:tc>
      </w:tr>
      <w:tr w:rsidR="00905294" w:rsidRPr="00905294" w:rsidTr="00393EF1">
        <w:trPr>
          <w:jc w:val="center"/>
        </w:trPr>
        <w:tc>
          <w:tcPr>
            <w:tcW w:w="256" w:type="pct"/>
            <w:vAlign w:val="center"/>
          </w:tcPr>
          <w:p w:rsidR="002F66E0" w:rsidRPr="00905294" w:rsidRDefault="002F66E0" w:rsidP="00A049C3">
            <w:pPr>
              <w:pStyle w:val="ad"/>
              <w:numPr>
                <w:ilvl w:val="0"/>
                <w:numId w:val="5"/>
              </w:numPr>
              <w:spacing w:after="0" w:line="240" w:lineRule="auto"/>
              <w:ind w:left="0" w:firstLine="0"/>
              <w:jc w:val="center"/>
              <w:rPr>
                <w:rFonts w:ascii="Times New Roman" w:hAnsi="Times New Roman" w:cs="Times New Roman"/>
                <w:sz w:val="28"/>
                <w:szCs w:val="28"/>
              </w:rPr>
            </w:pPr>
          </w:p>
        </w:tc>
        <w:tc>
          <w:tcPr>
            <w:tcW w:w="2856" w:type="pct"/>
            <w:vAlign w:val="center"/>
          </w:tcPr>
          <w:p w:rsidR="002F66E0" w:rsidRPr="00905294" w:rsidRDefault="002F66E0"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Тип прокладки</w:t>
            </w:r>
          </w:p>
        </w:tc>
        <w:tc>
          <w:tcPr>
            <w:tcW w:w="1888" w:type="pct"/>
            <w:vAlign w:val="center"/>
          </w:tcPr>
          <w:p w:rsidR="002F66E0" w:rsidRPr="00905294" w:rsidRDefault="009232F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подземная </w:t>
            </w:r>
            <w:r w:rsidR="00E562F5" w:rsidRPr="00905294">
              <w:rPr>
                <w:rFonts w:ascii="Times New Roman" w:hAnsi="Times New Roman" w:cs="Times New Roman"/>
                <w:sz w:val="28"/>
                <w:szCs w:val="28"/>
              </w:rPr>
              <w:t>канальная</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Характеристика грунта</w:t>
            </w:r>
          </w:p>
        </w:tc>
        <w:tc>
          <w:tcPr>
            <w:tcW w:w="1888" w:type="pct"/>
            <w:vAlign w:val="center"/>
          </w:tcPr>
          <w:p w:rsidR="002F66E0" w:rsidRPr="00905294" w:rsidRDefault="002F66E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песчано-глинистый</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Материальная характеристика, м</w:t>
            </w:r>
            <w:r w:rsidRPr="00905294">
              <w:rPr>
                <w:rFonts w:ascii="Times New Roman" w:hAnsi="Times New Roman" w:cs="Times New Roman"/>
                <w:sz w:val="28"/>
                <w:szCs w:val="28"/>
                <w:vertAlign w:val="superscript"/>
              </w:rPr>
              <w:t>2</w:t>
            </w:r>
          </w:p>
        </w:tc>
        <w:tc>
          <w:tcPr>
            <w:tcW w:w="1888" w:type="pct"/>
            <w:vAlign w:val="center"/>
          </w:tcPr>
          <w:p w:rsidR="002F66E0" w:rsidRPr="00905294" w:rsidRDefault="009232F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127,8</w:t>
            </w:r>
          </w:p>
        </w:tc>
      </w:tr>
      <w:tr w:rsidR="00905294" w:rsidRPr="00905294" w:rsidTr="00440568">
        <w:trPr>
          <w:jc w:val="center"/>
        </w:trPr>
        <w:tc>
          <w:tcPr>
            <w:tcW w:w="256" w:type="pct"/>
          </w:tcPr>
          <w:p w:rsidR="002F66E0" w:rsidRPr="00905294" w:rsidRDefault="002F66E0" w:rsidP="00A049C3">
            <w:pPr>
              <w:pStyle w:val="ad"/>
              <w:numPr>
                <w:ilvl w:val="0"/>
                <w:numId w:val="5"/>
              </w:numPr>
              <w:spacing w:after="0" w:line="240" w:lineRule="auto"/>
              <w:ind w:left="0" w:firstLine="0"/>
              <w:jc w:val="both"/>
              <w:rPr>
                <w:rFonts w:ascii="Times New Roman" w:hAnsi="Times New Roman" w:cs="Times New Roman"/>
                <w:sz w:val="28"/>
                <w:szCs w:val="28"/>
              </w:rPr>
            </w:pPr>
          </w:p>
        </w:tc>
        <w:tc>
          <w:tcPr>
            <w:tcW w:w="2856" w:type="pct"/>
          </w:tcPr>
          <w:p w:rsidR="002F66E0" w:rsidRPr="00905294" w:rsidRDefault="002F66E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Подключенная тепловая нагрузка, Гкал/ч</w:t>
            </w:r>
          </w:p>
        </w:tc>
        <w:tc>
          <w:tcPr>
            <w:tcW w:w="1888" w:type="pct"/>
            <w:vAlign w:val="center"/>
          </w:tcPr>
          <w:p w:rsidR="002F66E0" w:rsidRPr="00905294" w:rsidRDefault="009232F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B17C9A" w:rsidRPr="00905294">
              <w:rPr>
                <w:rFonts w:ascii="Times New Roman" w:hAnsi="Times New Roman" w:cs="Times New Roman"/>
                <w:sz w:val="28"/>
                <w:szCs w:val="28"/>
              </w:rPr>
              <w:t>,</w:t>
            </w:r>
            <w:r w:rsidR="00C03247" w:rsidRPr="00905294">
              <w:rPr>
                <w:rFonts w:ascii="Times New Roman" w:hAnsi="Times New Roman" w:cs="Times New Roman"/>
                <w:sz w:val="28"/>
                <w:szCs w:val="28"/>
              </w:rPr>
              <w:t>1</w:t>
            </w:r>
            <w:r w:rsidRPr="00905294">
              <w:rPr>
                <w:rFonts w:ascii="Times New Roman" w:hAnsi="Times New Roman" w:cs="Times New Roman"/>
                <w:sz w:val="28"/>
                <w:szCs w:val="28"/>
              </w:rPr>
              <w:t>07</w:t>
            </w:r>
          </w:p>
        </w:tc>
      </w:tr>
    </w:tbl>
    <w:p w:rsidR="003D753E" w:rsidRPr="00905294" w:rsidRDefault="003D753E" w:rsidP="00A049C3">
      <w:pPr>
        <w:spacing w:after="0" w:line="240" w:lineRule="auto"/>
        <w:jc w:val="both"/>
        <w:rPr>
          <w:rFonts w:ascii="Times New Roman" w:hAnsi="Times New Roman" w:cs="Times New Roman"/>
          <w:sz w:val="28"/>
          <w:szCs w:val="28"/>
        </w:rPr>
      </w:pPr>
    </w:p>
    <w:p w:rsidR="003C7342" w:rsidRPr="00905294" w:rsidRDefault="003C734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Техническая характеристика тепловых сетей </w:t>
      </w:r>
      <w:r w:rsidR="002D07DB" w:rsidRPr="00905294">
        <w:rPr>
          <w:rFonts w:ascii="Times New Roman" w:hAnsi="Times New Roman" w:cs="Times New Roman"/>
          <w:sz w:val="28"/>
          <w:szCs w:val="28"/>
        </w:rPr>
        <w:t>п.Трубный</w:t>
      </w:r>
      <w:r w:rsidRPr="00905294">
        <w:rPr>
          <w:rFonts w:ascii="Times New Roman" w:hAnsi="Times New Roman" w:cs="Times New Roman"/>
          <w:sz w:val="28"/>
          <w:szCs w:val="28"/>
        </w:rPr>
        <w:t xml:space="preserve"> приведена в таблиц</w:t>
      </w:r>
      <w:r w:rsidR="006B147C" w:rsidRPr="00905294">
        <w:rPr>
          <w:rFonts w:ascii="Times New Roman" w:hAnsi="Times New Roman" w:cs="Times New Roman"/>
          <w:sz w:val="28"/>
          <w:szCs w:val="28"/>
        </w:rPr>
        <w:t xml:space="preserve">ах </w:t>
      </w:r>
      <w:r w:rsidRPr="00905294">
        <w:rPr>
          <w:rFonts w:ascii="Times New Roman" w:hAnsi="Times New Roman" w:cs="Times New Roman"/>
          <w:sz w:val="28"/>
          <w:szCs w:val="28"/>
        </w:rPr>
        <w:t>2.</w:t>
      </w:r>
      <w:r w:rsidR="00265BF7" w:rsidRPr="00905294">
        <w:rPr>
          <w:rFonts w:ascii="Times New Roman" w:hAnsi="Times New Roman" w:cs="Times New Roman"/>
          <w:sz w:val="28"/>
          <w:szCs w:val="28"/>
        </w:rPr>
        <w:t>1</w:t>
      </w:r>
      <w:r w:rsidR="00E562F5" w:rsidRPr="00905294">
        <w:rPr>
          <w:rFonts w:ascii="Times New Roman" w:hAnsi="Times New Roman" w:cs="Times New Roman"/>
          <w:sz w:val="28"/>
          <w:szCs w:val="28"/>
        </w:rPr>
        <w:t>0</w:t>
      </w:r>
      <w:r w:rsidRPr="00905294">
        <w:rPr>
          <w:rFonts w:ascii="Times New Roman" w:hAnsi="Times New Roman" w:cs="Times New Roman"/>
          <w:sz w:val="28"/>
          <w:szCs w:val="28"/>
        </w:rPr>
        <w:t>.</w:t>
      </w:r>
    </w:p>
    <w:p w:rsidR="00E562F5" w:rsidRPr="00905294" w:rsidRDefault="00E562F5" w:rsidP="00A049C3">
      <w:pPr>
        <w:spacing w:after="0" w:line="240" w:lineRule="auto"/>
        <w:ind w:firstLine="709"/>
        <w:jc w:val="both"/>
        <w:rPr>
          <w:rFonts w:ascii="Times New Roman" w:hAnsi="Times New Roman" w:cs="Times New Roman"/>
          <w:sz w:val="28"/>
          <w:szCs w:val="28"/>
        </w:rPr>
      </w:pPr>
    </w:p>
    <w:p w:rsidR="003C7342" w:rsidRPr="00905294" w:rsidRDefault="003C7342"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5785" w:rsidRPr="00905294">
        <w:rPr>
          <w:rFonts w:ascii="Times New Roman" w:hAnsi="Times New Roman" w:cs="Times New Roman"/>
          <w:sz w:val="28"/>
          <w:szCs w:val="28"/>
        </w:rPr>
        <w:t>1</w:t>
      </w:r>
      <w:r w:rsidR="00E562F5" w:rsidRPr="00905294">
        <w:rPr>
          <w:rFonts w:ascii="Times New Roman" w:hAnsi="Times New Roman" w:cs="Times New Roman"/>
          <w:sz w:val="28"/>
          <w:szCs w:val="28"/>
        </w:rPr>
        <w:t>0</w:t>
      </w:r>
      <w:r w:rsidRPr="00905294">
        <w:rPr>
          <w:rFonts w:ascii="Times New Roman" w:hAnsi="Times New Roman" w:cs="Times New Roman"/>
          <w:sz w:val="28"/>
          <w:szCs w:val="28"/>
        </w:rPr>
        <w:t xml:space="preserve"> – Параметры </w:t>
      </w:r>
      <w:r w:rsidR="008537F0" w:rsidRPr="00905294">
        <w:rPr>
          <w:rFonts w:ascii="Times New Roman" w:hAnsi="Times New Roman" w:cs="Times New Roman"/>
          <w:sz w:val="28"/>
          <w:szCs w:val="28"/>
        </w:rPr>
        <w:t>тепловых сетей</w:t>
      </w:r>
      <w:r w:rsidR="00FB767D" w:rsidRPr="00905294">
        <w:rPr>
          <w:rFonts w:ascii="Times New Roman" w:hAnsi="Times New Roman" w:cs="Times New Roman"/>
          <w:sz w:val="28"/>
          <w:szCs w:val="28"/>
        </w:rPr>
        <w:t xml:space="preserve"> </w:t>
      </w:r>
      <w:r w:rsidR="00B61123" w:rsidRPr="00905294">
        <w:rPr>
          <w:rFonts w:ascii="Times New Roman" w:hAnsi="Times New Roman" w:cs="Times New Roman"/>
          <w:sz w:val="28"/>
          <w:szCs w:val="28"/>
        </w:rPr>
        <w:t>сельской</w:t>
      </w:r>
      <w:r w:rsidR="00FB767D" w:rsidRPr="00905294">
        <w:rPr>
          <w:rFonts w:ascii="Times New Roman" w:hAnsi="Times New Roman" w:cs="Times New Roman"/>
          <w:sz w:val="28"/>
          <w:szCs w:val="28"/>
        </w:rPr>
        <w:t xml:space="preserve"> </w:t>
      </w:r>
      <w:r w:rsidR="003D753E" w:rsidRPr="00905294">
        <w:rPr>
          <w:rFonts w:ascii="Times New Roman" w:hAnsi="Times New Roman" w:cs="Times New Roman"/>
          <w:sz w:val="28"/>
          <w:szCs w:val="28"/>
        </w:rPr>
        <w:t xml:space="preserve">котельной </w:t>
      </w:r>
      <w:r w:rsidR="00FB767D" w:rsidRPr="00905294">
        <w:rPr>
          <w:rFonts w:ascii="Times New Roman" w:hAnsi="Times New Roman" w:cs="Times New Roman"/>
          <w:sz w:val="28"/>
          <w:szCs w:val="28"/>
        </w:rPr>
        <w:t>п.Трубный</w:t>
      </w:r>
    </w:p>
    <w:tbl>
      <w:tblPr>
        <w:tblW w:w="9786" w:type="dxa"/>
        <w:tblLayout w:type="fixed"/>
        <w:tblCellMar>
          <w:left w:w="0" w:type="dxa"/>
          <w:right w:w="0" w:type="dxa"/>
        </w:tblCellMar>
        <w:tblLook w:val="0000"/>
      </w:tblPr>
      <w:tblGrid>
        <w:gridCol w:w="2557"/>
        <w:gridCol w:w="1984"/>
        <w:gridCol w:w="1843"/>
        <w:gridCol w:w="2410"/>
        <w:gridCol w:w="992"/>
      </w:tblGrid>
      <w:tr w:rsidR="00905294" w:rsidRPr="00905294" w:rsidTr="00927B61">
        <w:trPr>
          <w:trHeight w:val="660"/>
          <w:tblHeader/>
        </w:trPr>
        <w:tc>
          <w:tcPr>
            <w:tcW w:w="2557" w:type="dxa"/>
            <w:tcBorders>
              <w:top w:val="single" w:sz="4" w:space="0" w:color="auto"/>
              <w:left w:val="single" w:sz="4" w:space="0" w:color="auto"/>
              <w:bottom w:val="nil"/>
              <w:right w:val="nil"/>
            </w:tcBorders>
            <w:shd w:val="clear" w:color="auto" w:fill="FFFFFF"/>
            <w:vAlign w:val="center"/>
          </w:tcPr>
          <w:p w:rsidR="008537F0" w:rsidRPr="00905294" w:rsidRDefault="008537F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 участка</w:t>
            </w:r>
          </w:p>
        </w:tc>
        <w:tc>
          <w:tcPr>
            <w:tcW w:w="1984" w:type="dxa"/>
            <w:tcBorders>
              <w:top w:val="single" w:sz="4" w:space="0" w:color="auto"/>
              <w:left w:val="single" w:sz="4" w:space="0" w:color="auto"/>
              <w:bottom w:val="nil"/>
              <w:right w:val="nil"/>
            </w:tcBorders>
            <w:shd w:val="clear" w:color="auto" w:fill="FFFFFF"/>
            <w:vAlign w:val="center"/>
          </w:tcPr>
          <w:p w:rsidR="008537F0" w:rsidRPr="00905294" w:rsidRDefault="003D753E"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Внешний</w:t>
            </w:r>
            <w:r w:rsidR="008537F0" w:rsidRPr="00905294">
              <w:rPr>
                <w:rFonts w:ascii="Times New Roman" w:hAnsi="Times New Roman" w:cs="Times New Roman"/>
                <w:sz w:val="28"/>
                <w:szCs w:val="28"/>
              </w:rPr>
              <w:t xml:space="preserve"> диаметр тру</w:t>
            </w:r>
            <w:r w:rsidR="008537F0" w:rsidRPr="00905294">
              <w:rPr>
                <w:rFonts w:ascii="Times New Roman" w:hAnsi="Times New Roman" w:cs="Times New Roman"/>
                <w:sz w:val="28"/>
                <w:szCs w:val="28"/>
              </w:rPr>
              <w:softHyphen/>
              <w:t xml:space="preserve">бопроводов на участке </w:t>
            </w:r>
            <w:r w:rsidR="008537F0" w:rsidRPr="00905294">
              <w:rPr>
                <w:rFonts w:ascii="Times New Roman" w:hAnsi="Times New Roman" w:cs="Times New Roman"/>
                <w:sz w:val="28"/>
                <w:szCs w:val="28"/>
                <w:lang w:val="en-US" w:eastAsia="en-US"/>
              </w:rPr>
              <w:t>D</w:t>
            </w:r>
            <w:r w:rsidR="008537F0" w:rsidRPr="00905294">
              <w:rPr>
                <w:rFonts w:ascii="Times New Roman" w:hAnsi="Times New Roman" w:cs="Times New Roman"/>
                <w:sz w:val="28"/>
                <w:szCs w:val="28"/>
                <w:lang w:eastAsia="en-US"/>
              </w:rPr>
              <w:t xml:space="preserve">, </w:t>
            </w:r>
            <w:r w:rsidR="008537F0" w:rsidRPr="00905294">
              <w:rPr>
                <w:rFonts w:ascii="Times New Roman" w:hAnsi="Times New Roman" w:cs="Times New Roman"/>
                <w:sz w:val="28"/>
                <w:szCs w:val="28"/>
              </w:rPr>
              <w:t>мм</w:t>
            </w:r>
          </w:p>
        </w:tc>
        <w:tc>
          <w:tcPr>
            <w:tcW w:w="1843" w:type="dxa"/>
            <w:tcBorders>
              <w:top w:val="single" w:sz="4" w:space="0" w:color="auto"/>
              <w:left w:val="single" w:sz="4" w:space="0" w:color="auto"/>
              <w:bottom w:val="nil"/>
              <w:right w:val="nil"/>
            </w:tcBorders>
            <w:shd w:val="clear" w:color="auto" w:fill="FFFFFF"/>
            <w:vAlign w:val="center"/>
          </w:tcPr>
          <w:p w:rsidR="008537F0" w:rsidRPr="00905294" w:rsidRDefault="008537F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Длина участка (в двухтрубном исчис</w:t>
            </w:r>
            <w:r w:rsidRPr="00905294">
              <w:rPr>
                <w:rFonts w:ascii="Times New Roman" w:hAnsi="Times New Roman" w:cs="Times New Roman"/>
                <w:sz w:val="28"/>
                <w:szCs w:val="28"/>
              </w:rPr>
              <w:softHyphen/>
              <w:t xml:space="preserve">лении) </w:t>
            </w:r>
            <w:r w:rsidRPr="00905294">
              <w:rPr>
                <w:rFonts w:ascii="Times New Roman" w:hAnsi="Times New Roman" w:cs="Times New Roman"/>
                <w:sz w:val="28"/>
                <w:szCs w:val="28"/>
                <w:lang w:val="en-US" w:eastAsia="en-US"/>
              </w:rPr>
              <w:t>L</w:t>
            </w:r>
            <w:r w:rsidRPr="00905294">
              <w:rPr>
                <w:rFonts w:ascii="Times New Roman" w:hAnsi="Times New Roman" w:cs="Times New Roman"/>
                <w:sz w:val="28"/>
                <w:szCs w:val="28"/>
                <w:lang w:eastAsia="en-US"/>
              </w:rPr>
              <w:t xml:space="preserve">, </w:t>
            </w:r>
            <w:r w:rsidRPr="00905294">
              <w:rPr>
                <w:rFonts w:ascii="Times New Roman" w:hAnsi="Times New Roman" w:cs="Times New Roman"/>
                <w:sz w:val="28"/>
                <w:szCs w:val="28"/>
              </w:rPr>
              <w:t>м</w:t>
            </w:r>
          </w:p>
        </w:tc>
        <w:tc>
          <w:tcPr>
            <w:tcW w:w="2410" w:type="dxa"/>
            <w:tcBorders>
              <w:top w:val="single" w:sz="4" w:space="0" w:color="auto"/>
              <w:left w:val="single" w:sz="4" w:space="0" w:color="auto"/>
              <w:bottom w:val="single" w:sz="4" w:space="0" w:color="auto"/>
              <w:right w:val="nil"/>
            </w:tcBorders>
            <w:shd w:val="clear" w:color="auto" w:fill="FFFFFF"/>
            <w:vAlign w:val="center"/>
          </w:tcPr>
          <w:p w:rsidR="008537F0" w:rsidRPr="00905294" w:rsidRDefault="008537F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Тип про</w:t>
            </w:r>
            <w:r w:rsidRPr="00905294">
              <w:rPr>
                <w:rFonts w:ascii="Times New Roman" w:hAnsi="Times New Roman" w:cs="Times New Roman"/>
                <w:sz w:val="28"/>
                <w:szCs w:val="28"/>
              </w:rPr>
              <w:softHyphen/>
              <w:t>кладки</w:t>
            </w:r>
          </w:p>
        </w:tc>
        <w:tc>
          <w:tcPr>
            <w:tcW w:w="992" w:type="dxa"/>
            <w:tcBorders>
              <w:top w:val="single" w:sz="4" w:space="0" w:color="auto"/>
              <w:left w:val="single" w:sz="4" w:space="0" w:color="auto"/>
              <w:bottom w:val="nil"/>
              <w:right w:val="single" w:sz="4" w:space="0" w:color="auto"/>
            </w:tcBorders>
            <w:shd w:val="clear" w:color="auto" w:fill="FFFFFF"/>
            <w:vAlign w:val="center"/>
          </w:tcPr>
          <w:p w:rsidR="008537F0" w:rsidRPr="00905294" w:rsidRDefault="008537F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Матери</w:t>
            </w:r>
            <w:r w:rsidRPr="00905294">
              <w:rPr>
                <w:rFonts w:ascii="Times New Roman" w:hAnsi="Times New Roman" w:cs="Times New Roman"/>
                <w:sz w:val="28"/>
                <w:szCs w:val="28"/>
              </w:rPr>
              <w:softHyphen/>
              <w:t>альная</w:t>
            </w:r>
          </w:p>
          <w:p w:rsidR="008537F0" w:rsidRPr="00905294" w:rsidRDefault="00C0324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характерис-</w:t>
            </w:r>
            <w:r w:rsidR="008537F0" w:rsidRPr="00905294">
              <w:rPr>
                <w:rFonts w:ascii="Times New Roman" w:hAnsi="Times New Roman" w:cs="Times New Roman"/>
                <w:sz w:val="28"/>
                <w:szCs w:val="28"/>
              </w:rPr>
              <w:t>тика, м</w:t>
            </w:r>
            <w:r w:rsidR="008537F0" w:rsidRPr="00905294">
              <w:rPr>
                <w:rFonts w:ascii="Times New Roman" w:hAnsi="Times New Roman" w:cs="Times New Roman"/>
                <w:sz w:val="28"/>
                <w:szCs w:val="28"/>
                <w:vertAlign w:val="superscript"/>
              </w:rPr>
              <w:t>2</w:t>
            </w:r>
          </w:p>
        </w:tc>
      </w:tr>
      <w:tr w:rsidR="00905294" w:rsidRPr="00905294" w:rsidTr="00927B61">
        <w:trPr>
          <w:trHeight w:val="326"/>
          <w:tblHeader/>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lastRenderedPageBreak/>
              <w:t>ТК 1-2</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159</w:t>
            </w:r>
          </w:p>
        </w:tc>
        <w:tc>
          <w:tcPr>
            <w:tcW w:w="1843"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84</w:t>
            </w:r>
          </w:p>
        </w:tc>
        <w:tc>
          <w:tcPr>
            <w:tcW w:w="2410" w:type="dxa"/>
            <w:tcBorders>
              <w:top w:val="single" w:sz="4" w:space="0" w:color="auto"/>
              <w:left w:val="single" w:sz="4" w:space="0" w:color="auto"/>
              <w:bottom w:val="single" w:sz="4" w:space="0" w:color="auto"/>
              <w:right w:val="nil"/>
            </w:tcBorders>
            <w:shd w:val="clear" w:color="auto" w:fill="FFFFFF"/>
            <w:vAlign w:val="center"/>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13,4</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2-3</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159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21,5</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3,4</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3-4</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200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93</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18,6</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4-5</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159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172</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27,3</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5-6</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110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50</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5,5</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6-7</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110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71</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7,8</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7-8</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89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30</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2,7</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8-9</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89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99</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8,8</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9-10</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89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134</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11,9</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5-11</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89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74,5</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канальная/надземная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6,6</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2-12</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159</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98</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15,6</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12-13</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110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40</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4,4</w:t>
            </w:r>
          </w:p>
        </w:tc>
      </w:tr>
      <w:tr w:rsidR="00905294" w:rsidRPr="00905294" w:rsidTr="00927B61">
        <w:trPr>
          <w:trHeight w:val="326"/>
        </w:trPr>
        <w:tc>
          <w:tcPr>
            <w:tcW w:w="2557"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ТК 13-14</w:t>
            </w:r>
          </w:p>
        </w:tc>
        <w:tc>
          <w:tcPr>
            <w:tcW w:w="1984" w:type="dxa"/>
            <w:tcBorders>
              <w:top w:val="single" w:sz="4" w:space="0" w:color="auto"/>
              <w:left w:val="single" w:sz="4" w:space="0" w:color="auto"/>
              <w:bottom w:val="nil"/>
              <w:right w:val="nil"/>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76</w:t>
            </w:r>
          </w:p>
        </w:tc>
        <w:tc>
          <w:tcPr>
            <w:tcW w:w="1843" w:type="dxa"/>
            <w:tcBorders>
              <w:top w:val="single" w:sz="4" w:space="0" w:color="auto"/>
              <w:left w:val="single" w:sz="4" w:space="0" w:color="auto"/>
              <w:bottom w:val="nil"/>
              <w:right w:val="single" w:sz="4" w:space="0" w:color="auto"/>
            </w:tcBorders>
            <w:shd w:val="clear" w:color="auto" w:fill="FFFFFF"/>
            <w:vAlign w:val="center"/>
          </w:tcPr>
          <w:p w:rsidR="00FB767D" w:rsidRPr="00905294" w:rsidRDefault="00FB767D" w:rsidP="00A049C3">
            <w:pPr>
              <w:spacing w:after="0" w:line="240" w:lineRule="auto"/>
              <w:jc w:val="center"/>
              <w:rPr>
                <w:sz w:val="28"/>
                <w:szCs w:val="28"/>
              </w:rPr>
            </w:pPr>
            <w:r w:rsidRPr="00905294">
              <w:rPr>
                <w:sz w:val="28"/>
                <w:szCs w:val="28"/>
              </w:rPr>
              <w:t>23,5</w:t>
            </w:r>
          </w:p>
        </w:tc>
        <w:tc>
          <w:tcPr>
            <w:tcW w:w="2410" w:type="dxa"/>
            <w:tcBorders>
              <w:top w:val="single" w:sz="4" w:space="0" w:color="auto"/>
              <w:left w:val="single" w:sz="4" w:space="0" w:color="auto"/>
              <w:right w:val="single" w:sz="4" w:space="0" w:color="auto"/>
            </w:tcBorders>
            <w:shd w:val="clear" w:color="auto" w:fill="FFFFFF"/>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подземная канальная</w:t>
            </w:r>
          </w:p>
        </w:tc>
        <w:tc>
          <w:tcPr>
            <w:tcW w:w="992" w:type="dxa"/>
            <w:tcBorders>
              <w:top w:val="single" w:sz="4" w:space="0" w:color="auto"/>
              <w:left w:val="single" w:sz="4" w:space="0" w:color="auto"/>
              <w:bottom w:val="nil"/>
              <w:right w:val="single" w:sz="4" w:space="0" w:color="auto"/>
            </w:tcBorders>
            <w:shd w:val="clear" w:color="auto" w:fill="FFFFFF"/>
            <w:vAlign w:val="bottom"/>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w:t>
            </w:r>
          </w:p>
        </w:tc>
      </w:tr>
      <w:tr w:rsidR="00905294" w:rsidRPr="00905294" w:rsidTr="00927B61">
        <w:trPr>
          <w:trHeight w:val="576"/>
        </w:trPr>
        <w:tc>
          <w:tcPr>
            <w:tcW w:w="2557" w:type="dxa"/>
            <w:tcBorders>
              <w:top w:val="single" w:sz="4" w:space="0" w:color="auto"/>
              <w:left w:val="single" w:sz="4" w:space="0" w:color="auto"/>
              <w:bottom w:val="single" w:sz="4" w:space="0" w:color="auto"/>
              <w:right w:val="nil"/>
            </w:tcBorders>
            <w:shd w:val="clear" w:color="auto" w:fill="FFFFFF"/>
            <w:vAlign w:val="center"/>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Итого в 2х-трубном исчисле</w:t>
            </w:r>
            <w:r w:rsidRPr="00905294">
              <w:rPr>
                <w:rFonts w:ascii="Times New Roman" w:hAnsi="Times New Roman" w:cs="Times New Roman"/>
                <w:sz w:val="28"/>
                <w:szCs w:val="28"/>
              </w:rPr>
              <w:softHyphen/>
              <w:t>нии</w:t>
            </w:r>
          </w:p>
        </w:tc>
        <w:tc>
          <w:tcPr>
            <w:tcW w:w="1984" w:type="dxa"/>
            <w:tcBorders>
              <w:top w:val="single" w:sz="4" w:space="0" w:color="auto"/>
              <w:left w:val="single" w:sz="4" w:space="0" w:color="auto"/>
              <w:bottom w:val="single" w:sz="4" w:space="0" w:color="auto"/>
              <w:right w:val="nil"/>
            </w:tcBorders>
            <w:shd w:val="clear" w:color="auto" w:fill="FFFFFF"/>
            <w:vAlign w:val="center"/>
          </w:tcPr>
          <w:p w:rsidR="00FB767D" w:rsidRPr="00905294" w:rsidRDefault="00FB767D" w:rsidP="00A049C3">
            <w:pPr>
              <w:spacing w:after="0" w:line="240" w:lineRule="auto"/>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990,5</w:t>
            </w:r>
          </w:p>
        </w:tc>
        <w:tc>
          <w:tcPr>
            <w:tcW w:w="2410" w:type="dxa"/>
            <w:tcBorders>
              <w:top w:val="single" w:sz="4" w:space="0" w:color="auto"/>
              <w:left w:val="single" w:sz="4" w:space="0" w:color="auto"/>
              <w:bottom w:val="single" w:sz="4" w:space="0" w:color="auto"/>
              <w:right w:val="nil"/>
            </w:tcBorders>
            <w:shd w:val="clear" w:color="auto" w:fill="FFFFFF"/>
            <w:vAlign w:val="center"/>
          </w:tcPr>
          <w:p w:rsidR="00FB767D" w:rsidRPr="00905294" w:rsidRDefault="00FB767D" w:rsidP="00A049C3">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B767D" w:rsidRPr="00905294" w:rsidRDefault="00FB767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127,8</w:t>
            </w:r>
          </w:p>
        </w:tc>
      </w:tr>
    </w:tbl>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259" w:name="_Toc435791257"/>
    </w:p>
    <w:p w:rsidR="00A830FB" w:rsidRPr="00905294" w:rsidRDefault="00A830FB" w:rsidP="00A049C3">
      <w:pPr>
        <w:pStyle w:val="3"/>
        <w:spacing w:before="0" w:line="240" w:lineRule="auto"/>
        <w:jc w:val="center"/>
        <w:rPr>
          <w:rFonts w:ascii="Times New Roman" w:hAnsi="Times New Roman" w:cs="Times New Roman"/>
          <w:b w:val="0"/>
          <w:color w:val="auto"/>
          <w:sz w:val="28"/>
          <w:szCs w:val="28"/>
        </w:rPr>
      </w:pPr>
      <w:bookmarkStart w:id="260" w:name="_Toc9756170"/>
      <w:r w:rsidRPr="00905294">
        <w:rPr>
          <w:rFonts w:ascii="Times New Roman" w:hAnsi="Times New Roman" w:cs="Times New Roman"/>
          <w:b w:val="0"/>
          <w:color w:val="auto"/>
          <w:sz w:val="28"/>
          <w:szCs w:val="28"/>
        </w:rPr>
        <w:t>1.3.4 Описание типов и количества секционирующей и регулирующей арматуры на тепловых сетях</w:t>
      </w:r>
      <w:bookmarkEnd w:id="259"/>
      <w:bookmarkEnd w:id="260"/>
    </w:p>
    <w:p w:rsidR="00E96D89" w:rsidRPr="00905294" w:rsidRDefault="00E96D89" w:rsidP="00A049C3">
      <w:pPr>
        <w:spacing w:after="0" w:line="240" w:lineRule="auto"/>
        <w:ind w:firstLine="709"/>
        <w:jc w:val="both"/>
        <w:rPr>
          <w:rFonts w:ascii="Times New Roman" w:hAnsi="Times New Roman" w:cs="Times New Roman"/>
          <w:sz w:val="28"/>
          <w:szCs w:val="28"/>
        </w:rPr>
      </w:pPr>
    </w:p>
    <w:p w:rsidR="006E4FFD"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На трубопроводах, проложенных как надземным, так и подземным способом установ</w:t>
      </w:r>
      <w:r w:rsidRPr="00905294">
        <w:rPr>
          <w:rFonts w:ascii="Times New Roman" w:hAnsi="Times New Roman" w:cs="Times New Roman"/>
          <w:sz w:val="28"/>
          <w:szCs w:val="28"/>
        </w:rPr>
        <w:softHyphen/>
        <w:t>лена необходимая стальная и чугунная запорная арматура для секционирования тепловых се</w:t>
      </w:r>
      <w:r w:rsidRPr="00905294">
        <w:rPr>
          <w:rFonts w:ascii="Times New Roman" w:hAnsi="Times New Roman" w:cs="Times New Roman"/>
          <w:sz w:val="28"/>
          <w:szCs w:val="28"/>
        </w:rPr>
        <w:softHyphen/>
        <w:t>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w:t>
      </w:r>
      <w:r w:rsidRPr="00905294">
        <w:rPr>
          <w:rFonts w:ascii="Times New Roman" w:hAnsi="Times New Roman" w:cs="Times New Roman"/>
          <w:sz w:val="28"/>
          <w:szCs w:val="28"/>
        </w:rPr>
        <w:softHyphen/>
        <w:t>гии.</w:t>
      </w:r>
    </w:p>
    <w:p w:rsidR="00FB767D"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Электроприводы на запорно-регулирующей арматуре не установлены.</w:t>
      </w:r>
    </w:p>
    <w:tbl>
      <w:tblPr>
        <w:tblStyle w:val="aa"/>
        <w:tblW w:w="9781" w:type="dxa"/>
        <w:tblInd w:w="108" w:type="dxa"/>
        <w:tblLook w:val="04A0"/>
      </w:tblPr>
      <w:tblGrid>
        <w:gridCol w:w="852"/>
        <w:gridCol w:w="2268"/>
        <w:gridCol w:w="2076"/>
        <w:gridCol w:w="2318"/>
        <w:gridCol w:w="2267"/>
      </w:tblGrid>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 ТК</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Диаметр магистрали, мм</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Зап. арматура  на магистрали</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Диаметр ответвления</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Зап. арматура  на ответвлении</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159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Дисковые затворы</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2</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159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159</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 xml:space="preserve">Дисковые </w:t>
            </w:r>
            <w:r w:rsidRPr="00927B61">
              <w:rPr>
                <w:rFonts w:ascii="Times New Roman" w:hAnsi="Times New Roman" w:cs="Times New Roman"/>
                <w:sz w:val="28"/>
                <w:szCs w:val="28"/>
              </w:rPr>
              <w:lastRenderedPageBreak/>
              <w:t>затворы</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lastRenderedPageBreak/>
              <w:t>3</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159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50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Дисковые затворы</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4</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159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Чугунные задвижки</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100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Чугунные задвижки</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5</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110</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Чугунные задвижки</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110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Чугунные задвижки</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6</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110</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50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Шаровые краны</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7</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110</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Дисковые затворы</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40, 25</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Шаровые краны</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8</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89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25</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Шаровые краны</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9</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89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50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Дисковые затворы</w:t>
            </w:r>
          </w:p>
        </w:tc>
      </w:tr>
      <w:tr w:rsidR="00905294" w:rsidRPr="00905294" w:rsidTr="002D07DB">
        <w:trPr>
          <w:trHeight w:val="70"/>
        </w:trPr>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10</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89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50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Дисковые затворы</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11</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89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70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Чугунные задвижки</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12</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159</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80,80,110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Шаровые краны</w:t>
            </w:r>
          </w:p>
        </w:tc>
      </w:tr>
      <w:tr w:rsidR="00905294"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13</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110</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63</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Шаровые краны</w:t>
            </w:r>
          </w:p>
        </w:tc>
      </w:tr>
      <w:tr w:rsidR="00FB767D" w:rsidRPr="00905294" w:rsidTr="002D07DB">
        <w:tc>
          <w:tcPr>
            <w:tcW w:w="852"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14</w:t>
            </w:r>
          </w:p>
        </w:tc>
        <w:tc>
          <w:tcPr>
            <w:tcW w:w="226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76</w:t>
            </w:r>
          </w:p>
        </w:tc>
        <w:tc>
          <w:tcPr>
            <w:tcW w:w="2076"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w:t>
            </w:r>
          </w:p>
        </w:tc>
        <w:tc>
          <w:tcPr>
            <w:tcW w:w="2318" w:type="dxa"/>
            <w:vAlign w:val="center"/>
          </w:tcPr>
          <w:p w:rsidR="00FB767D" w:rsidRPr="00927B61" w:rsidRDefault="00FB767D" w:rsidP="00A049C3">
            <w:pPr>
              <w:jc w:val="center"/>
              <w:rPr>
                <w:rFonts w:ascii="Times New Roman" w:hAnsi="Times New Roman" w:cs="Times New Roman"/>
                <w:sz w:val="28"/>
                <w:szCs w:val="28"/>
              </w:rPr>
            </w:pPr>
            <w:r w:rsidRPr="00927B61">
              <w:rPr>
                <w:rFonts w:ascii="Times New Roman" w:hAnsi="Times New Roman" w:cs="Times New Roman"/>
                <w:sz w:val="28"/>
                <w:szCs w:val="28"/>
              </w:rPr>
              <w:t>50</w:t>
            </w:r>
          </w:p>
        </w:tc>
        <w:tc>
          <w:tcPr>
            <w:tcW w:w="2267" w:type="dxa"/>
          </w:tcPr>
          <w:p w:rsidR="00FB767D" w:rsidRPr="00927B61" w:rsidRDefault="00FB767D" w:rsidP="00A049C3">
            <w:pPr>
              <w:rPr>
                <w:rFonts w:ascii="Times New Roman" w:hAnsi="Times New Roman" w:cs="Times New Roman"/>
                <w:sz w:val="28"/>
                <w:szCs w:val="28"/>
              </w:rPr>
            </w:pPr>
            <w:r w:rsidRPr="00927B61">
              <w:rPr>
                <w:rFonts w:ascii="Times New Roman" w:hAnsi="Times New Roman" w:cs="Times New Roman"/>
                <w:sz w:val="28"/>
                <w:szCs w:val="28"/>
              </w:rPr>
              <w:t>Шаровые краны</w:t>
            </w:r>
          </w:p>
        </w:tc>
      </w:tr>
    </w:tbl>
    <w:p w:rsidR="00727A9C" w:rsidRPr="00905294" w:rsidRDefault="00727A9C" w:rsidP="00A049C3">
      <w:pPr>
        <w:spacing w:after="0" w:line="240" w:lineRule="auto"/>
        <w:ind w:firstLine="709"/>
        <w:rPr>
          <w:sz w:val="28"/>
          <w:szCs w:val="28"/>
        </w:rPr>
      </w:pPr>
    </w:p>
    <w:p w:rsidR="00FB767D" w:rsidRPr="00905294" w:rsidRDefault="00FB767D" w:rsidP="00A049C3">
      <w:pPr>
        <w:spacing w:after="0" w:line="240" w:lineRule="auto"/>
        <w:ind w:firstLine="709"/>
        <w:rPr>
          <w:sz w:val="28"/>
          <w:szCs w:val="28"/>
        </w:rPr>
      </w:pPr>
    </w:p>
    <w:p w:rsidR="006E4FFD" w:rsidRPr="00905294" w:rsidRDefault="006E4FFD" w:rsidP="00A049C3">
      <w:pPr>
        <w:pStyle w:val="3"/>
        <w:spacing w:before="0" w:line="240" w:lineRule="auto"/>
        <w:jc w:val="center"/>
        <w:rPr>
          <w:rFonts w:ascii="Times New Roman" w:hAnsi="Times New Roman" w:cs="Times New Roman"/>
          <w:b w:val="0"/>
          <w:color w:val="auto"/>
          <w:sz w:val="28"/>
          <w:szCs w:val="28"/>
        </w:rPr>
      </w:pPr>
      <w:bookmarkStart w:id="261" w:name="_Toc435791258"/>
      <w:bookmarkStart w:id="262" w:name="_Toc9756171"/>
      <w:r w:rsidRPr="00905294">
        <w:rPr>
          <w:rFonts w:ascii="Times New Roman" w:hAnsi="Times New Roman" w:cs="Times New Roman"/>
          <w:b w:val="0"/>
          <w:color w:val="auto"/>
          <w:sz w:val="28"/>
          <w:szCs w:val="28"/>
        </w:rPr>
        <w:t>1.3.5 Описание типов и строительных особенностей тепловых камер и павильонов</w:t>
      </w:r>
      <w:bookmarkEnd w:id="261"/>
      <w:bookmarkEnd w:id="262"/>
    </w:p>
    <w:p w:rsidR="00E96D89" w:rsidRPr="00905294" w:rsidRDefault="00E96D89" w:rsidP="00A049C3">
      <w:pPr>
        <w:spacing w:after="0" w:line="240" w:lineRule="auto"/>
        <w:ind w:firstLine="709"/>
        <w:jc w:val="both"/>
        <w:rPr>
          <w:rFonts w:ascii="Times New Roman" w:hAnsi="Times New Roman" w:cs="Times New Roman"/>
          <w:sz w:val="28"/>
          <w:szCs w:val="28"/>
        </w:rPr>
      </w:pPr>
      <w:bookmarkStart w:id="263" w:name="bookmark50"/>
    </w:p>
    <w:p w:rsidR="00E96D89"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системе теплоснабжения тепловые камеры и павильоны отсутствуют. </w:t>
      </w:r>
      <w:bookmarkEnd w:id="263"/>
    </w:p>
    <w:p w:rsidR="0004092E" w:rsidRPr="00905294" w:rsidRDefault="0004092E" w:rsidP="00A049C3">
      <w:pPr>
        <w:spacing w:after="0" w:line="240" w:lineRule="auto"/>
        <w:ind w:firstLine="709"/>
        <w:jc w:val="both"/>
        <w:rPr>
          <w:rFonts w:ascii="Times New Roman" w:hAnsi="Times New Roman" w:cs="Times New Roman"/>
          <w:sz w:val="28"/>
          <w:szCs w:val="28"/>
        </w:rPr>
      </w:pPr>
    </w:p>
    <w:p w:rsidR="006E4FFD" w:rsidRPr="00905294" w:rsidRDefault="006E4FFD" w:rsidP="00A049C3">
      <w:pPr>
        <w:pStyle w:val="3"/>
        <w:spacing w:before="0" w:line="240" w:lineRule="auto"/>
        <w:jc w:val="center"/>
        <w:rPr>
          <w:rFonts w:ascii="Times New Roman" w:hAnsi="Times New Roman" w:cs="Times New Roman"/>
          <w:b w:val="0"/>
          <w:color w:val="auto"/>
          <w:sz w:val="28"/>
          <w:szCs w:val="28"/>
        </w:rPr>
      </w:pPr>
      <w:bookmarkStart w:id="264" w:name="_Toc435791259"/>
      <w:bookmarkStart w:id="265" w:name="_Toc9756172"/>
      <w:r w:rsidRPr="00905294">
        <w:rPr>
          <w:rFonts w:ascii="Times New Roman" w:hAnsi="Times New Roman" w:cs="Times New Roman"/>
          <w:b w:val="0"/>
          <w:color w:val="auto"/>
          <w:sz w:val="28"/>
          <w:szCs w:val="28"/>
        </w:rPr>
        <w:t>1.3.6 Описание графиков регулирования отпуска тепла в тепловые сети с анализом их обоснованности</w:t>
      </w:r>
      <w:bookmarkEnd w:id="264"/>
      <w:bookmarkEnd w:id="265"/>
    </w:p>
    <w:p w:rsidR="001926DF" w:rsidRPr="00905294" w:rsidRDefault="001926DF" w:rsidP="00A049C3">
      <w:pPr>
        <w:spacing w:after="0" w:line="240" w:lineRule="auto"/>
        <w:ind w:firstLine="709"/>
        <w:jc w:val="both"/>
        <w:rPr>
          <w:rFonts w:ascii="Times New Roman" w:hAnsi="Times New Roman" w:cs="Times New Roman"/>
          <w:sz w:val="28"/>
          <w:szCs w:val="28"/>
        </w:rPr>
      </w:pPr>
    </w:p>
    <w:p w:rsidR="006E4FFD"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Способ регулирования отпуска тепла в тепловые сети по месту его осуществления яв</w:t>
      </w:r>
      <w:r w:rsidRPr="00905294">
        <w:rPr>
          <w:rFonts w:ascii="Times New Roman" w:hAnsi="Times New Roman" w:cs="Times New Roman"/>
          <w:sz w:val="28"/>
          <w:szCs w:val="28"/>
        </w:rPr>
        <w:softHyphen/>
        <w:t>ляется центральным, т.е. только на источнике тепла.</w:t>
      </w:r>
    </w:p>
    <w:p w:rsidR="006E4FFD"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Регулирование отпуска тепловой энергии в тепловые сети осуществляется качествен</w:t>
      </w:r>
      <w:r w:rsidRPr="00905294">
        <w:rPr>
          <w:rFonts w:ascii="Times New Roman" w:hAnsi="Times New Roman" w:cs="Times New Roman"/>
          <w:sz w:val="28"/>
          <w:szCs w:val="28"/>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6E4FFD"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FB767D" w:rsidRPr="00905294">
        <w:rPr>
          <w:rFonts w:ascii="Times New Roman" w:hAnsi="Times New Roman" w:cs="Times New Roman"/>
          <w:sz w:val="28"/>
          <w:szCs w:val="28"/>
        </w:rPr>
        <w:t>8</w:t>
      </w:r>
      <w:r w:rsidRPr="00905294">
        <w:rPr>
          <w:rFonts w:ascii="Times New Roman" w:hAnsi="Times New Roman" w:cs="Times New Roman"/>
          <w:sz w:val="28"/>
          <w:szCs w:val="28"/>
        </w:rPr>
        <w:t>°С, а усреднённая расчётная тем</w:t>
      </w:r>
      <w:r w:rsidRPr="00905294">
        <w:rPr>
          <w:rFonts w:ascii="Times New Roman" w:hAnsi="Times New Roman" w:cs="Times New Roman"/>
          <w:sz w:val="28"/>
          <w:szCs w:val="28"/>
        </w:rPr>
        <w:softHyphen/>
        <w:t>пература внутреннего воздуха жилых и общественных зданий принята равной +20 °С.</w:t>
      </w:r>
    </w:p>
    <w:p w:rsidR="006E4FFD"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Расчетные параметры теплоносителя (при температуре наружного воздуха -34°С) при</w:t>
      </w:r>
      <w:r w:rsidRPr="00905294">
        <w:rPr>
          <w:rFonts w:ascii="Times New Roman" w:hAnsi="Times New Roman" w:cs="Times New Roman"/>
          <w:sz w:val="28"/>
          <w:szCs w:val="28"/>
        </w:rPr>
        <w:softHyphen/>
        <w:t>няты: Т1-Т2=</w:t>
      </w:r>
      <w:r w:rsidR="00B17C9A" w:rsidRPr="00905294">
        <w:rPr>
          <w:rFonts w:ascii="Times New Roman" w:hAnsi="Times New Roman" w:cs="Times New Roman"/>
          <w:sz w:val="28"/>
          <w:szCs w:val="28"/>
        </w:rPr>
        <w:t>95</w:t>
      </w:r>
      <w:r w:rsidRPr="00905294">
        <w:rPr>
          <w:rFonts w:ascii="Times New Roman" w:hAnsi="Times New Roman" w:cs="Times New Roman"/>
          <w:sz w:val="28"/>
          <w:szCs w:val="28"/>
        </w:rPr>
        <w:t>-</w:t>
      </w:r>
      <w:r w:rsidR="00B17C9A" w:rsidRPr="00905294">
        <w:rPr>
          <w:rFonts w:ascii="Times New Roman" w:hAnsi="Times New Roman" w:cs="Times New Roman"/>
          <w:sz w:val="28"/>
          <w:szCs w:val="28"/>
        </w:rPr>
        <w:t>70</w:t>
      </w:r>
      <w:r w:rsidRPr="00905294">
        <w:rPr>
          <w:rFonts w:ascii="Times New Roman" w:hAnsi="Times New Roman" w:cs="Times New Roman"/>
          <w:sz w:val="28"/>
          <w:szCs w:val="28"/>
        </w:rPr>
        <w:t>°С, что обусловлено непосредственной схемой (без смешения) присоедине</w:t>
      </w:r>
      <w:r w:rsidRPr="00905294">
        <w:rPr>
          <w:rFonts w:ascii="Times New Roman" w:hAnsi="Times New Roman" w:cs="Times New Roman"/>
          <w:sz w:val="28"/>
          <w:szCs w:val="28"/>
        </w:rPr>
        <w:softHyphen/>
        <w:t xml:space="preserve">ния систем отопления жилых зданий к </w:t>
      </w:r>
      <w:r w:rsidRPr="00905294">
        <w:rPr>
          <w:rFonts w:ascii="Times New Roman" w:hAnsi="Times New Roman" w:cs="Times New Roman"/>
          <w:sz w:val="28"/>
          <w:szCs w:val="28"/>
        </w:rPr>
        <w:lastRenderedPageBreak/>
        <w:t>тепловым сетям и не позволяет увеличивать темпера</w:t>
      </w:r>
      <w:r w:rsidRPr="00905294">
        <w:rPr>
          <w:rFonts w:ascii="Times New Roman" w:hAnsi="Times New Roman" w:cs="Times New Roman"/>
          <w:sz w:val="28"/>
          <w:szCs w:val="28"/>
        </w:rPr>
        <w:softHyphen/>
        <w:t xml:space="preserve">туру подающего теплоносителя. </w:t>
      </w:r>
    </w:p>
    <w:p w:rsidR="006E4FFD" w:rsidRPr="00905294" w:rsidRDefault="006E4FF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График изменения темпер</w:t>
      </w:r>
      <w:r w:rsidR="000E1B74" w:rsidRPr="00905294">
        <w:rPr>
          <w:rFonts w:ascii="Times New Roman" w:hAnsi="Times New Roman" w:cs="Times New Roman"/>
          <w:sz w:val="28"/>
          <w:szCs w:val="28"/>
        </w:rPr>
        <w:t>атур теплоносителя (таблица 2.</w:t>
      </w:r>
      <w:r w:rsidR="00E55785" w:rsidRPr="00905294">
        <w:rPr>
          <w:rFonts w:ascii="Times New Roman" w:hAnsi="Times New Roman" w:cs="Times New Roman"/>
          <w:sz w:val="28"/>
          <w:szCs w:val="28"/>
        </w:rPr>
        <w:t>1</w:t>
      </w:r>
      <w:r w:rsidR="00CE746C" w:rsidRPr="00905294">
        <w:rPr>
          <w:rFonts w:ascii="Times New Roman" w:hAnsi="Times New Roman" w:cs="Times New Roman"/>
          <w:sz w:val="28"/>
          <w:szCs w:val="28"/>
        </w:rPr>
        <w:t>1</w:t>
      </w:r>
      <w:r w:rsidRPr="00905294">
        <w:rPr>
          <w:rFonts w:ascii="Times New Roman" w:hAnsi="Times New Roman" w:cs="Times New Roman"/>
          <w:sz w:val="28"/>
          <w:szCs w:val="28"/>
        </w:rPr>
        <w:t>) выбран на основании климатических параметров холодного времени года на территории г. </w:t>
      </w:r>
      <w:r w:rsidR="006655E3" w:rsidRPr="00905294">
        <w:rPr>
          <w:rFonts w:ascii="Times New Roman" w:hAnsi="Times New Roman" w:cs="Times New Roman"/>
          <w:sz w:val="28"/>
          <w:szCs w:val="28"/>
        </w:rPr>
        <w:t>Челябинск</w:t>
      </w:r>
      <w:r w:rsidRPr="00905294">
        <w:rPr>
          <w:rFonts w:ascii="Times New Roman" w:hAnsi="Times New Roman" w:cs="Times New Roman"/>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905294">
        <w:rPr>
          <w:rFonts w:ascii="Times New Roman" w:hAnsi="Times New Roman" w:cs="Times New Roman"/>
          <w:sz w:val="28"/>
          <w:szCs w:val="28"/>
        </w:rPr>
        <w:t>95</w:t>
      </w:r>
      <w:r w:rsidRPr="00905294">
        <w:rPr>
          <w:rFonts w:ascii="Times New Roman" w:hAnsi="Times New Roman" w:cs="Times New Roman"/>
          <w:sz w:val="28"/>
          <w:szCs w:val="28"/>
        </w:rPr>
        <w:t>–</w:t>
      </w:r>
      <w:r w:rsidR="00B17C9A" w:rsidRPr="00905294">
        <w:rPr>
          <w:rFonts w:ascii="Times New Roman" w:hAnsi="Times New Roman" w:cs="Times New Roman"/>
          <w:sz w:val="28"/>
          <w:szCs w:val="28"/>
        </w:rPr>
        <w:t>70</w:t>
      </w:r>
      <w:r w:rsidRPr="00905294">
        <w:rPr>
          <w:rFonts w:ascii="Times New Roman" w:hAnsi="Times New Roman" w:cs="Times New Roman"/>
          <w:sz w:val="28"/>
          <w:szCs w:val="28"/>
        </w:rPr>
        <w:t> °С.</w:t>
      </w:r>
    </w:p>
    <w:p w:rsidR="000E1B74" w:rsidRPr="00905294" w:rsidRDefault="000E1B74" w:rsidP="00A049C3">
      <w:pPr>
        <w:spacing w:after="0" w:line="240" w:lineRule="auto"/>
        <w:rPr>
          <w:rFonts w:ascii="Times New Roman" w:hAnsi="Times New Roman" w:cs="Times New Roman"/>
          <w:sz w:val="28"/>
          <w:szCs w:val="28"/>
        </w:rPr>
      </w:pPr>
    </w:p>
    <w:p w:rsidR="006E4FFD" w:rsidRPr="00905294" w:rsidRDefault="001926DF"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Таблица 2.</w:t>
      </w:r>
      <w:r w:rsidR="00E55785" w:rsidRPr="00905294">
        <w:rPr>
          <w:rFonts w:ascii="Times New Roman" w:hAnsi="Times New Roman" w:cs="Times New Roman"/>
          <w:sz w:val="28"/>
          <w:szCs w:val="28"/>
        </w:rPr>
        <w:t>1</w:t>
      </w:r>
      <w:r w:rsidR="00CE746C" w:rsidRPr="00905294">
        <w:rPr>
          <w:rFonts w:ascii="Times New Roman" w:hAnsi="Times New Roman" w:cs="Times New Roman"/>
          <w:sz w:val="28"/>
          <w:szCs w:val="28"/>
        </w:rPr>
        <w:t>1</w:t>
      </w:r>
      <w:r w:rsidR="006E4FFD" w:rsidRPr="00905294">
        <w:rPr>
          <w:rFonts w:ascii="Times New Roman" w:hAnsi="Times New Roman" w:cs="Times New Roman"/>
          <w:sz w:val="28"/>
          <w:szCs w:val="28"/>
        </w:rPr>
        <w:t xml:space="preserve"> – График изменения температур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7"/>
        <w:gridCol w:w="793"/>
        <w:gridCol w:w="793"/>
        <w:gridCol w:w="794"/>
        <w:gridCol w:w="794"/>
        <w:gridCol w:w="794"/>
        <w:gridCol w:w="794"/>
        <w:gridCol w:w="794"/>
        <w:gridCol w:w="794"/>
        <w:gridCol w:w="794"/>
        <w:gridCol w:w="794"/>
      </w:tblGrid>
      <w:tr w:rsidR="00905294" w:rsidRPr="00905294" w:rsidTr="007A75C5">
        <w:trPr>
          <w:trHeight w:val="20"/>
        </w:trPr>
        <w:tc>
          <w:tcPr>
            <w:tcW w:w="2049" w:type="dxa"/>
            <w:vMerge w:val="restart"/>
            <w:vAlign w:val="center"/>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Температура </w:t>
            </w:r>
            <w:r w:rsidRPr="00905294">
              <w:rPr>
                <w:rFonts w:ascii="Times New Roman" w:hAnsi="Times New Roman" w:cs="Times New Roman"/>
                <w:sz w:val="28"/>
                <w:szCs w:val="28"/>
              </w:rPr>
              <w:br/>
              <w:t>сетевой воды</w:t>
            </w:r>
          </w:p>
        </w:tc>
        <w:tc>
          <w:tcPr>
            <w:tcW w:w="8372" w:type="dxa"/>
            <w:gridSpan w:val="10"/>
            <w:shd w:val="clear" w:color="auto" w:fill="auto"/>
            <w:noWrap/>
            <w:vAlign w:val="center"/>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Расчетная температура наружного воздуха, °С</w:t>
            </w:r>
          </w:p>
        </w:tc>
      </w:tr>
      <w:tr w:rsidR="00905294" w:rsidRPr="00905294" w:rsidTr="007A75C5">
        <w:trPr>
          <w:trHeight w:val="20"/>
        </w:trPr>
        <w:tc>
          <w:tcPr>
            <w:tcW w:w="2049" w:type="dxa"/>
            <w:vMerge/>
            <w:vAlign w:val="center"/>
          </w:tcPr>
          <w:p w:rsidR="006E4FFD" w:rsidRPr="00905294" w:rsidRDefault="006E4FFD" w:rsidP="00A049C3">
            <w:pPr>
              <w:spacing w:after="0" w:line="240" w:lineRule="auto"/>
              <w:jc w:val="center"/>
              <w:rPr>
                <w:rFonts w:ascii="Times New Roman" w:hAnsi="Times New Roman" w:cs="Times New Roman"/>
                <w:sz w:val="28"/>
                <w:szCs w:val="28"/>
              </w:rPr>
            </w:pPr>
          </w:p>
        </w:tc>
        <w:tc>
          <w:tcPr>
            <w:tcW w:w="838"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838"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-25</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-30</w:t>
            </w:r>
          </w:p>
        </w:tc>
        <w:tc>
          <w:tcPr>
            <w:tcW w:w="837" w:type="dxa"/>
            <w:shd w:val="clear" w:color="auto" w:fill="auto"/>
            <w:noWrap/>
            <w:vAlign w:val="center"/>
            <w:hideMark/>
          </w:tcPr>
          <w:p w:rsidR="006E4FFD" w:rsidRPr="00905294" w:rsidRDefault="006E4FF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-35</w:t>
            </w:r>
          </w:p>
        </w:tc>
      </w:tr>
      <w:tr w:rsidR="00905294" w:rsidRPr="00905294" w:rsidTr="00B17C9A">
        <w:trPr>
          <w:trHeight w:val="20"/>
        </w:trPr>
        <w:tc>
          <w:tcPr>
            <w:tcW w:w="2049" w:type="dxa"/>
            <w:vAlign w:val="center"/>
          </w:tcPr>
          <w:p w:rsidR="006C065A" w:rsidRPr="00905294" w:rsidRDefault="006C065A"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В прямом трубопроводе, °С</w:t>
            </w:r>
          </w:p>
        </w:tc>
        <w:tc>
          <w:tcPr>
            <w:tcW w:w="838"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37,2</w:t>
            </w:r>
          </w:p>
        </w:tc>
        <w:tc>
          <w:tcPr>
            <w:tcW w:w="838"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44,1</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50,5</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56,7</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62,7</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68,6</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74,3</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79,9</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85,3</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90,7</w:t>
            </w:r>
          </w:p>
        </w:tc>
      </w:tr>
      <w:tr w:rsidR="006C065A" w:rsidRPr="00905294" w:rsidTr="00B17C9A">
        <w:trPr>
          <w:trHeight w:val="20"/>
        </w:trPr>
        <w:tc>
          <w:tcPr>
            <w:tcW w:w="2049" w:type="dxa"/>
            <w:vAlign w:val="center"/>
          </w:tcPr>
          <w:p w:rsidR="006C065A" w:rsidRPr="00905294" w:rsidRDefault="006C065A"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В обратном трубопроводе, °С</w:t>
            </w:r>
          </w:p>
        </w:tc>
        <w:tc>
          <w:tcPr>
            <w:tcW w:w="838"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33,0</w:t>
            </w:r>
          </w:p>
        </w:tc>
        <w:tc>
          <w:tcPr>
            <w:tcW w:w="838"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37,7</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42,1</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46,1</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50,0</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53,7</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60,8</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64,2</w:t>
            </w:r>
          </w:p>
        </w:tc>
        <w:tc>
          <w:tcPr>
            <w:tcW w:w="837" w:type="dxa"/>
            <w:shd w:val="clear" w:color="auto" w:fill="auto"/>
            <w:noWrap/>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67,4</w:t>
            </w:r>
          </w:p>
        </w:tc>
      </w:tr>
    </w:tbl>
    <w:p w:rsidR="00CE746C" w:rsidRPr="00905294" w:rsidRDefault="00CE746C" w:rsidP="00A049C3">
      <w:pPr>
        <w:spacing w:after="0" w:line="240" w:lineRule="auto"/>
        <w:ind w:firstLine="709"/>
        <w:rPr>
          <w:rFonts w:ascii="Times New Roman" w:eastAsiaTheme="majorEastAsia" w:hAnsi="Times New Roman" w:cs="Times New Roman"/>
          <w:bCs/>
          <w:sz w:val="28"/>
          <w:szCs w:val="28"/>
        </w:rPr>
      </w:pPr>
    </w:p>
    <w:p w:rsidR="006E4FFD" w:rsidRPr="00905294" w:rsidRDefault="006E4FFD" w:rsidP="00A049C3">
      <w:pPr>
        <w:pStyle w:val="3"/>
        <w:spacing w:before="0" w:line="240" w:lineRule="auto"/>
        <w:jc w:val="center"/>
        <w:rPr>
          <w:rFonts w:ascii="Times New Roman" w:hAnsi="Times New Roman" w:cs="Times New Roman"/>
          <w:b w:val="0"/>
          <w:color w:val="auto"/>
          <w:sz w:val="28"/>
          <w:szCs w:val="28"/>
        </w:rPr>
      </w:pPr>
      <w:bookmarkStart w:id="266" w:name="_Toc435791260"/>
      <w:bookmarkStart w:id="267" w:name="_Toc9756173"/>
      <w:r w:rsidRPr="00905294">
        <w:rPr>
          <w:rFonts w:ascii="Times New Roman" w:hAnsi="Times New Roman" w:cs="Times New Roman"/>
          <w:b w:val="0"/>
          <w:color w:val="auto"/>
          <w:sz w:val="28"/>
          <w:szCs w:val="28"/>
        </w:rPr>
        <w:t xml:space="preserve">1.3.7 Фактические температурные режимы отпуска тепла в тепловые сети и их </w:t>
      </w:r>
      <w:r w:rsidRPr="00905294">
        <w:rPr>
          <w:rFonts w:ascii="Times New Roman" w:hAnsi="Times New Roman" w:cs="Times New Roman"/>
          <w:b w:val="0"/>
          <w:color w:val="auto"/>
          <w:sz w:val="28"/>
          <w:szCs w:val="28"/>
        </w:rPr>
        <w:br/>
        <w:t>соответствие утвержденным графикам регулирования отпуска тепла в тепловые сети</w:t>
      </w:r>
      <w:bookmarkEnd w:id="266"/>
      <w:bookmarkEnd w:id="267"/>
    </w:p>
    <w:p w:rsidR="001926DF" w:rsidRPr="00905294" w:rsidRDefault="001926DF" w:rsidP="00A049C3">
      <w:pPr>
        <w:spacing w:after="0" w:line="240" w:lineRule="auto"/>
        <w:ind w:firstLine="709"/>
        <w:jc w:val="both"/>
        <w:rPr>
          <w:rFonts w:ascii="Times New Roman" w:hAnsi="Times New Roman" w:cs="Times New Roman"/>
          <w:sz w:val="28"/>
          <w:szCs w:val="28"/>
        </w:rPr>
      </w:pPr>
    </w:p>
    <w:p w:rsidR="00532FAE" w:rsidRPr="00905294" w:rsidRDefault="00532FA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Факт</w:t>
      </w:r>
      <w:r w:rsidR="00667322" w:rsidRPr="00905294">
        <w:rPr>
          <w:rFonts w:ascii="Times New Roman" w:hAnsi="Times New Roman" w:cs="Times New Roman"/>
          <w:sz w:val="28"/>
          <w:szCs w:val="28"/>
        </w:rPr>
        <w:t xml:space="preserve">ический отпуск тепла в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осуществляется строго в соответствии с утвержденным температурным графиком.</w:t>
      </w:r>
    </w:p>
    <w:p w:rsidR="005936F7" w:rsidRPr="00905294" w:rsidRDefault="005936F7" w:rsidP="00A049C3">
      <w:pPr>
        <w:spacing w:after="0" w:line="240" w:lineRule="auto"/>
        <w:ind w:firstLine="709"/>
        <w:jc w:val="both"/>
        <w:rPr>
          <w:rFonts w:ascii="Times New Roman" w:hAnsi="Times New Roman" w:cs="Times New Roman"/>
          <w:sz w:val="28"/>
          <w:szCs w:val="28"/>
        </w:rPr>
      </w:pPr>
    </w:p>
    <w:p w:rsidR="00532FAE" w:rsidRPr="00905294" w:rsidRDefault="00532FAE" w:rsidP="00A049C3">
      <w:pPr>
        <w:pStyle w:val="3"/>
        <w:spacing w:before="0" w:line="240" w:lineRule="auto"/>
        <w:jc w:val="center"/>
        <w:rPr>
          <w:rFonts w:ascii="Times New Roman" w:hAnsi="Times New Roman" w:cs="Times New Roman"/>
          <w:b w:val="0"/>
          <w:color w:val="auto"/>
          <w:sz w:val="28"/>
          <w:szCs w:val="28"/>
        </w:rPr>
      </w:pPr>
      <w:bookmarkStart w:id="268" w:name="_Toc435791261"/>
      <w:bookmarkStart w:id="269" w:name="_Toc9756174"/>
      <w:r w:rsidRPr="00905294">
        <w:rPr>
          <w:rFonts w:ascii="Times New Roman" w:hAnsi="Times New Roman" w:cs="Times New Roman"/>
          <w:b w:val="0"/>
          <w:color w:val="auto"/>
          <w:sz w:val="28"/>
          <w:szCs w:val="28"/>
        </w:rPr>
        <w:t>1.3.8 Гидравлические режимы тепловых сетей и пьезометрические графики</w:t>
      </w:r>
      <w:bookmarkEnd w:id="268"/>
      <w:bookmarkEnd w:id="269"/>
    </w:p>
    <w:p w:rsidR="001926DF" w:rsidRPr="00905294" w:rsidRDefault="001926DF" w:rsidP="00A049C3">
      <w:pPr>
        <w:spacing w:after="0" w:line="240" w:lineRule="auto"/>
        <w:ind w:firstLine="709"/>
        <w:jc w:val="both"/>
        <w:rPr>
          <w:rFonts w:ascii="Times New Roman" w:hAnsi="Times New Roman" w:cs="Times New Roman"/>
          <w:sz w:val="28"/>
          <w:szCs w:val="28"/>
        </w:rPr>
      </w:pPr>
    </w:p>
    <w:p w:rsidR="00532FAE" w:rsidRPr="00905294" w:rsidRDefault="00532FA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Существующие гидравлические режимы тепловых сетей </w:t>
      </w:r>
      <w:r w:rsidR="00F0754B" w:rsidRPr="00905294">
        <w:rPr>
          <w:rFonts w:ascii="Times New Roman" w:hAnsi="Times New Roman" w:cs="Times New Roman"/>
          <w:sz w:val="28"/>
          <w:szCs w:val="28"/>
        </w:rPr>
        <w:t>Алишевского</w:t>
      </w:r>
      <w:r w:rsidR="00F10FAF"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 следующими нормативными показа</w:t>
      </w:r>
      <w:r w:rsidRPr="00905294">
        <w:rPr>
          <w:rFonts w:ascii="Times New Roman" w:hAnsi="Times New Roman" w:cs="Times New Roman"/>
          <w:sz w:val="28"/>
          <w:szCs w:val="28"/>
        </w:rPr>
        <w:softHyphen/>
        <w:t>телями</w:t>
      </w:r>
      <w:r w:rsidR="00F10FAF" w:rsidRPr="00905294">
        <w:rPr>
          <w:rFonts w:ascii="Times New Roman" w:hAnsi="Times New Roman" w:cs="Times New Roman"/>
          <w:sz w:val="28"/>
          <w:szCs w:val="28"/>
        </w:rPr>
        <w:t>.</w:t>
      </w:r>
    </w:p>
    <w:p w:rsidR="001926DF" w:rsidRPr="00905294" w:rsidRDefault="001926D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магистральных водяных закрытых тепловых сетей </w:t>
      </w:r>
      <w:r w:rsidR="00F0754B" w:rsidRPr="00905294">
        <w:rPr>
          <w:rFonts w:ascii="Times New Roman" w:hAnsi="Times New Roman" w:cs="Times New Roman"/>
          <w:sz w:val="28"/>
          <w:szCs w:val="28"/>
        </w:rPr>
        <w:t>Алишевского</w:t>
      </w:r>
      <w:r w:rsidR="00F10FAF"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без горячего водоснабжения предусмотрен расчетный гидравлический режим – по расчетным расходам сетевой воды в отопительный период</w:t>
      </w:r>
    </w:p>
    <w:p w:rsidR="00B5411C" w:rsidRPr="00905294" w:rsidRDefault="00B5411C" w:rsidP="00A049C3">
      <w:pPr>
        <w:spacing w:after="0" w:line="240" w:lineRule="auto"/>
        <w:jc w:val="center"/>
        <w:rPr>
          <w:rFonts w:ascii="Times New Roman" w:hAnsi="Times New Roman" w:cs="Times New Roman"/>
          <w:sz w:val="28"/>
          <w:szCs w:val="28"/>
        </w:rPr>
      </w:pPr>
    </w:p>
    <w:p w:rsidR="005C0238" w:rsidRPr="00905294" w:rsidRDefault="005C0238" w:rsidP="00A049C3">
      <w:pPr>
        <w:pStyle w:val="3"/>
        <w:spacing w:before="0" w:line="240" w:lineRule="auto"/>
        <w:jc w:val="center"/>
        <w:rPr>
          <w:rFonts w:ascii="Times New Roman" w:hAnsi="Times New Roman" w:cs="Times New Roman"/>
          <w:b w:val="0"/>
          <w:color w:val="auto"/>
          <w:sz w:val="28"/>
          <w:szCs w:val="28"/>
        </w:rPr>
      </w:pPr>
      <w:bookmarkStart w:id="270" w:name="_Toc435791262"/>
      <w:bookmarkStart w:id="271" w:name="_Toc9756175"/>
      <w:r w:rsidRPr="00905294">
        <w:rPr>
          <w:rFonts w:ascii="Times New Roman" w:hAnsi="Times New Roman" w:cs="Times New Roman"/>
          <w:b w:val="0"/>
          <w:color w:val="auto"/>
          <w:sz w:val="28"/>
          <w:szCs w:val="28"/>
        </w:rPr>
        <w:t>1.3.9 Статистика отказов тепловых сетей (аварий, инцидентов) за последние 5 лет</w:t>
      </w:r>
      <w:bookmarkEnd w:id="270"/>
      <w:bookmarkEnd w:id="271"/>
    </w:p>
    <w:p w:rsidR="001926DF" w:rsidRPr="00905294" w:rsidRDefault="001926DF" w:rsidP="00A049C3">
      <w:pPr>
        <w:spacing w:after="0" w:line="240" w:lineRule="auto"/>
        <w:ind w:firstLine="709"/>
        <w:jc w:val="both"/>
        <w:rPr>
          <w:rFonts w:ascii="Times New Roman" w:hAnsi="Times New Roman" w:cs="Times New Roman"/>
          <w:sz w:val="28"/>
          <w:szCs w:val="28"/>
        </w:rPr>
      </w:pPr>
    </w:p>
    <w:p w:rsidR="005C0238" w:rsidRPr="00905294" w:rsidRDefault="005C023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Отказов магистральных и распределительных трубопроводов тепловых сетей и обору</w:t>
      </w:r>
      <w:r w:rsidRPr="00905294">
        <w:rPr>
          <w:rFonts w:ascii="Times New Roman" w:hAnsi="Times New Roman" w:cs="Times New Roman"/>
          <w:sz w:val="28"/>
          <w:szCs w:val="28"/>
        </w:rPr>
        <w:softHyphen/>
        <w:t>дования источников тепловой энергии, повлекших к снижению температуры внутри отапли</w:t>
      </w:r>
      <w:r w:rsidRPr="00905294">
        <w:rPr>
          <w:rFonts w:ascii="Times New Roman" w:hAnsi="Times New Roman" w:cs="Times New Roman"/>
          <w:sz w:val="28"/>
          <w:szCs w:val="28"/>
        </w:rPr>
        <w:softHyphen/>
        <w:t>ваемых помещений ниже минимально допустимого значения за последние 5 лет не выявлено.</w:t>
      </w:r>
    </w:p>
    <w:p w:rsidR="00CE746C" w:rsidRPr="00905294" w:rsidRDefault="00CE746C" w:rsidP="00A049C3">
      <w:pPr>
        <w:spacing w:after="0" w:line="240" w:lineRule="auto"/>
        <w:jc w:val="both"/>
        <w:rPr>
          <w:rFonts w:ascii="Times New Roman" w:hAnsi="Times New Roman" w:cs="Times New Roman"/>
          <w:sz w:val="28"/>
          <w:szCs w:val="28"/>
        </w:rPr>
      </w:pPr>
    </w:p>
    <w:p w:rsidR="005C0238" w:rsidRPr="00905294" w:rsidRDefault="005C0238"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5785" w:rsidRPr="00905294">
        <w:rPr>
          <w:rFonts w:ascii="Times New Roman" w:hAnsi="Times New Roman" w:cs="Times New Roman"/>
          <w:sz w:val="28"/>
          <w:szCs w:val="28"/>
        </w:rPr>
        <w:t>1</w:t>
      </w:r>
      <w:r w:rsidR="00CE746C" w:rsidRPr="00905294">
        <w:rPr>
          <w:rFonts w:ascii="Times New Roman" w:hAnsi="Times New Roman" w:cs="Times New Roman"/>
          <w:sz w:val="28"/>
          <w:szCs w:val="28"/>
        </w:rPr>
        <w:t>2</w:t>
      </w:r>
      <w:r w:rsidRPr="00905294">
        <w:rPr>
          <w:rFonts w:ascii="Times New Roman" w:hAnsi="Times New Roman" w:cs="Times New Roman"/>
          <w:sz w:val="28"/>
          <w:szCs w:val="28"/>
        </w:rPr>
        <w:t>– Информация об отказах тепловых сетей за последние 5 лет</w:t>
      </w:r>
    </w:p>
    <w:tbl>
      <w:tblPr>
        <w:tblW w:w="0" w:type="auto"/>
        <w:tblLayout w:type="fixed"/>
        <w:tblCellMar>
          <w:left w:w="0" w:type="dxa"/>
          <w:right w:w="0" w:type="dxa"/>
        </w:tblCellMar>
        <w:tblLook w:val="0000"/>
      </w:tblPr>
      <w:tblGrid>
        <w:gridCol w:w="572"/>
        <w:gridCol w:w="7797"/>
        <w:gridCol w:w="1275"/>
      </w:tblGrid>
      <w:tr w:rsidR="00905294" w:rsidRPr="00905294" w:rsidTr="00927B61">
        <w:trPr>
          <w:trHeight w:val="293"/>
        </w:trPr>
        <w:tc>
          <w:tcPr>
            <w:tcW w:w="572" w:type="dxa"/>
            <w:tcBorders>
              <w:top w:val="single" w:sz="4" w:space="0" w:color="auto"/>
              <w:left w:val="single" w:sz="4" w:space="0" w:color="auto"/>
              <w:bottom w:val="nil"/>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 xml:space="preserve">№ </w:t>
            </w:r>
          </w:p>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п/п</w:t>
            </w:r>
          </w:p>
        </w:tc>
        <w:tc>
          <w:tcPr>
            <w:tcW w:w="7797" w:type="dxa"/>
            <w:tcBorders>
              <w:top w:val="single" w:sz="4" w:space="0" w:color="auto"/>
              <w:left w:val="single" w:sz="4" w:space="0" w:color="auto"/>
              <w:bottom w:val="nil"/>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 показателя</w:t>
            </w:r>
          </w:p>
        </w:tc>
        <w:tc>
          <w:tcPr>
            <w:tcW w:w="1275" w:type="dxa"/>
            <w:tcBorders>
              <w:top w:val="single" w:sz="4" w:space="0" w:color="auto"/>
              <w:left w:val="single" w:sz="4" w:space="0" w:color="auto"/>
              <w:bottom w:val="nil"/>
              <w:right w:val="single" w:sz="4" w:space="0" w:color="auto"/>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w:t>
            </w:r>
          </w:p>
        </w:tc>
      </w:tr>
      <w:tr w:rsidR="00905294" w:rsidRPr="00905294" w:rsidTr="00927B61">
        <w:trPr>
          <w:trHeight w:val="835"/>
        </w:trPr>
        <w:tc>
          <w:tcPr>
            <w:tcW w:w="572" w:type="dxa"/>
            <w:tcBorders>
              <w:top w:val="single" w:sz="4" w:space="0" w:color="auto"/>
              <w:left w:val="single" w:sz="4" w:space="0" w:color="auto"/>
              <w:bottom w:val="nil"/>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7797" w:type="dxa"/>
            <w:tcBorders>
              <w:top w:val="single" w:sz="4" w:space="0" w:color="auto"/>
              <w:left w:val="single" w:sz="4" w:space="0" w:color="auto"/>
              <w:bottom w:val="nil"/>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Количество часов (суммарно за календарный год), превышаю</w:t>
            </w:r>
            <w:r w:rsidRPr="00905294">
              <w:rPr>
                <w:rFonts w:ascii="Times New Roman" w:hAnsi="Times New Roman" w:cs="Times New Roman"/>
                <w:sz w:val="28"/>
                <w:szCs w:val="28"/>
              </w:rPr>
              <w:softHyphen/>
              <w:t>щих допустимую продолжительность перерыва подачи тепло</w:t>
            </w:r>
            <w:r w:rsidRPr="00905294">
              <w:rPr>
                <w:rFonts w:ascii="Times New Roman" w:hAnsi="Times New Roman" w:cs="Times New Roman"/>
                <w:sz w:val="28"/>
                <w:szCs w:val="28"/>
              </w:rPr>
              <w:softHyphen/>
              <w:t>вой энергии в отопительный период</w:t>
            </w:r>
          </w:p>
        </w:tc>
        <w:tc>
          <w:tcPr>
            <w:tcW w:w="1275" w:type="dxa"/>
            <w:tcBorders>
              <w:top w:val="single" w:sz="4" w:space="0" w:color="auto"/>
              <w:left w:val="single" w:sz="4" w:space="0" w:color="auto"/>
              <w:bottom w:val="nil"/>
              <w:right w:val="single" w:sz="4" w:space="0" w:color="auto"/>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927B61">
        <w:trPr>
          <w:trHeight w:val="840"/>
        </w:trPr>
        <w:tc>
          <w:tcPr>
            <w:tcW w:w="572" w:type="dxa"/>
            <w:tcBorders>
              <w:top w:val="single" w:sz="4" w:space="0" w:color="auto"/>
              <w:left w:val="single" w:sz="4" w:space="0" w:color="auto"/>
              <w:bottom w:val="nil"/>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7797" w:type="dxa"/>
            <w:tcBorders>
              <w:top w:val="single" w:sz="4" w:space="0" w:color="auto"/>
              <w:left w:val="single" w:sz="4" w:space="0" w:color="auto"/>
              <w:bottom w:val="nil"/>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275" w:type="dxa"/>
            <w:tcBorders>
              <w:top w:val="single" w:sz="4" w:space="0" w:color="auto"/>
              <w:left w:val="single" w:sz="4" w:space="0" w:color="auto"/>
              <w:bottom w:val="nil"/>
              <w:right w:val="single" w:sz="4" w:space="0" w:color="auto"/>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927B61">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7797" w:type="dxa"/>
            <w:tcBorders>
              <w:top w:val="single" w:sz="4" w:space="0" w:color="auto"/>
              <w:left w:val="single" w:sz="4" w:space="0" w:color="auto"/>
              <w:bottom w:val="single" w:sz="4" w:space="0" w:color="auto"/>
              <w:right w:val="nil"/>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905294" w:rsidRDefault="005C023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bl>
    <w:p w:rsidR="005C0238" w:rsidRPr="00905294" w:rsidRDefault="005C0238" w:rsidP="00A049C3">
      <w:pPr>
        <w:pStyle w:val="3"/>
        <w:spacing w:before="0" w:line="240" w:lineRule="auto"/>
        <w:jc w:val="center"/>
        <w:rPr>
          <w:rFonts w:ascii="Times New Roman" w:hAnsi="Times New Roman" w:cs="Times New Roman"/>
          <w:b w:val="0"/>
          <w:color w:val="auto"/>
          <w:sz w:val="28"/>
          <w:szCs w:val="28"/>
        </w:rPr>
      </w:pPr>
      <w:bookmarkStart w:id="272" w:name="_Toc9756176"/>
      <w:bookmarkStart w:id="273" w:name="_Toc435791263"/>
      <w:r w:rsidRPr="00905294">
        <w:rPr>
          <w:rFonts w:ascii="Times New Roman" w:hAnsi="Times New Roman" w:cs="Times New Roman"/>
          <w:b w:val="0"/>
          <w:color w:val="auto"/>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72"/>
    </w:p>
    <w:p w:rsidR="001926DF" w:rsidRPr="00905294" w:rsidRDefault="001926DF" w:rsidP="00A049C3">
      <w:pPr>
        <w:spacing w:after="0" w:line="240" w:lineRule="auto"/>
        <w:ind w:firstLine="709"/>
        <w:jc w:val="both"/>
        <w:rPr>
          <w:rFonts w:ascii="Times New Roman" w:hAnsi="Times New Roman" w:cs="Times New Roman"/>
          <w:sz w:val="28"/>
          <w:szCs w:val="28"/>
        </w:rPr>
      </w:pPr>
    </w:p>
    <w:p w:rsidR="001926DF" w:rsidRPr="00905294" w:rsidRDefault="001926D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За последние 5 лет аварийно-восстановительных ремонт</w:t>
      </w:r>
      <w:r w:rsidR="002566F8" w:rsidRPr="00905294">
        <w:rPr>
          <w:rFonts w:ascii="Times New Roman" w:hAnsi="Times New Roman" w:cs="Times New Roman"/>
          <w:sz w:val="28"/>
          <w:szCs w:val="28"/>
        </w:rPr>
        <w:t>ов</w:t>
      </w:r>
      <w:r w:rsidR="00F10FAF" w:rsidRPr="00905294">
        <w:rPr>
          <w:rFonts w:ascii="Times New Roman" w:hAnsi="Times New Roman" w:cs="Times New Roman"/>
          <w:sz w:val="28"/>
          <w:szCs w:val="28"/>
        </w:rPr>
        <w:t xml:space="preserve"> </w:t>
      </w:r>
      <w:r w:rsidR="00AD0104" w:rsidRPr="00905294">
        <w:rPr>
          <w:rFonts w:ascii="Times New Roman" w:hAnsi="Times New Roman" w:cs="Times New Roman"/>
          <w:sz w:val="28"/>
          <w:szCs w:val="28"/>
        </w:rPr>
        <w:t>тепловых</w:t>
      </w:r>
      <w:r w:rsidRPr="00905294">
        <w:rPr>
          <w:rFonts w:ascii="Times New Roman" w:hAnsi="Times New Roman" w:cs="Times New Roman"/>
          <w:sz w:val="28"/>
          <w:szCs w:val="28"/>
        </w:rPr>
        <w:t xml:space="preserve"> сетей</w:t>
      </w:r>
      <w:r w:rsidR="00F10FAF" w:rsidRPr="00905294">
        <w:rPr>
          <w:rFonts w:ascii="Times New Roman" w:hAnsi="Times New Roman" w:cs="Times New Roman"/>
          <w:sz w:val="28"/>
          <w:szCs w:val="28"/>
        </w:rPr>
        <w:t xml:space="preserve"> </w:t>
      </w:r>
      <w:r w:rsidR="002566F8" w:rsidRPr="00905294">
        <w:rPr>
          <w:rFonts w:ascii="Times New Roman" w:hAnsi="Times New Roman" w:cs="Times New Roman"/>
          <w:sz w:val="28"/>
          <w:szCs w:val="28"/>
        </w:rPr>
        <w:t>не происходило</w:t>
      </w:r>
      <w:r w:rsidRPr="00905294">
        <w:rPr>
          <w:rFonts w:ascii="Times New Roman" w:hAnsi="Times New Roman" w:cs="Times New Roman"/>
          <w:sz w:val="28"/>
          <w:szCs w:val="28"/>
        </w:rPr>
        <w:t>.</w:t>
      </w:r>
    </w:p>
    <w:p w:rsidR="00977B8F" w:rsidRPr="00905294" w:rsidRDefault="00977B8F" w:rsidP="00A049C3">
      <w:pPr>
        <w:spacing w:after="0" w:line="240" w:lineRule="auto"/>
        <w:ind w:firstLine="709"/>
        <w:jc w:val="both"/>
        <w:rPr>
          <w:rFonts w:ascii="Times New Roman" w:hAnsi="Times New Roman" w:cs="Times New Roman"/>
          <w:sz w:val="28"/>
          <w:szCs w:val="28"/>
        </w:rPr>
      </w:pPr>
    </w:p>
    <w:p w:rsidR="005C0238" w:rsidRPr="00905294" w:rsidRDefault="005C0238" w:rsidP="00A049C3">
      <w:pPr>
        <w:pStyle w:val="3"/>
        <w:spacing w:before="0" w:line="240" w:lineRule="auto"/>
        <w:jc w:val="center"/>
        <w:rPr>
          <w:rFonts w:ascii="Times New Roman" w:hAnsi="Times New Roman" w:cs="Times New Roman"/>
          <w:b w:val="0"/>
          <w:color w:val="auto"/>
          <w:sz w:val="28"/>
          <w:szCs w:val="28"/>
        </w:rPr>
      </w:pPr>
      <w:bookmarkStart w:id="274" w:name="_Toc9756177"/>
      <w:r w:rsidRPr="00905294">
        <w:rPr>
          <w:rFonts w:ascii="Times New Roman" w:hAnsi="Times New Roman" w:cs="Times New Roman"/>
          <w:b w:val="0"/>
          <w:color w:val="auto"/>
          <w:sz w:val="28"/>
          <w:szCs w:val="28"/>
        </w:rPr>
        <w:t>1.3.11 Описание процедур диагностики состояния тепловых сетей и планирования капитальных (текущих) ремонтов</w:t>
      </w:r>
      <w:bookmarkEnd w:id="273"/>
      <w:bookmarkEnd w:id="274"/>
    </w:p>
    <w:p w:rsidR="00DA0433" w:rsidRPr="00905294" w:rsidRDefault="00DA0433" w:rsidP="00A049C3">
      <w:pPr>
        <w:spacing w:after="0" w:line="240" w:lineRule="auto"/>
        <w:ind w:firstLine="709"/>
        <w:jc w:val="both"/>
        <w:rPr>
          <w:rFonts w:ascii="Times New Roman" w:hAnsi="Times New Roman" w:cs="Times New Roman"/>
          <w:sz w:val="28"/>
          <w:szCs w:val="28"/>
        </w:rPr>
      </w:pP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проводят очистку теплопроводов;</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устанавливают манометры, заглушки и краны;</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подключают воду и гидравлический пресс;</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заполняют трубопроводы водой до необходимого давления;</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проводят осмотр теплопроводов и помечают места, где обнаружены дефекты;</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устраняют дефекты;</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производят второе испытание;</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отключают от водопровода и производят спуск воды из труб;</w:t>
      </w:r>
    </w:p>
    <w:p w:rsidR="00114229" w:rsidRPr="00905294" w:rsidRDefault="00114229" w:rsidP="00A049C3">
      <w:pPr>
        <w:pStyle w:val="ad"/>
        <w:numPr>
          <w:ilvl w:val="0"/>
          <w:numId w:val="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снимают манометры и заглушки.</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После испытания воду необходимо удалять из труб полностью. Как правило, вода для испытаний не проходит специальную подготовку и может </w:t>
      </w:r>
      <w:r w:rsidRPr="00905294">
        <w:rPr>
          <w:rFonts w:ascii="Times New Roman" w:hAnsi="Times New Roman" w:cs="Times New Roman"/>
          <w:sz w:val="28"/>
          <w:szCs w:val="28"/>
        </w:rPr>
        <w:lastRenderedPageBreak/>
        <w:t>снизить качество сетевой воды и быть причиной коррозии внутренних поверхностей труб.</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Перед началом испытания производится расстановка персонала в пунктах наблюдения и по трассе тепловой сети.</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w:t>
      </w:r>
      <w:r w:rsidRPr="00905294">
        <w:rPr>
          <w:rFonts w:ascii="Times New Roman" w:hAnsi="Times New Roman" w:cs="Times New Roman"/>
          <w:sz w:val="28"/>
          <w:szCs w:val="28"/>
        </w:rPr>
        <w:lastRenderedPageBreak/>
        <w:t>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Системы теплопотребления, температура воды в которых при испытании превысила допустимые значения 95 °С должны быть немедленно отключены.</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Испытание считается законченным после понижения температуры воды в подающем трубопроводе тепловой сети до 70-80 °С.</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Осуществление разработанных гидравлических и температурных режимов испытаний производится в следующем порядке:</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устанавливается давление в обратной линии испытываемого кольца на входе ее в теплоподготовительную установку;</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устанавливается температура воды в подающей линии испытываемого кольца на выходе из теплоподготовительной установки;</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Отклонение расхода сетевой воды в циркуляционном кольце не должно превышать ±2 % расчетного значения.</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Температура воды в подающей линии должна поддерживаться постоянной с точностью ±0,5 °С.</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905294">
        <w:rPr>
          <w:rFonts w:ascii="Times New Roman" w:hAnsi="Times New Roman" w:cs="Times New Roman"/>
          <w:sz w:val="28"/>
          <w:szCs w:val="28"/>
        </w:rPr>
        <w:sym w:font="Symbol" w:char="F0B0"/>
      </w:r>
      <w:r w:rsidRPr="00905294">
        <w:rPr>
          <w:rFonts w:ascii="Times New Roman" w:hAnsi="Times New Roman" w:cs="Times New Roman"/>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27B61" w:rsidRPr="00905294">
        <w:rPr>
          <w:rFonts w:ascii="Times New Roman" w:hAnsi="Times New Roman" w:cs="Times New Roman"/>
          <w:sz w:val="28"/>
          <w:szCs w:val="28"/>
        </w:rPr>
        <w:t>воды,</w:t>
      </w:r>
      <w:r w:rsidRPr="00905294">
        <w:rPr>
          <w:rFonts w:ascii="Times New Roman" w:hAnsi="Times New Roman" w:cs="Times New Roman"/>
          <w:sz w:val="28"/>
          <w:szCs w:val="28"/>
        </w:rPr>
        <w:t xml:space="preserve"> но каждому участку испытываемого кольца.</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rsidR="00114229" w:rsidRPr="00905294" w:rsidRDefault="00114229" w:rsidP="00A049C3">
      <w:pPr>
        <w:spacing w:after="0" w:line="240" w:lineRule="auto"/>
        <w:ind w:firstLine="709"/>
        <w:jc w:val="both"/>
        <w:rPr>
          <w:rFonts w:ascii="Times New Roman" w:hAnsi="Times New Roman" w:cs="Times New Roman"/>
          <w:sz w:val="28"/>
          <w:szCs w:val="28"/>
        </w:rPr>
      </w:pPr>
    </w:p>
    <w:p w:rsidR="00114229" w:rsidRPr="00905294" w:rsidRDefault="00114229" w:rsidP="00A049C3">
      <w:pPr>
        <w:pStyle w:val="3"/>
        <w:spacing w:before="0" w:line="240" w:lineRule="auto"/>
        <w:jc w:val="center"/>
        <w:rPr>
          <w:rFonts w:ascii="Times New Roman" w:hAnsi="Times New Roman" w:cs="Times New Roman"/>
          <w:b w:val="0"/>
          <w:color w:val="auto"/>
          <w:sz w:val="28"/>
          <w:szCs w:val="28"/>
        </w:rPr>
      </w:pPr>
      <w:bookmarkStart w:id="275" w:name="_Toc435791264"/>
      <w:bookmarkStart w:id="276" w:name="_Toc9756178"/>
      <w:r w:rsidRPr="00905294">
        <w:rPr>
          <w:rFonts w:ascii="Times New Roman" w:hAnsi="Times New Roman" w:cs="Times New Roman"/>
          <w:b w:val="0"/>
          <w:color w:val="auto"/>
          <w:sz w:val="28"/>
          <w:szCs w:val="28"/>
        </w:rPr>
        <w:lastRenderedPageBreak/>
        <w:t xml:space="preserve">1.3.12 Описание периодичности и соответствия техническим регламентам и иным </w:t>
      </w:r>
      <w:r w:rsidRPr="00905294">
        <w:rPr>
          <w:rFonts w:ascii="Times New Roman" w:hAnsi="Times New Roman" w:cs="Times New Roman"/>
          <w:b w:val="0"/>
          <w:color w:val="auto"/>
          <w:sz w:val="28"/>
          <w:szCs w:val="28"/>
        </w:rPr>
        <w:br/>
        <w:t>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75"/>
      <w:bookmarkEnd w:id="276"/>
    </w:p>
    <w:p w:rsidR="00DA0433" w:rsidRPr="00905294" w:rsidRDefault="00DA0433" w:rsidP="00A049C3">
      <w:pPr>
        <w:spacing w:after="0" w:line="240" w:lineRule="auto"/>
        <w:ind w:firstLine="709"/>
        <w:jc w:val="both"/>
        <w:rPr>
          <w:rFonts w:ascii="Times New Roman" w:hAnsi="Times New Roman" w:cs="Times New Roman"/>
          <w:sz w:val="28"/>
          <w:szCs w:val="28"/>
        </w:rPr>
      </w:pPr>
    </w:p>
    <w:p w:rsidR="00114229" w:rsidRPr="00905294" w:rsidRDefault="0011422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Под термином «летний ремонт» имеется в виду планово</w:t>
      </w:r>
      <w:r w:rsidR="00927B61">
        <w:rPr>
          <w:rFonts w:ascii="Times New Roman" w:hAnsi="Times New Roman" w:cs="Times New Roman"/>
          <w:sz w:val="28"/>
          <w:szCs w:val="28"/>
        </w:rPr>
        <w:t>-</w:t>
      </w:r>
      <w:r w:rsidRPr="00905294">
        <w:rPr>
          <w:rFonts w:ascii="Times New Roman" w:hAnsi="Times New Roman" w:cs="Times New Roman"/>
          <w:sz w:val="28"/>
          <w:szCs w:val="28"/>
        </w:rPr>
        <w:t>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114229" w:rsidRPr="00905294" w:rsidRDefault="00114229" w:rsidP="00A049C3">
      <w:pPr>
        <w:pStyle w:val="ad"/>
        <w:numPr>
          <w:ilvl w:val="0"/>
          <w:numId w:val="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905294" w:rsidRDefault="00114229" w:rsidP="00A049C3">
      <w:pPr>
        <w:pStyle w:val="ad"/>
        <w:numPr>
          <w:ilvl w:val="0"/>
          <w:numId w:val="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905294">
        <w:rPr>
          <w:rFonts w:ascii="Times New Roman" w:hAnsi="Times New Roman" w:cs="Times New Roman"/>
          <w:sz w:val="28"/>
          <w:szCs w:val="28"/>
          <w:vertAlign w:val="superscript"/>
        </w:rPr>
        <w:t>2</w:t>
      </w:r>
      <w:r w:rsidRPr="00905294">
        <w:rPr>
          <w:rFonts w:ascii="Times New Roman" w:hAnsi="Times New Roman" w:cs="Times New Roman"/>
          <w:sz w:val="28"/>
          <w:szCs w:val="28"/>
        </w:rPr>
        <w:t>), системы отопления с чугунными отопительными приборами давлением 1,25 рабочего, но не ниже 0,6 МПа (6 кгс/см</w:t>
      </w:r>
      <w:r w:rsidRPr="00905294">
        <w:rPr>
          <w:rFonts w:ascii="Times New Roman" w:hAnsi="Times New Roman" w:cs="Times New Roman"/>
          <w:sz w:val="28"/>
          <w:szCs w:val="28"/>
          <w:vertAlign w:val="superscript"/>
        </w:rPr>
        <w:t>2</w:t>
      </w:r>
      <w:r w:rsidRPr="00905294">
        <w:rPr>
          <w:rFonts w:ascii="Times New Roman" w:hAnsi="Times New Roman" w:cs="Times New Roman"/>
          <w:sz w:val="28"/>
          <w:szCs w:val="28"/>
        </w:rPr>
        <w:t>), а системы панельного отопления давлением 1 МПа (10 кгс/см</w:t>
      </w:r>
      <w:r w:rsidRPr="00905294">
        <w:rPr>
          <w:rFonts w:ascii="Times New Roman" w:hAnsi="Times New Roman" w:cs="Times New Roman"/>
          <w:sz w:val="28"/>
          <w:szCs w:val="28"/>
          <w:vertAlign w:val="superscript"/>
        </w:rPr>
        <w:t>2</w:t>
      </w:r>
      <w:r w:rsidRPr="00905294">
        <w:rPr>
          <w:rFonts w:ascii="Times New Roman" w:hAnsi="Times New Roman" w:cs="Times New Roman"/>
          <w:sz w:val="28"/>
          <w:szCs w:val="28"/>
        </w:rPr>
        <w:t>) (п.5.28 МДК 4 - 02.2001).</w:t>
      </w:r>
    </w:p>
    <w:p w:rsidR="00114229" w:rsidRPr="00905294" w:rsidRDefault="00114229" w:rsidP="00A049C3">
      <w:pPr>
        <w:pStyle w:val="ad"/>
        <w:numPr>
          <w:ilvl w:val="0"/>
          <w:numId w:val="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rsidR="00114229" w:rsidRPr="00905294" w:rsidRDefault="00114229" w:rsidP="00A049C3">
      <w:pPr>
        <w:pStyle w:val="3"/>
        <w:spacing w:before="0" w:line="240" w:lineRule="auto"/>
        <w:ind w:firstLine="709"/>
        <w:jc w:val="center"/>
        <w:rPr>
          <w:rFonts w:ascii="Times New Roman" w:hAnsi="Times New Roman" w:cs="Times New Roman"/>
          <w:b w:val="0"/>
          <w:color w:val="auto"/>
          <w:sz w:val="28"/>
          <w:szCs w:val="28"/>
        </w:rPr>
      </w:pPr>
      <w:bookmarkStart w:id="277" w:name="_Toc435791265"/>
    </w:p>
    <w:p w:rsidR="00114229" w:rsidRPr="00905294" w:rsidRDefault="00114229" w:rsidP="00A049C3">
      <w:pPr>
        <w:pStyle w:val="3"/>
        <w:spacing w:before="0" w:line="240" w:lineRule="auto"/>
        <w:jc w:val="center"/>
        <w:rPr>
          <w:rFonts w:ascii="Times New Roman" w:hAnsi="Times New Roman" w:cs="Times New Roman"/>
          <w:b w:val="0"/>
          <w:color w:val="auto"/>
          <w:sz w:val="28"/>
          <w:szCs w:val="28"/>
        </w:rPr>
      </w:pPr>
      <w:bookmarkStart w:id="278" w:name="_Toc9756179"/>
      <w:r w:rsidRPr="00905294">
        <w:rPr>
          <w:rFonts w:ascii="Times New Roman" w:hAnsi="Times New Roman" w:cs="Times New Roman"/>
          <w:b w:val="0"/>
          <w:color w:val="auto"/>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77"/>
      <w:bookmarkEnd w:id="278"/>
    </w:p>
    <w:p w:rsidR="00DA0433" w:rsidRPr="00905294" w:rsidRDefault="00DA0433" w:rsidP="00A049C3">
      <w:pPr>
        <w:spacing w:after="0" w:line="240" w:lineRule="auto"/>
        <w:ind w:firstLine="709"/>
        <w:jc w:val="both"/>
        <w:rPr>
          <w:rFonts w:ascii="Times New Roman" w:hAnsi="Times New Roman" w:cs="Times New Roman"/>
          <w:sz w:val="28"/>
          <w:szCs w:val="28"/>
        </w:rPr>
      </w:pPr>
    </w:p>
    <w:p w:rsidR="0084403B" w:rsidRPr="00905294" w:rsidRDefault="0084403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w:t>
      </w:r>
      <w:r w:rsidRPr="00905294">
        <w:rPr>
          <w:rFonts w:ascii="Times New Roman" w:hAnsi="Times New Roman" w:cs="Times New Roman"/>
          <w:sz w:val="28"/>
          <w:szCs w:val="28"/>
        </w:rPr>
        <w:softHyphen/>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84403B" w:rsidRPr="00905294" w:rsidRDefault="0084403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905294">
        <w:rPr>
          <w:rFonts w:ascii="Times New Roman" w:hAnsi="Times New Roman" w:cs="Times New Roman"/>
          <w:sz w:val="28"/>
          <w:szCs w:val="28"/>
        </w:rPr>
        <w:softHyphen/>
        <w:t xml:space="preserve">проводов и оборудования, техническими </w:t>
      </w:r>
      <w:r w:rsidRPr="00905294">
        <w:rPr>
          <w:rFonts w:ascii="Times New Roman" w:hAnsi="Times New Roman" w:cs="Times New Roman"/>
          <w:sz w:val="28"/>
          <w:szCs w:val="28"/>
        </w:rPr>
        <w:lastRenderedPageBreak/>
        <w:t>решениями по надежному обеспечению потребите</w:t>
      </w:r>
      <w:r w:rsidRPr="00905294">
        <w:rPr>
          <w:rFonts w:ascii="Times New Roman" w:hAnsi="Times New Roman" w:cs="Times New Roman"/>
          <w:sz w:val="28"/>
          <w:szCs w:val="28"/>
        </w:rPr>
        <w:softHyphen/>
        <w:t>лей тепловой энергией и созданию безопасных условий эксплуатации тепловых сетей, а именно:</w:t>
      </w:r>
    </w:p>
    <w:p w:rsidR="0084403B" w:rsidRPr="00905294" w:rsidRDefault="0084403B" w:rsidP="00A049C3">
      <w:pPr>
        <w:pStyle w:val="ad"/>
        <w:numPr>
          <w:ilvl w:val="0"/>
          <w:numId w:val="8"/>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потери и затраты теплоносителя (пар, конденсат, вода);</w:t>
      </w:r>
    </w:p>
    <w:p w:rsidR="0084403B" w:rsidRPr="00905294" w:rsidRDefault="0084403B" w:rsidP="00A049C3">
      <w:pPr>
        <w:pStyle w:val="ad"/>
        <w:numPr>
          <w:ilvl w:val="0"/>
          <w:numId w:val="8"/>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потери тепловой энергии при теплопередаче через теплоизоляционные конструкции теплопроводов;</w:t>
      </w:r>
    </w:p>
    <w:p w:rsidR="0084403B" w:rsidRPr="00905294" w:rsidRDefault="0084403B" w:rsidP="00A049C3">
      <w:pPr>
        <w:pStyle w:val="ad"/>
        <w:numPr>
          <w:ilvl w:val="0"/>
          <w:numId w:val="8"/>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затраты электрической энергии на передачу тепловой энергии.</w:t>
      </w:r>
    </w:p>
    <w:p w:rsidR="0084403B" w:rsidRPr="00905294" w:rsidRDefault="0084403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 нормируемым технологическим потерям теплоносителя относятся:</w:t>
      </w:r>
    </w:p>
    <w:p w:rsidR="0084403B" w:rsidRPr="00905294" w:rsidRDefault="0084403B" w:rsidP="00A049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905294" w:rsidRDefault="0084403B" w:rsidP="00A049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905294" w:rsidRDefault="0084403B" w:rsidP="00A049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905294" w:rsidRDefault="0084403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Потери теплоносителя при авариях и других нарушениях нормального эксплуатацион</w:t>
      </w:r>
      <w:r w:rsidRPr="00905294">
        <w:rPr>
          <w:rFonts w:ascii="Times New Roman" w:hAnsi="Times New Roman" w:cs="Times New Roman"/>
          <w:sz w:val="28"/>
          <w:szCs w:val="28"/>
        </w:rPr>
        <w:softHyphen/>
        <w:t>ного режима, а также сверхнормативные потери в нормируемую утечку не включаются.</w:t>
      </w:r>
    </w:p>
    <w:p w:rsidR="0084403B" w:rsidRPr="00905294" w:rsidRDefault="0084403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Определение нормативных значений часовых потерь тепловой энергии производится в следующем порядке:</w:t>
      </w:r>
    </w:p>
    <w:p w:rsidR="0084403B" w:rsidRPr="00905294" w:rsidRDefault="0084403B" w:rsidP="00A049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rsidR="0084403B" w:rsidRPr="00905294" w:rsidRDefault="0084403B" w:rsidP="00A049C3">
      <w:pPr>
        <w:pStyle w:val="ad"/>
        <w:numPr>
          <w:ilvl w:val="0"/>
          <w:numId w:val="9"/>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для участков тепловой сети, характерных для нее по типам прокладки и видам изоляционной конструкции и подвергавшимся испытаниям на тепловые потери, в</w:t>
      </w:r>
      <w:r w:rsidR="00F10FAF" w:rsidRPr="00905294">
        <w:rPr>
          <w:rFonts w:ascii="Times New Roman" w:hAnsi="Times New Roman" w:cs="Times New Roman"/>
          <w:sz w:val="28"/>
          <w:szCs w:val="28"/>
        </w:rPr>
        <w:t xml:space="preserve"> </w:t>
      </w:r>
      <w:r w:rsidRPr="00905294">
        <w:rPr>
          <w:rFonts w:ascii="Times New Roman" w:hAnsi="Times New Roman" w:cs="Times New Roman"/>
          <w:sz w:val="28"/>
          <w:szCs w:val="28"/>
        </w:rPr>
        <w:t>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905294" w:rsidRDefault="0084403B" w:rsidP="00A049C3">
      <w:pPr>
        <w:pStyle w:val="ad"/>
        <w:numPr>
          <w:ilvl w:val="0"/>
          <w:numId w:val="10"/>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905294" w:rsidRDefault="0084403B" w:rsidP="00A049C3">
      <w:pPr>
        <w:pStyle w:val="ad"/>
        <w:numPr>
          <w:ilvl w:val="0"/>
          <w:numId w:val="10"/>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84403B" w:rsidRPr="00905294" w:rsidRDefault="0084403B" w:rsidP="00A049C3">
      <w:pPr>
        <w:spacing w:after="0" w:line="240" w:lineRule="auto"/>
        <w:ind w:firstLine="709"/>
        <w:jc w:val="both"/>
        <w:rPr>
          <w:rFonts w:ascii="Times New Roman" w:hAnsi="Times New Roman" w:cs="Times New Roman"/>
          <w:sz w:val="28"/>
          <w:szCs w:val="28"/>
        </w:rPr>
      </w:pPr>
      <w:bookmarkStart w:id="279" w:name="bookmark69"/>
      <w:r w:rsidRPr="00905294">
        <w:rPr>
          <w:rFonts w:ascii="Times New Roman" w:hAnsi="Times New Roman" w:cs="Times New Roman"/>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905294">
        <w:rPr>
          <w:rFonts w:ascii="Times New Roman" w:hAnsi="Times New Roman" w:cs="Times New Roman"/>
          <w:sz w:val="28"/>
          <w:szCs w:val="28"/>
        </w:rPr>
        <w:softHyphen/>
        <w:t>ные станции, ЦТП) и обеспечивающего передачу тепловой энергии с учётом соблюдения нор</w:t>
      </w:r>
      <w:r w:rsidRPr="00905294">
        <w:rPr>
          <w:rFonts w:ascii="Times New Roman" w:hAnsi="Times New Roman" w:cs="Times New Roman"/>
          <w:sz w:val="28"/>
          <w:szCs w:val="28"/>
        </w:rPr>
        <w:softHyphen/>
        <w:t>мативной температуры сетевой воды в подающем трубопроводе и нормативной разности дав</w:t>
      </w:r>
      <w:r w:rsidRPr="00905294">
        <w:rPr>
          <w:rFonts w:ascii="Times New Roman" w:hAnsi="Times New Roman" w:cs="Times New Roman"/>
          <w:sz w:val="28"/>
          <w:szCs w:val="28"/>
        </w:rPr>
        <w:softHyphen/>
        <w:t xml:space="preserve">лений сетевой воды в подающем и обратном трубопроводах. </w:t>
      </w:r>
      <w:bookmarkEnd w:id="279"/>
    </w:p>
    <w:p w:rsidR="0061181A" w:rsidRPr="00905294" w:rsidRDefault="0061181A" w:rsidP="00A049C3">
      <w:pPr>
        <w:spacing w:after="0" w:line="240" w:lineRule="auto"/>
        <w:ind w:firstLine="709"/>
        <w:jc w:val="both"/>
        <w:rPr>
          <w:rFonts w:ascii="Times New Roman" w:hAnsi="Times New Roman" w:cs="Times New Roman"/>
          <w:sz w:val="28"/>
          <w:szCs w:val="28"/>
        </w:rPr>
      </w:pPr>
    </w:p>
    <w:p w:rsidR="00727A9C" w:rsidRPr="00905294" w:rsidRDefault="00727A9C" w:rsidP="00A049C3">
      <w:pPr>
        <w:spacing w:after="0" w:line="240" w:lineRule="auto"/>
        <w:ind w:firstLine="709"/>
        <w:jc w:val="both"/>
        <w:rPr>
          <w:rFonts w:ascii="Times New Roman" w:hAnsi="Times New Roman" w:cs="Times New Roman"/>
          <w:sz w:val="28"/>
          <w:szCs w:val="28"/>
        </w:rPr>
      </w:pPr>
    </w:p>
    <w:p w:rsidR="0084403B" w:rsidRPr="00905294" w:rsidRDefault="0084403B" w:rsidP="00A049C3">
      <w:pPr>
        <w:pStyle w:val="3"/>
        <w:spacing w:before="0" w:line="240" w:lineRule="auto"/>
        <w:jc w:val="center"/>
        <w:rPr>
          <w:rFonts w:ascii="Times New Roman" w:hAnsi="Times New Roman" w:cs="Times New Roman"/>
          <w:b w:val="0"/>
          <w:color w:val="auto"/>
          <w:sz w:val="28"/>
          <w:szCs w:val="28"/>
        </w:rPr>
      </w:pPr>
      <w:bookmarkStart w:id="280" w:name="_Toc435791266"/>
      <w:bookmarkStart w:id="281" w:name="_Toc9756180"/>
      <w:r w:rsidRPr="00905294">
        <w:rPr>
          <w:rFonts w:ascii="Times New Roman" w:hAnsi="Times New Roman" w:cs="Times New Roman"/>
          <w:b w:val="0"/>
          <w:color w:val="auto"/>
          <w:sz w:val="28"/>
          <w:szCs w:val="28"/>
        </w:rPr>
        <w:t>1.3.14 Оценка тепловых потерь в тепловых сетях за последние 3 года при отсутствии приборов учета тепловой энергии</w:t>
      </w:r>
      <w:bookmarkEnd w:id="280"/>
      <w:bookmarkEnd w:id="281"/>
    </w:p>
    <w:p w:rsidR="00DA0433" w:rsidRPr="00905294" w:rsidRDefault="00DA0433" w:rsidP="00A049C3">
      <w:pPr>
        <w:spacing w:after="0" w:line="240" w:lineRule="auto"/>
        <w:ind w:firstLine="709"/>
        <w:jc w:val="both"/>
        <w:rPr>
          <w:rFonts w:ascii="Times New Roman" w:hAnsi="Times New Roman" w:cs="Times New Roman"/>
          <w:sz w:val="28"/>
          <w:szCs w:val="28"/>
        </w:rPr>
      </w:pPr>
    </w:p>
    <w:p w:rsidR="00460656" w:rsidRPr="00905294" w:rsidRDefault="0046065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905294">
        <w:rPr>
          <w:rFonts w:ascii="Times New Roman" w:hAnsi="Times New Roman" w:cs="Times New Roman"/>
          <w:sz w:val="28"/>
          <w:szCs w:val="28"/>
        </w:rPr>
        <w:softHyphen/>
        <w:t>гических потерь при передаче тепловой энергии», утвержденной приказом Минэнерго России от 30 декабря 2008 года № 325.</w:t>
      </w:r>
    </w:p>
    <w:p w:rsidR="00B5411C" w:rsidRPr="00905294" w:rsidRDefault="00B5411C" w:rsidP="00A049C3">
      <w:pPr>
        <w:autoSpaceDE w:val="0"/>
        <w:autoSpaceDN w:val="0"/>
        <w:adjustRightInd w:val="0"/>
        <w:spacing w:after="0" w:line="240" w:lineRule="auto"/>
        <w:rPr>
          <w:rFonts w:ascii="Times New Roman" w:hAnsi="Times New Roman" w:cs="Times New Roman"/>
          <w:sz w:val="28"/>
          <w:szCs w:val="28"/>
        </w:rPr>
      </w:pPr>
    </w:p>
    <w:p w:rsidR="0084403B" w:rsidRPr="00905294" w:rsidRDefault="000E1B74" w:rsidP="00A049C3">
      <w:pPr>
        <w:autoSpaceDE w:val="0"/>
        <w:autoSpaceDN w:val="0"/>
        <w:adjustRightInd w:val="0"/>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Таблица 2.</w:t>
      </w:r>
      <w:r w:rsidR="00E55785" w:rsidRPr="00905294">
        <w:rPr>
          <w:rFonts w:ascii="Times New Roman" w:hAnsi="Times New Roman" w:cs="Times New Roman"/>
          <w:sz w:val="28"/>
          <w:szCs w:val="28"/>
        </w:rPr>
        <w:t>1</w:t>
      </w:r>
      <w:r w:rsidR="00CE746C" w:rsidRPr="00905294">
        <w:rPr>
          <w:rFonts w:ascii="Times New Roman" w:hAnsi="Times New Roman" w:cs="Times New Roman"/>
          <w:sz w:val="28"/>
          <w:szCs w:val="28"/>
        </w:rPr>
        <w:t>3</w:t>
      </w:r>
      <w:r w:rsidR="0084403B" w:rsidRPr="00905294">
        <w:rPr>
          <w:rFonts w:ascii="Times New Roman" w:hAnsi="Times New Roman" w:cs="Times New Roman"/>
          <w:sz w:val="28"/>
          <w:szCs w:val="28"/>
        </w:rPr>
        <w:t xml:space="preserve"> – </w:t>
      </w:r>
      <w:r w:rsidR="00C754F7" w:rsidRPr="00905294">
        <w:rPr>
          <w:rFonts w:ascii="Times New Roman" w:hAnsi="Times New Roman" w:cs="Times New Roman"/>
          <w:sz w:val="28"/>
          <w:szCs w:val="28"/>
        </w:rPr>
        <w:t xml:space="preserve">Данные по </w:t>
      </w:r>
      <w:r w:rsidR="00D37F31" w:rsidRPr="00905294">
        <w:rPr>
          <w:rFonts w:ascii="Times New Roman" w:hAnsi="Times New Roman" w:cs="Times New Roman"/>
          <w:sz w:val="28"/>
          <w:szCs w:val="28"/>
        </w:rPr>
        <w:t>п</w:t>
      </w:r>
      <w:r w:rsidR="00C754F7" w:rsidRPr="00905294">
        <w:rPr>
          <w:rFonts w:ascii="Times New Roman" w:hAnsi="Times New Roman" w:cs="Times New Roman"/>
          <w:sz w:val="28"/>
          <w:szCs w:val="28"/>
        </w:rPr>
        <w:t>отерям</w:t>
      </w:r>
      <w:r w:rsidR="00D37F31" w:rsidRPr="00905294">
        <w:rPr>
          <w:rFonts w:ascii="Times New Roman" w:hAnsi="Times New Roman" w:cs="Times New Roman"/>
          <w:sz w:val="28"/>
          <w:szCs w:val="28"/>
        </w:rPr>
        <w:t xml:space="preserve"> теплоносителя</w:t>
      </w:r>
      <w:r w:rsidR="00C754F7" w:rsidRPr="00905294">
        <w:rPr>
          <w:rFonts w:ascii="Times New Roman" w:hAnsi="Times New Roman" w:cs="Times New Roman"/>
          <w:sz w:val="28"/>
          <w:szCs w:val="28"/>
        </w:rPr>
        <w:t xml:space="preserve"> в тепловых сетях</w:t>
      </w:r>
    </w:p>
    <w:tbl>
      <w:tblPr>
        <w:tblW w:w="0" w:type="auto"/>
        <w:tblLayout w:type="fixed"/>
        <w:tblCellMar>
          <w:left w:w="0" w:type="dxa"/>
          <w:right w:w="0" w:type="dxa"/>
        </w:tblCellMar>
        <w:tblLook w:val="0000"/>
      </w:tblPr>
      <w:tblGrid>
        <w:gridCol w:w="7235"/>
        <w:gridCol w:w="1275"/>
        <w:gridCol w:w="1134"/>
      </w:tblGrid>
      <w:tr w:rsidR="00905294" w:rsidRPr="00905294" w:rsidTr="00927B61">
        <w:trPr>
          <w:trHeight w:val="380"/>
          <w:tblHeader/>
        </w:trPr>
        <w:tc>
          <w:tcPr>
            <w:tcW w:w="7235" w:type="dxa"/>
            <w:tcBorders>
              <w:top w:val="single" w:sz="4" w:space="0" w:color="auto"/>
              <w:left w:val="single" w:sz="4" w:space="0" w:color="auto"/>
              <w:bottom w:val="nil"/>
              <w:right w:val="nil"/>
            </w:tcBorders>
            <w:shd w:val="clear" w:color="auto" w:fill="FFFFFF"/>
            <w:vAlign w:val="center"/>
          </w:tcPr>
          <w:p w:rsidR="00C754F7" w:rsidRPr="00905294" w:rsidRDefault="00C754F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 показателя</w:t>
            </w:r>
          </w:p>
        </w:tc>
        <w:tc>
          <w:tcPr>
            <w:tcW w:w="1275" w:type="dxa"/>
            <w:tcBorders>
              <w:top w:val="single" w:sz="4" w:space="0" w:color="auto"/>
              <w:left w:val="single" w:sz="4" w:space="0" w:color="auto"/>
              <w:bottom w:val="nil"/>
              <w:right w:val="nil"/>
            </w:tcBorders>
            <w:shd w:val="clear" w:color="auto" w:fill="FFFFFF"/>
            <w:vAlign w:val="center"/>
          </w:tcPr>
          <w:p w:rsidR="00C754F7" w:rsidRPr="00905294" w:rsidRDefault="00C754F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w:t>
            </w:r>
            <w:r w:rsidRPr="00905294">
              <w:rPr>
                <w:rFonts w:ascii="Times New Roman" w:hAnsi="Times New Roman" w:cs="Times New Roman"/>
                <w:sz w:val="28"/>
                <w:szCs w:val="28"/>
              </w:rPr>
              <w:softHyphen/>
              <w:t>ние</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905294" w:rsidRDefault="00C754F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Ед.изм.</w:t>
            </w:r>
          </w:p>
        </w:tc>
      </w:tr>
      <w:tr w:rsidR="00905294" w:rsidRPr="00905294" w:rsidTr="00927B61">
        <w:trPr>
          <w:trHeight w:val="322"/>
          <w:tblHeader/>
        </w:trPr>
        <w:tc>
          <w:tcPr>
            <w:tcW w:w="7235" w:type="dxa"/>
            <w:tcBorders>
              <w:top w:val="single" w:sz="4" w:space="0" w:color="auto"/>
              <w:left w:val="single" w:sz="4" w:space="0" w:color="auto"/>
              <w:bottom w:val="nil"/>
              <w:right w:val="nil"/>
            </w:tcBorders>
            <w:shd w:val="clear" w:color="auto" w:fill="FFFFFF"/>
            <w:vAlign w:val="center"/>
          </w:tcPr>
          <w:p w:rsidR="00460656" w:rsidRPr="00905294" w:rsidRDefault="004606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275" w:type="dxa"/>
            <w:tcBorders>
              <w:top w:val="single" w:sz="4" w:space="0" w:color="auto"/>
              <w:left w:val="single" w:sz="4" w:space="0" w:color="auto"/>
              <w:bottom w:val="nil"/>
              <w:right w:val="nil"/>
            </w:tcBorders>
            <w:shd w:val="clear" w:color="auto" w:fill="FFFFFF"/>
            <w:vAlign w:val="center"/>
          </w:tcPr>
          <w:p w:rsidR="00460656" w:rsidRPr="00905294" w:rsidRDefault="004606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460656" w:rsidRPr="00905294" w:rsidRDefault="004606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r>
      <w:tr w:rsidR="00905294" w:rsidRPr="00905294" w:rsidTr="00927B61">
        <w:trPr>
          <w:trHeight w:val="322"/>
        </w:trPr>
        <w:tc>
          <w:tcPr>
            <w:tcW w:w="7235" w:type="dxa"/>
            <w:tcBorders>
              <w:top w:val="single" w:sz="4" w:space="0" w:color="auto"/>
              <w:left w:val="single" w:sz="4" w:space="0" w:color="auto"/>
              <w:bottom w:val="nil"/>
              <w:right w:val="nil"/>
            </w:tcBorders>
            <w:shd w:val="clear" w:color="auto" w:fill="FFFFFF"/>
            <w:vAlign w:val="center"/>
          </w:tcPr>
          <w:p w:rsidR="00C754F7" w:rsidRPr="00905294" w:rsidRDefault="00C754F7"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Нормативные потери теплоносителя с его утечкой:</w:t>
            </w:r>
          </w:p>
        </w:tc>
        <w:tc>
          <w:tcPr>
            <w:tcW w:w="1275" w:type="dxa"/>
            <w:tcBorders>
              <w:top w:val="single" w:sz="4" w:space="0" w:color="auto"/>
              <w:left w:val="single" w:sz="4" w:space="0" w:color="auto"/>
              <w:bottom w:val="nil"/>
              <w:right w:val="nil"/>
            </w:tcBorders>
            <w:shd w:val="clear" w:color="auto" w:fill="FFFFFF"/>
            <w:vAlign w:val="center"/>
          </w:tcPr>
          <w:p w:rsidR="00C754F7"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1598</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905294" w:rsidRDefault="00C754F7"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w:t>
            </w:r>
            <w:r w:rsidRPr="00905294">
              <w:rPr>
                <w:rFonts w:ascii="Times New Roman" w:hAnsi="Times New Roman" w:cs="Times New Roman"/>
                <w:sz w:val="28"/>
                <w:szCs w:val="28"/>
                <w:vertAlign w:val="superscript"/>
              </w:rPr>
              <w:t>3</w:t>
            </w:r>
            <w:r w:rsidR="00D37F31" w:rsidRPr="00905294">
              <w:rPr>
                <w:rFonts w:ascii="Times New Roman" w:hAnsi="Times New Roman" w:cs="Times New Roman"/>
                <w:sz w:val="28"/>
                <w:szCs w:val="28"/>
              </w:rPr>
              <w:t>/год</w:t>
            </w:r>
          </w:p>
        </w:tc>
      </w:tr>
      <w:tr w:rsidR="00905294" w:rsidRPr="00905294" w:rsidTr="00927B61">
        <w:trPr>
          <w:trHeight w:val="326"/>
        </w:trPr>
        <w:tc>
          <w:tcPr>
            <w:tcW w:w="7235" w:type="dxa"/>
            <w:tcBorders>
              <w:top w:val="single" w:sz="4" w:space="0" w:color="auto"/>
              <w:left w:val="single" w:sz="4" w:space="0" w:color="auto"/>
              <w:bottom w:val="nil"/>
              <w:right w:val="nil"/>
            </w:tcBorders>
            <w:shd w:val="clear" w:color="auto" w:fill="FFFFFF"/>
            <w:vAlign w:val="center"/>
          </w:tcPr>
          <w:p w:rsidR="00C754F7" w:rsidRPr="00905294" w:rsidRDefault="00C754F7"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Потери теплоносителя, связанные с заполнением тепловых сетей:</w:t>
            </w:r>
          </w:p>
        </w:tc>
        <w:tc>
          <w:tcPr>
            <w:tcW w:w="1275" w:type="dxa"/>
            <w:tcBorders>
              <w:top w:val="single" w:sz="4" w:space="0" w:color="auto"/>
              <w:left w:val="single" w:sz="4" w:space="0" w:color="auto"/>
              <w:bottom w:val="nil"/>
              <w:right w:val="nil"/>
            </w:tcBorders>
            <w:shd w:val="clear" w:color="auto" w:fill="FFFFFF"/>
            <w:vAlign w:val="center"/>
          </w:tcPr>
          <w:p w:rsidR="00C754F7"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73</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/год</w:t>
            </w:r>
          </w:p>
        </w:tc>
      </w:tr>
      <w:tr w:rsidR="00905294" w:rsidRPr="00905294" w:rsidTr="00927B61">
        <w:trPr>
          <w:trHeight w:val="326"/>
        </w:trPr>
        <w:tc>
          <w:tcPr>
            <w:tcW w:w="7235" w:type="dxa"/>
            <w:tcBorders>
              <w:top w:val="single" w:sz="4" w:space="0" w:color="auto"/>
              <w:left w:val="single" w:sz="4" w:space="0" w:color="auto"/>
              <w:bottom w:val="nil"/>
              <w:right w:val="nil"/>
            </w:tcBorders>
            <w:shd w:val="clear" w:color="auto" w:fill="FFFFFF"/>
            <w:vAlign w:val="center"/>
          </w:tcPr>
          <w:p w:rsidR="00C754F7" w:rsidRPr="00905294" w:rsidRDefault="00C754F7"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Потери теплоносителя, связанные с плановыми испытаниями теп</w:t>
            </w:r>
            <w:r w:rsidRPr="00905294">
              <w:rPr>
                <w:rFonts w:ascii="Times New Roman" w:hAnsi="Times New Roman" w:cs="Times New Roman"/>
                <w:sz w:val="28"/>
                <w:szCs w:val="28"/>
              </w:rPr>
              <w:softHyphen/>
              <w:t>ловых сетей:</w:t>
            </w:r>
          </w:p>
        </w:tc>
        <w:tc>
          <w:tcPr>
            <w:tcW w:w="1275" w:type="dxa"/>
            <w:tcBorders>
              <w:top w:val="single" w:sz="4" w:space="0" w:color="auto"/>
              <w:left w:val="single" w:sz="4" w:space="0" w:color="auto"/>
              <w:bottom w:val="nil"/>
              <w:right w:val="nil"/>
            </w:tcBorders>
            <w:shd w:val="clear" w:color="auto" w:fill="FFFFFF"/>
            <w:vAlign w:val="center"/>
          </w:tcPr>
          <w:p w:rsidR="00C754F7"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/год</w:t>
            </w:r>
          </w:p>
        </w:tc>
      </w:tr>
      <w:tr w:rsidR="00905294" w:rsidRPr="00905294" w:rsidTr="00927B61">
        <w:trPr>
          <w:trHeight w:val="326"/>
        </w:trPr>
        <w:tc>
          <w:tcPr>
            <w:tcW w:w="7235" w:type="dxa"/>
            <w:tcBorders>
              <w:top w:val="single" w:sz="4" w:space="0" w:color="auto"/>
              <w:left w:val="single" w:sz="4" w:space="0" w:color="auto"/>
              <w:bottom w:val="single" w:sz="4" w:space="0" w:color="auto"/>
              <w:right w:val="nil"/>
            </w:tcBorders>
            <w:shd w:val="clear" w:color="auto" w:fill="FFFFFF"/>
            <w:vAlign w:val="center"/>
          </w:tcPr>
          <w:p w:rsidR="00C754F7" w:rsidRPr="00905294" w:rsidRDefault="00C754F7"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Потери теплоносителя, обусловленные сливами средств автомати</w:t>
            </w:r>
            <w:r w:rsidRPr="00905294">
              <w:rPr>
                <w:rFonts w:ascii="Times New Roman" w:hAnsi="Times New Roman" w:cs="Times New Roman"/>
                <w:sz w:val="28"/>
                <w:szCs w:val="28"/>
              </w:rPr>
              <w:softHyphen/>
              <w:t>ческого регулирования и защиты:</w:t>
            </w:r>
          </w:p>
        </w:tc>
        <w:tc>
          <w:tcPr>
            <w:tcW w:w="1275" w:type="dxa"/>
            <w:tcBorders>
              <w:top w:val="single" w:sz="4" w:space="0" w:color="auto"/>
              <w:left w:val="single" w:sz="4" w:space="0" w:color="auto"/>
              <w:bottom w:val="single" w:sz="4" w:space="0" w:color="auto"/>
              <w:right w:val="nil"/>
            </w:tcBorders>
            <w:shd w:val="clear" w:color="auto" w:fill="FFFFFF"/>
            <w:vAlign w:val="center"/>
          </w:tcPr>
          <w:p w:rsidR="00C754F7"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/год</w:t>
            </w:r>
          </w:p>
        </w:tc>
      </w:tr>
    </w:tbl>
    <w:p w:rsidR="00C754F7" w:rsidRPr="00905294" w:rsidRDefault="00C33F1F" w:rsidP="00A049C3">
      <w:pPr>
        <w:tabs>
          <w:tab w:val="left" w:pos="3782"/>
        </w:tabs>
        <w:spacing w:after="0" w:line="240" w:lineRule="auto"/>
        <w:ind w:firstLine="360"/>
        <w:jc w:val="both"/>
        <w:rPr>
          <w:rFonts w:ascii="Times New Roman" w:hAnsi="Times New Roman" w:cs="Times New Roman"/>
          <w:sz w:val="28"/>
          <w:szCs w:val="28"/>
        </w:rPr>
      </w:pPr>
      <w:r w:rsidRPr="00905294">
        <w:rPr>
          <w:rFonts w:ascii="Times New Roman" w:hAnsi="Times New Roman" w:cs="Times New Roman"/>
          <w:sz w:val="28"/>
          <w:szCs w:val="28"/>
        </w:rPr>
        <w:tab/>
      </w:r>
    </w:p>
    <w:p w:rsidR="0084403B" w:rsidRPr="00905294" w:rsidRDefault="0084403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Фактическую величину тепловых потерь определить невозможно по причине отсут</w:t>
      </w:r>
      <w:r w:rsidRPr="00905294">
        <w:rPr>
          <w:rFonts w:ascii="Times New Roman" w:hAnsi="Times New Roman" w:cs="Times New Roman"/>
          <w:sz w:val="28"/>
          <w:szCs w:val="28"/>
        </w:rPr>
        <w:softHyphen/>
        <w:t>ствия приборов учёта в тепловых пунктах потребителей.</w:t>
      </w:r>
    </w:p>
    <w:p w:rsidR="00DA0433" w:rsidRPr="00905294" w:rsidRDefault="00DA0433" w:rsidP="00A049C3">
      <w:pPr>
        <w:spacing w:after="0" w:line="240" w:lineRule="auto"/>
        <w:ind w:firstLine="709"/>
        <w:jc w:val="both"/>
        <w:rPr>
          <w:rFonts w:ascii="Times New Roman" w:hAnsi="Times New Roman" w:cs="Times New Roman"/>
          <w:sz w:val="28"/>
          <w:szCs w:val="28"/>
        </w:rPr>
      </w:pPr>
    </w:p>
    <w:p w:rsidR="00460656" w:rsidRPr="00905294" w:rsidRDefault="00460656" w:rsidP="00A049C3">
      <w:pPr>
        <w:pStyle w:val="3"/>
        <w:spacing w:before="0" w:line="240" w:lineRule="auto"/>
        <w:jc w:val="center"/>
        <w:rPr>
          <w:rFonts w:ascii="Times New Roman" w:hAnsi="Times New Roman" w:cs="Times New Roman"/>
          <w:b w:val="0"/>
          <w:color w:val="auto"/>
          <w:sz w:val="28"/>
          <w:szCs w:val="28"/>
        </w:rPr>
      </w:pPr>
      <w:bookmarkStart w:id="282" w:name="_Toc435791267"/>
      <w:bookmarkStart w:id="283" w:name="_Toc9756181"/>
      <w:r w:rsidRPr="00905294">
        <w:rPr>
          <w:rFonts w:ascii="Times New Roman" w:hAnsi="Times New Roman" w:cs="Times New Roman"/>
          <w:b w:val="0"/>
          <w:color w:val="auto"/>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82"/>
      <w:bookmarkEnd w:id="283"/>
    </w:p>
    <w:p w:rsidR="00DA0433" w:rsidRPr="00905294" w:rsidRDefault="00DA0433" w:rsidP="00A049C3">
      <w:pPr>
        <w:spacing w:after="0" w:line="240" w:lineRule="auto"/>
        <w:ind w:firstLine="709"/>
        <w:jc w:val="both"/>
        <w:rPr>
          <w:rFonts w:ascii="Times New Roman" w:hAnsi="Times New Roman" w:cs="Times New Roman"/>
          <w:sz w:val="28"/>
          <w:szCs w:val="28"/>
        </w:rPr>
      </w:pPr>
    </w:p>
    <w:p w:rsidR="00460656" w:rsidRPr="00905294" w:rsidRDefault="0046065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Предписаний надзорных органов по запрещению дальнейшей эксплуатации участков тепловой сети за последние 3 года не имеется.</w:t>
      </w:r>
    </w:p>
    <w:p w:rsidR="00DA0433" w:rsidRPr="00905294" w:rsidRDefault="00DA0433" w:rsidP="00A049C3">
      <w:pPr>
        <w:spacing w:after="0" w:line="240" w:lineRule="auto"/>
        <w:ind w:firstLine="709"/>
        <w:jc w:val="both"/>
        <w:rPr>
          <w:rFonts w:ascii="Times New Roman" w:hAnsi="Times New Roman" w:cs="Times New Roman"/>
          <w:sz w:val="28"/>
          <w:szCs w:val="28"/>
        </w:rPr>
      </w:pPr>
    </w:p>
    <w:p w:rsidR="001F27E7" w:rsidRPr="00905294" w:rsidRDefault="001F27E7" w:rsidP="00A049C3">
      <w:pPr>
        <w:pStyle w:val="3"/>
        <w:spacing w:before="0" w:line="240" w:lineRule="auto"/>
        <w:jc w:val="center"/>
        <w:rPr>
          <w:rFonts w:ascii="Times New Roman" w:hAnsi="Times New Roman" w:cs="Times New Roman"/>
          <w:b w:val="0"/>
          <w:color w:val="auto"/>
          <w:sz w:val="28"/>
          <w:szCs w:val="28"/>
        </w:rPr>
      </w:pPr>
      <w:bookmarkStart w:id="284" w:name="_Toc435791268"/>
      <w:bookmarkStart w:id="285" w:name="_Toc9756182"/>
      <w:r w:rsidRPr="00905294">
        <w:rPr>
          <w:rFonts w:ascii="Times New Roman" w:hAnsi="Times New Roman" w:cs="Times New Roman"/>
          <w:b w:val="0"/>
          <w:color w:val="auto"/>
          <w:sz w:val="28"/>
          <w:szCs w:val="28"/>
        </w:rPr>
        <w:lastRenderedPageBreak/>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84"/>
      <w:bookmarkEnd w:id="285"/>
    </w:p>
    <w:p w:rsidR="00DA0433" w:rsidRPr="00905294" w:rsidRDefault="00DA0433" w:rsidP="00A049C3">
      <w:pPr>
        <w:spacing w:after="0" w:line="240" w:lineRule="auto"/>
        <w:ind w:firstLine="709"/>
        <w:jc w:val="both"/>
        <w:rPr>
          <w:rFonts w:ascii="Times New Roman" w:hAnsi="Times New Roman" w:cs="Times New Roman"/>
          <w:sz w:val="28"/>
          <w:szCs w:val="28"/>
        </w:rPr>
      </w:pPr>
    </w:p>
    <w:p w:rsidR="008260BB" w:rsidRPr="00905294" w:rsidRDefault="008260B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Системы отопления и вентиляции подключаемых зданий зависимые с непосредствен</w:t>
      </w:r>
      <w:r w:rsidRPr="00905294">
        <w:rPr>
          <w:rFonts w:ascii="Times New Roman" w:hAnsi="Times New Roman" w:cs="Times New Roman"/>
          <w:sz w:val="28"/>
          <w:szCs w:val="28"/>
        </w:rPr>
        <w:softHyphen/>
        <w:t>ным (без смешения) присоединением теплопотребляющих установок к тепловым сетям. Си</w:t>
      </w:r>
      <w:r w:rsidRPr="00905294">
        <w:rPr>
          <w:rFonts w:ascii="Times New Roman" w:hAnsi="Times New Roman" w:cs="Times New Roman"/>
          <w:sz w:val="28"/>
          <w:szCs w:val="28"/>
        </w:rPr>
        <w:softHyphen/>
        <w:t>стема теплоснабжения по типу относится к закрытой, централизованная система ГВС отсут</w:t>
      </w:r>
      <w:r w:rsidRPr="00905294">
        <w:rPr>
          <w:rFonts w:ascii="Times New Roman" w:hAnsi="Times New Roman" w:cs="Times New Roman"/>
          <w:sz w:val="28"/>
          <w:szCs w:val="28"/>
        </w:rPr>
        <w:softHyphen/>
        <w:t>ствует. В качестве отопительных приборов используются чугунные и биметаллические секцион</w:t>
      </w:r>
      <w:r w:rsidRPr="00905294">
        <w:rPr>
          <w:rFonts w:ascii="Times New Roman" w:hAnsi="Times New Roman" w:cs="Times New Roman"/>
          <w:sz w:val="28"/>
          <w:szCs w:val="28"/>
        </w:rPr>
        <w:softHyphen/>
        <w:t>ные радиаторы. В тепловых узлах присоединение систем отопления и вентиляции осу</w:t>
      </w:r>
      <w:r w:rsidRPr="00905294">
        <w:rPr>
          <w:rFonts w:ascii="Times New Roman" w:hAnsi="Times New Roman" w:cs="Times New Roman"/>
          <w:sz w:val="28"/>
          <w:szCs w:val="28"/>
        </w:rPr>
        <w:softHyphen/>
        <w:t>ществляется через дроссельные шайбы, автоматическое регулирование параметров теплоно</w:t>
      </w:r>
      <w:r w:rsidRPr="00905294">
        <w:rPr>
          <w:rFonts w:ascii="Times New Roman" w:hAnsi="Times New Roman" w:cs="Times New Roman"/>
          <w:sz w:val="28"/>
          <w:szCs w:val="28"/>
        </w:rPr>
        <w:softHyphen/>
        <w:t>сителя и гидравлическая балансировка системы отопления отсутствует, что приводит к перетопам в переходные периоды отопительного сезона и разбалансировке системы теплоснабже</w:t>
      </w:r>
      <w:r w:rsidRPr="00905294">
        <w:rPr>
          <w:rFonts w:ascii="Times New Roman" w:hAnsi="Times New Roman" w:cs="Times New Roman"/>
          <w:sz w:val="28"/>
          <w:szCs w:val="28"/>
        </w:rPr>
        <w:softHyphen/>
        <w:t>ния потребителей и внутридомовых систем отопления абонентов.</w:t>
      </w:r>
    </w:p>
    <w:p w:rsidR="008260BB" w:rsidRPr="00905294" w:rsidRDefault="008260BB" w:rsidP="00A049C3">
      <w:pPr>
        <w:spacing w:after="0" w:line="240" w:lineRule="auto"/>
        <w:ind w:firstLine="709"/>
        <w:jc w:val="both"/>
        <w:rPr>
          <w:rFonts w:ascii="Times New Roman" w:hAnsi="Times New Roman" w:cs="Times New Roman"/>
          <w:sz w:val="28"/>
          <w:szCs w:val="28"/>
        </w:rPr>
      </w:pPr>
      <w:bookmarkStart w:id="286" w:name="bookmark77"/>
      <w:r w:rsidRPr="00905294">
        <w:rPr>
          <w:rFonts w:ascii="Times New Roman" w:hAnsi="Times New Roman" w:cs="Times New Roman"/>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905294">
        <w:rPr>
          <w:rFonts w:ascii="Times New Roman" w:hAnsi="Times New Roman" w:cs="Times New Roman"/>
          <w:sz w:val="28"/>
          <w:szCs w:val="28"/>
        </w:rPr>
        <w:t>95</w:t>
      </w:r>
      <w:r w:rsidRPr="00905294">
        <w:rPr>
          <w:rFonts w:ascii="Times New Roman" w:hAnsi="Times New Roman" w:cs="Times New Roman"/>
          <w:sz w:val="28"/>
          <w:szCs w:val="28"/>
        </w:rPr>
        <w:t>-</w:t>
      </w:r>
      <w:r w:rsidR="001A23A4" w:rsidRPr="00905294">
        <w:rPr>
          <w:rFonts w:ascii="Times New Roman" w:hAnsi="Times New Roman" w:cs="Times New Roman"/>
          <w:sz w:val="28"/>
          <w:szCs w:val="28"/>
        </w:rPr>
        <w:t>7</w:t>
      </w:r>
      <w:r w:rsidR="00122667" w:rsidRPr="00905294">
        <w:rPr>
          <w:rFonts w:ascii="Times New Roman" w:hAnsi="Times New Roman" w:cs="Times New Roman"/>
          <w:sz w:val="28"/>
          <w:szCs w:val="28"/>
        </w:rPr>
        <w:t>0</w:t>
      </w:r>
      <w:r w:rsidRPr="00905294">
        <w:rPr>
          <w:rFonts w:ascii="Times New Roman" w:hAnsi="Times New Roman" w:cs="Times New Roman"/>
          <w:sz w:val="28"/>
          <w:szCs w:val="28"/>
        </w:rPr>
        <w:t>°С.</w:t>
      </w:r>
      <w:bookmarkEnd w:id="286"/>
    </w:p>
    <w:p w:rsidR="00B5411C" w:rsidRPr="00905294" w:rsidRDefault="00B5411C" w:rsidP="00A049C3">
      <w:pPr>
        <w:spacing w:after="0" w:line="240" w:lineRule="auto"/>
        <w:ind w:firstLine="709"/>
        <w:jc w:val="both"/>
        <w:rPr>
          <w:rFonts w:ascii="Times New Roman" w:hAnsi="Times New Roman" w:cs="Times New Roman"/>
          <w:sz w:val="28"/>
          <w:szCs w:val="28"/>
        </w:rPr>
      </w:pPr>
    </w:p>
    <w:p w:rsidR="008354A4" w:rsidRPr="00905294" w:rsidRDefault="008354A4" w:rsidP="00A049C3">
      <w:pPr>
        <w:pStyle w:val="3"/>
        <w:spacing w:before="0" w:line="240" w:lineRule="auto"/>
        <w:jc w:val="center"/>
        <w:rPr>
          <w:rFonts w:ascii="Times New Roman" w:hAnsi="Times New Roman" w:cs="Times New Roman"/>
          <w:b w:val="0"/>
          <w:color w:val="auto"/>
          <w:sz w:val="28"/>
          <w:szCs w:val="28"/>
        </w:rPr>
      </w:pPr>
      <w:bookmarkStart w:id="287" w:name="_Toc435791269"/>
      <w:bookmarkStart w:id="288" w:name="_Toc9756183"/>
      <w:r w:rsidRPr="00905294">
        <w:rPr>
          <w:rFonts w:ascii="Times New Roman" w:hAnsi="Times New Roman" w:cs="Times New Roman"/>
          <w:b w:val="0"/>
          <w:color w:val="auto"/>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87"/>
      <w:bookmarkEnd w:id="288"/>
    </w:p>
    <w:p w:rsidR="00DA0433" w:rsidRPr="00905294" w:rsidRDefault="00DA0433" w:rsidP="00A049C3">
      <w:pPr>
        <w:spacing w:after="0" w:line="240" w:lineRule="auto"/>
        <w:ind w:firstLine="709"/>
        <w:jc w:val="both"/>
        <w:rPr>
          <w:rFonts w:ascii="Times New Roman" w:hAnsi="Times New Roman" w:cs="Times New Roman"/>
          <w:sz w:val="28"/>
          <w:szCs w:val="28"/>
        </w:rPr>
      </w:pPr>
      <w:bookmarkStart w:id="289" w:name="bookmark79"/>
    </w:p>
    <w:p w:rsidR="008354A4" w:rsidRPr="00905294" w:rsidRDefault="008354A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Сведения о наличии общедомовых приборов учёта тепловой энергии для жилых домов  представлены в таблице</w:t>
      </w:r>
      <w:hyperlink w:anchor="bookmark79" w:tooltip="Current Document" w:history="1">
        <w:bookmarkEnd w:id="289"/>
        <w:r w:rsidR="00DA0433" w:rsidRPr="00905294">
          <w:rPr>
            <w:rFonts w:ascii="Times New Roman" w:hAnsi="Times New Roman" w:cs="Times New Roman"/>
            <w:sz w:val="28"/>
            <w:szCs w:val="28"/>
          </w:rPr>
          <w:t>2.</w:t>
        </w:r>
        <w:r w:rsidR="00E55785" w:rsidRPr="00905294">
          <w:rPr>
            <w:rFonts w:ascii="Times New Roman" w:hAnsi="Times New Roman" w:cs="Times New Roman"/>
            <w:sz w:val="28"/>
            <w:szCs w:val="28"/>
          </w:rPr>
          <w:t>1</w:t>
        </w:r>
        <w:r w:rsidR="00CE746C" w:rsidRPr="00905294">
          <w:rPr>
            <w:rFonts w:ascii="Times New Roman" w:hAnsi="Times New Roman" w:cs="Times New Roman"/>
            <w:sz w:val="28"/>
            <w:szCs w:val="28"/>
          </w:rPr>
          <w:t>4</w:t>
        </w:r>
        <w:r w:rsidRPr="00905294">
          <w:rPr>
            <w:rFonts w:ascii="Times New Roman" w:hAnsi="Times New Roman" w:cs="Times New Roman"/>
            <w:sz w:val="28"/>
            <w:szCs w:val="28"/>
          </w:rPr>
          <w:t>.</w:t>
        </w:r>
      </w:hyperlink>
    </w:p>
    <w:p w:rsidR="00CE746C" w:rsidRPr="00905294" w:rsidRDefault="00CE746C" w:rsidP="00A049C3">
      <w:pPr>
        <w:spacing w:after="0" w:line="240" w:lineRule="auto"/>
        <w:ind w:firstLine="709"/>
        <w:jc w:val="both"/>
        <w:rPr>
          <w:rFonts w:ascii="Times New Roman" w:hAnsi="Times New Roman" w:cs="Times New Roman"/>
          <w:sz w:val="28"/>
          <w:szCs w:val="28"/>
        </w:rPr>
      </w:pPr>
    </w:p>
    <w:p w:rsidR="008354A4" w:rsidRPr="00905294" w:rsidRDefault="008354A4"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w:t>
      </w:r>
      <w:r w:rsidR="000E1B74" w:rsidRPr="00905294">
        <w:rPr>
          <w:rFonts w:ascii="Times New Roman" w:hAnsi="Times New Roman" w:cs="Times New Roman"/>
          <w:sz w:val="28"/>
          <w:szCs w:val="28"/>
        </w:rPr>
        <w:t>2.</w:t>
      </w:r>
      <w:r w:rsidR="00E55785" w:rsidRPr="00905294">
        <w:rPr>
          <w:rFonts w:ascii="Times New Roman" w:hAnsi="Times New Roman" w:cs="Times New Roman"/>
          <w:sz w:val="28"/>
          <w:szCs w:val="28"/>
        </w:rPr>
        <w:t>1</w:t>
      </w:r>
      <w:r w:rsidR="00CE746C" w:rsidRPr="00905294">
        <w:rPr>
          <w:rFonts w:ascii="Times New Roman" w:hAnsi="Times New Roman" w:cs="Times New Roman"/>
          <w:sz w:val="28"/>
          <w:szCs w:val="28"/>
        </w:rPr>
        <w:t>4</w:t>
      </w:r>
      <w:r w:rsidRPr="00905294">
        <w:rPr>
          <w:rFonts w:ascii="Times New Roman" w:hAnsi="Times New Roman" w:cs="Times New Roman"/>
          <w:sz w:val="28"/>
          <w:szCs w:val="28"/>
        </w:rPr>
        <w:t xml:space="preserve"> – Сведения о наличии общедомовых приборов учёта тепловой энергии для жилых домов</w:t>
      </w:r>
    </w:p>
    <w:tbl>
      <w:tblPr>
        <w:tblW w:w="0" w:type="auto"/>
        <w:tblLayout w:type="fixed"/>
        <w:tblCellMar>
          <w:left w:w="0" w:type="dxa"/>
          <w:right w:w="0" w:type="dxa"/>
        </w:tblCellMar>
        <w:tblLook w:val="0000"/>
      </w:tblPr>
      <w:tblGrid>
        <w:gridCol w:w="2611"/>
        <w:gridCol w:w="2006"/>
        <w:gridCol w:w="2635"/>
        <w:gridCol w:w="2392"/>
      </w:tblGrid>
      <w:tr w:rsidR="00905294" w:rsidRPr="00905294" w:rsidTr="00927B61">
        <w:trPr>
          <w:trHeight w:val="845"/>
        </w:trPr>
        <w:tc>
          <w:tcPr>
            <w:tcW w:w="2611" w:type="dxa"/>
            <w:tcBorders>
              <w:top w:val="single" w:sz="4" w:space="0" w:color="auto"/>
              <w:left w:val="single" w:sz="4" w:space="0" w:color="auto"/>
              <w:bottom w:val="single" w:sz="4" w:space="0" w:color="auto"/>
              <w:right w:val="nil"/>
            </w:tcBorders>
            <w:shd w:val="clear" w:color="auto" w:fill="FFFFFF"/>
            <w:vAlign w:val="center"/>
          </w:tcPr>
          <w:p w:rsidR="008354A4" w:rsidRPr="00905294" w:rsidRDefault="008354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Зона теплоснабжения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8354A4" w:rsidRPr="00905294" w:rsidRDefault="008354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Общее количе</w:t>
            </w:r>
            <w:r w:rsidRPr="00905294">
              <w:rPr>
                <w:rFonts w:ascii="Times New Roman" w:hAnsi="Times New Roman" w:cs="Times New Roman"/>
                <w:sz w:val="28"/>
                <w:szCs w:val="28"/>
              </w:rPr>
              <w:softHyphen/>
              <w:t>ство жилых домов, шт.</w:t>
            </w:r>
          </w:p>
        </w:tc>
        <w:tc>
          <w:tcPr>
            <w:tcW w:w="2635" w:type="dxa"/>
            <w:tcBorders>
              <w:top w:val="single" w:sz="4" w:space="0" w:color="auto"/>
              <w:left w:val="single" w:sz="4" w:space="0" w:color="auto"/>
              <w:bottom w:val="single" w:sz="4" w:space="0" w:color="auto"/>
              <w:right w:val="nil"/>
            </w:tcBorders>
            <w:shd w:val="clear" w:color="auto" w:fill="FFFFFF"/>
            <w:vAlign w:val="center"/>
          </w:tcPr>
          <w:p w:rsidR="008354A4" w:rsidRPr="00905294" w:rsidRDefault="008354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Количество жилых домов, оснащённых ПУ тепла, шт.</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rsidR="008354A4" w:rsidRPr="00905294" w:rsidRDefault="008354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Степень оснащён</w:t>
            </w:r>
            <w:r w:rsidRPr="00905294">
              <w:rPr>
                <w:rFonts w:ascii="Times New Roman" w:hAnsi="Times New Roman" w:cs="Times New Roman"/>
                <w:sz w:val="28"/>
                <w:szCs w:val="28"/>
              </w:rPr>
              <w:softHyphen/>
              <w:t>ности ПУ тепла, %</w:t>
            </w:r>
          </w:p>
        </w:tc>
      </w:tr>
      <w:tr w:rsidR="00905294" w:rsidRPr="00905294" w:rsidTr="00927B61">
        <w:trPr>
          <w:trHeight w:val="562"/>
        </w:trPr>
        <w:tc>
          <w:tcPr>
            <w:tcW w:w="2611" w:type="dxa"/>
            <w:tcBorders>
              <w:top w:val="single" w:sz="4" w:space="0" w:color="auto"/>
              <w:left w:val="single" w:sz="4" w:space="0" w:color="auto"/>
              <w:bottom w:val="single" w:sz="4" w:space="0" w:color="auto"/>
              <w:right w:val="nil"/>
            </w:tcBorders>
            <w:shd w:val="clear" w:color="auto" w:fill="FFFFFF"/>
            <w:vAlign w:val="center"/>
          </w:tcPr>
          <w:p w:rsidR="00B5411C"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B5411C" w:rsidRPr="00905294">
              <w:rPr>
                <w:rFonts w:ascii="Times New Roman" w:hAnsi="Times New Roman" w:cs="Times New Roman"/>
                <w:sz w:val="28"/>
                <w:szCs w:val="28"/>
              </w:rPr>
              <w:br/>
            </w:r>
            <w:r w:rsidR="00D37F31" w:rsidRPr="00905294">
              <w:rPr>
                <w:rFonts w:ascii="Times New Roman" w:hAnsi="Times New Roman" w:cs="Times New Roman"/>
                <w:sz w:val="28"/>
                <w:szCs w:val="28"/>
              </w:rPr>
              <w:t>п.Трубный</w:t>
            </w:r>
          </w:p>
        </w:tc>
        <w:tc>
          <w:tcPr>
            <w:tcW w:w="2006" w:type="dxa"/>
            <w:tcBorders>
              <w:top w:val="single" w:sz="4" w:space="0" w:color="auto"/>
              <w:left w:val="single" w:sz="4" w:space="0" w:color="auto"/>
              <w:bottom w:val="single" w:sz="4" w:space="0" w:color="auto"/>
              <w:right w:val="nil"/>
            </w:tcBorders>
            <w:shd w:val="clear" w:color="auto" w:fill="FFFFFF"/>
            <w:vAlign w:val="center"/>
          </w:tcPr>
          <w:p w:rsidR="00B5411C"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2635" w:type="dxa"/>
            <w:tcBorders>
              <w:top w:val="single" w:sz="4" w:space="0" w:color="auto"/>
              <w:left w:val="single" w:sz="4" w:space="0" w:color="auto"/>
              <w:bottom w:val="single" w:sz="4" w:space="0" w:color="auto"/>
              <w:right w:val="nil"/>
            </w:tcBorders>
            <w:shd w:val="clear" w:color="auto" w:fill="FFFFFF"/>
            <w:vAlign w:val="center"/>
          </w:tcPr>
          <w:p w:rsidR="00B5411C"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2392" w:type="dxa"/>
            <w:tcBorders>
              <w:top w:val="single" w:sz="4" w:space="0" w:color="auto"/>
              <w:left w:val="single" w:sz="4" w:space="0" w:color="auto"/>
              <w:bottom w:val="single" w:sz="4" w:space="0" w:color="auto"/>
              <w:right w:val="single" w:sz="4" w:space="0" w:color="auto"/>
            </w:tcBorders>
            <w:shd w:val="clear" w:color="auto" w:fill="FFFFFF"/>
            <w:vAlign w:val="center"/>
          </w:tcPr>
          <w:p w:rsidR="00B5411C" w:rsidRPr="00905294" w:rsidRDefault="00D37F3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bl>
    <w:p w:rsidR="008354A4" w:rsidRPr="00905294" w:rsidRDefault="008354A4" w:rsidP="00A049C3">
      <w:pPr>
        <w:spacing w:after="0" w:line="240" w:lineRule="auto"/>
        <w:ind w:firstLine="360"/>
        <w:jc w:val="both"/>
        <w:rPr>
          <w:rFonts w:ascii="Times New Roman" w:hAnsi="Times New Roman" w:cs="Times New Roman"/>
          <w:sz w:val="28"/>
          <w:szCs w:val="28"/>
        </w:rPr>
      </w:pPr>
    </w:p>
    <w:p w:rsidR="008354A4" w:rsidRPr="00905294" w:rsidRDefault="008354A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Бюджетные учреждения на территории </w:t>
      </w:r>
      <w:r w:rsidR="00F0754B" w:rsidRPr="00905294">
        <w:rPr>
          <w:rFonts w:ascii="Times New Roman" w:hAnsi="Times New Roman" w:cs="Times New Roman"/>
          <w:sz w:val="28"/>
          <w:szCs w:val="28"/>
        </w:rPr>
        <w:t>Алишевского</w:t>
      </w:r>
      <w:r w:rsidR="00D37F31" w:rsidRPr="00905294">
        <w:rPr>
          <w:rFonts w:ascii="Times New Roman" w:hAnsi="Times New Roman" w:cs="Times New Roman"/>
          <w:sz w:val="28"/>
          <w:szCs w:val="28"/>
        </w:rPr>
        <w:t xml:space="preserve"> </w:t>
      </w:r>
      <w:r w:rsidR="0057284C" w:rsidRPr="00905294">
        <w:rPr>
          <w:rFonts w:ascii="Times New Roman" w:hAnsi="Times New Roman" w:cs="Times New Roman"/>
          <w:sz w:val="28"/>
          <w:szCs w:val="28"/>
        </w:rPr>
        <w:t xml:space="preserve">сельского поселения </w:t>
      </w:r>
      <w:r w:rsidRPr="00905294">
        <w:rPr>
          <w:rFonts w:ascii="Times New Roman" w:hAnsi="Times New Roman" w:cs="Times New Roman"/>
          <w:sz w:val="28"/>
          <w:szCs w:val="28"/>
        </w:rPr>
        <w:t>не оснащены ПУ тепло</w:t>
      </w:r>
      <w:r w:rsidRPr="00905294">
        <w:rPr>
          <w:rFonts w:ascii="Times New Roman" w:hAnsi="Times New Roman" w:cs="Times New Roman"/>
          <w:sz w:val="28"/>
          <w:szCs w:val="28"/>
        </w:rPr>
        <w:softHyphen/>
        <w:t>вой энергии, что не соответствует требованиям ФЗ №261.</w:t>
      </w:r>
    </w:p>
    <w:p w:rsidR="008354A4" w:rsidRPr="00905294" w:rsidRDefault="008354A4" w:rsidP="00A049C3">
      <w:pPr>
        <w:spacing w:after="0" w:line="240" w:lineRule="auto"/>
        <w:ind w:firstLine="709"/>
        <w:jc w:val="both"/>
        <w:rPr>
          <w:rFonts w:ascii="Times New Roman" w:hAnsi="Times New Roman" w:cs="Times New Roman"/>
          <w:sz w:val="28"/>
          <w:szCs w:val="28"/>
        </w:rPr>
      </w:pPr>
      <w:bookmarkStart w:id="290" w:name="bookmark80"/>
      <w:r w:rsidRPr="00905294">
        <w:rPr>
          <w:rFonts w:ascii="Times New Roman" w:hAnsi="Times New Roman" w:cs="Times New Roman"/>
          <w:sz w:val="28"/>
          <w:szCs w:val="28"/>
        </w:rPr>
        <w:t>Коммерческий учёт тепловой энергии, отпущенной в тепловые сети, отсутствует. Осу</w:t>
      </w:r>
      <w:r w:rsidRPr="00905294">
        <w:rPr>
          <w:rFonts w:ascii="Times New Roman" w:hAnsi="Times New Roman" w:cs="Times New Roman"/>
          <w:sz w:val="28"/>
          <w:szCs w:val="28"/>
        </w:rPr>
        <w:softHyphen/>
        <w:t>ществляется технический учет выработанной тепловой энерги</w:t>
      </w:r>
      <w:r w:rsidR="00D37F31" w:rsidRPr="00905294">
        <w:rPr>
          <w:rFonts w:ascii="Times New Roman" w:hAnsi="Times New Roman" w:cs="Times New Roman"/>
          <w:sz w:val="28"/>
          <w:szCs w:val="28"/>
        </w:rPr>
        <w:t>и с помощью вычислителей</w:t>
      </w:r>
      <w:r w:rsidR="00C33F1F"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установленных в </w:t>
      </w:r>
      <w:bookmarkEnd w:id="290"/>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w:t>
      </w:r>
    </w:p>
    <w:p w:rsidR="00642C11" w:rsidRPr="00905294" w:rsidRDefault="00642C11" w:rsidP="00A049C3">
      <w:pPr>
        <w:spacing w:after="0" w:line="240" w:lineRule="auto"/>
        <w:rPr>
          <w:rFonts w:ascii="Times New Roman" w:hAnsi="Times New Roman" w:cs="Times New Roman"/>
          <w:sz w:val="28"/>
          <w:szCs w:val="28"/>
        </w:rPr>
      </w:pPr>
    </w:p>
    <w:p w:rsidR="008354A4" w:rsidRPr="00905294" w:rsidRDefault="008354A4" w:rsidP="00A049C3">
      <w:pPr>
        <w:pStyle w:val="3"/>
        <w:spacing w:before="0" w:line="240" w:lineRule="auto"/>
        <w:jc w:val="center"/>
        <w:rPr>
          <w:rFonts w:ascii="Times New Roman" w:hAnsi="Times New Roman" w:cs="Times New Roman"/>
          <w:b w:val="0"/>
          <w:color w:val="auto"/>
          <w:sz w:val="28"/>
          <w:szCs w:val="28"/>
        </w:rPr>
      </w:pPr>
      <w:bookmarkStart w:id="291" w:name="_Toc435791270"/>
      <w:bookmarkStart w:id="292" w:name="_Toc9756184"/>
      <w:r w:rsidRPr="00905294">
        <w:rPr>
          <w:rFonts w:ascii="Times New Roman" w:hAnsi="Times New Roman" w:cs="Times New Roman"/>
          <w:b w:val="0"/>
          <w:color w:val="auto"/>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91"/>
      <w:bookmarkEnd w:id="292"/>
    </w:p>
    <w:p w:rsidR="00937AD9" w:rsidRPr="00905294" w:rsidRDefault="00937AD9" w:rsidP="00A049C3">
      <w:pPr>
        <w:spacing w:after="0" w:line="240" w:lineRule="auto"/>
        <w:ind w:firstLine="709"/>
        <w:jc w:val="both"/>
        <w:rPr>
          <w:rFonts w:ascii="Times New Roman" w:hAnsi="Times New Roman" w:cs="Times New Roman"/>
          <w:sz w:val="28"/>
          <w:szCs w:val="28"/>
        </w:rPr>
      </w:pPr>
      <w:bookmarkStart w:id="293" w:name="bookmark82"/>
    </w:p>
    <w:p w:rsidR="008354A4" w:rsidRPr="00905294" w:rsidRDefault="008354A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905294">
        <w:rPr>
          <w:rFonts w:ascii="Times New Roman" w:hAnsi="Times New Roman" w:cs="Times New Roman"/>
          <w:sz w:val="28"/>
          <w:szCs w:val="28"/>
        </w:rPr>
        <w:t>котельной</w:t>
      </w:r>
      <w:r w:rsidR="00D37F31" w:rsidRPr="00905294">
        <w:rPr>
          <w:rFonts w:ascii="Times New Roman" w:hAnsi="Times New Roman" w:cs="Times New Roman"/>
          <w:sz w:val="28"/>
          <w:szCs w:val="28"/>
        </w:rPr>
        <w:t xml:space="preserve"> </w:t>
      </w:r>
      <w:r w:rsidRPr="00905294">
        <w:rPr>
          <w:rFonts w:ascii="Times New Roman" w:hAnsi="Times New Roman" w:cs="Times New Roman"/>
          <w:sz w:val="28"/>
          <w:szCs w:val="28"/>
        </w:rPr>
        <w:t>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Pr="00905294">
        <w:rPr>
          <w:rFonts w:ascii="Times New Roman" w:hAnsi="Times New Roman" w:cs="Times New Roman"/>
          <w:sz w:val="28"/>
          <w:szCs w:val="28"/>
        </w:rPr>
        <w:softHyphen/>
        <w:t>ского контроля отсутствуют.</w:t>
      </w:r>
      <w:bookmarkEnd w:id="293"/>
      <w:r w:rsidR="00D37F31" w:rsidRPr="00905294">
        <w:rPr>
          <w:rFonts w:ascii="Times New Roman" w:hAnsi="Times New Roman" w:cs="Times New Roman"/>
          <w:sz w:val="28"/>
          <w:szCs w:val="28"/>
        </w:rPr>
        <w:t xml:space="preserve"> </w:t>
      </w:r>
      <w:r w:rsidR="0006569F" w:rsidRPr="00905294">
        <w:rPr>
          <w:rFonts w:ascii="Times New Roman" w:hAnsi="Times New Roman" w:cs="Times New Roman"/>
          <w:sz w:val="28"/>
          <w:szCs w:val="28"/>
        </w:rPr>
        <w:t>Автоматизация осуществляется в части регулирования температуры на подающем трубопроводе в зависимости от температуры окружающей среды.</w:t>
      </w:r>
    </w:p>
    <w:p w:rsidR="00937AD9" w:rsidRPr="00905294" w:rsidRDefault="00937AD9" w:rsidP="00A049C3">
      <w:pPr>
        <w:spacing w:after="0" w:line="240" w:lineRule="auto"/>
        <w:ind w:firstLine="709"/>
        <w:jc w:val="both"/>
        <w:rPr>
          <w:rFonts w:ascii="Times New Roman" w:hAnsi="Times New Roman" w:cs="Times New Roman"/>
          <w:sz w:val="28"/>
          <w:szCs w:val="28"/>
        </w:rPr>
      </w:pPr>
    </w:p>
    <w:p w:rsidR="0006569F" w:rsidRPr="00905294" w:rsidRDefault="0006569F" w:rsidP="00A049C3">
      <w:pPr>
        <w:pStyle w:val="3"/>
        <w:spacing w:before="0" w:line="240" w:lineRule="auto"/>
        <w:jc w:val="center"/>
        <w:rPr>
          <w:rFonts w:ascii="Times New Roman" w:hAnsi="Times New Roman" w:cs="Times New Roman"/>
          <w:b w:val="0"/>
          <w:color w:val="auto"/>
          <w:sz w:val="28"/>
          <w:szCs w:val="28"/>
        </w:rPr>
      </w:pPr>
      <w:bookmarkStart w:id="294" w:name="_Toc435791271"/>
      <w:bookmarkStart w:id="295" w:name="_Toc9756185"/>
      <w:r w:rsidRPr="00905294">
        <w:rPr>
          <w:rFonts w:ascii="Times New Roman" w:hAnsi="Times New Roman" w:cs="Times New Roman"/>
          <w:b w:val="0"/>
          <w:color w:val="auto"/>
          <w:sz w:val="28"/>
          <w:szCs w:val="28"/>
        </w:rPr>
        <w:t>1.3.19 Уровень автоматизации и обслуживания центральных тепловых пунктов, насосных станций</w:t>
      </w:r>
      <w:bookmarkEnd w:id="294"/>
      <w:bookmarkEnd w:id="295"/>
    </w:p>
    <w:p w:rsidR="00937AD9" w:rsidRPr="00905294" w:rsidRDefault="00937AD9" w:rsidP="00A049C3">
      <w:pPr>
        <w:spacing w:after="0" w:line="240" w:lineRule="auto"/>
        <w:ind w:firstLine="709"/>
        <w:jc w:val="both"/>
        <w:rPr>
          <w:rFonts w:ascii="Times New Roman" w:hAnsi="Times New Roman" w:cs="Times New Roman"/>
          <w:sz w:val="28"/>
          <w:szCs w:val="28"/>
        </w:rPr>
      </w:pPr>
      <w:bookmarkStart w:id="296" w:name="bookmark84"/>
    </w:p>
    <w:p w:rsidR="00291145" w:rsidRPr="00905294" w:rsidRDefault="0029114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Системы централизованного теплоснабжения </w:t>
      </w:r>
      <w:r w:rsidR="00F0754B" w:rsidRPr="00905294">
        <w:rPr>
          <w:rFonts w:ascii="Times New Roman" w:hAnsi="Times New Roman" w:cs="Times New Roman"/>
          <w:sz w:val="28"/>
          <w:szCs w:val="28"/>
        </w:rPr>
        <w:t>Алишевского</w:t>
      </w:r>
      <w:r w:rsidR="00D37F31"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функционируют без повысительных и понизительных насосных станций. Районные и группо</w:t>
      </w:r>
      <w:r w:rsidRPr="00905294">
        <w:rPr>
          <w:rFonts w:ascii="Times New Roman" w:hAnsi="Times New Roman" w:cs="Times New Roman"/>
          <w:sz w:val="28"/>
          <w:szCs w:val="28"/>
        </w:rPr>
        <w:softHyphen/>
        <w:t>вые тепловые пункты (ЦТП) в системах теплоснабжения не используются.</w:t>
      </w:r>
      <w:bookmarkEnd w:id="296"/>
    </w:p>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297" w:name="_Toc435791272"/>
    </w:p>
    <w:p w:rsidR="0006569F" w:rsidRPr="00905294" w:rsidRDefault="0006569F" w:rsidP="00A049C3">
      <w:pPr>
        <w:pStyle w:val="3"/>
        <w:spacing w:before="0" w:line="240" w:lineRule="auto"/>
        <w:jc w:val="center"/>
        <w:rPr>
          <w:rFonts w:ascii="Times New Roman" w:hAnsi="Times New Roman" w:cs="Times New Roman"/>
          <w:b w:val="0"/>
          <w:color w:val="auto"/>
          <w:sz w:val="28"/>
          <w:szCs w:val="28"/>
        </w:rPr>
      </w:pPr>
      <w:bookmarkStart w:id="298" w:name="_Toc9756186"/>
      <w:r w:rsidRPr="00905294">
        <w:rPr>
          <w:rFonts w:ascii="Times New Roman" w:hAnsi="Times New Roman" w:cs="Times New Roman"/>
          <w:b w:val="0"/>
          <w:color w:val="auto"/>
          <w:sz w:val="28"/>
          <w:szCs w:val="28"/>
        </w:rPr>
        <w:t>1.3.20 Сведения о наличии защиты тепловых сетей от превышения давления</w:t>
      </w:r>
      <w:bookmarkEnd w:id="297"/>
      <w:bookmarkEnd w:id="298"/>
    </w:p>
    <w:p w:rsidR="00937AD9" w:rsidRPr="00905294" w:rsidRDefault="00937AD9" w:rsidP="00A049C3">
      <w:pPr>
        <w:spacing w:after="0" w:line="240" w:lineRule="auto"/>
        <w:ind w:firstLine="709"/>
        <w:jc w:val="both"/>
        <w:rPr>
          <w:rFonts w:ascii="Times New Roman" w:hAnsi="Times New Roman" w:cs="Times New Roman"/>
          <w:sz w:val="28"/>
          <w:szCs w:val="28"/>
        </w:rPr>
      </w:pPr>
    </w:p>
    <w:p w:rsidR="0006569F" w:rsidRPr="00905294" w:rsidRDefault="0006569F" w:rsidP="00A049C3">
      <w:pPr>
        <w:spacing w:after="0" w:line="240" w:lineRule="auto"/>
        <w:ind w:firstLine="709"/>
        <w:jc w:val="both"/>
        <w:rPr>
          <w:rFonts w:ascii="Times New Roman" w:hAnsi="Times New Roman" w:cs="Times New Roman"/>
          <w:sz w:val="28"/>
          <w:szCs w:val="28"/>
        </w:rPr>
      </w:pPr>
      <w:bookmarkStart w:id="299" w:name="bookmark86"/>
      <w:r w:rsidRPr="00905294">
        <w:rPr>
          <w:rFonts w:ascii="Times New Roman" w:hAnsi="Times New Roman" w:cs="Times New Roman"/>
          <w:sz w:val="28"/>
          <w:szCs w:val="28"/>
        </w:rPr>
        <w:t xml:space="preserve">Для соблюдения температурного графика в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w:t>
      </w:r>
      <w:r w:rsidR="006C065A" w:rsidRPr="00905294">
        <w:rPr>
          <w:rFonts w:ascii="Times New Roman" w:hAnsi="Times New Roman" w:cs="Times New Roman"/>
          <w:sz w:val="28"/>
          <w:szCs w:val="28"/>
        </w:rPr>
        <w:t>установлена автоматика, регулирующая температуру теплоносителя на выходе из котла в зависимости от температуры наружного воздуха</w:t>
      </w:r>
      <w:r w:rsidRPr="00905294">
        <w:rPr>
          <w:rFonts w:ascii="Times New Roman" w:hAnsi="Times New Roman" w:cs="Times New Roman"/>
          <w:sz w:val="28"/>
          <w:szCs w:val="28"/>
        </w:rPr>
        <w:t>.</w:t>
      </w:r>
      <w:bookmarkEnd w:id="299"/>
    </w:p>
    <w:p w:rsidR="00122667" w:rsidRPr="00905294" w:rsidRDefault="00122667" w:rsidP="00A049C3">
      <w:pPr>
        <w:spacing w:after="0" w:line="240" w:lineRule="auto"/>
        <w:ind w:firstLine="709"/>
        <w:jc w:val="both"/>
        <w:rPr>
          <w:rFonts w:ascii="Times New Roman" w:hAnsi="Times New Roman" w:cs="Times New Roman"/>
          <w:sz w:val="28"/>
          <w:szCs w:val="28"/>
        </w:rPr>
      </w:pPr>
    </w:p>
    <w:p w:rsidR="0006569F" w:rsidRPr="00905294" w:rsidRDefault="0006569F" w:rsidP="00A049C3">
      <w:pPr>
        <w:pStyle w:val="3"/>
        <w:spacing w:before="0" w:line="240" w:lineRule="auto"/>
        <w:jc w:val="center"/>
        <w:rPr>
          <w:rFonts w:ascii="Times New Roman" w:hAnsi="Times New Roman" w:cs="Times New Roman"/>
          <w:b w:val="0"/>
          <w:color w:val="auto"/>
          <w:sz w:val="28"/>
          <w:szCs w:val="28"/>
        </w:rPr>
      </w:pPr>
      <w:bookmarkStart w:id="300" w:name="_Toc435791273"/>
      <w:bookmarkStart w:id="301" w:name="_Toc9756187"/>
      <w:r w:rsidRPr="00905294">
        <w:rPr>
          <w:rFonts w:ascii="Times New Roman" w:hAnsi="Times New Roman" w:cs="Times New Roman"/>
          <w:b w:val="0"/>
          <w:color w:val="auto"/>
          <w:sz w:val="28"/>
          <w:szCs w:val="28"/>
        </w:rPr>
        <w:t>1.3.21 Перечень выявленных бесхозяйных тепловых сетей и обоснование выбора организации, уполномоченной на их эксплуатацию</w:t>
      </w:r>
      <w:bookmarkEnd w:id="300"/>
      <w:bookmarkEnd w:id="301"/>
    </w:p>
    <w:p w:rsidR="00937AD9" w:rsidRPr="00905294" w:rsidRDefault="00937AD9" w:rsidP="00A049C3">
      <w:pPr>
        <w:spacing w:after="0" w:line="240" w:lineRule="auto"/>
        <w:ind w:firstLine="709"/>
        <w:jc w:val="both"/>
        <w:rPr>
          <w:rFonts w:ascii="Times New Roman" w:hAnsi="Times New Roman" w:cs="Times New Roman"/>
          <w:sz w:val="28"/>
          <w:szCs w:val="28"/>
        </w:rPr>
      </w:pPr>
    </w:p>
    <w:p w:rsidR="0006569F" w:rsidRPr="00905294" w:rsidRDefault="0006569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Бесхозяйных тепловых сетей на территории </w:t>
      </w:r>
      <w:r w:rsidR="00F0754B" w:rsidRPr="00905294">
        <w:rPr>
          <w:rFonts w:ascii="Times New Roman" w:hAnsi="Times New Roman" w:cs="Times New Roman"/>
          <w:sz w:val="28"/>
          <w:szCs w:val="28"/>
        </w:rPr>
        <w:t>Алишевского</w:t>
      </w:r>
      <w:r w:rsidR="006C065A"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сельского поселения не выявлено. Ответственной организацией за эксплуатацию тепловых сетей является </w:t>
      </w:r>
      <w:r w:rsidR="00C845DA" w:rsidRPr="00905294">
        <w:rPr>
          <w:rFonts w:ascii="Times New Roman" w:hAnsi="Times New Roman" w:cs="Times New Roman"/>
          <w:sz w:val="28"/>
          <w:szCs w:val="28"/>
        </w:rPr>
        <w:t>ООО «</w:t>
      </w:r>
      <w:r w:rsidR="006C065A" w:rsidRPr="00905294">
        <w:rPr>
          <w:rFonts w:ascii="Times New Roman" w:eastAsia="Times New Roman" w:hAnsi="Times New Roman" w:cs="Times New Roman"/>
          <w:sz w:val="28"/>
          <w:szCs w:val="28"/>
          <w:lang w:eastAsia="ar-SA"/>
        </w:rPr>
        <w:t>Жилищная Эксплуатационная Компания</w:t>
      </w:r>
      <w:r w:rsidR="00C845DA" w:rsidRPr="00905294">
        <w:rPr>
          <w:rFonts w:ascii="Times New Roman" w:hAnsi="Times New Roman" w:cs="Times New Roman"/>
          <w:sz w:val="28"/>
          <w:szCs w:val="28"/>
        </w:rPr>
        <w:t>»</w:t>
      </w:r>
      <w:r w:rsidRPr="00905294">
        <w:rPr>
          <w:rFonts w:ascii="Times New Roman" w:hAnsi="Times New Roman" w:cs="Times New Roman"/>
          <w:sz w:val="28"/>
          <w:szCs w:val="28"/>
        </w:rPr>
        <w:t>.</w:t>
      </w:r>
    </w:p>
    <w:p w:rsidR="00291145" w:rsidRPr="00905294" w:rsidRDefault="00291145" w:rsidP="00A049C3">
      <w:pPr>
        <w:spacing w:after="0" w:line="240" w:lineRule="auto"/>
        <w:rPr>
          <w:rFonts w:ascii="Times New Roman" w:eastAsiaTheme="majorEastAsia" w:hAnsi="Times New Roman" w:cs="Times New Roman"/>
          <w:bCs/>
          <w:sz w:val="28"/>
          <w:szCs w:val="28"/>
        </w:rPr>
      </w:pPr>
      <w:bookmarkStart w:id="302" w:name="_Toc391732451"/>
      <w:bookmarkStart w:id="303" w:name="_Toc435791274"/>
    </w:p>
    <w:p w:rsidR="00291145" w:rsidRDefault="00291145" w:rsidP="00927B61">
      <w:pPr>
        <w:pStyle w:val="2"/>
        <w:spacing w:before="0" w:line="240" w:lineRule="auto"/>
        <w:jc w:val="center"/>
        <w:rPr>
          <w:rFonts w:ascii="Times New Roman" w:hAnsi="Times New Roman" w:cs="Times New Roman"/>
          <w:b w:val="0"/>
          <w:color w:val="auto"/>
          <w:sz w:val="28"/>
          <w:szCs w:val="28"/>
        </w:rPr>
      </w:pPr>
      <w:bookmarkStart w:id="304" w:name="_Toc9756188"/>
      <w:r w:rsidRPr="00905294">
        <w:rPr>
          <w:rFonts w:ascii="Times New Roman" w:hAnsi="Times New Roman" w:cs="Times New Roman"/>
          <w:b w:val="0"/>
          <w:color w:val="auto"/>
          <w:sz w:val="28"/>
          <w:szCs w:val="28"/>
        </w:rPr>
        <w:t>Часть 4. Зоны действия источников тепловой энергии</w:t>
      </w:r>
      <w:bookmarkEnd w:id="302"/>
      <w:bookmarkEnd w:id="303"/>
      <w:bookmarkEnd w:id="304"/>
    </w:p>
    <w:p w:rsidR="00927B61" w:rsidRPr="00927B61" w:rsidRDefault="00927B61" w:rsidP="00927B61"/>
    <w:p w:rsidR="00291145" w:rsidRPr="00905294" w:rsidRDefault="0029114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Зона действия </w:t>
      </w:r>
      <w:r w:rsidR="00B61123" w:rsidRPr="00905294">
        <w:rPr>
          <w:rFonts w:ascii="Times New Roman" w:hAnsi="Times New Roman" w:cs="Times New Roman"/>
          <w:sz w:val="28"/>
          <w:szCs w:val="28"/>
        </w:rPr>
        <w:t>сельской</w:t>
      </w:r>
      <w:r w:rsidR="006C065A" w:rsidRPr="00905294">
        <w:rPr>
          <w:rFonts w:ascii="Times New Roman" w:hAnsi="Times New Roman" w:cs="Times New Roman"/>
          <w:sz w:val="28"/>
          <w:szCs w:val="28"/>
        </w:rPr>
        <w:t xml:space="preserve"> </w:t>
      </w:r>
      <w:r w:rsidRPr="00905294">
        <w:rPr>
          <w:rFonts w:ascii="Times New Roman" w:hAnsi="Times New Roman" w:cs="Times New Roman"/>
          <w:sz w:val="28"/>
          <w:szCs w:val="28"/>
        </w:rPr>
        <w:t>котельной</w:t>
      </w:r>
      <w:r w:rsidR="006C065A" w:rsidRPr="00905294">
        <w:rPr>
          <w:rFonts w:ascii="Times New Roman" w:hAnsi="Times New Roman" w:cs="Times New Roman"/>
          <w:sz w:val="28"/>
          <w:szCs w:val="28"/>
        </w:rPr>
        <w:t xml:space="preserve"> п. Трубный </w:t>
      </w:r>
      <w:r w:rsidRPr="00905294">
        <w:rPr>
          <w:rFonts w:ascii="Times New Roman" w:hAnsi="Times New Roman" w:cs="Times New Roman"/>
          <w:sz w:val="28"/>
          <w:szCs w:val="28"/>
        </w:rPr>
        <w:t xml:space="preserve">распространяется на </w:t>
      </w:r>
      <w:r w:rsidR="00954324" w:rsidRPr="00905294">
        <w:rPr>
          <w:rFonts w:ascii="Times New Roman" w:hAnsi="Times New Roman" w:cs="Times New Roman"/>
          <w:sz w:val="28"/>
          <w:szCs w:val="28"/>
        </w:rPr>
        <w:t>центральную часть поселка</w:t>
      </w:r>
      <w:r w:rsidRPr="00905294">
        <w:rPr>
          <w:rFonts w:ascii="Times New Roman" w:hAnsi="Times New Roman" w:cs="Times New Roman"/>
          <w:sz w:val="28"/>
          <w:szCs w:val="28"/>
        </w:rPr>
        <w:t xml:space="preserve">. Зона действия источника составляет </w:t>
      </w:r>
      <m:oMath>
        <m:r>
          <m:rPr>
            <m:sty m:val="p"/>
          </m:rPr>
          <w:rPr>
            <w:rFonts w:ascii="Cambria Math" w:hAnsi="Times New Roman" w:cs="Times New Roman"/>
            <w:sz w:val="28"/>
            <w:szCs w:val="28"/>
          </w:rPr>
          <m:t>≈</m:t>
        </m:r>
      </m:oMath>
      <w:r w:rsidR="00C33F1F" w:rsidRPr="00905294">
        <w:rPr>
          <w:rFonts w:ascii="Times New Roman" w:hAnsi="Times New Roman" w:cs="Times New Roman"/>
          <w:sz w:val="28"/>
          <w:szCs w:val="28"/>
        </w:rPr>
        <w:t xml:space="preserve"> 0,</w:t>
      </w:r>
      <w:r w:rsidR="006C065A" w:rsidRPr="00905294">
        <w:rPr>
          <w:rFonts w:ascii="Times New Roman" w:hAnsi="Times New Roman" w:cs="Times New Roman"/>
          <w:sz w:val="28"/>
          <w:szCs w:val="28"/>
        </w:rPr>
        <w:t>18</w:t>
      </w:r>
      <w:r w:rsidRPr="00905294">
        <w:rPr>
          <w:rFonts w:ascii="Times New Roman" w:hAnsi="Times New Roman" w:cs="Times New Roman"/>
          <w:sz w:val="28"/>
          <w:szCs w:val="28"/>
        </w:rPr>
        <w:t xml:space="preserve"> км</w:t>
      </w:r>
      <w:r w:rsidRPr="00905294">
        <w:rPr>
          <w:rFonts w:ascii="Times New Roman" w:hAnsi="Times New Roman" w:cs="Times New Roman"/>
          <w:sz w:val="28"/>
          <w:szCs w:val="28"/>
          <w:vertAlign w:val="superscript"/>
        </w:rPr>
        <w:t>2</w:t>
      </w:r>
      <w:r w:rsidRPr="00905294">
        <w:rPr>
          <w:rFonts w:ascii="Times New Roman" w:hAnsi="Times New Roman" w:cs="Times New Roman"/>
          <w:sz w:val="28"/>
          <w:szCs w:val="28"/>
        </w:rPr>
        <w:t>.</w:t>
      </w:r>
    </w:p>
    <w:p w:rsidR="002D07DB" w:rsidRPr="00905294" w:rsidRDefault="002D07D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Зона действия котельной п. Туктубаево распространяется на территорию МОУ Сирюсинской СОШ.</w:t>
      </w:r>
    </w:p>
    <w:p w:rsidR="002D07DB" w:rsidRPr="00905294" w:rsidRDefault="002D07DB" w:rsidP="00A049C3">
      <w:pPr>
        <w:spacing w:after="0" w:line="240" w:lineRule="auto"/>
        <w:ind w:firstLine="709"/>
        <w:jc w:val="both"/>
        <w:rPr>
          <w:rFonts w:ascii="Times New Roman" w:hAnsi="Times New Roman" w:cs="Times New Roman"/>
          <w:sz w:val="28"/>
          <w:szCs w:val="28"/>
        </w:rPr>
      </w:pPr>
    </w:p>
    <w:p w:rsidR="00727A9C" w:rsidRPr="00905294" w:rsidRDefault="00727A9C" w:rsidP="00A049C3">
      <w:pPr>
        <w:pStyle w:val="2"/>
        <w:spacing w:before="0" w:line="240" w:lineRule="auto"/>
        <w:ind w:firstLine="709"/>
        <w:jc w:val="both"/>
        <w:rPr>
          <w:rFonts w:ascii="Times New Roman" w:hAnsi="Times New Roman" w:cs="Times New Roman"/>
          <w:b w:val="0"/>
          <w:color w:val="auto"/>
          <w:sz w:val="28"/>
          <w:szCs w:val="28"/>
        </w:rPr>
      </w:pPr>
      <w:bookmarkStart w:id="305" w:name="_Toc6389235"/>
      <w:bookmarkStart w:id="306" w:name="_Toc6916313"/>
      <w:bookmarkStart w:id="307" w:name="_Toc9756189"/>
      <w:r w:rsidRPr="00905294">
        <w:rPr>
          <w:rFonts w:ascii="Times New Roman" w:hAnsi="Times New Roman" w:cs="Times New Roman"/>
          <w:b w:val="0"/>
          <w:color w:val="auto"/>
          <w:sz w:val="28"/>
          <w:szCs w:val="28"/>
        </w:rPr>
        <w:t xml:space="preserve">Часть 5. Тепловые нагрузки потребителей тепловой энергии, групп потребителей </w:t>
      </w:r>
      <w:r w:rsidRPr="00905294">
        <w:rPr>
          <w:rFonts w:ascii="Times New Roman" w:hAnsi="Times New Roman" w:cs="Times New Roman"/>
          <w:b w:val="0"/>
          <w:color w:val="auto"/>
          <w:sz w:val="28"/>
          <w:szCs w:val="28"/>
        </w:rPr>
        <w:br/>
        <w:t>тепловой энергии</w:t>
      </w:r>
      <w:bookmarkEnd w:id="305"/>
      <w:bookmarkEnd w:id="306"/>
      <w:bookmarkEnd w:id="307"/>
    </w:p>
    <w:p w:rsidR="00937AD9"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308" w:name="_Toc435791276"/>
      <w:bookmarkStart w:id="309" w:name="_Toc6389236"/>
      <w:bookmarkStart w:id="310" w:name="_Toc6916314"/>
      <w:bookmarkStart w:id="311" w:name="_Toc9756190"/>
      <w:r w:rsidRPr="00905294">
        <w:rPr>
          <w:rFonts w:ascii="Times New Roman" w:hAnsi="Times New Roman" w:cs="Times New Roman"/>
          <w:b w:val="0"/>
          <w:color w:val="auto"/>
          <w:sz w:val="28"/>
          <w:szCs w:val="28"/>
        </w:rPr>
        <w:t>1.5.1. Значение</w:t>
      </w:r>
      <w:bookmarkEnd w:id="308"/>
      <w:r w:rsidRPr="00905294">
        <w:rPr>
          <w:rFonts w:ascii="Times New Roman" w:hAnsi="Times New Roman" w:cs="Times New Roman"/>
          <w:b w:val="0"/>
          <w:color w:val="auto"/>
          <w:sz w:val="28"/>
          <w:szCs w:val="28"/>
        </w:rPr>
        <w:t xml:space="preserve">спроса на тепловую мощность в расчетных элементах </w:t>
      </w:r>
      <w:r w:rsidRPr="00905294">
        <w:rPr>
          <w:rFonts w:ascii="Times New Roman" w:hAnsi="Times New Roman" w:cs="Times New Roman"/>
          <w:b w:val="0"/>
          <w:color w:val="auto"/>
          <w:sz w:val="28"/>
          <w:szCs w:val="28"/>
        </w:rPr>
        <w:br/>
        <w:t>территориального деления, в том числе значений тепловых нагрузок потребителей тепловой энергии, групп потребителей тепловой энергии</w:t>
      </w:r>
      <w:bookmarkEnd w:id="309"/>
      <w:bookmarkEnd w:id="310"/>
      <w:bookmarkEnd w:id="311"/>
    </w:p>
    <w:p w:rsidR="00727A9C" w:rsidRPr="00905294" w:rsidRDefault="00727A9C" w:rsidP="00A049C3">
      <w:pPr>
        <w:spacing w:after="0" w:line="240" w:lineRule="auto"/>
        <w:ind w:firstLine="709"/>
        <w:jc w:val="both"/>
        <w:rPr>
          <w:rFonts w:ascii="Times New Roman" w:hAnsi="Times New Roman" w:cs="Times New Roman"/>
          <w:sz w:val="28"/>
          <w:szCs w:val="28"/>
        </w:rPr>
      </w:pPr>
    </w:p>
    <w:p w:rsidR="002741B4" w:rsidRPr="00905294" w:rsidRDefault="002741B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905294">
        <w:rPr>
          <w:rFonts w:ascii="Times New Roman" w:hAnsi="Times New Roman" w:cs="Times New Roman"/>
          <w:sz w:val="28"/>
          <w:szCs w:val="28"/>
        </w:rPr>
        <w:t>котельной</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 2</w:t>
      </w:r>
      <w:r w:rsidR="00D16294" w:rsidRPr="00905294">
        <w:rPr>
          <w:rFonts w:ascii="Times New Roman" w:hAnsi="Times New Roman" w:cs="Times New Roman"/>
          <w:sz w:val="28"/>
          <w:szCs w:val="28"/>
        </w:rPr>
        <w:t>.</w:t>
      </w:r>
      <w:r w:rsidR="00E55785" w:rsidRPr="00905294">
        <w:rPr>
          <w:rFonts w:ascii="Times New Roman" w:hAnsi="Times New Roman" w:cs="Times New Roman"/>
          <w:sz w:val="28"/>
          <w:szCs w:val="28"/>
        </w:rPr>
        <w:t>1</w:t>
      </w:r>
      <w:r w:rsidR="00923FBD" w:rsidRPr="00905294">
        <w:rPr>
          <w:rFonts w:ascii="Times New Roman" w:hAnsi="Times New Roman" w:cs="Times New Roman"/>
          <w:sz w:val="28"/>
          <w:szCs w:val="28"/>
        </w:rPr>
        <w:t>5</w:t>
      </w:r>
      <w:r w:rsidRPr="00905294">
        <w:rPr>
          <w:rFonts w:ascii="Times New Roman" w:hAnsi="Times New Roman" w:cs="Times New Roman"/>
          <w:sz w:val="28"/>
          <w:szCs w:val="28"/>
        </w:rPr>
        <w:t>.</w:t>
      </w:r>
    </w:p>
    <w:p w:rsidR="00D16294" w:rsidRPr="00905294" w:rsidRDefault="00D16294" w:rsidP="00A049C3">
      <w:pPr>
        <w:spacing w:after="0" w:line="240" w:lineRule="auto"/>
        <w:jc w:val="both"/>
        <w:rPr>
          <w:rFonts w:ascii="Times New Roman" w:hAnsi="Times New Roman" w:cs="Times New Roman"/>
          <w:sz w:val="28"/>
          <w:szCs w:val="28"/>
        </w:rPr>
      </w:pPr>
    </w:p>
    <w:p w:rsidR="002741B4" w:rsidRPr="00905294" w:rsidRDefault="00D16294"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E55785" w:rsidRPr="00905294">
        <w:rPr>
          <w:rFonts w:ascii="Times New Roman" w:hAnsi="Times New Roman" w:cs="Times New Roman"/>
          <w:sz w:val="28"/>
          <w:szCs w:val="28"/>
        </w:rPr>
        <w:t>1</w:t>
      </w:r>
      <w:r w:rsidR="00923FBD" w:rsidRPr="00905294">
        <w:rPr>
          <w:rFonts w:ascii="Times New Roman" w:hAnsi="Times New Roman" w:cs="Times New Roman"/>
          <w:sz w:val="28"/>
          <w:szCs w:val="28"/>
        </w:rPr>
        <w:t>5</w:t>
      </w:r>
      <w:r w:rsidR="002741B4" w:rsidRPr="00905294">
        <w:rPr>
          <w:rFonts w:ascii="Times New Roman" w:hAnsi="Times New Roman" w:cs="Times New Roman"/>
          <w:sz w:val="28"/>
          <w:szCs w:val="28"/>
        </w:rPr>
        <w:t xml:space="preserve"> – 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737"/>
        <w:gridCol w:w="737"/>
        <w:gridCol w:w="737"/>
        <w:gridCol w:w="737"/>
        <w:gridCol w:w="737"/>
        <w:gridCol w:w="737"/>
        <w:gridCol w:w="737"/>
        <w:gridCol w:w="737"/>
        <w:gridCol w:w="737"/>
        <w:gridCol w:w="737"/>
        <w:gridCol w:w="737"/>
      </w:tblGrid>
      <w:tr w:rsidR="00905294" w:rsidRPr="00905294" w:rsidTr="00320A1B">
        <w:trPr>
          <w:trHeight w:val="20"/>
        </w:trPr>
        <w:tc>
          <w:tcPr>
            <w:tcW w:w="2492" w:type="dxa"/>
            <w:shd w:val="clear" w:color="auto" w:fill="auto"/>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Расчетная </w:t>
            </w:r>
            <w:r w:rsidR="00320A1B" w:rsidRPr="00905294">
              <w:rPr>
                <w:rFonts w:ascii="Times New Roman" w:hAnsi="Times New Roman" w:cs="Times New Roman"/>
                <w:sz w:val="28"/>
                <w:szCs w:val="28"/>
              </w:rPr>
              <w:br/>
            </w:r>
            <w:r w:rsidRPr="00905294">
              <w:rPr>
                <w:rFonts w:ascii="Times New Roman" w:hAnsi="Times New Roman" w:cs="Times New Roman"/>
                <w:sz w:val="28"/>
                <w:szCs w:val="28"/>
              </w:rPr>
              <w:t>температура наружного воздуха, °С</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-25</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-30</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-35</w:t>
            </w:r>
          </w:p>
        </w:tc>
        <w:tc>
          <w:tcPr>
            <w:tcW w:w="711" w:type="dxa"/>
            <w:shd w:val="clear" w:color="auto" w:fill="auto"/>
            <w:noWrap/>
            <w:vAlign w:val="center"/>
            <w:hideMark/>
          </w:tcPr>
          <w:p w:rsidR="002741B4" w:rsidRPr="00905294" w:rsidRDefault="002741B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-39</w:t>
            </w:r>
          </w:p>
        </w:tc>
      </w:tr>
      <w:tr w:rsidR="00905294" w:rsidRPr="00905294" w:rsidTr="001A23A4">
        <w:trPr>
          <w:trHeight w:val="20"/>
        </w:trPr>
        <w:tc>
          <w:tcPr>
            <w:tcW w:w="2492" w:type="dxa"/>
            <w:shd w:val="clear" w:color="auto" w:fill="auto"/>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Температура воды, подаваемой в отопительную систему, °С</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37,2</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44,1</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50,5</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56,7</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62,7</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68,6</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74,3</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79,9</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85,3</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90,7</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95,0</w:t>
            </w:r>
          </w:p>
        </w:tc>
      </w:tr>
      <w:tr w:rsidR="00905294" w:rsidRPr="00905294" w:rsidTr="001A23A4">
        <w:trPr>
          <w:trHeight w:val="20"/>
        </w:trPr>
        <w:tc>
          <w:tcPr>
            <w:tcW w:w="2492" w:type="dxa"/>
            <w:shd w:val="clear" w:color="auto" w:fill="auto"/>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Температура сетевой воды в обратном трубопроводе, °С</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33,0</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37,7</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42,1</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46,1</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50,0</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53,7</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57,3</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60,8</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64,2</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67,4</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70,0</w:t>
            </w:r>
          </w:p>
        </w:tc>
      </w:tr>
      <w:tr w:rsidR="00905294" w:rsidRPr="00905294" w:rsidTr="001A23A4">
        <w:trPr>
          <w:trHeight w:val="20"/>
        </w:trPr>
        <w:tc>
          <w:tcPr>
            <w:tcW w:w="2492" w:type="dxa"/>
            <w:shd w:val="clear" w:color="auto" w:fill="auto"/>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Разница температур, °С</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4,2</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6,4</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8,4</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10,6</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12,7</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14,9</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17,0</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19,1</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21,1</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23,3</w:t>
            </w:r>
          </w:p>
        </w:tc>
        <w:tc>
          <w:tcPr>
            <w:tcW w:w="711" w:type="dxa"/>
            <w:shd w:val="clear" w:color="auto" w:fill="auto"/>
            <w:noWrap/>
            <w:vAlign w:val="center"/>
            <w:hideMark/>
          </w:tcPr>
          <w:p w:rsidR="001A23A4" w:rsidRPr="00905294" w:rsidRDefault="001A23A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25,0</w:t>
            </w:r>
          </w:p>
        </w:tc>
      </w:tr>
      <w:tr w:rsidR="00905294" w:rsidRPr="00905294" w:rsidTr="006C065A">
        <w:trPr>
          <w:trHeight w:val="20"/>
        </w:trPr>
        <w:tc>
          <w:tcPr>
            <w:tcW w:w="2492" w:type="dxa"/>
            <w:shd w:val="clear" w:color="auto" w:fill="auto"/>
            <w:vAlign w:val="center"/>
            <w:hideMark/>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 Трубный</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0,187</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0,281</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0,375</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0,469</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0,562</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0,662</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0,756</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0,849</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0,937</w:t>
            </w:r>
          </w:p>
        </w:tc>
        <w:tc>
          <w:tcPr>
            <w:tcW w:w="711" w:type="dxa"/>
            <w:shd w:val="clear" w:color="auto" w:fill="auto"/>
            <w:noWrap/>
            <w:vAlign w:val="bottom"/>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1,031</w:t>
            </w:r>
          </w:p>
        </w:tc>
        <w:tc>
          <w:tcPr>
            <w:tcW w:w="711" w:type="dxa"/>
            <w:shd w:val="clear" w:color="auto" w:fill="auto"/>
            <w:noWrap/>
            <w:vAlign w:val="center"/>
          </w:tcPr>
          <w:p w:rsidR="006C065A" w:rsidRPr="00905294" w:rsidRDefault="006C065A"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r>
    </w:tbl>
    <w:p w:rsidR="00472B12" w:rsidRPr="00905294" w:rsidRDefault="00472B12" w:rsidP="00A049C3">
      <w:pPr>
        <w:pStyle w:val="3"/>
        <w:spacing w:before="0" w:line="240" w:lineRule="auto"/>
        <w:jc w:val="center"/>
        <w:rPr>
          <w:rFonts w:ascii="Times New Roman" w:hAnsi="Times New Roman" w:cs="Times New Roman"/>
          <w:b w:val="0"/>
          <w:color w:val="auto"/>
          <w:sz w:val="28"/>
          <w:szCs w:val="28"/>
        </w:rPr>
      </w:pPr>
      <w:bookmarkStart w:id="312" w:name="_Toc435791277"/>
    </w:p>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313" w:name="_Toc6916315"/>
      <w:bookmarkStart w:id="314" w:name="_Toc9756191"/>
      <w:r w:rsidRPr="00905294">
        <w:rPr>
          <w:rFonts w:ascii="Times New Roman" w:hAnsi="Times New Roman" w:cs="Times New Roman"/>
          <w:b w:val="0"/>
          <w:color w:val="auto"/>
          <w:sz w:val="28"/>
          <w:szCs w:val="28"/>
        </w:rPr>
        <w:t>1.5.2 Описание значений расчетных тепловых нагрузок на коллекторах источников тепловой энергии</w:t>
      </w:r>
      <w:bookmarkEnd w:id="313"/>
      <w:bookmarkEnd w:id="314"/>
      <w:r w:rsidRPr="00905294">
        <w:rPr>
          <w:rFonts w:ascii="Times New Roman" w:hAnsi="Times New Roman" w:cs="Times New Roman"/>
          <w:b w:val="0"/>
          <w:color w:val="auto"/>
          <w:sz w:val="28"/>
          <w:szCs w:val="28"/>
        </w:rPr>
        <w:br/>
      </w:r>
    </w:p>
    <w:p w:rsidR="00727A9C" w:rsidRPr="00905294" w:rsidRDefault="00727A9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 коллекторов источников тепловой энергии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rsidR="00727A9C" w:rsidRPr="00905294" w:rsidRDefault="00727A9C" w:rsidP="00A049C3">
      <w:pPr>
        <w:spacing w:after="0" w:line="240" w:lineRule="auto"/>
        <w:rPr>
          <w:sz w:val="28"/>
          <w:szCs w:val="28"/>
        </w:rPr>
      </w:pPr>
    </w:p>
    <w:p w:rsidR="00472B12"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315" w:name="_Toc9756192"/>
      <w:r w:rsidRPr="00905294">
        <w:rPr>
          <w:rFonts w:ascii="Times New Roman" w:hAnsi="Times New Roman" w:cs="Times New Roman"/>
          <w:b w:val="0"/>
          <w:color w:val="auto"/>
          <w:sz w:val="28"/>
          <w:szCs w:val="28"/>
        </w:rPr>
        <w:lastRenderedPageBreak/>
        <w:t>1.5.3</w:t>
      </w:r>
      <w:r w:rsidR="00472B12" w:rsidRPr="00905294">
        <w:rPr>
          <w:rFonts w:ascii="Times New Roman" w:hAnsi="Times New Roman" w:cs="Times New Roman"/>
          <w:b w:val="0"/>
          <w:color w:val="auto"/>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312"/>
      <w:bookmarkEnd w:id="315"/>
    </w:p>
    <w:p w:rsidR="00D16294" w:rsidRPr="00905294" w:rsidRDefault="00D16294" w:rsidP="00A049C3">
      <w:pPr>
        <w:spacing w:after="0" w:line="240" w:lineRule="auto"/>
        <w:ind w:firstLine="709"/>
        <w:jc w:val="both"/>
        <w:rPr>
          <w:rFonts w:ascii="Times New Roman" w:hAnsi="Times New Roman" w:cs="Times New Roman"/>
          <w:sz w:val="28"/>
          <w:szCs w:val="28"/>
        </w:rPr>
      </w:pPr>
      <w:bookmarkStart w:id="316" w:name="bookmark99"/>
    </w:p>
    <w:bookmarkEnd w:id="316"/>
    <w:p w:rsidR="002566F8" w:rsidRPr="00905294" w:rsidRDefault="009A0C3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Случаи применения индивидуальных источников тепла в жилых домах с централизованным отоплением отсутствуют.</w:t>
      </w:r>
    </w:p>
    <w:p w:rsidR="00727A9C" w:rsidRPr="00905294" w:rsidRDefault="00727A9C" w:rsidP="00A049C3">
      <w:pPr>
        <w:spacing w:after="0" w:line="240" w:lineRule="auto"/>
        <w:ind w:firstLine="709"/>
        <w:jc w:val="both"/>
        <w:rPr>
          <w:rFonts w:ascii="Times New Roman" w:hAnsi="Times New Roman" w:cs="Times New Roman"/>
          <w:sz w:val="28"/>
          <w:szCs w:val="28"/>
        </w:rPr>
      </w:pPr>
    </w:p>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317" w:name="_Toc6389239"/>
      <w:bookmarkStart w:id="318" w:name="_Toc6916317"/>
      <w:bookmarkStart w:id="319" w:name="_Toc9756193"/>
      <w:r w:rsidRPr="00905294">
        <w:rPr>
          <w:rFonts w:ascii="Times New Roman" w:hAnsi="Times New Roman" w:cs="Times New Roman"/>
          <w:b w:val="0"/>
          <w:color w:val="auto"/>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317"/>
      <w:bookmarkEnd w:id="318"/>
      <w:bookmarkEnd w:id="319"/>
      <w:r w:rsidRPr="00905294">
        <w:rPr>
          <w:rFonts w:ascii="Times New Roman" w:hAnsi="Times New Roman" w:cs="Times New Roman"/>
          <w:b w:val="0"/>
          <w:color w:val="auto"/>
          <w:sz w:val="28"/>
          <w:szCs w:val="28"/>
        </w:rPr>
        <w:br/>
      </w:r>
    </w:p>
    <w:p w:rsidR="00727A9C" w:rsidRPr="00905294" w:rsidRDefault="00727A9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2.16.</w:t>
      </w:r>
    </w:p>
    <w:p w:rsidR="00727A9C" w:rsidRPr="00905294" w:rsidRDefault="00727A9C" w:rsidP="00A049C3">
      <w:pPr>
        <w:spacing w:after="0" w:line="240" w:lineRule="auto"/>
        <w:ind w:firstLine="709"/>
        <w:jc w:val="both"/>
        <w:rPr>
          <w:rFonts w:ascii="Times New Roman" w:hAnsi="Times New Roman" w:cs="Times New Roman"/>
          <w:sz w:val="28"/>
          <w:szCs w:val="28"/>
        </w:rPr>
      </w:pPr>
    </w:p>
    <w:p w:rsidR="00727A9C" w:rsidRPr="00905294" w:rsidRDefault="00727A9C"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2.16 – Значения потребления тепловой энергии в расчетных элементах территориального деления за отопительный период и за год</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671"/>
        <w:gridCol w:w="671"/>
        <w:gridCol w:w="670"/>
        <w:gridCol w:w="672"/>
        <w:gridCol w:w="672"/>
        <w:gridCol w:w="410"/>
        <w:gridCol w:w="410"/>
        <w:gridCol w:w="411"/>
        <w:gridCol w:w="671"/>
        <w:gridCol w:w="672"/>
        <w:gridCol w:w="672"/>
        <w:gridCol w:w="672"/>
        <w:gridCol w:w="856"/>
      </w:tblGrid>
      <w:tr w:rsidR="00905294" w:rsidRPr="00905294" w:rsidTr="00CC3B40">
        <w:trPr>
          <w:trHeight w:val="357"/>
          <w:tblHeader/>
        </w:trPr>
        <w:tc>
          <w:tcPr>
            <w:tcW w:w="1951" w:type="dxa"/>
            <w:shd w:val="clear" w:color="auto" w:fill="auto"/>
            <w:noWrap/>
            <w:vAlign w:val="center"/>
          </w:tcPr>
          <w:p w:rsidR="00727A9C" w:rsidRPr="00905294" w:rsidRDefault="00727A9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Параметр</w:t>
            </w:r>
          </w:p>
        </w:tc>
        <w:tc>
          <w:tcPr>
            <w:tcW w:w="7655" w:type="dxa"/>
            <w:gridSpan w:val="12"/>
            <w:shd w:val="clear" w:color="auto" w:fill="auto"/>
            <w:vAlign w:val="center"/>
          </w:tcPr>
          <w:p w:rsidR="00727A9C" w:rsidRPr="00905294" w:rsidRDefault="00727A9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 в течение года</w:t>
            </w:r>
          </w:p>
        </w:tc>
        <w:tc>
          <w:tcPr>
            <w:tcW w:w="909" w:type="dxa"/>
            <w:shd w:val="clear" w:color="auto" w:fill="auto"/>
            <w:vAlign w:val="bottom"/>
          </w:tcPr>
          <w:p w:rsidR="00727A9C" w:rsidRPr="00905294" w:rsidRDefault="00727A9C" w:rsidP="00A049C3">
            <w:pPr>
              <w:spacing w:after="0" w:line="240" w:lineRule="auto"/>
              <w:ind w:left="-250" w:right="-49" w:firstLine="142"/>
              <w:jc w:val="center"/>
              <w:rPr>
                <w:rFonts w:ascii="Times New Roman" w:hAnsi="Times New Roman" w:cs="Times New Roman"/>
                <w:sz w:val="28"/>
                <w:szCs w:val="28"/>
              </w:rPr>
            </w:pPr>
            <w:r w:rsidRPr="00905294">
              <w:rPr>
                <w:rFonts w:ascii="Times New Roman" w:hAnsi="Times New Roman" w:cs="Times New Roman"/>
                <w:sz w:val="28"/>
                <w:szCs w:val="28"/>
              </w:rPr>
              <w:t xml:space="preserve">Значение </w:t>
            </w:r>
          </w:p>
          <w:p w:rsidR="00727A9C" w:rsidRPr="00905294" w:rsidRDefault="00727A9C" w:rsidP="00A049C3">
            <w:pPr>
              <w:spacing w:after="0" w:line="240" w:lineRule="auto"/>
              <w:ind w:left="-108" w:right="-49" w:firstLine="142"/>
              <w:jc w:val="center"/>
              <w:rPr>
                <w:rFonts w:ascii="Times New Roman" w:hAnsi="Times New Roman" w:cs="Times New Roman"/>
                <w:sz w:val="28"/>
                <w:szCs w:val="28"/>
              </w:rPr>
            </w:pPr>
            <w:r w:rsidRPr="00905294">
              <w:rPr>
                <w:rFonts w:ascii="Times New Roman" w:hAnsi="Times New Roman" w:cs="Times New Roman"/>
                <w:sz w:val="28"/>
                <w:szCs w:val="28"/>
              </w:rPr>
              <w:t>за год</w:t>
            </w:r>
          </w:p>
        </w:tc>
      </w:tr>
      <w:tr w:rsidR="00905294" w:rsidRPr="00905294" w:rsidTr="00CC3B40">
        <w:trPr>
          <w:trHeight w:val="405"/>
          <w:tblHeader/>
        </w:trPr>
        <w:tc>
          <w:tcPr>
            <w:tcW w:w="1951" w:type="dxa"/>
            <w:shd w:val="clear" w:color="auto" w:fill="auto"/>
            <w:noWrap/>
            <w:vAlign w:val="center"/>
            <w:hideMark/>
          </w:tcPr>
          <w:p w:rsidR="00727A9C" w:rsidRPr="00905294" w:rsidRDefault="00727A9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Месяц</w:t>
            </w:r>
          </w:p>
        </w:tc>
        <w:tc>
          <w:tcPr>
            <w:tcW w:w="709"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709"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708"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709"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709"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425"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425"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426"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708"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709"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709"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11</w:t>
            </w:r>
          </w:p>
        </w:tc>
        <w:tc>
          <w:tcPr>
            <w:tcW w:w="709" w:type="dxa"/>
            <w:shd w:val="clear" w:color="auto" w:fill="auto"/>
            <w:noWrap/>
            <w:vAlign w:val="center"/>
            <w:hideMark/>
          </w:tcPr>
          <w:p w:rsidR="00727A9C" w:rsidRPr="00905294" w:rsidRDefault="00727A9C" w:rsidP="00A049C3">
            <w:pPr>
              <w:spacing w:after="0" w:line="240" w:lineRule="auto"/>
              <w:ind w:left="-89" w:right="-119"/>
              <w:jc w:val="center"/>
              <w:rPr>
                <w:rFonts w:ascii="Times New Roman" w:hAnsi="Times New Roman" w:cs="Times New Roman"/>
                <w:sz w:val="28"/>
                <w:szCs w:val="28"/>
              </w:rPr>
            </w:pPr>
            <w:r w:rsidRPr="00905294">
              <w:rPr>
                <w:rFonts w:ascii="Times New Roman" w:hAnsi="Times New Roman" w:cs="Times New Roman"/>
                <w:sz w:val="28"/>
                <w:szCs w:val="28"/>
              </w:rPr>
              <w:t>12</w:t>
            </w:r>
          </w:p>
        </w:tc>
        <w:tc>
          <w:tcPr>
            <w:tcW w:w="909" w:type="dxa"/>
            <w:shd w:val="clear" w:color="auto" w:fill="auto"/>
            <w:vAlign w:val="center"/>
          </w:tcPr>
          <w:p w:rsidR="00727A9C" w:rsidRPr="00905294" w:rsidRDefault="00727A9C" w:rsidP="00A049C3">
            <w:pPr>
              <w:spacing w:after="0" w:line="240" w:lineRule="auto"/>
              <w:ind w:right="-119"/>
              <w:jc w:val="center"/>
              <w:rPr>
                <w:rFonts w:ascii="Times New Roman" w:hAnsi="Times New Roman" w:cs="Times New Roman"/>
                <w:sz w:val="28"/>
                <w:szCs w:val="28"/>
              </w:rPr>
            </w:pPr>
          </w:p>
        </w:tc>
      </w:tr>
      <w:tr w:rsidR="00905294" w:rsidRPr="00905294" w:rsidTr="00CC3B40">
        <w:trPr>
          <w:trHeight w:val="20"/>
        </w:trPr>
        <w:tc>
          <w:tcPr>
            <w:tcW w:w="1951" w:type="dxa"/>
            <w:shd w:val="clear" w:color="auto" w:fill="auto"/>
            <w:noWrap/>
            <w:vAlign w:val="center"/>
            <w:hideMark/>
          </w:tcPr>
          <w:p w:rsidR="00727A9C" w:rsidRPr="00905294" w:rsidRDefault="00727A9C" w:rsidP="00A049C3">
            <w:pPr>
              <w:spacing w:after="0" w:line="240" w:lineRule="auto"/>
              <w:ind w:left="-142" w:right="-108"/>
              <w:jc w:val="center"/>
              <w:rPr>
                <w:rFonts w:ascii="Times New Roman" w:hAnsi="Times New Roman" w:cs="Times New Roman"/>
                <w:sz w:val="28"/>
                <w:szCs w:val="28"/>
              </w:rPr>
            </w:pPr>
            <w:r w:rsidRPr="00905294">
              <w:rPr>
                <w:rFonts w:ascii="Times New Roman" w:hAnsi="Times New Roman" w:cs="Times New Roman"/>
                <w:sz w:val="28"/>
                <w:szCs w:val="28"/>
              </w:rPr>
              <w:t>Среднемесячная и годовая температура воздуха, °С</w:t>
            </w:r>
          </w:p>
        </w:tc>
        <w:tc>
          <w:tcPr>
            <w:tcW w:w="709"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-14,1</w:t>
            </w:r>
          </w:p>
        </w:tc>
        <w:tc>
          <w:tcPr>
            <w:tcW w:w="709"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-12,5</w:t>
            </w:r>
          </w:p>
        </w:tc>
        <w:tc>
          <w:tcPr>
            <w:tcW w:w="708"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-4,8</w:t>
            </w:r>
          </w:p>
        </w:tc>
        <w:tc>
          <w:tcPr>
            <w:tcW w:w="709"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4,7</w:t>
            </w:r>
          </w:p>
        </w:tc>
        <w:tc>
          <w:tcPr>
            <w:tcW w:w="709"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12,1</w:t>
            </w:r>
          </w:p>
        </w:tc>
        <w:tc>
          <w:tcPr>
            <w:tcW w:w="425"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18,3</w:t>
            </w:r>
          </w:p>
        </w:tc>
        <w:tc>
          <w:tcPr>
            <w:tcW w:w="425"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19,3</w:t>
            </w:r>
          </w:p>
        </w:tc>
        <w:tc>
          <w:tcPr>
            <w:tcW w:w="426"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17,1</w:t>
            </w:r>
          </w:p>
        </w:tc>
        <w:tc>
          <w:tcPr>
            <w:tcW w:w="708"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10,9</w:t>
            </w:r>
          </w:p>
        </w:tc>
        <w:tc>
          <w:tcPr>
            <w:tcW w:w="709"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4,1</w:t>
            </w:r>
          </w:p>
        </w:tc>
        <w:tc>
          <w:tcPr>
            <w:tcW w:w="709"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-5,2</w:t>
            </w:r>
          </w:p>
        </w:tc>
        <w:tc>
          <w:tcPr>
            <w:tcW w:w="709" w:type="dxa"/>
            <w:shd w:val="clear" w:color="auto" w:fill="auto"/>
            <w:noWrap/>
            <w:vAlign w:val="center"/>
            <w:hideMark/>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-11,1</w:t>
            </w:r>
          </w:p>
        </w:tc>
        <w:tc>
          <w:tcPr>
            <w:tcW w:w="909" w:type="dxa"/>
            <w:shd w:val="clear" w:color="auto" w:fill="auto"/>
            <w:vAlign w:val="center"/>
          </w:tcPr>
          <w:p w:rsidR="00727A9C" w:rsidRPr="00905294" w:rsidRDefault="00727A9C"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3,2</w:t>
            </w:r>
          </w:p>
        </w:tc>
      </w:tr>
      <w:tr w:rsidR="00094747" w:rsidRPr="00905294" w:rsidTr="00094747">
        <w:trPr>
          <w:trHeight w:val="20"/>
        </w:trPr>
        <w:tc>
          <w:tcPr>
            <w:tcW w:w="1951" w:type="dxa"/>
            <w:shd w:val="clear" w:color="auto" w:fill="auto"/>
            <w:noWrap/>
            <w:vAlign w:val="center"/>
            <w:hideMark/>
          </w:tcPr>
          <w:p w:rsidR="00094747" w:rsidRPr="00905294" w:rsidRDefault="00094747" w:rsidP="00A049C3">
            <w:pPr>
              <w:spacing w:after="0" w:line="240" w:lineRule="auto"/>
              <w:ind w:left="-142" w:right="-108"/>
              <w:jc w:val="center"/>
              <w:rPr>
                <w:rFonts w:ascii="Times New Roman" w:hAnsi="Times New Roman" w:cs="Times New Roman"/>
                <w:sz w:val="28"/>
                <w:szCs w:val="28"/>
              </w:rPr>
            </w:pPr>
            <w:r w:rsidRPr="00905294">
              <w:rPr>
                <w:rFonts w:ascii="Times New Roman" w:hAnsi="Times New Roman" w:cs="Times New Roman"/>
                <w:sz w:val="28"/>
                <w:szCs w:val="28"/>
              </w:rPr>
              <w:t xml:space="preserve">Потребление </w:t>
            </w:r>
            <w:r w:rsidRPr="00905294">
              <w:rPr>
                <w:rFonts w:ascii="Times New Roman" w:hAnsi="Times New Roman" w:cs="Times New Roman"/>
                <w:sz w:val="28"/>
                <w:szCs w:val="28"/>
              </w:rPr>
              <w:br/>
              <w:t xml:space="preserve">тепловой энергии </w:t>
            </w:r>
            <w:r w:rsidRPr="00905294">
              <w:rPr>
                <w:rFonts w:ascii="Times New Roman" w:hAnsi="Times New Roman" w:cs="Times New Roman"/>
                <w:sz w:val="28"/>
                <w:szCs w:val="28"/>
              </w:rPr>
              <w:br/>
              <w:t xml:space="preserve">от котельных </w:t>
            </w:r>
            <w:r w:rsidRPr="00905294">
              <w:rPr>
                <w:rFonts w:ascii="Times New Roman" w:hAnsi="Times New Roman" w:cs="Times New Roman"/>
                <w:sz w:val="28"/>
                <w:szCs w:val="28"/>
              </w:rPr>
              <w:br/>
            </w:r>
            <w:r w:rsidR="009A0C3F" w:rsidRPr="00905294">
              <w:rPr>
                <w:rFonts w:ascii="Times New Roman" w:hAnsi="Times New Roman" w:cs="Times New Roman"/>
                <w:sz w:val="28"/>
                <w:szCs w:val="28"/>
              </w:rPr>
              <w:t>п.Трубный</w:t>
            </w:r>
            <w:r w:rsidRPr="00905294">
              <w:rPr>
                <w:rFonts w:ascii="Times New Roman" w:hAnsi="Times New Roman" w:cs="Times New Roman"/>
                <w:sz w:val="28"/>
                <w:szCs w:val="28"/>
              </w:rPr>
              <w:t>, Гкал</w:t>
            </w:r>
          </w:p>
        </w:tc>
        <w:tc>
          <w:tcPr>
            <w:tcW w:w="709"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357,77</w:t>
            </w:r>
          </w:p>
        </w:tc>
        <w:tc>
          <w:tcPr>
            <w:tcW w:w="709"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340,07</w:t>
            </w:r>
          </w:p>
        </w:tc>
        <w:tc>
          <w:tcPr>
            <w:tcW w:w="708"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310,41</w:t>
            </w:r>
          </w:p>
        </w:tc>
        <w:tc>
          <w:tcPr>
            <w:tcW w:w="709"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264,3</w:t>
            </w:r>
          </w:p>
        </w:tc>
        <w:tc>
          <w:tcPr>
            <w:tcW w:w="709"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53,43</w:t>
            </w:r>
          </w:p>
        </w:tc>
        <w:tc>
          <w:tcPr>
            <w:tcW w:w="425"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5"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26"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708"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709"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238,78</w:t>
            </w:r>
          </w:p>
        </w:tc>
        <w:tc>
          <w:tcPr>
            <w:tcW w:w="709"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295,49</w:t>
            </w:r>
          </w:p>
        </w:tc>
        <w:tc>
          <w:tcPr>
            <w:tcW w:w="709" w:type="dxa"/>
            <w:shd w:val="clear" w:color="auto" w:fill="auto"/>
            <w:noWrap/>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326,63</w:t>
            </w:r>
          </w:p>
        </w:tc>
        <w:tc>
          <w:tcPr>
            <w:tcW w:w="909" w:type="dxa"/>
            <w:shd w:val="clear" w:color="auto" w:fill="auto"/>
            <w:vAlign w:val="center"/>
          </w:tcPr>
          <w:p w:rsidR="00094747" w:rsidRPr="00905294" w:rsidRDefault="009A0C3F" w:rsidP="00A049C3">
            <w:pPr>
              <w:spacing w:after="0" w:line="240" w:lineRule="auto"/>
              <w:ind w:right="-108" w:hanging="108"/>
              <w:jc w:val="center"/>
              <w:rPr>
                <w:rFonts w:ascii="Times New Roman" w:hAnsi="Times New Roman" w:cs="Times New Roman"/>
                <w:sz w:val="28"/>
                <w:szCs w:val="28"/>
              </w:rPr>
            </w:pPr>
            <w:r w:rsidRPr="00905294">
              <w:rPr>
                <w:rFonts w:ascii="Times New Roman" w:hAnsi="Times New Roman" w:cs="Times New Roman"/>
                <w:sz w:val="28"/>
                <w:szCs w:val="28"/>
              </w:rPr>
              <w:t>2192,9</w:t>
            </w:r>
          </w:p>
        </w:tc>
      </w:tr>
    </w:tbl>
    <w:p w:rsidR="00727A9C" w:rsidRPr="00905294" w:rsidRDefault="00727A9C" w:rsidP="00A049C3">
      <w:pPr>
        <w:spacing w:after="0" w:line="240" w:lineRule="auto"/>
        <w:jc w:val="both"/>
        <w:rPr>
          <w:rFonts w:ascii="Times New Roman" w:hAnsi="Times New Roman" w:cs="Times New Roman"/>
          <w:sz w:val="28"/>
          <w:szCs w:val="28"/>
        </w:rPr>
      </w:pPr>
    </w:p>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bookmarkStart w:id="320" w:name="_Toc6389240"/>
      <w:bookmarkStart w:id="321" w:name="_Toc6916318"/>
      <w:bookmarkStart w:id="322" w:name="_Toc9756194"/>
      <w:r w:rsidRPr="00905294">
        <w:rPr>
          <w:rFonts w:ascii="Times New Roman" w:hAnsi="Times New Roman" w:cs="Times New Roman"/>
          <w:b w:val="0"/>
          <w:color w:val="auto"/>
          <w:sz w:val="28"/>
          <w:szCs w:val="28"/>
        </w:rPr>
        <w:t>1.5.5 Описание существующих нормативов потребления тепловой энергии для населения на отопление и горячее водоснабжение</w:t>
      </w:r>
      <w:bookmarkEnd w:id="320"/>
      <w:bookmarkEnd w:id="321"/>
      <w:bookmarkEnd w:id="322"/>
    </w:p>
    <w:p w:rsidR="00727A9C" w:rsidRPr="00905294" w:rsidRDefault="00727A9C" w:rsidP="00A049C3">
      <w:pPr>
        <w:pStyle w:val="3"/>
        <w:spacing w:before="0" w:line="240" w:lineRule="auto"/>
        <w:jc w:val="center"/>
        <w:rPr>
          <w:rFonts w:ascii="Times New Roman" w:hAnsi="Times New Roman" w:cs="Times New Roman"/>
          <w:b w:val="0"/>
          <w:color w:val="auto"/>
          <w:sz w:val="28"/>
          <w:szCs w:val="28"/>
        </w:rPr>
      </w:pPr>
    </w:p>
    <w:p w:rsidR="00727A9C" w:rsidRPr="00905294" w:rsidRDefault="00727A9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Нормативы потребления тепловой энергии для населения Челябинской области на отопление приведены в таблице 2.17.</w:t>
      </w:r>
    </w:p>
    <w:p w:rsidR="00727A9C" w:rsidRPr="00905294" w:rsidRDefault="00727A9C" w:rsidP="00A049C3">
      <w:pPr>
        <w:spacing w:after="0" w:line="240" w:lineRule="auto"/>
        <w:ind w:firstLine="709"/>
        <w:jc w:val="both"/>
        <w:rPr>
          <w:rFonts w:ascii="Times New Roman" w:hAnsi="Times New Roman" w:cs="Times New Roman"/>
          <w:sz w:val="28"/>
          <w:szCs w:val="28"/>
        </w:rPr>
      </w:pPr>
    </w:p>
    <w:p w:rsidR="00727A9C" w:rsidRPr="00905294" w:rsidRDefault="00727A9C"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2.17 – Нормативы потребления тепловой энергии для населения Челябинской области на отопление</w:t>
      </w:r>
    </w:p>
    <w:tbl>
      <w:tblPr>
        <w:tblStyle w:val="aa"/>
        <w:tblW w:w="0" w:type="auto"/>
        <w:tblLook w:val="04A0"/>
      </w:tblPr>
      <w:tblGrid>
        <w:gridCol w:w="2428"/>
        <w:gridCol w:w="2448"/>
        <w:gridCol w:w="2409"/>
        <w:gridCol w:w="2570"/>
      </w:tblGrid>
      <w:tr w:rsidR="00905294" w:rsidRPr="00905294" w:rsidTr="00CC3B40">
        <w:trPr>
          <w:tblHeader/>
        </w:trPr>
        <w:tc>
          <w:tcPr>
            <w:tcW w:w="2095" w:type="dxa"/>
            <w:vAlign w:val="center"/>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lastRenderedPageBreak/>
              <w:t xml:space="preserve">Категория </w:t>
            </w:r>
            <w:r w:rsidRPr="00905294">
              <w:rPr>
                <w:rFonts w:ascii="Times New Roman" w:hAnsi="Times New Roman" w:cs="Times New Roman"/>
                <w:sz w:val="28"/>
                <w:szCs w:val="28"/>
              </w:rPr>
              <w:br/>
              <w:t>многоквартирного дома</w:t>
            </w:r>
          </w:p>
        </w:tc>
        <w:tc>
          <w:tcPr>
            <w:tcW w:w="2653" w:type="dxa"/>
            <w:vAlign w:val="center"/>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Норматив в месяц для многоквартирных домов со стенами из камня, кирпича Гкал/м</w:t>
            </w:r>
            <w:r w:rsidRPr="00905294">
              <w:rPr>
                <w:rFonts w:ascii="Times New Roman" w:hAnsi="Times New Roman" w:cs="Times New Roman"/>
                <w:sz w:val="28"/>
                <w:szCs w:val="28"/>
                <w:vertAlign w:val="superscript"/>
              </w:rPr>
              <w:t>2</w:t>
            </w:r>
          </w:p>
        </w:tc>
        <w:tc>
          <w:tcPr>
            <w:tcW w:w="2522" w:type="dxa"/>
            <w:vAlign w:val="center"/>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Норматив в месяц для многоквартирных домов со стенами из панелей, блоков Гкал/м</w:t>
            </w:r>
            <w:r w:rsidRPr="00905294">
              <w:rPr>
                <w:rFonts w:ascii="Times New Roman" w:hAnsi="Times New Roman" w:cs="Times New Roman"/>
                <w:sz w:val="28"/>
                <w:szCs w:val="28"/>
                <w:vertAlign w:val="superscript"/>
              </w:rPr>
              <w:t>2</w:t>
            </w:r>
          </w:p>
        </w:tc>
        <w:tc>
          <w:tcPr>
            <w:tcW w:w="3151" w:type="dxa"/>
            <w:vAlign w:val="center"/>
          </w:tcPr>
          <w:p w:rsidR="00727A9C" w:rsidRPr="00905294" w:rsidRDefault="00727A9C" w:rsidP="00A049C3">
            <w:pPr>
              <w:ind w:left="-39"/>
              <w:jc w:val="center"/>
              <w:rPr>
                <w:rFonts w:ascii="Times New Roman" w:hAnsi="Times New Roman" w:cs="Times New Roman"/>
                <w:sz w:val="28"/>
                <w:szCs w:val="28"/>
              </w:rPr>
            </w:pPr>
            <w:r w:rsidRPr="00905294">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r w:rsidRPr="00905294">
              <w:rPr>
                <w:rFonts w:ascii="Times New Roman" w:hAnsi="Times New Roman" w:cs="Times New Roman"/>
                <w:sz w:val="28"/>
                <w:szCs w:val="28"/>
                <w:vertAlign w:val="superscript"/>
              </w:rPr>
              <w:t>2</w:t>
            </w:r>
          </w:p>
        </w:tc>
      </w:tr>
      <w:tr w:rsidR="00905294" w:rsidRPr="00905294" w:rsidTr="00CC3B40">
        <w:trPr>
          <w:tblHeader/>
        </w:trPr>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4</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Этажность</w:t>
            </w:r>
          </w:p>
        </w:tc>
        <w:tc>
          <w:tcPr>
            <w:tcW w:w="2653" w:type="dxa"/>
          </w:tcPr>
          <w:p w:rsidR="00727A9C" w:rsidRPr="00905294" w:rsidRDefault="00727A9C" w:rsidP="00A049C3">
            <w:pPr>
              <w:jc w:val="both"/>
              <w:rPr>
                <w:rFonts w:ascii="Times New Roman" w:hAnsi="Times New Roman" w:cs="Times New Roman"/>
                <w:sz w:val="28"/>
                <w:szCs w:val="28"/>
              </w:rPr>
            </w:pPr>
          </w:p>
        </w:tc>
        <w:tc>
          <w:tcPr>
            <w:tcW w:w="2522" w:type="dxa"/>
          </w:tcPr>
          <w:p w:rsidR="00727A9C" w:rsidRPr="00905294" w:rsidRDefault="00727A9C" w:rsidP="00A049C3">
            <w:pPr>
              <w:jc w:val="both"/>
              <w:rPr>
                <w:rFonts w:ascii="Times New Roman" w:hAnsi="Times New Roman" w:cs="Times New Roman"/>
                <w:sz w:val="28"/>
                <w:szCs w:val="28"/>
              </w:rPr>
            </w:pPr>
          </w:p>
        </w:tc>
        <w:tc>
          <w:tcPr>
            <w:tcW w:w="3151" w:type="dxa"/>
          </w:tcPr>
          <w:p w:rsidR="00727A9C" w:rsidRPr="00905294" w:rsidRDefault="00727A9C" w:rsidP="00A049C3">
            <w:pPr>
              <w:jc w:val="both"/>
              <w:rPr>
                <w:rFonts w:ascii="Times New Roman" w:hAnsi="Times New Roman" w:cs="Times New Roman"/>
                <w:sz w:val="28"/>
                <w:szCs w:val="28"/>
              </w:rPr>
            </w:pP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0,05698</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0,05698</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0,05698</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0,06560</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0,06560</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0,06560</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3-4</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0,03927</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0,03927</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0,03927</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5-9</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0,03372</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0,03372</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0,03372</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0,02942</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0,02942</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0,02942</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11</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0,03130</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0,03130</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0,03130</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12</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0,03095</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0,03095</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0,03095</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13</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0,03130</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0,03130</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0,03130</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14</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0,03181</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0,03181</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0,03181</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0,03224</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0,03224</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0,03224</w:t>
            </w:r>
          </w:p>
        </w:tc>
      </w:tr>
      <w:tr w:rsidR="00905294" w:rsidRPr="00905294" w:rsidTr="00CC3B40">
        <w:tc>
          <w:tcPr>
            <w:tcW w:w="2095"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15 и более</w:t>
            </w:r>
          </w:p>
        </w:tc>
        <w:tc>
          <w:tcPr>
            <w:tcW w:w="2653"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0,03310</w:t>
            </w:r>
          </w:p>
        </w:tc>
        <w:tc>
          <w:tcPr>
            <w:tcW w:w="2522"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0,03310</w:t>
            </w:r>
          </w:p>
        </w:tc>
        <w:tc>
          <w:tcPr>
            <w:tcW w:w="3151" w:type="dxa"/>
          </w:tcPr>
          <w:p w:rsidR="00727A9C" w:rsidRPr="00905294" w:rsidRDefault="00727A9C" w:rsidP="00A049C3">
            <w:pPr>
              <w:jc w:val="center"/>
              <w:rPr>
                <w:rFonts w:ascii="Times New Roman" w:hAnsi="Times New Roman" w:cs="Times New Roman"/>
                <w:sz w:val="28"/>
                <w:szCs w:val="28"/>
              </w:rPr>
            </w:pPr>
            <w:r w:rsidRPr="00905294">
              <w:rPr>
                <w:rFonts w:ascii="Times New Roman" w:hAnsi="Times New Roman" w:cs="Times New Roman"/>
                <w:sz w:val="28"/>
                <w:szCs w:val="28"/>
              </w:rPr>
              <w:t>0,03310</w:t>
            </w:r>
          </w:p>
        </w:tc>
      </w:tr>
    </w:tbl>
    <w:p w:rsidR="00727A9C" w:rsidRPr="00905294" w:rsidRDefault="00727A9C" w:rsidP="00A049C3">
      <w:pPr>
        <w:spacing w:after="0" w:line="240" w:lineRule="auto"/>
        <w:ind w:firstLine="709"/>
        <w:jc w:val="both"/>
        <w:rPr>
          <w:rFonts w:ascii="Times New Roman" w:hAnsi="Times New Roman" w:cs="Times New Roman"/>
          <w:sz w:val="28"/>
          <w:szCs w:val="28"/>
        </w:rPr>
      </w:pPr>
    </w:p>
    <w:p w:rsidR="009A0C3F" w:rsidRPr="00905294" w:rsidRDefault="009A0C3F" w:rsidP="00A049C3">
      <w:pPr>
        <w:pStyle w:val="3"/>
        <w:spacing w:before="0" w:line="240" w:lineRule="auto"/>
        <w:jc w:val="center"/>
        <w:rPr>
          <w:rFonts w:ascii="Times New Roman" w:hAnsi="Times New Roman" w:cs="Times New Roman"/>
          <w:b w:val="0"/>
          <w:color w:val="auto"/>
          <w:sz w:val="28"/>
          <w:szCs w:val="28"/>
        </w:rPr>
      </w:pPr>
      <w:bookmarkStart w:id="323" w:name="_Toc6389241"/>
      <w:bookmarkStart w:id="324" w:name="_Toc6916319"/>
      <w:bookmarkStart w:id="325" w:name="_Toc9756195"/>
      <w:r w:rsidRPr="00905294">
        <w:rPr>
          <w:rFonts w:ascii="Times New Roman" w:hAnsi="Times New Roman" w:cs="Times New Roman"/>
          <w:b w:val="0"/>
          <w:color w:val="auto"/>
          <w:sz w:val="28"/>
          <w:szCs w:val="28"/>
        </w:rPr>
        <w:t>1.5.6 Описание сравнения</w:t>
      </w:r>
      <w:r w:rsidR="00727A9C" w:rsidRPr="00905294">
        <w:rPr>
          <w:rFonts w:ascii="Times New Roman" w:hAnsi="Times New Roman" w:cs="Times New Roman"/>
          <w:b w:val="0"/>
          <w:color w:val="auto"/>
          <w:sz w:val="28"/>
          <w:szCs w:val="28"/>
        </w:rPr>
        <w:t xml:space="preserve"> величины договорной и расчетной тепловой нагрузки по зоне действия каждого источника тепловой энергии</w:t>
      </w:r>
      <w:bookmarkEnd w:id="323"/>
      <w:bookmarkEnd w:id="324"/>
      <w:bookmarkEnd w:id="325"/>
    </w:p>
    <w:p w:rsidR="009A0C3F" w:rsidRPr="00905294" w:rsidRDefault="009A0C3F" w:rsidP="00A049C3">
      <w:pPr>
        <w:spacing w:line="240" w:lineRule="auto"/>
        <w:rPr>
          <w:sz w:val="28"/>
          <w:szCs w:val="28"/>
        </w:rPr>
      </w:pPr>
    </w:p>
    <w:p w:rsidR="009A0C3F" w:rsidRPr="00905294" w:rsidRDefault="009A0C3F" w:rsidP="00927B61">
      <w:pPr>
        <w:pStyle w:val="3"/>
        <w:spacing w:before="0" w:line="240" w:lineRule="auto"/>
        <w:rPr>
          <w:sz w:val="28"/>
          <w:szCs w:val="28"/>
        </w:rPr>
      </w:pPr>
      <w:r w:rsidRPr="00905294">
        <w:rPr>
          <w:rFonts w:ascii="Times New Roman" w:hAnsi="Times New Roman" w:cs="Times New Roman"/>
          <w:b w:val="0"/>
          <w:color w:val="auto"/>
          <w:sz w:val="28"/>
          <w:szCs w:val="28"/>
        </w:rPr>
        <w:tab/>
        <w:t>В силу отсутствия узлов учёта на границах балансового разграничения у потребителей все договорные величины тепловой нагрузки соответствуют расчётным.</w:t>
      </w:r>
      <w:r w:rsidR="00727A9C" w:rsidRPr="00905294">
        <w:rPr>
          <w:rFonts w:ascii="Times New Roman" w:hAnsi="Times New Roman" w:cs="Times New Roman"/>
          <w:b w:val="0"/>
          <w:color w:val="auto"/>
          <w:sz w:val="28"/>
          <w:szCs w:val="28"/>
        </w:rPr>
        <w:br/>
      </w:r>
      <w:bookmarkStart w:id="326" w:name="_Toc6389242"/>
      <w:bookmarkStart w:id="327" w:name="_Toc6916320"/>
      <w:bookmarkStart w:id="328" w:name="_Toc9756196"/>
    </w:p>
    <w:p w:rsidR="00094747" w:rsidRPr="00905294" w:rsidRDefault="00094747" w:rsidP="00A049C3">
      <w:pPr>
        <w:pStyle w:val="2"/>
        <w:spacing w:before="0" w:line="240" w:lineRule="auto"/>
        <w:ind w:firstLine="709"/>
        <w:jc w:val="both"/>
        <w:rPr>
          <w:rFonts w:ascii="Times New Roman" w:hAnsi="Times New Roman" w:cs="Times New Roman"/>
          <w:b w:val="0"/>
          <w:color w:val="auto"/>
          <w:sz w:val="28"/>
          <w:szCs w:val="28"/>
        </w:rPr>
      </w:pPr>
      <w:r w:rsidRPr="00905294">
        <w:rPr>
          <w:rFonts w:ascii="Times New Roman" w:hAnsi="Times New Roman" w:cs="Times New Roman"/>
          <w:b w:val="0"/>
          <w:color w:val="auto"/>
          <w:sz w:val="28"/>
          <w:szCs w:val="28"/>
        </w:rPr>
        <w:t>Часть 6. Балансы тепловой мощности и тепловой нагрузки</w:t>
      </w:r>
      <w:bookmarkEnd w:id="326"/>
      <w:bookmarkEnd w:id="327"/>
      <w:bookmarkEnd w:id="328"/>
    </w:p>
    <w:p w:rsidR="00D16294" w:rsidRPr="00905294" w:rsidRDefault="00D16294" w:rsidP="00A049C3">
      <w:pPr>
        <w:spacing w:after="0" w:line="240" w:lineRule="auto"/>
        <w:rPr>
          <w:sz w:val="28"/>
          <w:szCs w:val="28"/>
        </w:rPr>
      </w:pPr>
    </w:p>
    <w:p w:rsidR="00D16294" w:rsidRPr="00905294" w:rsidRDefault="00094747" w:rsidP="00A049C3">
      <w:pPr>
        <w:pStyle w:val="3"/>
        <w:spacing w:before="0" w:line="240" w:lineRule="auto"/>
        <w:jc w:val="center"/>
        <w:rPr>
          <w:rFonts w:ascii="Times New Roman" w:hAnsi="Times New Roman" w:cs="Times New Roman"/>
          <w:b w:val="0"/>
          <w:color w:val="auto"/>
          <w:sz w:val="28"/>
          <w:szCs w:val="28"/>
        </w:rPr>
      </w:pPr>
      <w:bookmarkStart w:id="329" w:name="_Toc435791281"/>
      <w:bookmarkStart w:id="330" w:name="_Toc6389243"/>
      <w:bookmarkStart w:id="331" w:name="_Toc6916321"/>
      <w:bookmarkStart w:id="332" w:name="_Toc9756197"/>
      <w:bookmarkStart w:id="333" w:name="bookmark112"/>
      <w:r w:rsidRPr="00905294">
        <w:rPr>
          <w:rFonts w:ascii="Times New Roman" w:hAnsi="Times New Roman" w:cs="Times New Roman"/>
          <w:b w:val="0"/>
          <w:color w:val="auto"/>
          <w:sz w:val="28"/>
          <w:szCs w:val="28"/>
        </w:rPr>
        <w:t xml:space="preserve">1.6.1. Балансы установленной, располагаемой тепловой мощности и тепловой мощности нетто, потерь тепловой мощности в </w:t>
      </w:r>
      <w:bookmarkEnd w:id="329"/>
      <w:r w:rsidRPr="00905294">
        <w:rPr>
          <w:rFonts w:ascii="Times New Roman" w:hAnsi="Times New Roman" w:cs="Times New Roman"/>
          <w:b w:val="0"/>
          <w:color w:val="auto"/>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330"/>
      <w:bookmarkEnd w:id="331"/>
      <w:bookmarkEnd w:id="332"/>
    </w:p>
    <w:p w:rsidR="00094747" w:rsidRPr="00905294" w:rsidRDefault="00094747" w:rsidP="00A049C3">
      <w:pPr>
        <w:spacing w:after="0" w:line="240" w:lineRule="auto"/>
        <w:ind w:firstLine="709"/>
        <w:jc w:val="both"/>
        <w:rPr>
          <w:rFonts w:ascii="Times New Roman" w:hAnsi="Times New Roman" w:cs="Times New Roman"/>
          <w:sz w:val="28"/>
          <w:szCs w:val="28"/>
        </w:rPr>
      </w:pPr>
    </w:p>
    <w:p w:rsidR="00444DF9" w:rsidRPr="00905294" w:rsidRDefault="00444DF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Баланс тепловых мощностей и их потерь в тепловых сетях по каждому источнику теп</w:t>
      </w:r>
      <w:r w:rsidRPr="00905294">
        <w:rPr>
          <w:rFonts w:ascii="Times New Roman" w:hAnsi="Times New Roman" w:cs="Times New Roman"/>
          <w:sz w:val="28"/>
          <w:szCs w:val="28"/>
        </w:rPr>
        <w:softHyphen/>
        <w:t>ловой энергии представлен в таблице</w:t>
      </w:r>
      <w:hyperlink w:anchor="bookmark112" w:tooltip="Current Document" w:history="1">
        <w:r w:rsidR="000E1B74" w:rsidRPr="00905294">
          <w:rPr>
            <w:rFonts w:ascii="Times New Roman" w:hAnsi="Times New Roman" w:cs="Times New Roman"/>
            <w:sz w:val="28"/>
            <w:szCs w:val="28"/>
          </w:rPr>
          <w:t>2.</w:t>
        </w:r>
        <w:r w:rsidR="00306BEF" w:rsidRPr="00905294">
          <w:rPr>
            <w:rFonts w:ascii="Times New Roman" w:hAnsi="Times New Roman" w:cs="Times New Roman"/>
            <w:sz w:val="28"/>
            <w:szCs w:val="28"/>
          </w:rPr>
          <w:t>1</w:t>
        </w:r>
        <w:r w:rsidR="00094747" w:rsidRPr="00905294">
          <w:rPr>
            <w:rFonts w:ascii="Times New Roman" w:hAnsi="Times New Roman" w:cs="Times New Roman"/>
            <w:sz w:val="28"/>
            <w:szCs w:val="28"/>
          </w:rPr>
          <w:t>9</w:t>
        </w:r>
        <w:r w:rsidRPr="00905294">
          <w:rPr>
            <w:rFonts w:ascii="Times New Roman" w:hAnsi="Times New Roman" w:cs="Times New Roman"/>
            <w:sz w:val="28"/>
            <w:szCs w:val="28"/>
          </w:rPr>
          <w:t>.</w:t>
        </w:r>
        <w:bookmarkEnd w:id="333"/>
      </w:hyperlink>
    </w:p>
    <w:p w:rsidR="00AA2290" w:rsidRPr="00905294" w:rsidRDefault="00AA2290" w:rsidP="00A049C3">
      <w:pPr>
        <w:spacing w:after="0" w:line="240" w:lineRule="auto"/>
        <w:ind w:firstLine="709"/>
        <w:jc w:val="both"/>
        <w:rPr>
          <w:rFonts w:ascii="Times New Roman" w:hAnsi="Times New Roman" w:cs="Times New Roman"/>
          <w:sz w:val="28"/>
          <w:szCs w:val="28"/>
        </w:rPr>
      </w:pPr>
    </w:p>
    <w:p w:rsidR="00C95B16" w:rsidRPr="00905294" w:rsidRDefault="00C95B16"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306BEF" w:rsidRPr="00905294">
        <w:rPr>
          <w:rFonts w:ascii="Times New Roman" w:hAnsi="Times New Roman" w:cs="Times New Roman"/>
          <w:sz w:val="28"/>
          <w:szCs w:val="28"/>
        </w:rPr>
        <w:t>1</w:t>
      </w:r>
      <w:r w:rsidR="00094747" w:rsidRPr="00905294">
        <w:rPr>
          <w:rFonts w:ascii="Times New Roman" w:hAnsi="Times New Roman" w:cs="Times New Roman"/>
          <w:sz w:val="28"/>
          <w:szCs w:val="28"/>
        </w:rPr>
        <w:t>9</w:t>
      </w:r>
      <w:r w:rsidRPr="00905294">
        <w:rPr>
          <w:rFonts w:ascii="Times New Roman" w:hAnsi="Times New Roman" w:cs="Times New Roman"/>
          <w:sz w:val="28"/>
          <w:szCs w:val="28"/>
        </w:rPr>
        <w:t xml:space="preserve"> – Балансы тепловой мощности и тепловых нагрузок </w:t>
      </w:r>
      <w:r w:rsidR="006510BA" w:rsidRPr="00905294">
        <w:rPr>
          <w:rFonts w:ascii="Times New Roman" w:hAnsi="Times New Roman" w:cs="Times New Roman"/>
          <w:sz w:val="28"/>
          <w:szCs w:val="28"/>
        </w:rPr>
        <w:t>котельной</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96"/>
        <w:gridCol w:w="4558"/>
      </w:tblGrid>
      <w:tr w:rsidR="00905294" w:rsidRPr="00905294" w:rsidTr="00122667">
        <w:tc>
          <w:tcPr>
            <w:tcW w:w="5496" w:type="dxa"/>
            <w:tcBorders>
              <w:tl2br w:val="single" w:sz="4" w:space="0" w:color="auto"/>
            </w:tcBorders>
            <w:vAlign w:val="center"/>
          </w:tcPr>
          <w:p w:rsidR="00122667" w:rsidRPr="00905294" w:rsidRDefault="00122667" w:rsidP="00A049C3">
            <w:pPr>
              <w:spacing w:after="0" w:line="240" w:lineRule="auto"/>
              <w:jc w:val="right"/>
              <w:rPr>
                <w:rFonts w:ascii="Times New Roman" w:hAnsi="Times New Roman" w:cs="Times New Roman"/>
                <w:sz w:val="28"/>
                <w:szCs w:val="28"/>
              </w:rPr>
            </w:pPr>
            <w:r w:rsidRPr="00905294">
              <w:rPr>
                <w:rFonts w:ascii="Times New Roman" w:hAnsi="Times New Roman" w:cs="Times New Roman"/>
                <w:sz w:val="28"/>
                <w:szCs w:val="28"/>
              </w:rPr>
              <w:t>Источник тепловой</w:t>
            </w:r>
            <w:r w:rsidRPr="00905294">
              <w:rPr>
                <w:rFonts w:ascii="Times New Roman" w:hAnsi="Times New Roman" w:cs="Times New Roman"/>
                <w:sz w:val="28"/>
                <w:szCs w:val="28"/>
              </w:rPr>
              <w:br/>
              <w:t>энергии</w:t>
            </w:r>
          </w:p>
          <w:p w:rsidR="00122667" w:rsidRPr="00905294" w:rsidRDefault="00122667"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Наименование показателя</w:t>
            </w:r>
          </w:p>
        </w:tc>
        <w:tc>
          <w:tcPr>
            <w:tcW w:w="4819" w:type="dxa"/>
            <w:vAlign w:val="center"/>
          </w:tcPr>
          <w:p w:rsidR="00122667" w:rsidRPr="00905294" w:rsidRDefault="00111934" w:rsidP="00A049C3">
            <w:pPr>
              <w:spacing w:after="0" w:line="240" w:lineRule="auto"/>
              <w:ind w:left="-109" w:right="-107"/>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122667" w:rsidRPr="00905294">
              <w:rPr>
                <w:rFonts w:ascii="Times New Roman" w:hAnsi="Times New Roman" w:cs="Times New Roman"/>
                <w:sz w:val="28"/>
                <w:szCs w:val="28"/>
              </w:rPr>
              <w:br/>
            </w:r>
            <w:r w:rsidR="009A0C3F" w:rsidRPr="00905294">
              <w:rPr>
                <w:rFonts w:ascii="Times New Roman" w:hAnsi="Times New Roman" w:cs="Times New Roman"/>
                <w:sz w:val="28"/>
                <w:szCs w:val="28"/>
              </w:rPr>
              <w:t>п.Трубный</w:t>
            </w:r>
            <w:r w:rsidR="00122667" w:rsidRPr="00905294">
              <w:rPr>
                <w:rFonts w:ascii="Times New Roman" w:hAnsi="Times New Roman" w:cs="Times New Roman"/>
                <w:sz w:val="28"/>
                <w:szCs w:val="28"/>
              </w:rPr>
              <w:br/>
              <w:t>Гкал/час</w:t>
            </w:r>
          </w:p>
        </w:tc>
      </w:tr>
      <w:tr w:rsidR="00905294" w:rsidRPr="00905294" w:rsidTr="00122667">
        <w:tc>
          <w:tcPr>
            <w:tcW w:w="5496" w:type="dxa"/>
            <w:vAlign w:val="center"/>
          </w:tcPr>
          <w:p w:rsidR="002566F8" w:rsidRPr="00905294" w:rsidRDefault="002566F8"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lastRenderedPageBreak/>
              <w:t>Установленная мощность, Гкал/час</w:t>
            </w:r>
          </w:p>
        </w:tc>
        <w:tc>
          <w:tcPr>
            <w:tcW w:w="4819" w:type="dxa"/>
            <w:vAlign w:val="bottom"/>
          </w:tcPr>
          <w:p w:rsidR="002566F8" w:rsidRPr="00905294" w:rsidRDefault="009A0C3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r>
      <w:tr w:rsidR="00905294" w:rsidRPr="00905294" w:rsidTr="00122667">
        <w:tc>
          <w:tcPr>
            <w:tcW w:w="5496" w:type="dxa"/>
            <w:vAlign w:val="center"/>
          </w:tcPr>
          <w:p w:rsidR="002566F8" w:rsidRPr="00905294" w:rsidRDefault="002566F8"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Располагаемая тепловая мощность, Гкал/час</w:t>
            </w:r>
          </w:p>
        </w:tc>
        <w:tc>
          <w:tcPr>
            <w:tcW w:w="4819" w:type="dxa"/>
            <w:vAlign w:val="bottom"/>
          </w:tcPr>
          <w:p w:rsidR="002566F8" w:rsidRPr="00905294" w:rsidRDefault="009A0C3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r>
      <w:tr w:rsidR="00905294" w:rsidRPr="00905294" w:rsidTr="00122667">
        <w:tc>
          <w:tcPr>
            <w:tcW w:w="5496" w:type="dxa"/>
            <w:vAlign w:val="center"/>
          </w:tcPr>
          <w:p w:rsidR="002566F8" w:rsidRPr="00905294" w:rsidRDefault="002566F8"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Тепловая мощность нетто, Гкал/час</w:t>
            </w:r>
          </w:p>
        </w:tc>
        <w:tc>
          <w:tcPr>
            <w:tcW w:w="4819" w:type="dxa"/>
            <w:vAlign w:val="bottom"/>
          </w:tcPr>
          <w:p w:rsidR="002566F8" w:rsidRPr="00905294" w:rsidRDefault="0043254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1,769</w:t>
            </w:r>
          </w:p>
        </w:tc>
      </w:tr>
      <w:tr w:rsidR="00905294" w:rsidRPr="00905294" w:rsidTr="00122667">
        <w:trPr>
          <w:trHeight w:val="70"/>
        </w:trPr>
        <w:tc>
          <w:tcPr>
            <w:tcW w:w="5496" w:type="dxa"/>
            <w:vAlign w:val="center"/>
          </w:tcPr>
          <w:p w:rsidR="002566F8" w:rsidRPr="00905294" w:rsidRDefault="002566F8"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Потери тепловой мощности в тепловых сетях, Гкал/час</w:t>
            </w:r>
          </w:p>
        </w:tc>
        <w:tc>
          <w:tcPr>
            <w:tcW w:w="4819" w:type="dxa"/>
            <w:vAlign w:val="bottom"/>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w:t>
            </w:r>
            <w:r w:rsidR="00432543" w:rsidRPr="00905294">
              <w:rPr>
                <w:rFonts w:ascii="Times New Roman" w:hAnsi="Times New Roman" w:cs="Times New Roman"/>
                <w:sz w:val="28"/>
                <w:szCs w:val="28"/>
              </w:rPr>
              <w:t>44</w:t>
            </w:r>
          </w:p>
        </w:tc>
      </w:tr>
      <w:tr w:rsidR="002566F8" w:rsidRPr="00905294" w:rsidTr="00122667">
        <w:tc>
          <w:tcPr>
            <w:tcW w:w="5496" w:type="dxa"/>
            <w:vAlign w:val="center"/>
          </w:tcPr>
          <w:p w:rsidR="002566F8" w:rsidRPr="00905294" w:rsidRDefault="002566F8"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Присоединенная тепловая нагрузка, Гкал/час</w:t>
            </w:r>
          </w:p>
        </w:tc>
        <w:tc>
          <w:tcPr>
            <w:tcW w:w="4819" w:type="dxa"/>
            <w:vAlign w:val="bottom"/>
          </w:tcPr>
          <w:p w:rsidR="002566F8" w:rsidRPr="00905294" w:rsidRDefault="0043254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r>
    </w:tbl>
    <w:p w:rsidR="00B43071" w:rsidRPr="00905294" w:rsidRDefault="00B43071" w:rsidP="00A049C3">
      <w:pPr>
        <w:pStyle w:val="3"/>
        <w:spacing w:before="0" w:line="240" w:lineRule="auto"/>
        <w:jc w:val="center"/>
        <w:rPr>
          <w:rFonts w:ascii="Times New Roman" w:hAnsi="Times New Roman" w:cs="Times New Roman"/>
          <w:b w:val="0"/>
          <w:color w:val="auto"/>
          <w:sz w:val="28"/>
          <w:szCs w:val="28"/>
        </w:rPr>
      </w:pPr>
      <w:bookmarkStart w:id="334" w:name="_Toc435791282"/>
    </w:p>
    <w:p w:rsidR="00094747" w:rsidRPr="00905294" w:rsidRDefault="00094747" w:rsidP="00A049C3">
      <w:pPr>
        <w:pStyle w:val="3"/>
        <w:spacing w:before="0" w:line="240" w:lineRule="auto"/>
        <w:jc w:val="center"/>
        <w:rPr>
          <w:rFonts w:ascii="Times New Roman" w:hAnsi="Times New Roman" w:cs="Times New Roman"/>
          <w:b w:val="0"/>
          <w:color w:val="auto"/>
          <w:sz w:val="28"/>
          <w:szCs w:val="28"/>
        </w:rPr>
      </w:pPr>
      <w:bookmarkStart w:id="335" w:name="_Toc6389244"/>
      <w:bookmarkStart w:id="336" w:name="_Toc6916322"/>
      <w:bookmarkStart w:id="337" w:name="_Toc9756198"/>
      <w:r w:rsidRPr="00905294">
        <w:rPr>
          <w:rFonts w:ascii="Times New Roman" w:hAnsi="Times New Roman" w:cs="Times New Roman"/>
          <w:b w:val="0"/>
          <w:color w:val="auto"/>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335"/>
      <w:bookmarkEnd w:id="336"/>
      <w:bookmarkEnd w:id="337"/>
    </w:p>
    <w:p w:rsidR="00AA2290" w:rsidRPr="00905294" w:rsidRDefault="00AA2290" w:rsidP="00A049C3">
      <w:pPr>
        <w:spacing w:after="0" w:line="240" w:lineRule="auto"/>
        <w:ind w:firstLine="709"/>
        <w:jc w:val="both"/>
        <w:rPr>
          <w:rFonts w:ascii="Times New Roman" w:hAnsi="Times New Roman" w:cs="Times New Roman"/>
          <w:sz w:val="28"/>
          <w:szCs w:val="28"/>
        </w:rPr>
      </w:pPr>
      <w:bookmarkStart w:id="338" w:name="bookmark114"/>
      <w:bookmarkEnd w:id="334"/>
    </w:p>
    <w:p w:rsidR="00B43071" w:rsidRPr="00905294" w:rsidRDefault="00B430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Дефицитов тепловой мощности источников тепловой энергии не выявлено, ко</w:t>
      </w:r>
      <w:r w:rsidRPr="00905294">
        <w:rPr>
          <w:rFonts w:ascii="Times New Roman" w:hAnsi="Times New Roman" w:cs="Times New Roman"/>
          <w:sz w:val="28"/>
          <w:szCs w:val="28"/>
        </w:rPr>
        <w:softHyphen/>
        <w:t>тельн</w:t>
      </w:r>
      <w:r w:rsidR="00CF1C57" w:rsidRPr="00905294">
        <w:rPr>
          <w:rFonts w:ascii="Times New Roman" w:hAnsi="Times New Roman" w:cs="Times New Roman"/>
          <w:sz w:val="28"/>
          <w:szCs w:val="28"/>
        </w:rPr>
        <w:t>ые</w:t>
      </w:r>
      <w:r w:rsidRPr="00905294">
        <w:rPr>
          <w:rFonts w:ascii="Times New Roman" w:hAnsi="Times New Roman" w:cs="Times New Roman"/>
          <w:sz w:val="28"/>
          <w:szCs w:val="28"/>
        </w:rPr>
        <w:t xml:space="preserve"> имеет определенный запас по мощности, что отражено в таблице</w:t>
      </w:r>
      <w:r w:rsidR="00432543" w:rsidRPr="00905294">
        <w:rPr>
          <w:rFonts w:ascii="Times New Roman" w:hAnsi="Times New Roman" w:cs="Times New Roman"/>
          <w:sz w:val="28"/>
          <w:szCs w:val="28"/>
        </w:rPr>
        <w:t xml:space="preserve"> </w:t>
      </w:r>
      <w:hyperlink w:anchor="bookmark114" w:tooltip="Current Document" w:history="1">
        <w:r w:rsidRPr="00905294">
          <w:rPr>
            <w:rFonts w:ascii="Times New Roman" w:hAnsi="Times New Roman" w:cs="Times New Roman"/>
            <w:sz w:val="28"/>
            <w:szCs w:val="28"/>
          </w:rPr>
          <w:t>2.</w:t>
        </w:r>
        <w:r w:rsidR="00094747" w:rsidRPr="00905294">
          <w:rPr>
            <w:rFonts w:ascii="Times New Roman" w:hAnsi="Times New Roman" w:cs="Times New Roman"/>
            <w:sz w:val="28"/>
            <w:szCs w:val="28"/>
          </w:rPr>
          <w:t>20</w:t>
        </w:r>
        <w:r w:rsidRPr="00905294">
          <w:rPr>
            <w:rFonts w:ascii="Times New Roman" w:hAnsi="Times New Roman" w:cs="Times New Roman"/>
            <w:sz w:val="28"/>
            <w:szCs w:val="28"/>
          </w:rPr>
          <w:t>.</w:t>
        </w:r>
        <w:bookmarkEnd w:id="338"/>
      </w:hyperlink>
    </w:p>
    <w:p w:rsidR="00AA2290" w:rsidRPr="00905294" w:rsidRDefault="00AA2290" w:rsidP="00A049C3">
      <w:pPr>
        <w:spacing w:after="0" w:line="240" w:lineRule="auto"/>
        <w:ind w:firstLine="709"/>
        <w:jc w:val="both"/>
        <w:rPr>
          <w:rFonts w:ascii="Times New Roman" w:hAnsi="Times New Roman" w:cs="Times New Roman"/>
          <w:sz w:val="28"/>
          <w:szCs w:val="28"/>
        </w:rPr>
      </w:pPr>
    </w:p>
    <w:p w:rsidR="00B43071" w:rsidRPr="00905294" w:rsidRDefault="00B43071"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094747" w:rsidRPr="00905294">
        <w:rPr>
          <w:rFonts w:ascii="Times New Roman" w:hAnsi="Times New Roman" w:cs="Times New Roman"/>
          <w:sz w:val="28"/>
          <w:szCs w:val="28"/>
        </w:rPr>
        <w:t>20</w:t>
      </w:r>
      <w:r w:rsidRPr="00905294">
        <w:rPr>
          <w:rFonts w:ascii="Times New Roman" w:hAnsi="Times New Roman" w:cs="Times New Roman"/>
          <w:sz w:val="28"/>
          <w:szCs w:val="28"/>
        </w:rPr>
        <w:t xml:space="preserve"> – Балансы тепловой мощности и тепловых нагрузок </w:t>
      </w:r>
      <w:r w:rsidR="006510BA" w:rsidRPr="00905294">
        <w:rPr>
          <w:rFonts w:ascii="Times New Roman" w:hAnsi="Times New Roman" w:cs="Times New Roman"/>
          <w:sz w:val="28"/>
          <w:szCs w:val="28"/>
        </w:rPr>
        <w:t>котельной</w:t>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20"/>
        <w:gridCol w:w="2817"/>
        <w:gridCol w:w="2549"/>
      </w:tblGrid>
      <w:tr w:rsidR="00905294" w:rsidRPr="00905294" w:rsidTr="002D07DB">
        <w:tc>
          <w:tcPr>
            <w:tcW w:w="4361" w:type="dxa"/>
            <w:tcBorders>
              <w:tl2br w:val="single" w:sz="4" w:space="0" w:color="auto"/>
            </w:tcBorders>
            <w:vAlign w:val="center"/>
          </w:tcPr>
          <w:p w:rsidR="002D07DB" w:rsidRPr="00905294" w:rsidRDefault="002D07DB" w:rsidP="00A049C3">
            <w:pPr>
              <w:spacing w:after="0" w:line="240" w:lineRule="auto"/>
              <w:jc w:val="right"/>
              <w:rPr>
                <w:rFonts w:ascii="Times New Roman" w:hAnsi="Times New Roman" w:cs="Times New Roman"/>
                <w:sz w:val="28"/>
                <w:szCs w:val="28"/>
              </w:rPr>
            </w:pPr>
            <w:r w:rsidRPr="00905294">
              <w:rPr>
                <w:rFonts w:ascii="Times New Roman" w:hAnsi="Times New Roman" w:cs="Times New Roman"/>
                <w:sz w:val="28"/>
                <w:szCs w:val="28"/>
              </w:rPr>
              <w:t>Источник тепловой</w:t>
            </w:r>
            <w:r w:rsidRPr="00905294">
              <w:rPr>
                <w:rFonts w:ascii="Times New Roman" w:hAnsi="Times New Roman" w:cs="Times New Roman"/>
                <w:sz w:val="28"/>
                <w:szCs w:val="28"/>
              </w:rPr>
              <w:br/>
              <w:t>энергии</w:t>
            </w:r>
          </w:p>
          <w:p w:rsidR="002D07DB" w:rsidRPr="00905294" w:rsidRDefault="002D07DB"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Наименование показателя</w:t>
            </w:r>
          </w:p>
        </w:tc>
        <w:tc>
          <w:tcPr>
            <w:tcW w:w="2977" w:type="dxa"/>
            <w:vAlign w:val="center"/>
          </w:tcPr>
          <w:p w:rsidR="002D07DB" w:rsidRPr="00905294" w:rsidRDefault="002D07DB" w:rsidP="00A049C3">
            <w:pPr>
              <w:spacing w:after="0" w:line="240" w:lineRule="auto"/>
              <w:ind w:left="-109" w:right="-107"/>
              <w:jc w:val="center"/>
              <w:rPr>
                <w:rFonts w:ascii="Times New Roman" w:hAnsi="Times New Roman" w:cs="Times New Roman"/>
                <w:sz w:val="28"/>
                <w:szCs w:val="28"/>
              </w:rPr>
            </w:pPr>
            <w:r w:rsidRPr="00905294">
              <w:rPr>
                <w:rFonts w:ascii="Times New Roman" w:hAnsi="Times New Roman" w:cs="Times New Roman"/>
                <w:sz w:val="28"/>
                <w:szCs w:val="28"/>
              </w:rPr>
              <w:t>Сельская котельная</w:t>
            </w:r>
            <w:r w:rsidRPr="00905294">
              <w:rPr>
                <w:rFonts w:ascii="Times New Roman" w:hAnsi="Times New Roman" w:cs="Times New Roman"/>
                <w:sz w:val="28"/>
                <w:szCs w:val="28"/>
              </w:rPr>
              <w:br/>
              <w:t>п.Трубный</w:t>
            </w:r>
            <w:r w:rsidRPr="00905294">
              <w:rPr>
                <w:rFonts w:ascii="Times New Roman" w:hAnsi="Times New Roman" w:cs="Times New Roman"/>
                <w:sz w:val="28"/>
                <w:szCs w:val="28"/>
              </w:rPr>
              <w:br/>
              <w:t>Гкал/час</w:t>
            </w:r>
          </w:p>
        </w:tc>
        <w:tc>
          <w:tcPr>
            <w:tcW w:w="2693" w:type="dxa"/>
          </w:tcPr>
          <w:p w:rsidR="002D07DB" w:rsidRPr="00905294" w:rsidRDefault="002D07DB" w:rsidP="00A049C3">
            <w:pPr>
              <w:spacing w:after="0" w:line="240" w:lineRule="auto"/>
              <w:ind w:left="-109" w:right="-107"/>
              <w:jc w:val="center"/>
              <w:rPr>
                <w:rFonts w:ascii="Times New Roman" w:hAnsi="Times New Roman" w:cs="Times New Roman"/>
                <w:sz w:val="28"/>
                <w:szCs w:val="28"/>
              </w:rPr>
            </w:pPr>
            <w:r w:rsidRPr="00905294">
              <w:rPr>
                <w:rFonts w:ascii="Times New Roman" w:hAnsi="Times New Roman" w:cs="Times New Roman"/>
                <w:sz w:val="28"/>
                <w:szCs w:val="28"/>
              </w:rPr>
              <w:t>Котельная</w:t>
            </w:r>
            <w:r w:rsidRPr="00905294">
              <w:rPr>
                <w:rFonts w:ascii="Times New Roman" w:hAnsi="Times New Roman" w:cs="Times New Roman"/>
                <w:sz w:val="28"/>
                <w:szCs w:val="28"/>
              </w:rPr>
              <w:br/>
              <w:t>п.Туктубаево</w:t>
            </w:r>
            <w:r w:rsidRPr="00905294">
              <w:rPr>
                <w:rFonts w:ascii="Times New Roman" w:hAnsi="Times New Roman" w:cs="Times New Roman"/>
                <w:sz w:val="28"/>
                <w:szCs w:val="28"/>
              </w:rPr>
              <w:br/>
              <w:t>Гкал/час</w:t>
            </w:r>
          </w:p>
        </w:tc>
      </w:tr>
      <w:tr w:rsidR="00905294" w:rsidRPr="00905294" w:rsidTr="002D07DB">
        <w:tc>
          <w:tcPr>
            <w:tcW w:w="4361" w:type="dxa"/>
            <w:vAlign w:val="center"/>
          </w:tcPr>
          <w:p w:rsidR="002D07DB" w:rsidRPr="00905294" w:rsidRDefault="002D07DB"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Резерв тепловой мощности нетто, Гкал/час</w:t>
            </w:r>
          </w:p>
        </w:tc>
        <w:tc>
          <w:tcPr>
            <w:tcW w:w="2977" w:type="dxa"/>
            <w:vAlign w:val="bottom"/>
          </w:tcPr>
          <w:p w:rsidR="002D07DB" w:rsidRPr="00905294" w:rsidRDefault="002D07D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0,618</w:t>
            </w:r>
          </w:p>
        </w:tc>
        <w:tc>
          <w:tcPr>
            <w:tcW w:w="2693" w:type="dxa"/>
          </w:tcPr>
          <w:p w:rsidR="002D07DB" w:rsidRPr="00905294" w:rsidRDefault="002D07D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2D07DB" w:rsidRPr="00905294" w:rsidTr="002D07DB">
        <w:tc>
          <w:tcPr>
            <w:tcW w:w="4361" w:type="dxa"/>
            <w:vAlign w:val="center"/>
          </w:tcPr>
          <w:p w:rsidR="002D07DB" w:rsidRPr="00905294" w:rsidRDefault="002D07DB"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Дефицит тепловой энергии, Гкал/час</w:t>
            </w:r>
          </w:p>
        </w:tc>
        <w:tc>
          <w:tcPr>
            <w:tcW w:w="2977" w:type="dxa"/>
            <w:vAlign w:val="center"/>
          </w:tcPr>
          <w:p w:rsidR="002D07DB" w:rsidRPr="00905294" w:rsidRDefault="002D07D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2693" w:type="dxa"/>
          </w:tcPr>
          <w:p w:rsidR="002D07DB" w:rsidRPr="00905294" w:rsidRDefault="002D07D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bl>
    <w:p w:rsidR="00B43071" w:rsidRPr="00905294" w:rsidRDefault="00B43071" w:rsidP="00A049C3">
      <w:pPr>
        <w:pStyle w:val="3"/>
        <w:spacing w:before="0" w:line="240" w:lineRule="auto"/>
        <w:jc w:val="center"/>
        <w:rPr>
          <w:rFonts w:ascii="Times New Roman" w:hAnsi="Times New Roman" w:cs="Times New Roman"/>
          <w:b w:val="0"/>
          <w:color w:val="auto"/>
          <w:sz w:val="28"/>
          <w:szCs w:val="28"/>
        </w:rPr>
      </w:pPr>
      <w:bookmarkStart w:id="339" w:name="_Toc435791283"/>
    </w:p>
    <w:p w:rsidR="00B43071" w:rsidRPr="00905294" w:rsidRDefault="00B43071" w:rsidP="00A049C3">
      <w:pPr>
        <w:pStyle w:val="3"/>
        <w:spacing w:before="0" w:line="240" w:lineRule="auto"/>
        <w:jc w:val="center"/>
        <w:rPr>
          <w:rFonts w:ascii="Times New Roman" w:hAnsi="Times New Roman" w:cs="Times New Roman"/>
          <w:b w:val="0"/>
          <w:color w:val="auto"/>
          <w:sz w:val="28"/>
          <w:szCs w:val="28"/>
        </w:rPr>
      </w:pPr>
      <w:bookmarkStart w:id="340" w:name="_Toc9756199"/>
      <w:r w:rsidRPr="00905294">
        <w:rPr>
          <w:rFonts w:ascii="Times New Roman" w:hAnsi="Times New Roman" w:cs="Times New Roman"/>
          <w:b w:val="0"/>
          <w:color w:val="auto"/>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339"/>
      <w:bookmarkEnd w:id="340"/>
    </w:p>
    <w:p w:rsidR="00AA2290" w:rsidRPr="00905294" w:rsidRDefault="00AA2290" w:rsidP="00A049C3">
      <w:pPr>
        <w:spacing w:after="0" w:line="240" w:lineRule="auto"/>
        <w:ind w:firstLine="709"/>
        <w:jc w:val="both"/>
        <w:rPr>
          <w:rFonts w:ascii="Times New Roman" w:hAnsi="Times New Roman" w:cs="Times New Roman"/>
          <w:sz w:val="28"/>
          <w:szCs w:val="28"/>
          <w:highlight w:val="yellow"/>
        </w:rPr>
      </w:pPr>
    </w:p>
    <w:p w:rsidR="00B43071" w:rsidRPr="00905294" w:rsidRDefault="00B430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004190" w:rsidRPr="00905294">
        <w:rPr>
          <w:rFonts w:ascii="Times New Roman" w:hAnsi="Times New Roman" w:cs="Times New Roman"/>
          <w:sz w:val="28"/>
          <w:szCs w:val="28"/>
        </w:rPr>
        <w:t>ведены в таблице 2.</w:t>
      </w:r>
      <w:r w:rsidR="00094747" w:rsidRPr="00905294">
        <w:rPr>
          <w:rFonts w:ascii="Times New Roman" w:hAnsi="Times New Roman" w:cs="Times New Roman"/>
          <w:sz w:val="28"/>
          <w:szCs w:val="28"/>
        </w:rPr>
        <w:t>21</w:t>
      </w:r>
      <w:r w:rsidRPr="00905294">
        <w:rPr>
          <w:rFonts w:ascii="Times New Roman" w:hAnsi="Times New Roman" w:cs="Times New Roman"/>
          <w:sz w:val="28"/>
          <w:szCs w:val="28"/>
        </w:rPr>
        <w:t>.</w:t>
      </w:r>
    </w:p>
    <w:p w:rsidR="002720DF" w:rsidRPr="00905294" w:rsidRDefault="0000419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094747" w:rsidRPr="00905294">
        <w:rPr>
          <w:rFonts w:ascii="Times New Roman" w:hAnsi="Times New Roman" w:cs="Times New Roman"/>
          <w:sz w:val="28"/>
          <w:szCs w:val="28"/>
        </w:rPr>
        <w:t>21</w:t>
      </w:r>
      <w:r w:rsidR="002720DF" w:rsidRPr="00905294">
        <w:rPr>
          <w:rFonts w:ascii="Times New Roman" w:hAnsi="Times New Roman" w:cs="Times New Roman"/>
          <w:sz w:val="28"/>
          <w:szCs w:val="28"/>
        </w:rPr>
        <w:t>– Гидравлические режимы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559"/>
        <w:gridCol w:w="2835"/>
        <w:gridCol w:w="3118"/>
      </w:tblGrid>
      <w:tr w:rsidR="00905294" w:rsidRPr="00905294" w:rsidTr="00927B61">
        <w:tc>
          <w:tcPr>
            <w:tcW w:w="2235" w:type="dxa"/>
          </w:tcPr>
          <w:p w:rsidR="002720DF" w:rsidRPr="00905294" w:rsidRDefault="002720D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 тепловой энергии</w:t>
            </w:r>
          </w:p>
        </w:tc>
        <w:tc>
          <w:tcPr>
            <w:tcW w:w="1559" w:type="dxa"/>
            <w:vAlign w:val="center"/>
          </w:tcPr>
          <w:p w:rsidR="002720DF" w:rsidRPr="00905294" w:rsidRDefault="002720D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Трубопровод</w:t>
            </w:r>
          </w:p>
        </w:tc>
        <w:tc>
          <w:tcPr>
            <w:tcW w:w="2835" w:type="dxa"/>
          </w:tcPr>
          <w:p w:rsidR="002720DF" w:rsidRPr="00905294" w:rsidRDefault="002720D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Напор в начале магистральной сети, м</w:t>
            </w:r>
          </w:p>
        </w:tc>
        <w:tc>
          <w:tcPr>
            <w:tcW w:w="3118" w:type="dxa"/>
          </w:tcPr>
          <w:p w:rsidR="002720DF" w:rsidRPr="00905294" w:rsidRDefault="002720D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Напор в конце магистральной сети (самого удаленного потребитель), м</w:t>
            </w:r>
          </w:p>
        </w:tc>
      </w:tr>
      <w:tr w:rsidR="00905294" w:rsidRPr="00905294" w:rsidTr="00927B61">
        <w:trPr>
          <w:trHeight w:val="463"/>
        </w:trPr>
        <w:tc>
          <w:tcPr>
            <w:tcW w:w="2235" w:type="dxa"/>
            <w:vMerge w:val="restart"/>
            <w:vAlign w:val="center"/>
          </w:tcPr>
          <w:p w:rsidR="00397260" w:rsidRPr="00905294" w:rsidRDefault="00111934" w:rsidP="00A049C3">
            <w:pPr>
              <w:spacing w:after="0" w:line="240" w:lineRule="auto"/>
              <w:ind w:left="-109" w:right="-107"/>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397260" w:rsidRPr="00905294">
              <w:rPr>
                <w:rFonts w:ascii="Times New Roman" w:hAnsi="Times New Roman" w:cs="Times New Roman"/>
                <w:sz w:val="28"/>
                <w:szCs w:val="28"/>
              </w:rPr>
              <w:br/>
            </w:r>
            <w:r w:rsidR="00432543" w:rsidRPr="00905294">
              <w:rPr>
                <w:rFonts w:ascii="Times New Roman" w:hAnsi="Times New Roman" w:cs="Times New Roman"/>
                <w:sz w:val="28"/>
                <w:szCs w:val="28"/>
              </w:rPr>
              <w:t>п.Трубный</w:t>
            </w:r>
            <w:r w:rsidR="00397260" w:rsidRPr="00905294">
              <w:rPr>
                <w:rFonts w:ascii="Times New Roman" w:hAnsi="Times New Roman" w:cs="Times New Roman"/>
                <w:sz w:val="28"/>
                <w:szCs w:val="28"/>
              </w:rPr>
              <w:br/>
              <w:t>Гкал/час</w:t>
            </w:r>
          </w:p>
        </w:tc>
        <w:tc>
          <w:tcPr>
            <w:tcW w:w="1559" w:type="dxa"/>
            <w:vAlign w:val="center"/>
          </w:tcPr>
          <w:p w:rsidR="00397260" w:rsidRPr="00905294" w:rsidRDefault="0039726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Прямой</w:t>
            </w:r>
          </w:p>
        </w:tc>
        <w:tc>
          <w:tcPr>
            <w:tcW w:w="2835" w:type="dxa"/>
            <w:vAlign w:val="center"/>
          </w:tcPr>
          <w:p w:rsidR="00397260"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432543" w:rsidRPr="00905294">
              <w:rPr>
                <w:rFonts w:ascii="Times New Roman" w:hAnsi="Times New Roman" w:cs="Times New Roman"/>
                <w:sz w:val="28"/>
                <w:szCs w:val="28"/>
              </w:rPr>
              <w:t>9</w:t>
            </w:r>
          </w:p>
        </w:tc>
        <w:tc>
          <w:tcPr>
            <w:tcW w:w="3118" w:type="dxa"/>
            <w:vAlign w:val="center"/>
          </w:tcPr>
          <w:p w:rsidR="00397260"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432543" w:rsidRPr="00905294">
              <w:rPr>
                <w:rFonts w:ascii="Times New Roman" w:hAnsi="Times New Roman" w:cs="Times New Roman"/>
                <w:sz w:val="28"/>
                <w:szCs w:val="28"/>
              </w:rPr>
              <w:t>7</w:t>
            </w:r>
            <w:r w:rsidRPr="00905294">
              <w:rPr>
                <w:rFonts w:ascii="Times New Roman" w:hAnsi="Times New Roman" w:cs="Times New Roman"/>
                <w:sz w:val="28"/>
                <w:szCs w:val="28"/>
              </w:rPr>
              <w:t>,</w:t>
            </w:r>
            <w:r w:rsidR="00432543" w:rsidRPr="00905294">
              <w:rPr>
                <w:rFonts w:ascii="Times New Roman" w:hAnsi="Times New Roman" w:cs="Times New Roman"/>
                <w:sz w:val="28"/>
                <w:szCs w:val="28"/>
              </w:rPr>
              <w:t>42</w:t>
            </w:r>
          </w:p>
        </w:tc>
      </w:tr>
      <w:tr w:rsidR="00397260" w:rsidRPr="00905294" w:rsidTr="00927B61">
        <w:tc>
          <w:tcPr>
            <w:tcW w:w="2235" w:type="dxa"/>
            <w:vMerge/>
            <w:vAlign w:val="center"/>
          </w:tcPr>
          <w:p w:rsidR="00397260" w:rsidRPr="00905294" w:rsidRDefault="00397260" w:rsidP="00A049C3">
            <w:pPr>
              <w:spacing w:after="0" w:line="240" w:lineRule="auto"/>
              <w:jc w:val="center"/>
              <w:rPr>
                <w:rFonts w:ascii="Times New Roman" w:hAnsi="Times New Roman" w:cs="Times New Roman"/>
                <w:sz w:val="28"/>
                <w:szCs w:val="28"/>
              </w:rPr>
            </w:pPr>
          </w:p>
        </w:tc>
        <w:tc>
          <w:tcPr>
            <w:tcW w:w="1559" w:type="dxa"/>
            <w:vAlign w:val="center"/>
          </w:tcPr>
          <w:p w:rsidR="00397260" w:rsidRPr="00905294" w:rsidRDefault="0039726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Обратный</w:t>
            </w:r>
          </w:p>
        </w:tc>
        <w:tc>
          <w:tcPr>
            <w:tcW w:w="2835" w:type="dxa"/>
            <w:vAlign w:val="center"/>
          </w:tcPr>
          <w:p w:rsidR="00397260" w:rsidRPr="00905294" w:rsidRDefault="0039726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432543" w:rsidRPr="00905294">
              <w:rPr>
                <w:rFonts w:ascii="Times New Roman" w:hAnsi="Times New Roman" w:cs="Times New Roman"/>
                <w:sz w:val="28"/>
                <w:szCs w:val="28"/>
              </w:rPr>
              <w:t>5</w:t>
            </w:r>
          </w:p>
        </w:tc>
        <w:tc>
          <w:tcPr>
            <w:tcW w:w="3118" w:type="dxa"/>
            <w:vAlign w:val="center"/>
          </w:tcPr>
          <w:p w:rsidR="00397260"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432543" w:rsidRPr="00905294">
              <w:rPr>
                <w:rFonts w:ascii="Times New Roman" w:hAnsi="Times New Roman" w:cs="Times New Roman"/>
                <w:sz w:val="28"/>
                <w:szCs w:val="28"/>
              </w:rPr>
              <w:t>6</w:t>
            </w:r>
            <w:r w:rsidRPr="00905294">
              <w:rPr>
                <w:rFonts w:ascii="Times New Roman" w:hAnsi="Times New Roman" w:cs="Times New Roman"/>
                <w:sz w:val="28"/>
                <w:szCs w:val="28"/>
              </w:rPr>
              <w:t>,6</w:t>
            </w:r>
            <w:r w:rsidR="00432543" w:rsidRPr="00905294">
              <w:rPr>
                <w:rFonts w:ascii="Times New Roman" w:hAnsi="Times New Roman" w:cs="Times New Roman"/>
                <w:sz w:val="28"/>
                <w:szCs w:val="28"/>
              </w:rPr>
              <w:t>0</w:t>
            </w:r>
          </w:p>
        </w:tc>
      </w:tr>
    </w:tbl>
    <w:p w:rsidR="002720DF" w:rsidRPr="00905294" w:rsidRDefault="002720D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Данные режимы обеспечивают резерв разницы давлений между подающим и обратным трубопроводом на самом удаленном потребителе.</w:t>
      </w:r>
    </w:p>
    <w:p w:rsidR="002720DF" w:rsidRPr="00905294" w:rsidRDefault="002720DF" w:rsidP="00A049C3">
      <w:pPr>
        <w:spacing w:after="0" w:line="240" w:lineRule="auto"/>
        <w:ind w:firstLine="709"/>
        <w:jc w:val="both"/>
        <w:rPr>
          <w:rFonts w:ascii="Times New Roman" w:hAnsi="Times New Roman" w:cs="Times New Roman"/>
          <w:sz w:val="28"/>
          <w:szCs w:val="28"/>
        </w:rPr>
      </w:pPr>
      <w:bookmarkStart w:id="341" w:name="bookmark115"/>
      <w:bookmarkStart w:id="342" w:name="bookmark116"/>
      <w:r w:rsidRPr="00905294">
        <w:rPr>
          <w:rFonts w:ascii="Times New Roman" w:hAnsi="Times New Roman" w:cs="Times New Roman"/>
          <w:sz w:val="28"/>
          <w:szCs w:val="28"/>
        </w:rPr>
        <w:t xml:space="preserve">Система теплоснабжения </w:t>
      </w:r>
      <w:r w:rsidR="00F0754B" w:rsidRPr="00905294">
        <w:rPr>
          <w:rFonts w:ascii="Times New Roman" w:hAnsi="Times New Roman" w:cs="Times New Roman"/>
          <w:sz w:val="28"/>
          <w:szCs w:val="28"/>
        </w:rPr>
        <w:t>Алишевского</w:t>
      </w:r>
      <w:r w:rsidR="00B21C80" w:rsidRPr="00905294">
        <w:rPr>
          <w:rFonts w:ascii="Times New Roman" w:hAnsi="Times New Roman" w:cs="Times New Roman"/>
          <w:sz w:val="28"/>
          <w:szCs w:val="28"/>
        </w:rPr>
        <w:t xml:space="preserve"> сельского поселения</w:t>
      </w:r>
      <w:r w:rsidR="00432543" w:rsidRPr="00905294">
        <w:rPr>
          <w:rFonts w:ascii="Times New Roman" w:hAnsi="Times New Roman" w:cs="Times New Roman"/>
          <w:sz w:val="28"/>
          <w:szCs w:val="28"/>
        </w:rPr>
        <w:t xml:space="preserve"> </w:t>
      </w:r>
      <w:r w:rsidRPr="00905294">
        <w:rPr>
          <w:rFonts w:ascii="Times New Roman" w:hAnsi="Times New Roman" w:cs="Times New Roman"/>
          <w:sz w:val="28"/>
          <w:szCs w:val="28"/>
        </w:rPr>
        <w:t>обеспечивается достаточный напор для подключения наиболее удаленных абонентов по принятой схеме (за</w:t>
      </w:r>
      <w:r w:rsidRPr="00905294">
        <w:rPr>
          <w:rFonts w:ascii="Times New Roman" w:hAnsi="Times New Roman" w:cs="Times New Roman"/>
          <w:sz w:val="28"/>
          <w:szCs w:val="28"/>
        </w:rPr>
        <w:softHyphen/>
        <w:t xml:space="preserve">висимая без смешения). </w:t>
      </w:r>
      <w:bookmarkEnd w:id="341"/>
      <w:bookmarkEnd w:id="342"/>
    </w:p>
    <w:p w:rsidR="00986614" w:rsidRPr="00905294" w:rsidRDefault="00986614" w:rsidP="00A049C3">
      <w:pPr>
        <w:spacing w:after="0" w:line="240" w:lineRule="auto"/>
        <w:ind w:firstLine="709"/>
        <w:jc w:val="both"/>
        <w:rPr>
          <w:rFonts w:ascii="Times New Roman" w:hAnsi="Times New Roman" w:cs="Times New Roman"/>
          <w:sz w:val="28"/>
          <w:szCs w:val="28"/>
        </w:rPr>
      </w:pPr>
    </w:p>
    <w:p w:rsidR="002720DF" w:rsidRPr="00905294" w:rsidRDefault="002720DF" w:rsidP="00A049C3">
      <w:pPr>
        <w:pStyle w:val="3"/>
        <w:spacing w:before="0" w:line="240" w:lineRule="auto"/>
        <w:jc w:val="center"/>
        <w:rPr>
          <w:rFonts w:ascii="Times New Roman" w:hAnsi="Times New Roman" w:cs="Times New Roman"/>
          <w:b w:val="0"/>
          <w:color w:val="auto"/>
          <w:sz w:val="28"/>
          <w:szCs w:val="28"/>
        </w:rPr>
      </w:pPr>
      <w:bookmarkStart w:id="343" w:name="_Toc435791284"/>
      <w:bookmarkStart w:id="344" w:name="_Toc9756200"/>
      <w:r w:rsidRPr="00905294">
        <w:rPr>
          <w:rFonts w:ascii="Times New Roman" w:hAnsi="Times New Roman" w:cs="Times New Roman"/>
          <w:b w:val="0"/>
          <w:color w:val="auto"/>
          <w:sz w:val="28"/>
          <w:szCs w:val="28"/>
        </w:rPr>
        <w:t>1.6.4. Причины возникновения дефицитов тепловой мощности и последствий влияния дефицитов на качество теплоснабжения</w:t>
      </w:r>
      <w:bookmarkEnd w:id="343"/>
      <w:bookmarkEnd w:id="344"/>
    </w:p>
    <w:p w:rsidR="00986614" w:rsidRPr="00905294" w:rsidRDefault="00986614" w:rsidP="00A049C3">
      <w:pPr>
        <w:spacing w:after="0" w:line="240" w:lineRule="auto"/>
        <w:ind w:firstLine="709"/>
        <w:jc w:val="both"/>
        <w:rPr>
          <w:rFonts w:ascii="Times New Roman" w:hAnsi="Times New Roman" w:cs="Times New Roman"/>
          <w:sz w:val="28"/>
          <w:szCs w:val="28"/>
        </w:rPr>
      </w:pPr>
    </w:p>
    <w:p w:rsidR="002720DF" w:rsidRPr="00905294" w:rsidRDefault="002720D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Дефицита тепловой мощности нетто источников тепловой энергии нет, соответственно влияния на качество теплоснабжения нет.</w:t>
      </w:r>
    </w:p>
    <w:p w:rsidR="00986614" w:rsidRPr="00905294" w:rsidRDefault="00986614" w:rsidP="00A049C3">
      <w:pPr>
        <w:spacing w:after="0" w:line="240" w:lineRule="auto"/>
        <w:ind w:firstLine="709"/>
        <w:jc w:val="both"/>
        <w:rPr>
          <w:rFonts w:ascii="Times New Roman" w:hAnsi="Times New Roman" w:cs="Times New Roman"/>
          <w:sz w:val="28"/>
          <w:szCs w:val="28"/>
        </w:rPr>
      </w:pPr>
    </w:p>
    <w:p w:rsidR="002720DF" w:rsidRPr="00905294" w:rsidRDefault="002720DF" w:rsidP="00A049C3">
      <w:pPr>
        <w:pStyle w:val="3"/>
        <w:spacing w:before="0" w:line="240" w:lineRule="auto"/>
        <w:jc w:val="center"/>
        <w:rPr>
          <w:rFonts w:ascii="Times New Roman" w:hAnsi="Times New Roman" w:cs="Times New Roman"/>
          <w:b w:val="0"/>
          <w:color w:val="auto"/>
          <w:sz w:val="28"/>
          <w:szCs w:val="28"/>
        </w:rPr>
      </w:pPr>
      <w:bookmarkStart w:id="345" w:name="_Toc435791285"/>
      <w:bookmarkStart w:id="346" w:name="_Toc9756201"/>
      <w:r w:rsidRPr="00905294">
        <w:rPr>
          <w:rFonts w:ascii="Times New Roman" w:hAnsi="Times New Roman" w:cs="Times New Roman"/>
          <w:b w:val="0"/>
          <w:color w:val="auto"/>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345"/>
      <w:bookmarkEnd w:id="346"/>
    </w:p>
    <w:p w:rsidR="00986614" w:rsidRPr="00905294" w:rsidRDefault="00986614" w:rsidP="00A049C3">
      <w:pPr>
        <w:spacing w:after="0" w:line="240" w:lineRule="auto"/>
        <w:ind w:firstLine="709"/>
        <w:jc w:val="both"/>
        <w:rPr>
          <w:rFonts w:ascii="Times New Roman" w:hAnsi="Times New Roman" w:cs="Times New Roman"/>
          <w:sz w:val="28"/>
          <w:szCs w:val="28"/>
        </w:rPr>
      </w:pPr>
    </w:p>
    <w:p w:rsidR="002720DF" w:rsidRPr="00905294" w:rsidRDefault="002720D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настоящее время наблюдается резерв тепловой мощности нетто. Однако возможно</w:t>
      </w:r>
      <w:r w:rsidRPr="00905294">
        <w:rPr>
          <w:rFonts w:ascii="Times New Roman" w:hAnsi="Times New Roman" w:cs="Times New Roman"/>
          <w:sz w:val="28"/>
          <w:szCs w:val="28"/>
        </w:rPr>
        <w:softHyphen/>
        <w:t>сти расширения технологических зон действия источ</w:t>
      </w:r>
      <w:r w:rsidR="001405F6" w:rsidRPr="00905294">
        <w:rPr>
          <w:rFonts w:ascii="Times New Roman" w:hAnsi="Times New Roman" w:cs="Times New Roman"/>
          <w:sz w:val="28"/>
          <w:szCs w:val="28"/>
        </w:rPr>
        <w:t>ника нет, т.к. не будет выполня</w:t>
      </w:r>
      <w:r w:rsidRPr="00905294">
        <w:rPr>
          <w:rFonts w:ascii="Times New Roman" w:hAnsi="Times New Roman" w:cs="Times New Roman"/>
          <w:sz w:val="28"/>
          <w:szCs w:val="28"/>
        </w:rPr>
        <w:t>ться нор</w:t>
      </w:r>
      <w:r w:rsidRPr="00905294">
        <w:rPr>
          <w:rFonts w:ascii="Times New Roman" w:hAnsi="Times New Roman" w:cs="Times New Roman"/>
          <w:sz w:val="28"/>
          <w:szCs w:val="28"/>
        </w:rPr>
        <w:softHyphen/>
        <w:t>мативный уровень резервирования, который в соответствии с СП 89.13330.2012 должен обес</w:t>
      </w:r>
      <w:r w:rsidRPr="00905294">
        <w:rPr>
          <w:rFonts w:ascii="Times New Roman" w:hAnsi="Times New Roman" w:cs="Times New Roman"/>
          <w:sz w:val="28"/>
          <w:szCs w:val="28"/>
        </w:rPr>
        <w:softHyphen/>
        <w:t>печить 87% резервирование (при Т</w:t>
      </w:r>
      <w:r w:rsidRPr="00905294">
        <w:rPr>
          <w:rFonts w:ascii="Times New Roman" w:hAnsi="Times New Roman" w:cs="Times New Roman"/>
          <w:sz w:val="28"/>
          <w:szCs w:val="28"/>
          <w:vertAlign w:val="subscript"/>
        </w:rPr>
        <w:t>нар</w:t>
      </w:r>
      <w:r w:rsidRPr="00905294">
        <w:rPr>
          <w:rFonts w:ascii="Times New Roman" w:hAnsi="Times New Roman" w:cs="Times New Roman"/>
          <w:sz w:val="28"/>
          <w:szCs w:val="28"/>
        </w:rPr>
        <w:t>=-30</w:t>
      </w:r>
      <w:r w:rsidR="001405F6" w:rsidRPr="00905294">
        <w:rPr>
          <w:rFonts w:ascii="Times New Roman" w:hAnsi="Times New Roman" w:cs="Times New Roman"/>
          <w:sz w:val="28"/>
          <w:szCs w:val="28"/>
          <w:vertAlign w:val="superscript"/>
        </w:rPr>
        <w:t>0</w:t>
      </w:r>
      <w:r w:rsidRPr="00905294">
        <w:rPr>
          <w:rFonts w:ascii="Times New Roman" w:hAnsi="Times New Roman" w:cs="Times New Roman"/>
          <w:sz w:val="28"/>
          <w:szCs w:val="28"/>
        </w:rPr>
        <w:t>С) от расчетной нагрузки систем отопления</w:t>
      </w:r>
      <w:r w:rsidR="00432543" w:rsidRPr="00905294">
        <w:rPr>
          <w:rFonts w:ascii="Times New Roman" w:hAnsi="Times New Roman" w:cs="Times New Roman"/>
          <w:sz w:val="28"/>
          <w:szCs w:val="28"/>
        </w:rPr>
        <w:t xml:space="preserve"> </w:t>
      </w:r>
      <w:r w:rsidRPr="00905294">
        <w:rPr>
          <w:rFonts w:ascii="Times New Roman" w:hAnsi="Times New Roman" w:cs="Times New Roman"/>
          <w:sz w:val="28"/>
          <w:szCs w:val="28"/>
        </w:rPr>
        <w:t>всех потребителей второй и трет</w:t>
      </w:r>
      <w:r w:rsidR="001405F6" w:rsidRPr="00905294">
        <w:rPr>
          <w:rFonts w:ascii="Times New Roman" w:hAnsi="Times New Roman" w:cs="Times New Roman"/>
          <w:sz w:val="28"/>
          <w:szCs w:val="28"/>
        </w:rPr>
        <w:t>ей</w:t>
      </w:r>
      <w:r w:rsidRPr="00905294">
        <w:rPr>
          <w:rFonts w:ascii="Times New Roman" w:hAnsi="Times New Roman" w:cs="Times New Roman"/>
          <w:sz w:val="28"/>
          <w:szCs w:val="28"/>
        </w:rPr>
        <w:t xml:space="preserve"> категории.</w:t>
      </w:r>
    </w:p>
    <w:p w:rsidR="001405F6" w:rsidRPr="00905294" w:rsidRDefault="001405F6" w:rsidP="00A049C3">
      <w:pPr>
        <w:spacing w:after="0" w:line="240" w:lineRule="auto"/>
        <w:ind w:firstLine="709"/>
        <w:jc w:val="both"/>
        <w:rPr>
          <w:rFonts w:ascii="Times New Roman" w:hAnsi="Times New Roman" w:cs="Times New Roman"/>
          <w:sz w:val="28"/>
          <w:szCs w:val="28"/>
        </w:rPr>
      </w:pPr>
    </w:p>
    <w:p w:rsidR="001405F6" w:rsidRPr="00905294" w:rsidRDefault="001405F6" w:rsidP="00A049C3">
      <w:pPr>
        <w:pStyle w:val="2"/>
        <w:spacing w:before="0" w:line="240" w:lineRule="auto"/>
        <w:ind w:firstLine="709"/>
        <w:jc w:val="both"/>
        <w:rPr>
          <w:rFonts w:ascii="Times New Roman" w:hAnsi="Times New Roman" w:cs="Times New Roman"/>
          <w:b w:val="0"/>
          <w:color w:val="auto"/>
          <w:sz w:val="28"/>
          <w:szCs w:val="28"/>
        </w:rPr>
      </w:pPr>
      <w:bookmarkStart w:id="347" w:name="_Toc391732454"/>
      <w:bookmarkStart w:id="348" w:name="_Toc435791286"/>
      <w:bookmarkStart w:id="349" w:name="_Toc9756202"/>
      <w:r w:rsidRPr="00905294">
        <w:rPr>
          <w:rFonts w:ascii="Times New Roman" w:hAnsi="Times New Roman" w:cs="Times New Roman"/>
          <w:b w:val="0"/>
          <w:color w:val="auto"/>
          <w:sz w:val="28"/>
          <w:szCs w:val="28"/>
        </w:rPr>
        <w:t>Часть 7. Балансы теплоносителя</w:t>
      </w:r>
      <w:bookmarkEnd w:id="347"/>
      <w:bookmarkEnd w:id="348"/>
      <w:bookmarkEnd w:id="349"/>
    </w:p>
    <w:p w:rsidR="00986614" w:rsidRPr="00905294" w:rsidRDefault="00986614" w:rsidP="00A049C3">
      <w:pPr>
        <w:spacing w:after="0" w:line="240" w:lineRule="auto"/>
        <w:rPr>
          <w:sz w:val="28"/>
          <w:szCs w:val="28"/>
        </w:rPr>
      </w:pPr>
    </w:p>
    <w:p w:rsidR="001405F6" w:rsidRPr="00905294" w:rsidRDefault="001405F6" w:rsidP="00A049C3">
      <w:pPr>
        <w:pStyle w:val="3"/>
        <w:spacing w:before="0" w:line="240" w:lineRule="auto"/>
        <w:jc w:val="center"/>
        <w:rPr>
          <w:rFonts w:ascii="Times New Roman" w:hAnsi="Times New Roman" w:cs="Times New Roman"/>
          <w:b w:val="0"/>
          <w:color w:val="auto"/>
          <w:sz w:val="28"/>
          <w:szCs w:val="28"/>
        </w:rPr>
      </w:pPr>
      <w:bookmarkStart w:id="350" w:name="_Toc435791287"/>
      <w:bookmarkStart w:id="351" w:name="_Toc9756203"/>
      <w:r w:rsidRPr="00905294">
        <w:rPr>
          <w:rFonts w:ascii="Times New Roman" w:hAnsi="Times New Roman" w:cs="Times New Roman"/>
          <w:b w:val="0"/>
          <w:color w:val="auto"/>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w:t>
      </w:r>
      <w:r w:rsidR="00927B61">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теплоснабжения и источников тепловой энергии, в том числе работающих на единую тепловую сеть</w:t>
      </w:r>
      <w:bookmarkEnd w:id="350"/>
      <w:bookmarkEnd w:id="351"/>
    </w:p>
    <w:p w:rsidR="00986614" w:rsidRPr="00905294" w:rsidRDefault="00986614" w:rsidP="00A049C3">
      <w:pPr>
        <w:spacing w:after="0" w:line="240" w:lineRule="auto"/>
        <w:ind w:firstLine="709"/>
        <w:jc w:val="both"/>
        <w:rPr>
          <w:rFonts w:ascii="Times New Roman" w:hAnsi="Times New Roman" w:cs="Times New Roman"/>
          <w:sz w:val="28"/>
          <w:szCs w:val="28"/>
        </w:rPr>
      </w:pPr>
    </w:p>
    <w:p w:rsidR="001405F6" w:rsidRPr="00905294" w:rsidRDefault="00140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Все тепловые сети </w:t>
      </w:r>
      <w:r w:rsidR="00F0754B" w:rsidRPr="00905294">
        <w:rPr>
          <w:rFonts w:ascii="Times New Roman" w:hAnsi="Times New Roman" w:cs="Times New Roman"/>
          <w:sz w:val="28"/>
          <w:szCs w:val="28"/>
        </w:rPr>
        <w:t>Алишевского</w:t>
      </w:r>
      <w:r w:rsidR="0043254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водяные, закрытые. Источником воды для тепловых сетей является вода, поставляемая из существующего водопровода.</w:t>
      </w:r>
    </w:p>
    <w:p w:rsidR="001405F6" w:rsidRPr="00905294" w:rsidRDefault="00140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Согласно СНиП 41-02-2003 «Тепловые сети» качество исходной воды для систем теп</w:t>
      </w:r>
      <w:r w:rsidRPr="00905294">
        <w:rPr>
          <w:rFonts w:ascii="Times New Roman" w:hAnsi="Times New Roman" w:cs="Times New Roman"/>
          <w:sz w:val="28"/>
          <w:szCs w:val="28"/>
        </w:rPr>
        <w:softHyphen/>
        <w:t>лоснабжения должно отвечать требованиям СанПиН 2.1.4.1074 и правилам технической экс</w:t>
      </w:r>
      <w:r w:rsidRPr="00905294">
        <w:rPr>
          <w:rFonts w:ascii="Times New Roman" w:hAnsi="Times New Roman" w:cs="Times New Roman"/>
          <w:sz w:val="28"/>
          <w:szCs w:val="28"/>
        </w:rPr>
        <w:softHyphen/>
        <w:t>плуатации электрических станций и сетей Минэнерго России.</w:t>
      </w:r>
    </w:p>
    <w:p w:rsidR="001405F6" w:rsidRPr="00905294" w:rsidRDefault="00140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восполнения потерь теплосетевой </w:t>
      </w:r>
      <w:r w:rsidR="00986614" w:rsidRPr="00905294">
        <w:rPr>
          <w:rFonts w:ascii="Times New Roman" w:hAnsi="Times New Roman" w:cs="Times New Roman"/>
          <w:sz w:val="28"/>
          <w:szCs w:val="28"/>
        </w:rPr>
        <w:t xml:space="preserve">воды в </w:t>
      </w:r>
      <w:r w:rsidR="00764926" w:rsidRPr="00905294">
        <w:rPr>
          <w:rFonts w:ascii="Times New Roman" w:hAnsi="Times New Roman" w:cs="Times New Roman"/>
          <w:sz w:val="28"/>
          <w:szCs w:val="28"/>
        </w:rPr>
        <w:t>котельн</w:t>
      </w:r>
      <w:r w:rsidR="00432543" w:rsidRPr="00905294">
        <w:rPr>
          <w:rFonts w:ascii="Times New Roman" w:hAnsi="Times New Roman" w:cs="Times New Roman"/>
          <w:sz w:val="28"/>
          <w:szCs w:val="28"/>
        </w:rPr>
        <w:t>ой</w:t>
      </w:r>
      <w:r w:rsidRPr="00905294">
        <w:rPr>
          <w:rFonts w:ascii="Times New Roman" w:hAnsi="Times New Roman" w:cs="Times New Roman"/>
          <w:sz w:val="28"/>
          <w:szCs w:val="28"/>
        </w:rPr>
        <w:t>, соответствующей нор</w:t>
      </w:r>
      <w:r w:rsidRPr="00905294">
        <w:rPr>
          <w:rFonts w:ascii="Times New Roman" w:hAnsi="Times New Roman" w:cs="Times New Roman"/>
          <w:sz w:val="28"/>
          <w:szCs w:val="28"/>
        </w:rPr>
        <w:softHyphen/>
        <w:t>мам ПТЭТЭ, на котель</w:t>
      </w:r>
      <w:r w:rsidR="00986614" w:rsidRPr="00905294">
        <w:rPr>
          <w:rFonts w:ascii="Times New Roman" w:hAnsi="Times New Roman" w:cs="Times New Roman"/>
          <w:sz w:val="28"/>
          <w:szCs w:val="28"/>
        </w:rPr>
        <w:t>ной установлен</w:t>
      </w:r>
      <w:r w:rsidR="0073389E" w:rsidRPr="00905294">
        <w:rPr>
          <w:rFonts w:ascii="Times New Roman" w:hAnsi="Times New Roman" w:cs="Times New Roman"/>
          <w:sz w:val="28"/>
          <w:szCs w:val="28"/>
        </w:rPr>
        <w:t>ы</w:t>
      </w:r>
      <w:r w:rsidR="00432543"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водоподготовительные установки по обработке подпиточной воды. Обработка воды методом </w:t>
      </w:r>
      <w:r w:rsidRPr="00905294">
        <w:rPr>
          <w:rFonts w:ascii="Times New Roman" w:hAnsi="Times New Roman" w:cs="Times New Roman"/>
          <w:sz w:val="28"/>
          <w:szCs w:val="28"/>
          <w:lang w:val="en-US" w:eastAsia="en-US"/>
        </w:rPr>
        <w:t>Na</w:t>
      </w:r>
      <w:r w:rsidRPr="00905294">
        <w:rPr>
          <w:rFonts w:ascii="Times New Roman" w:hAnsi="Times New Roman" w:cs="Times New Roman"/>
          <w:sz w:val="28"/>
          <w:szCs w:val="28"/>
        </w:rPr>
        <w:t>-катионирования (ионообмена) заключается в фильтровании ее через слой катио</w:t>
      </w:r>
      <w:r w:rsidRPr="00905294">
        <w:rPr>
          <w:rFonts w:ascii="Times New Roman" w:hAnsi="Times New Roman" w:cs="Times New Roman"/>
          <w:sz w:val="28"/>
          <w:szCs w:val="28"/>
        </w:rPr>
        <w:softHyphen/>
        <w:t xml:space="preserve">нита. При этом накипеобразующие катионы кальция и магния, определяющие жесткость воды обмениваются на катионы натрия, </w:t>
      </w:r>
      <w:r w:rsidRPr="00905294">
        <w:rPr>
          <w:rFonts w:ascii="Times New Roman" w:hAnsi="Times New Roman" w:cs="Times New Roman"/>
          <w:sz w:val="28"/>
          <w:szCs w:val="28"/>
        </w:rPr>
        <w:lastRenderedPageBreak/>
        <w:t>обеспечивая работу котельного оборудования без повре</w:t>
      </w:r>
      <w:r w:rsidRPr="00905294">
        <w:rPr>
          <w:rFonts w:ascii="Times New Roman" w:hAnsi="Times New Roman" w:cs="Times New Roman"/>
          <w:sz w:val="28"/>
          <w:szCs w:val="28"/>
        </w:rPr>
        <w:softHyphen/>
        <w:t xml:space="preserve">ждений </w:t>
      </w:r>
      <w:r w:rsidR="0073389E" w:rsidRPr="00905294">
        <w:rPr>
          <w:rFonts w:ascii="Times New Roman" w:hAnsi="Times New Roman" w:cs="Times New Roman"/>
          <w:sz w:val="28"/>
          <w:szCs w:val="28"/>
        </w:rPr>
        <w:t>вследствие</w:t>
      </w:r>
      <w:r w:rsidRPr="00905294">
        <w:rPr>
          <w:rFonts w:ascii="Times New Roman" w:hAnsi="Times New Roman" w:cs="Times New Roman"/>
          <w:sz w:val="28"/>
          <w:szCs w:val="28"/>
        </w:rPr>
        <w:t xml:space="preserve"> отложений накипи и шлама.</w:t>
      </w:r>
    </w:p>
    <w:p w:rsidR="001405F6" w:rsidRPr="00905294" w:rsidRDefault="00140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905294">
        <w:rPr>
          <w:rFonts w:ascii="Times New Roman" w:hAnsi="Times New Roman" w:cs="Times New Roman"/>
          <w:sz w:val="28"/>
          <w:szCs w:val="28"/>
        </w:rPr>
        <w:softHyphen/>
        <w:t>новках потребителей в зонах действия источников тепловой энергии за 201</w:t>
      </w:r>
      <w:r w:rsidR="0052670F" w:rsidRPr="00905294">
        <w:rPr>
          <w:rFonts w:ascii="Times New Roman" w:hAnsi="Times New Roman" w:cs="Times New Roman"/>
          <w:sz w:val="28"/>
          <w:szCs w:val="28"/>
        </w:rPr>
        <w:t>8</w:t>
      </w:r>
      <w:r w:rsidRPr="00905294">
        <w:rPr>
          <w:rFonts w:ascii="Times New Roman" w:hAnsi="Times New Roman" w:cs="Times New Roman"/>
          <w:sz w:val="28"/>
          <w:szCs w:val="28"/>
        </w:rPr>
        <w:t xml:space="preserve"> год представлен в таблице</w:t>
      </w:r>
      <w:hyperlink w:anchor="bookmark124" w:tooltip="Current Document" w:history="1">
        <w:r w:rsidRPr="00905294">
          <w:rPr>
            <w:rFonts w:ascii="Times New Roman" w:hAnsi="Times New Roman" w:cs="Times New Roman"/>
            <w:sz w:val="28"/>
            <w:szCs w:val="28"/>
          </w:rPr>
          <w:t xml:space="preserve"> 2.</w:t>
        </w:r>
        <w:r w:rsidR="00E55785" w:rsidRPr="00905294">
          <w:rPr>
            <w:rFonts w:ascii="Times New Roman" w:hAnsi="Times New Roman" w:cs="Times New Roman"/>
            <w:sz w:val="28"/>
            <w:szCs w:val="28"/>
          </w:rPr>
          <w:t>2</w:t>
        </w:r>
        <w:r w:rsidR="00094747" w:rsidRPr="00905294">
          <w:rPr>
            <w:rFonts w:ascii="Times New Roman" w:hAnsi="Times New Roman" w:cs="Times New Roman"/>
            <w:sz w:val="28"/>
            <w:szCs w:val="28"/>
          </w:rPr>
          <w:t>2</w:t>
        </w:r>
        <w:r w:rsidRPr="00905294">
          <w:rPr>
            <w:rFonts w:ascii="Times New Roman" w:hAnsi="Times New Roman" w:cs="Times New Roman"/>
            <w:sz w:val="28"/>
            <w:szCs w:val="28"/>
          </w:rPr>
          <w:t>.</w:t>
        </w:r>
      </w:hyperlink>
    </w:p>
    <w:p w:rsidR="00EA7839" w:rsidRPr="00905294" w:rsidRDefault="00EA7839" w:rsidP="00A049C3">
      <w:pPr>
        <w:spacing w:after="0" w:line="240" w:lineRule="auto"/>
        <w:jc w:val="both"/>
        <w:rPr>
          <w:rFonts w:ascii="Times New Roman" w:hAnsi="Times New Roman" w:cs="Times New Roman"/>
          <w:sz w:val="28"/>
          <w:szCs w:val="28"/>
        </w:rPr>
      </w:pPr>
    </w:p>
    <w:p w:rsidR="00872882" w:rsidRPr="00905294" w:rsidRDefault="00872882" w:rsidP="00A049C3">
      <w:pPr>
        <w:spacing w:after="0" w:line="240" w:lineRule="auto"/>
        <w:jc w:val="both"/>
        <w:rPr>
          <w:rFonts w:ascii="Times New Roman" w:hAnsi="Times New Roman" w:cs="Times New Roman"/>
          <w:sz w:val="28"/>
          <w:szCs w:val="28"/>
          <w:highlight w:val="green"/>
        </w:rPr>
      </w:pPr>
      <w:r w:rsidRPr="00905294">
        <w:rPr>
          <w:rFonts w:ascii="Times New Roman" w:hAnsi="Times New Roman" w:cs="Times New Roman"/>
          <w:sz w:val="28"/>
          <w:szCs w:val="28"/>
        </w:rPr>
        <w:t>Таблица 2.</w:t>
      </w:r>
      <w:r w:rsidR="00E55785" w:rsidRPr="00905294">
        <w:rPr>
          <w:rFonts w:ascii="Times New Roman" w:hAnsi="Times New Roman" w:cs="Times New Roman"/>
          <w:sz w:val="28"/>
          <w:szCs w:val="28"/>
        </w:rPr>
        <w:t>2</w:t>
      </w:r>
      <w:r w:rsidR="00094747" w:rsidRPr="00905294">
        <w:rPr>
          <w:rFonts w:ascii="Times New Roman" w:hAnsi="Times New Roman" w:cs="Times New Roman"/>
          <w:sz w:val="28"/>
          <w:szCs w:val="28"/>
        </w:rPr>
        <w:t>2</w:t>
      </w:r>
      <w:r w:rsidRPr="00905294">
        <w:rPr>
          <w:rFonts w:ascii="Times New Roman" w:hAnsi="Times New Roman" w:cs="Times New Roman"/>
          <w:sz w:val="28"/>
          <w:szCs w:val="28"/>
        </w:rPr>
        <w:t xml:space="preserve"> –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w:t>
      </w:r>
      <w:r w:rsidR="00764926" w:rsidRPr="00905294">
        <w:rPr>
          <w:rFonts w:ascii="Times New Roman" w:hAnsi="Times New Roman" w:cs="Times New Roman"/>
          <w:sz w:val="28"/>
          <w:szCs w:val="28"/>
        </w:rPr>
        <w:t xml:space="preserve">бителей в зоне действия </w:t>
      </w:r>
      <w:r w:rsidR="006510BA" w:rsidRPr="00905294">
        <w:rPr>
          <w:rFonts w:ascii="Times New Roman" w:hAnsi="Times New Roman" w:cs="Times New Roman"/>
          <w:sz w:val="28"/>
          <w:szCs w:val="28"/>
        </w:rPr>
        <w:t>котельн</w:t>
      </w:r>
      <w:r w:rsidR="0052670F" w:rsidRPr="00905294">
        <w:rPr>
          <w:rFonts w:ascii="Times New Roman" w:hAnsi="Times New Roman" w:cs="Times New Roman"/>
          <w:sz w:val="28"/>
          <w:szCs w:val="28"/>
        </w:rPr>
        <w:t>ых</w:t>
      </w:r>
      <w:r w:rsidRPr="00905294">
        <w:rPr>
          <w:rFonts w:ascii="Times New Roman" w:hAnsi="Times New Roman" w:cs="Times New Roman"/>
          <w:sz w:val="28"/>
          <w:szCs w:val="28"/>
        </w:rPr>
        <w:t xml:space="preserve"> и тепловой сети </w:t>
      </w:r>
      <w:r w:rsidR="00F0754B" w:rsidRPr="00905294">
        <w:rPr>
          <w:rFonts w:ascii="Times New Roman" w:hAnsi="Times New Roman" w:cs="Times New Roman"/>
          <w:sz w:val="28"/>
          <w:szCs w:val="28"/>
        </w:rPr>
        <w:t>Алишевского</w:t>
      </w:r>
      <w:r w:rsidR="00432543" w:rsidRPr="00905294">
        <w:rPr>
          <w:rFonts w:ascii="Times New Roman" w:hAnsi="Times New Roman" w:cs="Times New Roman"/>
          <w:sz w:val="28"/>
          <w:szCs w:val="28"/>
        </w:rPr>
        <w:t xml:space="preserve"> </w:t>
      </w:r>
      <w:r w:rsidR="00117D4A" w:rsidRPr="00905294">
        <w:rPr>
          <w:rFonts w:ascii="Times New Roman" w:hAnsi="Times New Roman" w:cs="Times New Roman"/>
          <w:bCs/>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50"/>
        <w:gridCol w:w="1105"/>
      </w:tblGrid>
      <w:tr w:rsidR="00905294" w:rsidRPr="00905294" w:rsidTr="00117D4A">
        <w:trPr>
          <w:trHeight w:val="80"/>
        </w:trPr>
        <w:tc>
          <w:tcPr>
            <w:tcW w:w="9322" w:type="dxa"/>
            <w:vAlign w:val="center"/>
          </w:tcPr>
          <w:p w:rsidR="00117D4A" w:rsidRPr="00905294" w:rsidRDefault="00117D4A" w:rsidP="00A049C3">
            <w:pPr>
              <w:pStyle w:val="Default"/>
              <w:ind w:left="-107" w:right="-37" w:firstLine="107"/>
              <w:jc w:val="center"/>
              <w:rPr>
                <w:color w:val="auto"/>
                <w:sz w:val="28"/>
                <w:szCs w:val="28"/>
              </w:rPr>
            </w:pPr>
            <w:r w:rsidRPr="00905294">
              <w:rPr>
                <w:color w:val="auto"/>
                <w:sz w:val="28"/>
                <w:szCs w:val="28"/>
              </w:rPr>
              <w:t>Параметр</w:t>
            </w:r>
          </w:p>
        </w:tc>
        <w:tc>
          <w:tcPr>
            <w:tcW w:w="1099" w:type="dxa"/>
            <w:vAlign w:val="center"/>
          </w:tcPr>
          <w:p w:rsidR="00117D4A" w:rsidRPr="00905294" w:rsidRDefault="00117D4A" w:rsidP="00A049C3">
            <w:pPr>
              <w:pStyle w:val="Default"/>
              <w:ind w:left="-107" w:right="-108" w:firstLine="107"/>
              <w:jc w:val="center"/>
              <w:rPr>
                <w:color w:val="auto"/>
                <w:sz w:val="28"/>
                <w:szCs w:val="28"/>
              </w:rPr>
            </w:pPr>
            <w:r w:rsidRPr="00905294">
              <w:rPr>
                <w:bCs/>
                <w:iCs/>
                <w:color w:val="auto"/>
                <w:sz w:val="28"/>
                <w:szCs w:val="28"/>
              </w:rPr>
              <w:t>Значение</w:t>
            </w:r>
          </w:p>
        </w:tc>
      </w:tr>
      <w:tr w:rsidR="00905294" w:rsidRPr="00905294" w:rsidTr="00DE349B">
        <w:trPr>
          <w:trHeight w:val="180"/>
        </w:trPr>
        <w:tc>
          <w:tcPr>
            <w:tcW w:w="10421" w:type="dxa"/>
            <w:gridSpan w:val="2"/>
            <w:vAlign w:val="center"/>
          </w:tcPr>
          <w:p w:rsidR="0052670F"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52670F" w:rsidRPr="00905294">
              <w:rPr>
                <w:rFonts w:ascii="Times New Roman" w:hAnsi="Times New Roman" w:cs="Times New Roman"/>
                <w:sz w:val="28"/>
                <w:szCs w:val="28"/>
              </w:rPr>
              <w:br/>
            </w:r>
            <w:r w:rsidR="00432543" w:rsidRPr="00905294">
              <w:rPr>
                <w:rFonts w:ascii="Times New Roman" w:hAnsi="Times New Roman" w:cs="Times New Roman"/>
                <w:sz w:val="28"/>
                <w:szCs w:val="28"/>
              </w:rPr>
              <w:t>п.Трубный</w:t>
            </w:r>
          </w:p>
        </w:tc>
      </w:tr>
      <w:tr w:rsidR="00905294" w:rsidRPr="00905294" w:rsidTr="00117D4A">
        <w:trPr>
          <w:trHeight w:val="180"/>
        </w:trPr>
        <w:tc>
          <w:tcPr>
            <w:tcW w:w="9322" w:type="dxa"/>
            <w:vAlign w:val="center"/>
          </w:tcPr>
          <w:p w:rsidR="00117D4A" w:rsidRPr="00905294" w:rsidRDefault="00117D4A"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Располагаемая производительность водоподготовительных установок,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1099" w:type="dxa"/>
            <w:vAlign w:val="center"/>
          </w:tcPr>
          <w:p w:rsidR="00117D4A" w:rsidRPr="00905294" w:rsidRDefault="00EA783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r>
      <w:tr w:rsidR="00905294" w:rsidRPr="00905294" w:rsidTr="00640944">
        <w:trPr>
          <w:trHeight w:val="180"/>
        </w:trPr>
        <w:tc>
          <w:tcPr>
            <w:tcW w:w="9322" w:type="dxa"/>
            <w:vAlign w:val="center"/>
          </w:tcPr>
          <w:p w:rsidR="007C259B" w:rsidRPr="00905294" w:rsidRDefault="007C259B"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Установленная производительность водоподготовительных установок,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1099" w:type="dxa"/>
            <w:vAlign w:val="center"/>
          </w:tcPr>
          <w:p w:rsidR="007C259B" w:rsidRPr="00905294" w:rsidRDefault="00EA783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r>
      <w:tr w:rsidR="00905294" w:rsidRPr="00905294" w:rsidTr="00117D4A">
        <w:trPr>
          <w:trHeight w:val="180"/>
        </w:trPr>
        <w:tc>
          <w:tcPr>
            <w:tcW w:w="9322" w:type="dxa"/>
            <w:vAlign w:val="center"/>
          </w:tcPr>
          <w:p w:rsidR="007C259B" w:rsidRPr="00905294" w:rsidRDefault="007C259B"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Фактическая производительность водоподготовительных установок,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1099" w:type="dxa"/>
            <w:vAlign w:val="center"/>
          </w:tcPr>
          <w:p w:rsidR="007C259B"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w:t>
            </w:r>
            <w:r w:rsidR="00EA7839" w:rsidRPr="00905294">
              <w:rPr>
                <w:rFonts w:ascii="Times New Roman" w:hAnsi="Times New Roman" w:cs="Times New Roman"/>
                <w:sz w:val="28"/>
                <w:szCs w:val="28"/>
              </w:rPr>
              <w:t>3</w:t>
            </w:r>
          </w:p>
        </w:tc>
      </w:tr>
    </w:tbl>
    <w:p w:rsidR="00117D4A" w:rsidRPr="00905294" w:rsidRDefault="00117D4A" w:rsidP="00A049C3">
      <w:pPr>
        <w:spacing w:after="0" w:line="240" w:lineRule="auto"/>
        <w:ind w:firstLine="709"/>
        <w:jc w:val="both"/>
        <w:rPr>
          <w:rFonts w:ascii="Times New Roman" w:hAnsi="Times New Roman" w:cs="Times New Roman"/>
          <w:sz w:val="28"/>
          <w:szCs w:val="28"/>
        </w:rPr>
      </w:pPr>
    </w:p>
    <w:p w:rsidR="00117D4A" w:rsidRPr="00905294" w:rsidRDefault="00117D4A" w:rsidP="00A049C3">
      <w:pPr>
        <w:pStyle w:val="3"/>
        <w:spacing w:before="0" w:line="240" w:lineRule="auto"/>
        <w:jc w:val="center"/>
        <w:rPr>
          <w:rFonts w:ascii="Times New Roman" w:hAnsi="Times New Roman" w:cs="Times New Roman"/>
          <w:b w:val="0"/>
          <w:color w:val="auto"/>
          <w:sz w:val="28"/>
          <w:szCs w:val="28"/>
        </w:rPr>
      </w:pPr>
      <w:bookmarkStart w:id="352" w:name="_Toc9756204"/>
      <w:bookmarkStart w:id="353" w:name="_Toc435791288"/>
      <w:r w:rsidRPr="00905294">
        <w:rPr>
          <w:rFonts w:ascii="Times New Roman" w:hAnsi="Times New Roman" w:cs="Times New Roman"/>
          <w:b w:val="0"/>
          <w:color w:val="auto"/>
          <w:sz w:val="28"/>
          <w:szCs w:val="28"/>
        </w:rPr>
        <w:t>1.7.2 Утвержденные балансы производительности</w:t>
      </w:r>
      <w:r w:rsidR="009E72F0" w:rsidRPr="00905294">
        <w:rPr>
          <w:rFonts w:ascii="Times New Roman" w:hAnsi="Times New Roman" w:cs="Times New Roman"/>
          <w:b w:val="0"/>
          <w:color w:val="auto"/>
          <w:sz w:val="28"/>
          <w:szCs w:val="28"/>
        </w:rPr>
        <w:t xml:space="preserve"> водоподготовительных установок</w:t>
      </w:r>
      <w:bookmarkEnd w:id="352"/>
      <w:r w:rsidR="00927B61">
        <w:rPr>
          <w:rFonts w:ascii="Times New Roman" w:hAnsi="Times New Roman" w:cs="Times New Roman"/>
          <w:b w:val="0"/>
          <w:color w:val="auto"/>
          <w:sz w:val="28"/>
          <w:szCs w:val="28"/>
        </w:rPr>
        <w:t xml:space="preserve"> </w:t>
      </w:r>
      <w:bookmarkStart w:id="354" w:name="_Toc9756205"/>
      <w:r w:rsidRPr="00905294">
        <w:rPr>
          <w:rFonts w:ascii="Times New Roman" w:hAnsi="Times New Roman" w:cs="Times New Roman"/>
          <w:b w:val="0"/>
          <w:color w:val="auto"/>
          <w:sz w:val="28"/>
          <w:szCs w:val="28"/>
        </w:rPr>
        <w:t>теплоносителя для тепловых сетей и максимальное потреблени</w:t>
      </w:r>
      <w:r w:rsidR="0073389E" w:rsidRPr="00905294">
        <w:rPr>
          <w:rFonts w:ascii="Times New Roman" w:hAnsi="Times New Roman" w:cs="Times New Roman"/>
          <w:b w:val="0"/>
          <w:color w:val="auto"/>
          <w:sz w:val="28"/>
          <w:szCs w:val="28"/>
        </w:rPr>
        <w:t>е</w:t>
      </w:r>
      <w:r w:rsidRPr="00905294">
        <w:rPr>
          <w:rFonts w:ascii="Times New Roman" w:hAnsi="Times New Roman" w:cs="Times New Roman"/>
          <w:b w:val="0"/>
          <w:color w:val="auto"/>
          <w:sz w:val="28"/>
          <w:szCs w:val="28"/>
        </w:rPr>
        <w:t xml:space="preserve"> теплоносителя в аварийных режимах систем теплоснабжения</w:t>
      </w:r>
      <w:bookmarkEnd w:id="353"/>
      <w:bookmarkEnd w:id="354"/>
    </w:p>
    <w:p w:rsidR="00986614" w:rsidRPr="00905294" w:rsidRDefault="00986614" w:rsidP="00A049C3">
      <w:pPr>
        <w:spacing w:after="0" w:line="240" w:lineRule="auto"/>
        <w:jc w:val="both"/>
        <w:rPr>
          <w:rFonts w:ascii="Times New Roman" w:hAnsi="Times New Roman" w:cs="Times New Roman"/>
          <w:sz w:val="28"/>
          <w:szCs w:val="28"/>
        </w:rPr>
      </w:pPr>
    </w:p>
    <w:p w:rsidR="00117D4A" w:rsidRPr="00905294" w:rsidRDefault="00117D4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117D4A" w:rsidRPr="00905294" w:rsidRDefault="00117D4A" w:rsidP="00A049C3">
      <w:pPr>
        <w:spacing w:after="0" w:line="240" w:lineRule="auto"/>
        <w:ind w:firstLine="709"/>
        <w:jc w:val="both"/>
        <w:rPr>
          <w:rFonts w:ascii="Times New Roman" w:hAnsi="Times New Roman" w:cs="Times New Roman"/>
          <w:sz w:val="28"/>
          <w:szCs w:val="28"/>
        </w:rPr>
      </w:pPr>
    </w:p>
    <w:p w:rsidR="006E0FBA" w:rsidRPr="00905294" w:rsidRDefault="006E0FBA" w:rsidP="00A049C3">
      <w:pPr>
        <w:pStyle w:val="2"/>
        <w:spacing w:before="0" w:line="240" w:lineRule="auto"/>
        <w:ind w:firstLine="709"/>
        <w:jc w:val="both"/>
        <w:rPr>
          <w:rFonts w:ascii="Times New Roman" w:hAnsi="Times New Roman" w:cs="Times New Roman"/>
          <w:b w:val="0"/>
          <w:color w:val="auto"/>
          <w:sz w:val="28"/>
          <w:szCs w:val="28"/>
        </w:rPr>
      </w:pPr>
      <w:bookmarkStart w:id="355" w:name="_Toc391732455"/>
      <w:bookmarkStart w:id="356" w:name="_Toc435791289"/>
      <w:bookmarkStart w:id="357" w:name="_Toc9756206"/>
      <w:r w:rsidRPr="00905294">
        <w:rPr>
          <w:rFonts w:ascii="Times New Roman" w:hAnsi="Times New Roman" w:cs="Times New Roman"/>
          <w:b w:val="0"/>
          <w:color w:val="auto"/>
          <w:sz w:val="28"/>
          <w:szCs w:val="28"/>
        </w:rPr>
        <w:t>Часть 8. Топливные балансы источников тепловой энергии и система обеспечения топливом</w:t>
      </w:r>
      <w:bookmarkEnd w:id="355"/>
      <w:bookmarkEnd w:id="356"/>
      <w:bookmarkEnd w:id="357"/>
    </w:p>
    <w:p w:rsidR="00986614" w:rsidRPr="00905294" w:rsidRDefault="00986614" w:rsidP="00A049C3">
      <w:pPr>
        <w:spacing w:after="0" w:line="240" w:lineRule="auto"/>
        <w:rPr>
          <w:sz w:val="28"/>
          <w:szCs w:val="28"/>
        </w:rPr>
      </w:pPr>
    </w:p>
    <w:p w:rsidR="006E0FBA" w:rsidRPr="00905294" w:rsidRDefault="006E0FBA" w:rsidP="00A049C3">
      <w:pPr>
        <w:pStyle w:val="3"/>
        <w:spacing w:before="0" w:line="240" w:lineRule="auto"/>
        <w:jc w:val="center"/>
        <w:rPr>
          <w:rFonts w:ascii="Times New Roman" w:hAnsi="Times New Roman" w:cs="Times New Roman"/>
          <w:b w:val="0"/>
          <w:color w:val="auto"/>
          <w:sz w:val="28"/>
          <w:szCs w:val="28"/>
        </w:rPr>
      </w:pPr>
      <w:bookmarkStart w:id="358" w:name="_Toc435791290"/>
      <w:bookmarkStart w:id="359" w:name="_Toc9756207"/>
      <w:r w:rsidRPr="00905294">
        <w:rPr>
          <w:rFonts w:ascii="Times New Roman" w:hAnsi="Times New Roman" w:cs="Times New Roman"/>
          <w:b w:val="0"/>
          <w:color w:val="auto"/>
          <w:sz w:val="28"/>
          <w:szCs w:val="28"/>
        </w:rPr>
        <w:t>1.8.1 Описание видов и количества используемого основного топлива для каждого источника тепловой энергии</w:t>
      </w:r>
      <w:bookmarkEnd w:id="358"/>
      <w:bookmarkEnd w:id="359"/>
    </w:p>
    <w:p w:rsidR="00986614" w:rsidRPr="00905294" w:rsidRDefault="00986614" w:rsidP="00A049C3">
      <w:pPr>
        <w:spacing w:after="0" w:line="240" w:lineRule="auto"/>
        <w:ind w:firstLine="709"/>
        <w:jc w:val="both"/>
        <w:rPr>
          <w:rFonts w:ascii="Times New Roman" w:hAnsi="Times New Roman" w:cs="Times New Roman"/>
          <w:sz w:val="28"/>
          <w:szCs w:val="28"/>
        </w:rPr>
      </w:pPr>
    </w:p>
    <w:p w:rsidR="002566F8" w:rsidRPr="00905294" w:rsidRDefault="002566F8" w:rsidP="00A049C3">
      <w:pPr>
        <w:spacing w:after="0" w:line="240" w:lineRule="auto"/>
        <w:ind w:firstLine="709"/>
        <w:jc w:val="both"/>
        <w:rPr>
          <w:rFonts w:ascii="Times New Roman" w:hAnsi="Times New Roman" w:cs="Times New Roman"/>
          <w:sz w:val="28"/>
          <w:szCs w:val="28"/>
        </w:rPr>
      </w:pPr>
      <w:bookmarkStart w:id="360" w:name="bookmark130"/>
      <w:r w:rsidRPr="00905294">
        <w:rPr>
          <w:rFonts w:ascii="Times New Roman" w:hAnsi="Times New Roman" w:cs="Times New Roman"/>
          <w:sz w:val="28"/>
          <w:szCs w:val="28"/>
        </w:rPr>
        <w:t>Основным видом используемого топлива для котельной является природный газ. По химическому составу природный газ представляет смесь углеводородных соединений ароматических соединений с высокой массовой долей углерода, а также другие вещества не являющиеся углеводородами.</w:t>
      </w:r>
    </w:p>
    <w:p w:rsidR="00BE6387" w:rsidRPr="00905294" w:rsidRDefault="00BE6387"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Для каждого котлоагрегата утвержд</w:t>
      </w:r>
      <w:r w:rsidR="00EA7839" w:rsidRPr="00905294">
        <w:rPr>
          <w:rFonts w:ascii="Times New Roman" w:hAnsi="Times New Roman" w:cs="Times New Roman"/>
          <w:sz w:val="28"/>
          <w:szCs w:val="28"/>
        </w:rPr>
        <w:t>ена собственная режимная карта</w:t>
      </w:r>
      <w:r w:rsidRPr="00905294">
        <w:rPr>
          <w:rFonts w:ascii="Times New Roman" w:hAnsi="Times New Roman" w:cs="Times New Roman"/>
          <w:sz w:val="28"/>
          <w:szCs w:val="28"/>
        </w:rPr>
        <w:t xml:space="preserve"> сжигани</w:t>
      </w:r>
      <w:r w:rsidR="00EA7839" w:rsidRPr="00905294">
        <w:rPr>
          <w:rFonts w:ascii="Times New Roman" w:hAnsi="Times New Roman" w:cs="Times New Roman"/>
          <w:sz w:val="28"/>
          <w:szCs w:val="28"/>
        </w:rPr>
        <w:t>я</w:t>
      </w:r>
      <w:r w:rsidRPr="00905294">
        <w:rPr>
          <w:rFonts w:ascii="Times New Roman" w:hAnsi="Times New Roman" w:cs="Times New Roman"/>
          <w:sz w:val="28"/>
          <w:szCs w:val="28"/>
        </w:rPr>
        <w:t xml:space="preserve"> </w:t>
      </w:r>
      <w:r w:rsidR="00712A95" w:rsidRPr="00905294">
        <w:rPr>
          <w:rFonts w:ascii="Times New Roman" w:hAnsi="Times New Roman" w:cs="Times New Roman"/>
          <w:sz w:val="28"/>
          <w:szCs w:val="28"/>
        </w:rPr>
        <w:t>топлива</w:t>
      </w:r>
      <w:r w:rsidRPr="00905294">
        <w:rPr>
          <w:rFonts w:ascii="Times New Roman" w:hAnsi="Times New Roman" w:cs="Times New Roman"/>
          <w:sz w:val="28"/>
          <w:szCs w:val="28"/>
        </w:rPr>
        <w:t>.</w:t>
      </w:r>
    </w:p>
    <w:bookmarkEnd w:id="360"/>
    <w:p w:rsidR="006E0FBA" w:rsidRPr="00905294" w:rsidRDefault="006E0FBA" w:rsidP="00A049C3">
      <w:pPr>
        <w:spacing w:after="0" w:line="240" w:lineRule="auto"/>
        <w:ind w:firstLine="360"/>
        <w:rPr>
          <w:rFonts w:ascii="Times New Roman" w:hAnsi="Times New Roman" w:cs="Times New Roman"/>
          <w:sz w:val="28"/>
          <w:szCs w:val="28"/>
        </w:rPr>
      </w:pPr>
    </w:p>
    <w:p w:rsidR="002110C0" w:rsidRPr="00905294" w:rsidRDefault="002110C0" w:rsidP="00A049C3">
      <w:pPr>
        <w:pStyle w:val="3"/>
        <w:spacing w:before="0" w:line="240" w:lineRule="auto"/>
        <w:jc w:val="center"/>
        <w:rPr>
          <w:rFonts w:ascii="Times New Roman" w:hAnsi="Times New Roman" w:cs="Times New Roman"/>
          <w:b w:val="0"/>
          <w:color w:val="auto"/>
          <w:sz w:val="28"/>
          <w:szCs w:val="28"/>
        </w:rPr>
      </w:pPr>
      <w:bookmarkStart w:id="361" w:name="bookmark131"/>
      <w:bookmarkStart w:id="362" w:name="_Toc9756208"/>
      <w:r w:rsidRPr="00905294">
        <w:rPr>
          <w:rFonts w:ascii="Times New Roman" w:hAnsi="Times New Roman" w:cs="Times New Roman"/>
          <w:b w:val="0"/>
          <w:color w:val="auto"/>
          <w:sz w:val="28"/>
          <w:szCs w:val="28"/>
        </w:rPr>
        <w:lastRenderedPageBreak/>
        <w:t>1.8.2. Описание видов резервного и аварийного топлива и возможности их обеспечения в</w:t>
      </w:r>
      <w:bookmarkStart w:id="363" w:name="_Toc9756209"/>
      <w:bookmarkEnd w:id="361"/>
      <w:bookmarkEnd w:id="362"/>
      <w:r w:rsidR="00927B61">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соответствии с нормативными требованиями</w:t>
      </w:r>
      <w:bookmarkEnd w:id="363"/>
    </w:p>
    <w:p w:rsidR="00986614" w:rsidRPr="00905294" w:rsidRDefault="00986614" w:rsidP="00A049C3">
      <w:pPr>
        <w:spacing w:after="0" w:line="240" w:lineRule="auto"/>
        <w:ind w:firstLine="709"/>
        <w:jc w:val="both"/>
        <w:rPr>
          <w:rFonts w:ascii="Times New Roman" w:hAnsi="Times New Roman" w:cs="Times New Roman"/>
          <w:sz w:val="28"/>
          <w:szCs w:val="28"/>
        </w:rPr>
      </w:pPr>
      <w:bookmarkStart w:id="364" w:name="bookmark132"/>
    </w:p>
    <w:bookmarkEnd w:id="364"/>
    <w:p w:rsidR="002566F8" w:rsidRPr="00905294" w:rsidRDefault="002566F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Резервное топливо отсутствует, что не соответствует нормативным требованиям.</w:t>
      </w:r>
    </w:p>
    <w:p w:rsidR="00986614" w:rsidRPr="00905294" w:rsidRDefault="00986614" w:rsidP="00A049C3">
      <w:pPr>
        <w:spacing w:after="0" w:line="240" w:lineRule="auto"/>
        <w:ind w:firstLine="709"/>
        <w:jc w:val="both"/>
        <w:rPr>
          <w:rFonts w:ascii="Times New Roman" w:hAnsi="Times New Roman" w:cs="Times New Roman"/>
          <w:sz w:val="28"/>
          <w:szCs w:val="28"/>
        </w:rPr>
      </w:pPr>
    </w:p>
    <w:p w:rsidR="002110C0" w:rsidRPr="00905294" w:rsidRDefault="002110C0" w:rsidP="00A049C3">
      <w:pPr>
        <w:pStyle w:val="3"/>
        <w:spacing w:before="0" w:line="240" w:lineRule="auto"/>
        <w:jc w:val="center"/>
        <w:rPr>
          <w:rFonts w:ascii="Times New Roman" w:hAnsi="Times New Roman" w:cs="Times New Roman"/>
          <w:b w:val="0"/>
          <w:color w:val="auto"/>
          <w:sz w:val="28"/>
          <w:szCs w:val="28"/>
        </w:rPr>
      </w:pPr>
      <w:bookmarkStart w:id="365" w:name="_Toc9756210"/>
      <w:r w:rsidRPr="00905294">
        <w:rPr>
          <w:rFonts w:ascii="Times New Roman" w:hAnsi="Times New Roman" w:cs="Times New Roman"/>
          <w:b w:val="0"/>
          <w:color w:val="auto"/>
          <w:sz w:val="28"/>
          <w:szCs w:val="28"/>
        </w:rPr>
        <w:t>1.8.3. Описание особенностей характеристики топлив в зависимости от мест поставки</w:t>
      </w:r>
      <w:bookmarkEnd w:id="365"/>
    </w:p>
    <w:p w:rsidR="00C1631E" w:rsidRPr="00905294" w:rsidRDefault="00C1631E" w:rsidP="00A049C3">
      <w:pPr>
        <w:spacing w:after="0" w:line="240" w:lineRule="auto"/>
        <w:ind w:firstLine="709"/>
        <w:jc w:val="both"/>
        <w:rPr>
          <w:rFonts w:ascii="Times New Roman" w:hAnsi="Times New Roman" w:cs="Times New Roman"/>
          <w:sz w:val="28"/>
          <w:szCs w:val="28"/>
        </w:rPr>
      </w:pPr>
      <w:bookmarkStart w:id="366" w:name="bookmark133"/>
    </w:p>
    <w:p w:rsidR="002110C0" w:rsidRPr="00905294" w:rsidRDefault="002110C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Основные характеристики топлива (основного и резервного), поставляемого на источ</w:t>
      </w:r>
      <w:r w:rsidRPr="00905294">
        <w:rPr>
          <w:rFonts w:ascii="Times New Roman" w:hAnsi="Times New Roman" w:cs="Times New Roman"/>
          <w:sz w:val="28"/>
          <w:szCs w:val="28"/>
        </w:rPr>
        <w:softHyphen/>
        <w:t>ники тепла, представлены в таблице</w:t>
      </w:r>
      <w:hyperlink w:anchor="bookmark133" w:tooltip="Current Document" w:history="1">
        <w:r w:rsidR="00C1631E" w:rsidRPr="00905294">
          <w:rPr>
            <w:rFonts w:ascii="Times New Roman" w:hAnsi="Times New Roman" w:cs="Times New Roman"/>
            <w:sz w:val="28"/>
            <w:szCs w:val="28"/>
          </w:rPr>
          <w:t xml:space="preserve"> 2.</w:t>
        </w:r>
        <w:r w:rsidR="00712A95" w:rsidRPr="00905294">
          <w:rPr>
            <w:rFonts w:ascii="Times New Roman" w:hAnsi="Times New Roman" w:cs="Times New Roman"/>
            <w:sz w:val="28"/>
            <w:szCs w:val="28"/>
          </w:rPr>
          <w:t>2</w:t>
        </w:r>
        <w:r w:rsidR="00532F83" w:rsidRPr="00905294">
          <w:rPr>
            <w:rFonts w:ascii="Times New Roman" w:hAnsi="Times New Roman" w:cs="Times New Roman"/>
            <w:sz w:val="28"/>
            <w:szCs w:val="28"/>
          </w:rPr>
          <w:t>5</w:t>
        </w:r>
        <w:r w:rsidRPr="00905294">
          <w:rPr>
            <w:rFonts w:ascii="Times New Roman" w:hAnsi="Times New Roman" w:cs="Times New Roman"/>
            <w:sz w:val="28"/>
            <w:szCs w:val="28"/>
          </w:rPr>
          <w:t>.</w:t>
        </w:r>
        <w:bookmarkEnd w:id="366"/>
      </w:hyperlink>
    </w:p>
    <w:p w:rsidR="00C1631E" w:rsidRPr="00905294" w:rsidRDefault="00C1631E" w:rsidP="00A049C3">
      <w:pPr>
        <w:spacing w:after="0" w:line="240" w:lineRule="auto"/>
        <w:jc w:val="both"/>
        <w:rPr>
          <w:rFonts w:ascii="Times New Roman" w:hAnsi="Times New Roman" w:cs="Times New Roman"/>
          <w:sz w:val="28"/>
          <w:szCs w:val="28"/>
        </w:rPr>
      </w:pPr>
    </w:p>
    <w:p w:rsidR="002110C0" w:rsidRPr="00905294" w:rsidRDefault="002110C0"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w:t>
      </w:r>
      <w:r w:rsidR="00C1631E" w:rsidRPr="00905294">
        <w:rPr>
          <w:rFonts w:ascii="Times New Roman" w:hAnsi="Times New Roman" w:cs="Times New Roman"/>
          <w:sz w:val="28"/>
          <w:szCs w:val="28"/>
        </w:rPr>
        <w:t>2.</w:t>
      </w:r>
      <w:r w:rsidR="00E55785" w:rsidRPr="00905294">
        <w:rPr>
          <w:rFonts w:ascii="Times New Roman" w:hAnsi="Times New Roman" w:cs="Times New Roman"/>
          <w:sz w:val="28"/>
          <w:szCs w:val="28"/>
        </w:rPr>
        <w:t>2</w:t>
      </w:r>
      <w:r w:rsidR="00532F83" w:rsidRPr="00905294">
        <w:rPr>
          <w:rFonts w:ascii="Times New Roman" w:hAnsi="Times New Roman" w:cs="Times New Roman"/>
          <w:sz w:val="28"/>
          <w:szCs w:val="28"/>
        </w:rPr>
        <w:t>5</w:t>
      </w:r>
      <w:r w:rsidRPr="00905294">
        <w:rPr>
          <w:rFonts w:ascii="Times New Roman" w:hAnsi="Times New Roman" w:cs="Times New Roman"/>
          <w:sz w:val="28"/>
          <w:szCs w:val="28"/>
        </w:rPr>
        <w:t xml:space="preserve"> – Основные характеристики топлива, поставляемого на источник тепла</w:t>
      </w:r>
    </w:p>
    <w:tbl>
      <w:tblPr>
        <w:tblW w:w="0" w:type="auto"/>
        <w:tblLayout w:type="fixed"/>
        <w:tblCellMar>
          <w:left w:w="0" w:type="dxa"/>
          <w:right w:w="0" w:type="dxa"/>
        </w:tblCellMar>
        <w:tblLook w:val="0000"/>
      </w:tblPr>
      <w:tblGrid>
        <w:gridCol w:w="2415"/>
        <w:gridCol w:w="1418"/>
        <w:gridCol w:w="3685"/>
        <w:gridCol w:w="1276"/>
        <w:gridCol w:w="1417"/>
      </w:tblGrid>
      <w:tr w:rsidR="00905294" w:rsidRPr="00905294" w:rsidTr="00712A95">
        <w:trPr>
          <w:trHeight w:val="566"/>
        </w:trPr>
        <w:tc>
          <w:tcPr>
            <w:tcW w:w="2415" w:type="dxa"/>
            <w:tcBorders>
              <w:top w:val="single" w:sz="4" w:space="0" w:color="auto"/>
              <w:left w:val="single" w:sz="4" w:space="0" w:color="auto"/>
              <w:bottom w:val="single" w:sz="4" w:space="0" w:color="auto"/>
              <w:right w:val="nil"/>
            </w:tcBorders>
            <w:shd w:val="clear" w:color="auto" w:fill="FFFFFF"/>
            <w:vAlign w:val="center"/>
          </w:tcPr>
          <w:p w:rsidR="002110C0" w:rsidRPr="00905294" w:rsidRDefault="002110C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w:t>
            </w:r>
          </w:p>
          <w:p w:rsidR="002110C0" w:rsidRPr="00905294" w:rsidRDefault="002110C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2110C0" w:rsidRPr="00905294" w:rsidRDefault="002110C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Вид топ</w:t>
            </w:r>
            <w:r w:rsidRPr="00905294">
              <w:rPr>
                <w:rFonts w:ascii="Times New Roman" w:hAnsi="Times New Roman" w:cs="Times New Roman"/>
                <w:sz w:val="28"/>
                <w:szCs w:val="28"/>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110C0" w:rsidRPr="00905294" w:rsidRDefault="002110C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110C0" w:rsidRPr="00905294" w:rsidRDefault="002110C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905294" w:rsidRDefault="002110C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Размер</w:t>
            </w:r>
            <w:r w:rsidRPr="00905294">
              <w:rPr>
                <w:rFonts w:ascii="Times New Roman" w:hAnsi="Times New Roman" w:cs="Times New Roman"/>
                <w:sz w:val="28"/>
                <w:szCs w:val="28"/>
              </w:rPr>
              <w:softHyphen/>
              <w:t>ность</w:t>
            </w:r>
          </w:p>
        </w:tc>
      </w:tr>
      <w:tr w:rsidR="00905294" w:rsidRPr="00905294" w:rsidTr="001A23A4">
        <w:trPr>
          <w:trHeight w:val="366"/>
        </w:trPr>
        <w:tc>
          <w:tcPr>
            <w:tcW w:w="2415" w:type="dxa"/>
            <w:vMerge w:val="restart"/>
            <w:tcBorders>
              <w:top w:val="single" w:sz="4" w:space="0" w:color="auto"/>
              <w:left w:val="single" w:sz="4" w:space="0" w:color="auto"/>
              <w:right w:val="nil"/>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 котельная</w:t>
            </w:r>
            <w:r w:rsidRPr="00905294">
              <w:rPr>
                <w:rFonts w:ascii="Times New Roman" w:hAnsi="Times New Roman" w:cs="Times New Roman"/>
                <w:sz w:val="28"/>
                <w:szCs w:val="28"/>
              </w:rPr>
              <w:br/>
            </w:r>
            <w:r w:rsidR="00EA7839" w:rsidRPr="00905294">
              <w:rPr>
                <w:rFonts w:ascii="Times New Roman" w:hAnsi="Times New Roman" w:cs="Times New Roman"/>
                <w:sz w:val="28"/>
                <w:szCs w:val="28"/>
              </w:rPr>
              <w:t>п.Трубный</w:t>
            </w:r>
          </w:p>
        </w:tc>
        <w:tc>
          <w:tcPr>
            <w:tcW w:w="1418" w:type="dxa"/>
            <w:vMerge w:val="restart"/>
            <w:tcBorders>
              <w:top w:val="single" w:sz="4" w:space="0" w:color="auto"/>
              <w:left w:val="single" w:sz="4" w:space="0" w:color="auto"/>
              <w:right w:val="nil"/>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Низшая теплота сгорания топлива </w:t>
            </w:r>
            <w:r w:rsidRPr="00905294">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566F8" w:rsidRPr="00905294" w:rsidRDefault="00BC49D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80</w:t>
            </w:r>
            <w:r w:rsidR="00EA7839" w:rsidRPr="00905294">
              <w:rPr>
                <w:rFonts w:ascii="Times New Roman" w:hAnsi="Times New Roman" w:cs="Times New Roman"/>
                <w:sz w:val="28"/>
                <w:szCs w:val="28"/>
              </w:rPr>
              <w:t>0</w:t>
            </w:r>
            <w:r w:rsidRPr="00905294">
              <w:rPr>
                <w:rFonts w:ascii="Times New Roman" w:hAnsi="Times New Roman" w:cs="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ккал/нм</w:t>
            </w:r>
            <w:r w:rsidRPr="00905294">
              <w:rPr>
                <w:rFonts w:ascii="Times New Roman" w:hAnsi="Times New Roman" w:cs="Times New Roman"/>
                <w:sz w:val="28"/>
                <w:szCs w:val="28"/>
                <w:vertAlign w:val="superscript"/>
              </w:rPr>
              <w:t>3</w:t>
            </w:r>
          </w:p>
        </w:tc>
      </w:tr>
      <w:tr w:rsidR="00905294" w:rsidRPr="00905294" w:rsidTr="001A23A4">
        <w:trPr>
          <w:trHeight w:val="204"/>
        </w:trPr>
        <w:tc>
          <w:tcPr>
            <w:tcW w:w="2415" w:type="dxa"/>
            <w:vMerge/>
            <w:tcBorders>
              <w:left w:val="single" w:sz="4" w:space="0" w:color="auto"/>
              <w:bottom w:val="single" w:sz="4" w:space="0" w:color="auto"/>
              <w:right w:val="nil"/>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Плотность топлива </w:t>
            </w:r>
            <w:r w:rsidRPr="00905294">
              <w:rPr>
                <w:rFonts w:ascii="Times New Roman" w:hAnsi="Times New Roman" w:cs="Times New Roman"/>
                <w:sz w:val="28"/>
                <w:szCs w:val="28"/>
                <w:lang w:val="en-US" w:eastAsia="en-US"/>
              </w:rPr>
              <w:t>P</w:t>
            </w:r>
          </w:p>
        </w:tc>
        <w:tc>
          <w:tcPr>
            <w:tcW w:w="1276" w:type="dxa"/>
            <w:tcBorders>
              <w:top w:val="single" w:sz="4" w:space="0" w:color="auto"/>
              <w:left w:val="single" w:sz="4" w:space="0" w:color="auto"/>
              <w:bottom w:val="single" w:sz="4" w:space="0" w:color="auto"/>
              <w:right w:val="nil"/>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0,6872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566F8" w:rsidRPr="00905294" w:rsidRDefault="002566F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т/м</w:t>
            </w:r>
            <w:r w:rsidRPr="00905294">
              <w:rPr>
                <w:rFonts w:ascii="Times New Roman" w:hAnsi="Times New Roman" w:cs="Times New Roman"/>
                <w:sz w:val="28"/>
                <w:szCs w:val="28"/>
                <w:vertAlign w:val="superscript"/>
              </w:rPr>
              <w:t>3</w:t>
            </w:r>
          </w:p>
        </w:tc>
      </w:tr>
    </w:tbl>
    <w:p w:rsidR="00BE6387" w:rsidRPr="00905294" w:rsidRDefault="00BE6387" w:rsidP="00A049C3">
      <w:pPr>
        <w:spacing w:after="0" w:line="240" w:lineRule="auto"/>
        <w:ind w:firstLine="709"/>
        <w:jc w:val="both"/>
        <w:rPr>
          <w:rFonts w:ascii="Times New Roman" w:hAnsi="Times New Roman" w:cs="Times New Roman"/>
          <w:sz w:val="28"/>
          <w:szCs w:val="28"/>
        </w:rPr>
      </w:pPr>
    </w:p>
    <w:p w:rsidR="00532F83" w:rsidRPr="00905294" w:rsidRDefault="00532F83" w:rsidP="00A049C3">
      <w:pPr>
        <w:pStyle w:val="3"/>
        <w:spacing w:before="0" w:line="240" w:lineRule="auto"/>
        <w:jc w:val="center"/>
        <w:rPr>
          <w:rFonts w:ascii="Times New Roman" w:hAnsi="Times New Roman" w:cs="Times New Roman"/>
          <w:b w:val="0"/>
          <w:color w:val="auto"/>
          <w:sz w:val="28"/>
          <w:szCs w:val="28"/>
        </w:rPr>
      </w:pPr>
      <w:bookmarkStart w:id="367" w:name="_Toc5888332"/>
      <w:bookmarkStart w:id="368" w:name="_Toc6916335"/>
      <w:bookmarkStart w:id="369" w:name="_Toc9756211"/>
      <w:r w:rsidRPr="00905294">
        <w:rPr>
          <w:rFonts w:ascii="Times New Roman" w:hAnsi="Times New Roman" w:cs="Times New Roman"/>
          <w:b w:val="0"/>
          <w:color w:val="auto"/>
          <w:sz w:val="28"/>
          <w:szCs w:val="28"/>
        </w:rPr>
        <w:t>1.8.4 Описание использования местных видов топлива</w:t>
      </w:r>
      <w:bookmarkEnd w:id="367"/>
      <w:bookmarkEnd w:id="368"/>
      <w:bookmarkEnd w:id="369"/>
    </w:p>
    <w:p w:rsidR="00532F83" w:rsidRPr="00905294" w:rsidRDefault="00532F83" w:rsidP="00A049C3">
      <w:pPr>
        <w:spacing w:after="0" w:line="240" w:lineRule="auto"/>
        <w:rPr>
          <w:sz w:val="28"/>
          <w:szCs w:val="28"/>
        </w:rPr>
      </w:pPr>
    </w:p>
    <w:p w:rsidR="00532F83" w:rsidRPr="00905294" w:rsidRDefault="00532F8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Местным видом топлива в </w:t>
      </w:r>
      <w:r w:rsidR="00EA7839" w:rsidRPr="00905294">
        <w:rPr>
          <w:rFonts w:ascii="Times New Roman" w:hAnsi="Times New Roman" w:cs="Times New Roman"/>
          <w:sz w:val="28"/>
          <w:szCs w:val="28"/>
        </w:rPr>
        <w:t>п.Трубный</w:t>
      </w:r>
      <w:r w:rsidRPr="00905294">
        <w:rPr>
          <w:rFonts w:ascii="Times New Roman" w:hAnsi="Times New Roman" w:cs="Times New Roman"/>
          <w:sz w:val="28"/>
          <w:szCs w:val="28"/>
        </w:rPr>
        <w:t xml:space="preserve"> явля</w:t>
      </w:r>
      <w:r w:rsidR="00EA7839" w:rsidRPr="00905294">
        <w:rPr>
          <w:rFonts w:ascii="Times New Roman" w:hAnsi="Times New Roman" w:cs="Times New Roman"/>
          <w:sz w:val="28"/>
          <w:szCs w:val="28"/>
        </w:rPr>
        <w:t>ются</w:t>
      </w:r>
      <w:r w:rsidRPr="00905294">
        <w:rPr>
          <w:rFonts w:ascii="Times New Roman" w:hAnsi="Times New Roman" w:cs="Times New Roman"/>
          <w:sz w:val="28"/>
          <w:szCs w:val="28"/>
        </w:rPr>
        <w:t xml:space="preserve"> дрова. Существующие источники тепловой энергии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не используют местные виды топлива в качестве основного в связи с низким КПД и высокой себестоимостью.</w:t>
      </w:r>
    </w:p>
    <w:p w:rsidR="00532F83" w:rsidRPr="00905294" w:rsidRDefault="00532F83" w:rsidP="00A049C3">
      <w:pPr>
        <w:spacing w:after="0" w:line="240" w:lineRule="auto"/>
        <w:jc w:val="center"/>
        <w:rPr>
          <w:rFonts w:ascii="Times New Roman" w:eastAsiaTheme="majorEastAsia" w:hAnsi="Times New Roman" w:cs="Times New Roman"/>
          <w:bCs/>
          <w:sz w:val="28"/>
          <w:szCs w:val="28"/>
        </w:rPr>
      </w:pPr>
    </w:p>
    <w:p w:rsidR="00532F83" w:rsidRPr="00905294" w:rsidRDefault="00532F83" w:rsidP="00A049C3">
      <w:pPr>
        <w:pStyle w:val="3"/>
        <w:spacing w:before="0" w:line="240" w:lineRule="auto"/>
        <w:jc w:val="center"/>
        <w:rPr>
          <w:rFonts w:ascii="Times New Roman" w:hAnsi="Times New Roman" w:cs="Times New Roman"/>
          <w:b w:val="0"/>
          <w:color w:val="auto"/>
          <w:sz w:val="28"/>
          <w:szCs w:val="28"/>
        </w:rPr>
      </w:pPr>
      <w:bookmarkStart w:id="370" w:name="_Toc5888333"/>
      <w:bookmarkStart w:id="371" w:name="_Toc6916336"/>
      <w:bookmarkStart w:id="372" w:name="_Toc9756212"/>
      <w:r w:rsidRPr="00905294">
        <w:rPr>
          <w:rFonts w:ascii="Times New Roman" w:hAnsi="Times New Roman" w:cs="Times New Roman"/>
          <w:b w:val="0"/>
          <w:color w:val="auto"/>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16" w:history="1">
        <w:r w:rsidRPr="00905294">
          <w:rPr>
            <w:rFonts w:ascii="Times New Roman" w:hAnsi="Times New Roman" w:cs="Times New Roman"/>
            <w:b w:val="0"/>
            <w:color w:val="auto"/>
            <w:sz w:val="28"/>
            <w:szCs w:val="28"/>
          </w:rPr>
          <w:t>ГОСТ 25543-2013</w:t>
        </w:r>
      </w:hyperlink>
      <w:r w:rsidRPr="00905294">
        <w:rPr>
          <w:rFonts w:ascii="Times New Roman" w:hAnsi="Times New Roman" w:cs="Times New Roman"/>
          <w:b w:val="0"/>
          <w:color w:val="auto"/>
          <w:sz w:val="28"/>
          <w:szCs w:val="28"/>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w:t>
      </w:r>
      <w:r w:rsidRPr="00905294">
        <w:rPr>
          <w:rFonts w:ascii="Times New Roman" w:hAnsi="Times New Roman" w:cs="Times New Roman"/>
          <w:b w:val="0"/>
          <w:color w:val="auto"/>
          <w:sz w:val="28"/>
          <w:szCs w:val="28"/>
        </w:rPr>
        <w:br/>
        <w:t>по каждой системе теплоснабжения</w:t>
      </w:r>
      <w:bookmarkEnd w:id="370"/>
      <w:bookmarkEnd w:id="371"/>
      <w:bookmarkEnd w:id="372"/>
      <w:r w:rsidRPr="00905294">
        <w:rPr>
          <w:rFonts w:ascii="Times New Roman" w:hAnsi="Times New Roman" w:cs="Times New Roman"/>
          <w:b w:val="0"/>
          <w:color w:val="auto"/>
          <w:sz w:val="28"/>
          <w:szCs w:val="28"/>
        </w:rPr>
        <w:br/>
      </w:r>
    </w:p>
    <w:p w:rsidR="00532F83" w:rsidRPr="00905294" w:rsidRDefault="00532F8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котельных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сельского поселения основным и единственным видом топлива является газ. Низшая теплота сгорания топлива и его доля в производстве тепловой энергии по каждой системе теплоснабжения указаны в таблице 2.26.</w:t>
      </w:r>
    </w:p>
    <w:p w:rsidR="00532F83" w:rsidRPr="00905294" w:rsidRDefault="00532F83" w:rsidP="00A049C3">
      <w:pPr>
        <w:spacing w:after="0" w:line="240" w:lineRule="auto"/>
        <w:ind w:firstLine="709"/>
        <w:jc w:val="both"/>
        <w:rPr>
          <w:rFonts w:ascii="Times New Roman" w:hAnsi="Times New Roman" w:cs="Times New Roman"/>
          <w:sz w:val="28"/>
          <w:szCs w:val="28"/>
        </w:rPr>
      </w:pPr>
    </w:p>
    <w:p w:rsidR="00532F83" w:rsidRPr="00905294" w:rsidRDefault="00532F83"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2.26 –Виды топлива, используемые для производства тепловой энергии</w:t>
      </w:r>
    </w:p>
    <w:tbl>
      <w:tblPr>
        <w:tblW w:w="9644" w:type="dxa"/>
        <w:tblLayout w:type="fixed"/>
        <w:tblCellMar>
          <w:left w:w="0" w:type="dxa"/>
          <w:right w:w="0" w:type="dxa"/>
        </w:tblCellMar>
        <w:tblLook w:val="0000"/>
      </w:tblPr>
      <w:tblGrid>
        <w:gridCol w:w="2415"/>
        <w:gridCol w:w="1418"/>
        <w:gridCol w:w="3260"/>
        <w:gridCol w:w="1276"/>
        <w:gridCol w:w="1275"/>
      </w:tblGrid>
      <w:tr w:rsidR="00905294" w:rsidRPr="00905294" w:rsidTr="00927B61">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w:t>
            </w:r>
          </w:p>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Вид топ</w:t>
            </w:r>
            <w:r w:rsidRPr="00905294">
              <w:rPr>
                <w:rFonts w:ascii="Times New Roman" w:hAnsi="Times New Roman" w:cs="Times New Roman"/>
                <w:sz w:val="28"/>
                <w:szCs w:val="28"/>
              </w:rPr>
              <w:softHyphen/>
              <w:t>лива</w:t>
            </w:r>
          </w:p>
        </w:tc>
        <w:tc>
          <w:tcPr>
            <w:tcW w:w="3260"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Размер</w:t>
            </w:r>
            <w:r w:rsidRPr="00905294">
              <w:rPr>
                <w:rFonts w:ascii="Times New Roman" w:hAnsi="Times New Roman" w:cs="Times New Roman"/>
                <w:sz w:val="28"/>
                <w:szCs w:val="28"/>
              </w:rPr>
              <w:softHyphen/>
              <w:t>ность</w:t>
            </w:r>
          </w:p>
        </w:tc>
      </w:tr>
      <w:tr w:rsidR="00905294" w:rsidRPr="00905294" w:rsidTr="00927B61">
        <w:trPr>
          <w:trHeight w:val="235"/>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3260"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r>
      <w:tr w:rsidR="00905294" w:rsidRPr="00905294" w:rsidTr="00927B61">
        <w:trPr>
          <w:trHeight w:val="366"/>
        </w:trPr>
        <w:tc>
          <w:tcPr>
            <w:tcW w:w="2415" w:type="dxa"/>
            <w:vMerge w:val="restart"/>
            <w:tcBorders>
              <w:top w:val="single" w:sz="4" w:space="0" w:color="auto"/>
              <w:left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Сельская котельная</w:t>
            </w:r>
          </w:p>
        </w:tc>
        <w:tc>
          <w:tcPr>
            <w:tcW w:w="1418" w:type="dxa"/>
            <w:vMerge w:val="restart"/>
            <w:tcBorders>
              <w:top w:val="single" w:sz="4" w:space="0" w:color="auto"/>
              <w:left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Газ</w:t>
            </w:r>
          </w:p>
        </w:tc>
        <w:tc>
          <w:tcPr>
            <w:tcW w:w="3260"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Низшая теплота сгорания топлива </w:t>
            </w:r>
            <w:r w:rsidRPr="00905294">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80</w:t>
            </w:r>
            <w:r w:rsidR="00EA1D73" w:rsidRPr="00905294">
              <w:rPr>
                <w:rFonts w:ascii="Times New Roman" w:hAnsi="Times New Roman" w:cs="Times New Roman"/>
                <w:sz w:val="28"/>
                <w:szCs w:val="28"/>
              </w:rPr>
              <w:t>0</w:t>
            </w:r>
            <w:r w:rsidRPr="00905294">
              <w:rPr>
                <w:rFonts w:ascii="Times New Roman" w:hAnsi="Times New Roman" w:cs="Times New Roman"/>
                <w:sz w:val="28"/>
                <w:szCs w:val="28"/>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ккал/нм</w:t>
            </w:r>
            <w:r w:rsidRPr="00905294">
              <w:rPr>
                <w:rFonts w:ascii="Times New Roman" w:hAnsi="Times New Roman" w:cs="Times New Roman"/>
                <w:sz w:val="28"/>
                <w:szCs w:val="28"/>
                <w:vertAlign w:val="superscript"/>
              </w:rPr>
              <w:t>3</w:t>
            </w:r>
          </w:p>
        </w:tc>
      </w:tr>
      <w:tr w:rsidR="00905294" w:rsidRPr="00905294" w:rsidTr="00927B61">
        <w:trPr>
          <w:trHeight w:val="117"/>
        </w:trPr>
        <w:tc>
          <w:tcPr>
            <w:tcW w:w="2415" w:type="dxa"/>
            <w:vMerge/>
            <w:tcBorders>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p>
        </w:tc>
        <w:tc>
          <w:tcPr>
            <w:tcW w:w="1418" w:type="dxa"/>
            <w:vMerge/>
            <w:tcBorders>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Доля топлива, </w:t>
            </w:r>
            <w:r w:rsidRPr="00905294">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32F83" w:rsidRPr="00905294" w:rsidRDefault="00532F8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bl>
    <w:p w:rsidR="00532F83" w:rsidRPr="00905294" w:rsidRDefault="00532F83" w:rsidP="00A049C3">
      <w:pPr>
        <w:pStyle w:val="3"/>
        <w:spacing w:before="0" w:line="240" w:lineRule="auto"/>
        <w:jc w:val="center"/>
        <w:rPr>
          <w:rFonts w:ascii="Times New Roman" w:hAnsi="Times New Roman" w:cs="Times New Roman"/>
          <w:b w:val="0"/>
          <w:color w:val="auto"/>
          <w:sz w:val="28"/>
          <w:szCs w:val="28"/>
        </w:rPr>
      </w:pPr>
      <w:bookmarkStart w:id="373" w:name="_Toc5888334"/>
    </w:p>
    <w:p w:rsidR="00532F83" w:rsidRPr="00905294" w:rsidRDefault="00532F83" w:rsidP="00A049C3">
      <w:pPr>
        <w:pStyle w:val="3"/>
        <w:spacing w:before="0" w:line="240" w:lineRule="auto"/>
        <w:jc w:val="center"/>
        <w:rPr>
          <w:rFonts w:ascii="Times New Roman" w:hAnsi="Times New Roman" w:cs="Times New Roman"/>
          <w:b w:val="0"/>
          <w:color w:val="auto"/>
          <w:sz w:val="28"/>
          <w:szCs w:val="28"/>
        </w:rPr>
      </w:pPr>
      <w:bookmarkStart w:id="374" w:name="_Toc6916337"/>
      <w:bookmarkStart w:id="375" w:name="_Toc9756213"/>
      <w:r w:rsidRPr="00905294">
        <w:rPr>
          <w:rFonts w:ascii="Times New Roman" w:hAnsi="Times New Roman" w:cs="Times New Roman"/>
          <w:b w:val="0"/>
          <w:color w:val="auto"/>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73"/>
      <w:bookmarkEnd w:id="374"/>
      <w:bookmarkEnd w:id="375"/>
      <w:r w:rsidRPr="00905294">
        <w:rPr>
          <w:rFonts w:ascii="Times New Roman" w:hAnsi="Times New Roman" w:cs="Times New Roman"/>
          <w:b w:val="0"/>
          <w:color w:val="auto"/>
          <w:sz w:val="28"/>
          <w:szCs w:val="28"/>
        </w:rPr>
        <w:br/>
      </w:r>
    </w:p>
    <w:p w:rsidR="00532F83" w:rsidRPr="00905294" w:rsidRDefault="00532F8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 совокупности всех систем теплоснабжения </w:t>
      </w:r>
      <w:r w:rsidR="00F0754B" w:rsidRPr="00905294">
        <w:rPr>
          <w:rFonts w:ascii="Times New Roman" w:hAnsi="Times New Roman" w:cs="Times New Roman"/>
          <w:sz w:val="28"/>
          <w:szCs w:val="28"/>
        </w:rPr>
        <w:t>Алишевского</w:t>
      </w:r>
      <w:r w:rsidR="00B2263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rsidR="00532F83" w:rsidRPr="00905294" w:rsidRDefault="00532F83" w:rsidP="00A049C3">
      <w:pPr>
        <w:spacing w:after="0" w:line="240" w:lineRule="auto"/>
        <w:jc w:val="center"/>
        <w:rPr>
          <w:rFonts w:ascii="Times New Roman" w:eastAsiaTheme="majorEastAsia" w:hAnsi="Times New Roman" w:cs="Times New Roman"/>
          <w:bCs/>
          <w:sz w:val="28"/>
          <w:szCs w:val="28"/>
        </w:rPr>
      </w:pPr>
    </w:p>
    <w:p w:rsidR="00532F83" w:rsidRPr="00905294" w:rsidRDefault="00532F83" w:rsidP="00A049C3">
      <w:pPr>
        <w:pStyle w:val="3"/>
        <w:spacing w:before="0" w:line="240" w:lineRule="auto"/>
        <w:jc w:val="center"/>
        <w:rPr>
          <w:rFonts w:ascii="Times New Roman" w:hAnsi="Times New Roman" w:cs="Times New Roman"/>
          <w:b w:val="0"/>
          <w:color w:val="auto"/>
          <w:sz w:val="28"/>
          <w:szCs w:val="28"/>
        </w:rPr>
      </w:pPr>
      <w:bookmarkStart w:id="376" w:name="_Toc5888335"/>
      <w:bookmarkStart w:id="377" w:name="_Toc6916338"/>
      <w:bookmarkStart w:id="378" w:name="_Toc9756214"/>
      <w:r w:rsidRPr="00905294">
        <w:rPr>
          <w:rFonts w:ascii="Times New Roman" w:hAnsi="Times New Roman" w:cs="Times New Roman"/>
          <w:b w:val="0"/>
          <w:color w:val="auto"/>
          <w:sz w:val="28"/>
          <w:szCs w:val="28"/>
        </w:rPr>
        <w:t>1.8.7 Приоритетное направление развития топливного баланса поселения</w:t>
      </w:r>
      <w:bookmarkEnd w:id="376"/>
      <w:bookmarkEnd w:id="377"/>
      <w:bookmarkEnd w:id="378"/>
    </w:p>
    <w:p w:rsidR="00532F83" w:rsidRPr="00905294" w:rsidRDefault="00532F83" w:rsidP="00A049C3">
      <w:pPr>
        <w:spacing w:after="0" w:line="240" w:lineRule="auto"/>
        <w:jc w:val="center"/>
        <w:rPr>
          <w:rFonts w:ascii="Times New Roman" w:hAnsi="Times New Roman" w:cs="Times New Roman"/>
          <w:sz w:val="28"/>
          <w:szCs w:val="28"/>
        </w:rPr>
      </w:pPr>
    </w:p>
    <w:p w:rsidR="00532F83" w:rsidRPr="00905294" w:rsidRDefault="00532F8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связи с тем, что</w:t>
      </w:r>
      <w:r w:rsidR="00B22630"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резервное топливо в котельных </w:t>
      </w:r>
      <w:r w:rsidR="00F0754B" w:rsidRPr="00905294">
        <w:rPr>
          <w:rFonts w:ascii="Times New Roman" w:hAnsi="Times New Roman" w:cs="Times New Roman"/>
          <w:sz w:val="28"/>
          <w:szCs w:val="28"/>
        </w:rPr>
        <w:t>Алишевского</w:t>
      </w:r>
      <w:r w:rsidR="00B2263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пеллетов, мазута либо другого вида топлива.</w:t>
      </w:r>
    </w:p>
    <w:p w:rsidR="007449B8" w:rsidRPr="00905294" w:rsidRDefault="007449B8" w:rsidP="00A049C3">
      <w:pPr>
        <w:spacing w:after="0" w:line="240" w:lineRule="auto"/>
        <w:rPr>
          <w:rFonts w:ascii="Times New Roman" w:eastAsiaTheme="majorEastAsia" w:hAnsi="Times New Roman" w:cs="Times New Roman"/>
          <w:bCs/>
          <w:sz w:val="28"/>
          <w:szCs w:val="28"/>
        </w:rPr>
      </w:pPr>
      <w:bookmarkStart w:id="379" w:name="_Toc391732456"/>
      <w:bookmarkStart w:id="380" w:name="_Toc435791292"/>
    </w:p>
    <w:p w:rsidR="007449B8" w:rsidRPr="00905294" w:rsidRDefault="007449B8" w:rsidP="00A049C3">
      <w:pPr>
        <w:pStyle w:val="2"/>
        <w:spacing w:before="0" w:line="240" w:lineRule="auto"/>
        <w:ind w:firstLine="709"/>
        <w:jc w:val="both"/>
        <w:rPr>
          <w:rFonts w:ascii="Times New Roman" w:hAnsi="Times New Roman" w:cs="Times New Roman"/>
          <w:b w:val="0"/>
          <w:color w:val="auto"/>
          <w:sz w:val="28"/>
          <w:szCs w:val="28"/>
        </w:rPr>
      </w:pPr>
      <w:bookmarkStart w:id="381" w:name="_Toc9756215"/>
      <w:r w:rsidRPr="00905294">
        <w:rPr>
          <w:rFonts w:ascii="Times New Roman" w:hAnsi="Times New Roman" w:cs="Times New Roman"/>
          <w:b w:val="0"/>
          <w:color w:val="auto"/>
          <w:sz w:val="28"/>
          <w:szCs w:val="28"/>
        </w:rPr>
        <w:t>Часть 9. Надежность теплоснабжения</w:t>
      </w:r>
      <w:bookmarkEnd w:id="379"/>
      <w:bookmarkEnd w:id="380"/>
      <w:bookmarkEnd w:id="381"/>
    </w:p>
    <w:p w:rsidR="00C1631E" w:rsidRPr="00905294" w:rsidRDefault="00C1631E" w:rsidP="00A049C3">
      <w:pPr>
        <w:spacing w:after="0" w:line="240" w:lineRule="auto"/>
        <w:rPr>
          <w:sz w:val="28"/>
          <w:szCs w:val="28"/>
        </w:rPr>
      </w:pP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w:t>
      </w:r>
      <w:r w:rsidRPr="00905294">
        <w:rPr>
          <w:rFonts w:ascii="Times New Roman" w:hAnsi="Times New Roman" w:cs="Times New Roman"/>
          <w:sz w:val="28"/>
          <w:szCs w:val="28"/>
        </w:rPr>
        <w:softHyphen/>
        <w:t>ванного теплоснабжения обеспечивать в течение заданного времени требуемые режимы, па</w:t>
      </w:r>
      <w:r w:rsidRPr="00905294">
        <w:rPr>
          <w:rFonts w:ascii="Times New Roman" w:hAnsi="Times New Roman" w:cs="Times New Roman"/>
          <w:sz w:val="28"/>
          <w:szCs w:val="28"/>
        </w:rPr>
        <w:softHyphen/>
        <w:t>раметры и качество теплоснабжения.</w:t>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Система теплоснабжения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была запроектирована и построена в соот</w:t>
      </w:r>
      <w:r w:rsidRPr="00905294">
        <w:rPr>
          <w:rFonts w:ascii="Times New Roman" w:hAnsi="Times New Roman" w:cs="Times New Roman"/>
          <w:sz w:val="28"/>
          <w:szCs w:val="28"/>
        </w:rPr>
        <w:softHyphen/>
        <w:t>ветствии с действовавшими на период проектирования нормативно-техническими докумен</w:t>
      </w:r>
      <w:r w:rsidRPr="00905294">
        <w:rPr>
          <w:rFonts w:ascii="Times New Roman" w:hAnsi="Times New Roman" w:cs="Times New Roman"/>
          <w:sz w:val="28"/>
          <w:szCs w:val="28"/>
        </w:rPr>
        <w:softHyphen/>
        <w:t>тами (НТД), в том числе: СНиП 11-35-76, СНиП11-Г.10-62, СНиП 11-36-73, СНиП 2.04-86, ВНТП-81 и др.</w:t>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905294">
        <w:rPr>
          <w:rFonts w:ascii="Times New Roman" w:hAnsi="Times New Roman" w:cs="Times New Roman"/>
          <w:sz w:val="28"/>
          <w:szCs w:val="28"/>
        </w:rPr>
        <w:softHyphen/>
        <w:t xml:space="preserve">рии, не нормировалось, и принято равным 50% от общей располагаемой мощности котлов, отпускающих нагрузку для систем отопления и вентиляции. Тепловые </w:t>
      </w:r>
      <w:r w:rsidRPr="00905294">
        <w:rPr>
          <w:rFonts w:ascii="Times New Roman" w:hAnsi="Times New Roman" w:cs="Times New Roman"/>
          <w:sz w:val="28"/>
          <w:szCs w:val="28"/>
        </w:rPr>
        <w:lastRenderedPageBreak/>
        <w:t>сети, согласно требо</w:t>
      </w:r>
      <w:r w:rsidRPr="00905294">
        <w:rPr>
          <w:rFonts w:ascii="Times New Roman" w:hAnsi="Times New Roman" w:cs="Times New Roman"/>
          <w:sz w:val="28"/>
          <w:szCs w:val="28"/>
        </w:rPr>
        <w:softHyphen/>
        <w:t>ваниям СНиП 11-Г.10-62, введенным в действие с 01.01.1964, проектировались, без резервных связей.</w:t>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 приказом Министерства регионального развития РФ «Об утвержде</w:t>
      </w:r>
      <w:r w:rsidRPr="00905294">
        <w:rPr>
          <w:rFonts w:ascii="Times New Roman" w:hAnsi="Times New Roman" w:cs="Times New Roman"/>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F4197B" w:rsidRPr="00905294" w:rsidRDefault="00F4197B" w:rsidP="00A049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показатели, определяемые числом нарушений в подаче тепловой энергии;</w:t>
      </w:r>
    </w:p>
    <w:p w:rsidR="00F4197B" w:rsidRPr="00905294" w:rsidRDefault="00F4197B" w:rsidP="00A049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показатели, определяемые приведенной продолжительностью прекращений подачи тепловой энергии;</w:t>
      </w:r>
    </w:p>
    <w:p w:rsidR="00F4197B" w:rsidRPr="00905294" w:rsidRDefault="00F4197B" w:rsidP="00A049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показатели, определяемые приведенным объемом неотпуска тепла в результате нарушений в подаче тепловой энергии;</w:t>
      </w:r>
    </w:p>
    <w:p w:rsidR="00F4197B" w:rsidRPr="00905294" w:rsidRDefault="00F4197B" w:rsidP="00A049C3">
      <w:pPr>
        <w:pStyle w:val="ad"/>
        <w:numPr>
          <w:ilvl w:val="0"/>
          <w:numId w:val="11"/>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w:t>
      </w:r>
      <w:r w:rsidRPr="00905294">
        <w:rPr>
          <w:rFonts w:ascii="Times New Roman" w:hAnsi="Times New Roman" w:cs="Times New Roman"/>
          <w:sz w:val="28"/>
          <w:szCs w:val="28"/>
        </w:rPr>
        <w:softHyphen/>
        <w:t>ния в подаче тепловой энергии (Кв):</w:t>
      </w:r>
    </w:p>
    <w:p w:rsidR="00F4197B" w:rsidRPr="00905294" w:rsidRDefault="00F4197B" w:rsidP="00A049C3">
      <w:pPr>
        <w:pStyle w:val="ad"/>
        <w:numPr>
          <w:ilvl w:val="0"/>
          <w:numId w:val="12"/>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Pr="00905294">
        <w:rPr>
          <w:rFonts w:ascii="Times New Roman" w:hAnsi="Times New Roman" w:cs="Times New Roman"/>
          <w:sz w:val="28"/>
          <w:szCs w:val="28"/>
        </w:rPr>
        <w:softHyphen/>
        <w:t>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rsidR="00F4197B" w:rsidRPr="00905294" w:rsidRDefault="00F4197B" w:rsidP="00A049C3">
      <w:pPr>
        <w:pStyle w:val="ad"/>
        <w:numPr>
          <w:ilvl w:val="0"/>
          <w:numId w:val="12"/>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w:t>
      </w:r>
      <w:r w:rsidRPr="00905294">
        <w:rPr>
          <w:rFonts w:ascii="Times New Roman" w:hAnsi="Times New Roman" w:cs="Times New Roman"/>
          <w:sz w:val="28"/>
          <w:szCs w:val="28"/>
        </w:rPr>
        <w:lastRenderedPageBreak/>
        <w:t>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 приказом Министерства регионального развития РФ «Об утвержде</w:t>
      </w:r>
      <w:r w:rsidRPr="00905294">
        <w:rPr>
          <w:rFonts w:ascii="Times New Roman" w:hAnsi="Times New Roman" w:cs="Times New Roman"/>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F4197B" w:rsidRPr="00905294" w:rsidRDefault="00F4197B" w:rsidP="00A049C3">
      <w:pPr>
        <w:pStyle w:val="ad"/>
        <w:numPr>
          <w:ilvl w:val="0"/>
          <w:numId w:val="13"/>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F4197B" w:rsidRPr="00905294" w:rsidRDefault="00F4197B" w:rsidP="00A049C3">
      <w:pPr>
        <w:pStyle w:val="ad"/>
        <w:numPr>
          <w:ilvl w:val="0"/>
          <w:numId w:val="13"/>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rsidR="00F4197B" w:rsidRPr="00905294" w:rsidRDefault="00F4197B" w:rsidP="00A049C3">
      <w:pPr>
        <w:spacing w:after="0" w:line="240" w:lineRule="auto"/>
        <w:ind w:firstLine="709"/>
        <w:jc w:val="both"/>
        <w:rPr>
          <w:rFonts w:ascii="Times New Roman" w:hAnsi="Times New Roman" w:cs="Times New Roman"/>
          <w:sz w:val="28"/>
          <w:szCs w:val="28"/>
        </w:rPr>
      </w:pPr>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bookmarkStart w:id="382" w:name="_Toc5888337"/>
      <w:bookmarkStart w:id="383" w:name="_Toc6916340"/>
      <w:bookmarkStart w:id="384" w:name="_Toc9756216"/>
      <w:bookmarkStart w:id="385" w:name="_Toc435791293"/>
      <w:r w:rsidRPr="00905294">
        <w:rPr>
          <w:rFonts w:ascii="Times New Roman" w:hAnsi="Times New Roman" w:cs="Times New Roman"/>
          <w:b w:val="0"/>
          <w:color w:val="auto"/>
          <w:sz w:val="28"/>
          <w:szCs w:val="28"/>
        </w:rPr>
        <w:t>1.9.1 Поток отказов (частота отказов) участков тепловых</w:t>
      </w:r>
      <w:bookmarkEnd w:id="382"/>
      <w:bookmarkEnd w:id="383"/>
      <w:bookmarkEnd w:id="384"/>
      <w:bookmarkEnd w:id="385"/>
    </w:p>
    <w:p w:rsidR="00F4197B" w:rsidRPr="00905294" w:rsidRDefault="00F4197B" w:rsidP="00A049C3">
      <w:pPr>
        <w:spacing w:after="0" w:line="240" w:lineRule="auto"/>
        <w:rPr>
          <w:sz w:val="28"/>
          <w:szCs w:val="28"/>
        </w:rPr>
      </w:pP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bookmarkStart w:id="386" w:name="_Toc391732457"/>
      <w:bookmarkStart w:id="387" w:name="_Toc435791297"/>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m:oMathPara>
        <m:oMath>
          <m:r>
            <m:rPr>
              <m:nor/>
            </m:rPr>
            <w:rPr>
              <w:rFonts w:ascii="Times New Roman" w:hAnsi="Times New Roman" w:cs="Times New Roman"/>
              <w:sz w:val="28"/>
              <w:szCs w:val="28"/>
            </w:rPr>
            <m:t>К=</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nor/>
                    </m:rPr>
                    <w:rPr>
                      <w:rFonts w:ascii="Times New Roman" w:hAnsi="Times New Roman" w:cs="Times New Roman"/>
                      <w:sz w:val="28"/>
                      <w:szCs w:val="28"/>
                    </w:rPr>
                    <m:t>K</m:t>
                  </m:r>
                </m:e>
                <m:sub>
                  <m:r>
                    <m:rPr>
                      <m:nor/>
                    </m:rPr>
                    <w:rPr>
                      <w:rFonts w:ascii="Times New Roman" w:hAnsi="Times New Roman" w:cs="Times New Roman"/>
                      <w:sz w:val="28"/>
                      <w:szCs w:val="28"/>
                    </w:rPr>
                    <m:t>Э</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В</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Т</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Б</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Р</m:t>
                  </m:r>
                </m:sub>
              </m:sSub>
              <m:r>
                <m:rPr>
                  <m:nor/>
                </m:rPr>
                <w:rPr>
                  <w:rFonts w:ascii="Times New Roman" w:hAnsi="Times New Roman"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С</m:t>
                  </m:r>
                </m:sub>
              </m:sSub>
            </m:num>
            <m:den>
              <m:r>
                <m:rPr>
                  <m:nor/>
                </m:rPr>
                <w:rPr>
                  <w:rFonts w:ascii="Times New Roman" w:hAnsi="Times New Roman" w:cs="Times New Roman"/>
                  <w:sz w:val="28"/>
                  <w:szCs w:val="28"/>
                  <w:lang w:val="en-US"/>
                </w:rPr>
                <m:t>n</m:t>
              </m:r>
            </m:den>
          </m:f>
        </m:oMath>
      </m:oMathPara>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где: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Э</w:t>
      </w:r>
      <w:r w:rsidRPr="00905294">
        <w:rPr>
          <w:rFonts w:ascii="Times New Roman" w:hAnsi="Times New Roman" w:cs="Times New Roman"/>
          <w:sz w:val="28"/>
          <w:szCs w:val="28"/>
        </w:rPr>
        <w:t xml:space="preserve">– надежность электроснабжения источника теплоты;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В</w:t>
      </w:r>
      <w:r w:rsidRPr="00905294">
        <w:rPr>
          <w:rFonts w:ascii="Times New Roman" w:hAnsi="Times New Roman" w:cs="Times New Roman"/>
          <w:sz w:val="28"/>
          <w:szCs w:val="28"/>
        </w:rPr>
        <w:t xml:space="preserve">– надежность водоснабжения источника теплоты;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K</w:t>
      </w:r>
      <w:r w:rsidRPr="00905294">
        <w:rPr>
          <w:rFonts w:ascii="Times New Roman" w:hAnsi="Times New Roman" w:cs="Times New Roman"/>
          <w:sz w:val="28"/>
          <w:szCs w:val="28"/>
          <w:vertAlign w:val="subscript"/>
        </w:rPr>
        <w:t>Т</w:t>
      </w:r>
      <w:r w:rsidRPr="00905294">
        <w:rPr>
          <w:rFonts w:ascii="Times New Roman" w:hAnsi="Times New Roman" w:cs="Times New Roman"/>
          <w:sz w:val="28"/>
          <w:szCs w:val="28"/>
        </w:rPr>
        <w:t xml:space="preserve">– надежность топливоснабжения источника теплоты;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Б</w:t>
      </w:r>
      <w:r w:rsidRPr="00905294">
        <w:rPr>
          <w:rFonts w:ascii="Times New Roman" w:hAnsi="Times New Roman" w:cs="Times New Roman"/>
          <w:sz w:val="28"/>
          <w:szCs w:val="28"/>
        </w:rPr>
        <w:t xml:space="preserve">–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Р</w:t>
      </w:r>
      <w:r w:rsidRPr="00905294">
        <w:rPr>
          <w:rFonts w:ascii="Times New Roman" w:hAnsi="Times New Roman" w:cs="Times New Roman"/>
          <w:sz w:val="28"/>
          <w:szCs w:val="28"/>
        </w:rPr>
        <w:t xml:space="preserve">–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С</w:t>
      </w:r>
      <w:r w:rsidRPr="00905294">
        <w:rPr>
          <w:rFonts w:ascii="Times New Roman" w:hAnsi="Times New Roman" w:cs="Times New Roman"/>
          <w:sz w:val="28"/>
          <w:szCs w:val="28"/>
        </w:rPr>
        <w:t xml:space="preserve">– коэффициент состояния тепловых сетей, характеризуемый наличием ветхих, подлежащих замене трубопроводов.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F4197B" w:rsidRPr="00905294" w:rsidRDefault="00F4197B" w:rsidP="00A049C3">
      <w:pPr>
        <w:pStyle w:val="ad"/>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Существует несколько степеней надежности системы теплоснабжения: </w:t>
      </w:r>
    </w:p>
    <w:p w:rsidR="00F4197B" w:rsidRPr="00905294" w:rsidRDefault="00F4197B" w:rsidP="00A049C3">
      <w:pPr>
        <w:pStyle w:val="ad"/>
        <w:numPr>
          <w:ilvl w:val="0"/>
          <w:numId w:val="34"/>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высоконадежные – K &gt; 0,9;</w:t>
      </w:r>
    </w:p>
    <w:p w:rsidR="00F4197B" w:rsidRPr="00905294" w:rsidRDefault="00F4197B" w:rsidP="00A049C3">
      <w:pPr>
        <w:pStyle w:val="ad"/>
        <w:numPr>
          <w:ilvl w:val="0"/>
          <w:numId w:val="33"/>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надежные – 0,75 &lt; K &lt; 0,89;</w:t>
      </w:r>
    </w:p>
    <w:p w:rsidR="00F4197B" w:rsidRPr="00905294" w:rsidRDefault="00F4197B" w:rsidP="00A049C3">
      <w:pPr>
        <w:pStyle w:val="ad"/>
        <w:numPr>
          <w:ilvl w:val="0"/>
          <w:numId w:val="32"/>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малонадежные – 0,5 &lt; K &lt;0,74;</w:t>
      </w:r>
    </w:p>
    <w:p w:rsidR="00F4197B" w:rsidRPr="00905294" w:rsidRDefault="00F4197B" w:rsidP="00A049C3">
      <w:pPr>
        <w:pStyle w:val="ad"/>
        <w:numPr>
          <w:ilvl w:val="0"/>
          <w:numId w:val="31"/>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ненадежные – K &lt; 0,5 .</w:t>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Критерии надежности систем теплоснабжения </w:t>
      </w:r>
      <w:r w:rsidR="00F0754B" w:rsidRPr="00905294">
        <w:rPr>
          <w:rFonts w:ascii="Times New Roman" w:hAnsi="Times New Roman" w:cs="Times New Roman"/>
          <w:sz w:val="28"/>
          <w:szCs w:val="28"/>
        </w:rPr>
        <w:t>Алишевского</w:t>
      </w:r>
      <w:r w:rsidR="0082594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приведены в таблице 2.27.</w:t>
      </w:r>
    </w:p>
    <w:p w:rsidR="00F4197B" w:rsidRPr="00905294" w:rsidRDefault="00F4197B" w:rsidP="00A049C3">
      <w:pPr>
        <w:spacing w:after="0" w:line="240" w:lineRule="auto"/>
        <w:jc w:val="both"/>
        <w:rPr>
          <w:rFonts w:ascii="Times New Roman" w:hAnsi="Times New Roman" w:cs="Times New Roman"/>
          <w:sz w:val="28"/>
          <w:szCs w:val="28"/>
        </w:rPr>
      </w:pPr>
    </w:p>
    <w:p w:rsidR="00F4197B" w:rsidRPr="00905294" w:rsidRDefault="00F4197B"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 xml:space="preserve">Таблица 2.27 – Критерии надежности системы теплоснабжения </w:t>
      </w:r>
      <w:r w:rsidR="00F0754B" w:rsidRPr="00905294">
        <w:rPr>
          <w:rFonts w:ascii="Times New Roman" w:hAnsi="Times New Roman" w:cs="Times New Roman"/>
          <w:sz w:val="28"/>
          <w:szCs w:val="28"/>
        </w:rPr>
        <w:t>Алишевского</w:t>
      </w:r>
      <w:r w:rsidR="0082594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w:t>
      </w:r>
    </w:p>
    <w:tbl>
      <w:tblPr>
        <w:tblStyle w:val="aa"/>
        <w:tblW w:w="0" w:type="auto"/>
        <w:tblLook w:val="04A0"/>
      </w:tblPr>
      <w:tblGrid>
        <w:gridCol w:w="1965"/>
        <w:gridCol w:w="888"/>
        <w:gridCol w:w="890"/>
        <w:gridCol w:w="888"/>
        <w:gridCol w:w="879"/>
        <w:gridCol w:w="888"/>
        <w:gridCol w:w="890"/>
        <w:gridCol w:w="890"/>
        <w:gridCol w:w="1677"/>
      </w:tblGrid>
      <w:tr w:rsidR="00905294" w:rsidRPr="00905294" w:rsidTr="00CC3B40">
        <w:tc>
          <w:tcPr>
            <w:tcW w:w="1822"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Наименование котельной</w:t>
            </w:r>
          </w:p>
        </w:tc>
        <w:tc>
          <w:tcPr>
            <w:tcW w:w="987"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Э</w:t>
            </w:r>
          </w:p>
        </w:tc>
        <w:tc>
          <w:tcPr>
            <w:tcW w:w="988"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В</w:t>
            </w:r>
          </w:p>
        </w:tc>
        <w:tc>
          <w:tcPr>
            <w:tcW w:w="986"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Т</w:t>
            </w:r>
          </w:p>
        </w:tc>
        <w:tc>
          <w:tcPr>
            <w:tcW w:w="987"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Б</w:t>
            </w:r>
          </w:p>
        </w:tc>
        <w:tc>
          <w:tcPr>
            <w:tcW w:w="986"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Р</w:t>
            </w:r>
          </w:p>
        </w:tc>
        <w:tc>
          <w:tcPr>
            <w:tcW w:w="988"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K</w:t>
            </w:r>
            <w:r w:rsidRPr="00905294">
              <w:rPr>
                <w:rFonts w:ascii="Times New Roman" w:hAnsi="Times New Roman" w:cs="Times New Roman"/>
                <w:sz w:val="28"/>
                <w:szCs w:val="28"/>
                <w:vertAlign w:val="subscript"/>
              </w:rPr>
              <w:t>С</w:t>
            </w:r>
          </w:p>
        </w:tc>
        <w:tc>
          <w:tcPr>
            <w:tcW w:w="988"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K</w:t>
            </w:r>
          </w:p>
        </w:tc>
        <w:tc>
          <w:tcPr>
            <w:tcW w:w="1689"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Оценки надежности</w:t>
            </w:r>
          </w:p>
        </w:tc>
      </w:tr>
      <w:tr w:rsidR="00905294" w:rsidRPr="00905294" w:rsidTr="00CC3B40">
        <w:tc>
          <w:tcPr>
            <w:tcW w:w="1822" w:type="dxa"/>
            <w:vAlign w:val="center"/>
          </w:tcPr>
          <w:p w:rsidR="00F4197B" w:rsidRPr="00905294" w:rsidRDefault="00DC46B1" w:rsidP="00A049C3">
            <w:pPr>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F4197B" w:rsidRPr="00905294">
              <w:rPr>
                <w:rFonts w:ascii="Times New Roman" w:hAnsi="Times New Roman" w:cs="Times New Roman"/>
                <w:sz w:val="28"/>
                <w:szCs w:val="28"/>
              </w:rPr>
              <w:br/>
              <w:t>котельная</w:t>
            </w:r>
          </w:p>
        </w:tc>
        <w:tc>
          <w:tcPr>
            <w:tcW w:w="987"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0,8</w:t>
            </w:r>
          </w:p>
        </w:tc>
        <w:tc>
          <w:tcPr>
            <w:tcW w:w="988"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0,8</w:t>
            </w:r>
          </w:p>
        </w:tc>
        <w:tc>
          <w:tcPr>
            <w:tcW w:w="986"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0,5</w:t>
            </w:r>
          </w:p>
        </w:tc>
        <w:tc>
          <w:tcPr>
            <w:tcW w:w="987"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986"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0,7</w:t>
            </w:r>
          </w:p>
        </w:tc>
        <w:tc>
          <w:tcPr>
            <w:tcW w:w="988"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0,5</w:t>
            </w:r>
          </w:p>
        </w:tc>
        <w:tc>
          <w:tcPr>
            <w:tcW w:w="988"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0,8</w:t>
            </w:r>
          </w:p>
        </w:tc>
        <w:tc>
          <w:tcPr>
            <w:tcW w:w="1689" w:type="dxa"/>
            <w:vAlign w:val="center"/>
          </w:tcPr>
          <w:p w:rsidR="00F4197B" w:rsidRPr="00905294" w:rsidRDefault="00F4197B" w:rsidP="00A049C3">
            <w:pPr>
              <w:jc w:val="center"/>
              <w:rPr>
                <w:rFonts w:ascii="Times New Roman" w:hAnsi="Times New Roman" w:cs="Times New Roman"/>
                <w:sz w:val="28"/>
                <w:szCs w:val="28"/>
              </w:rPr>
            </w:pPr>
            <w:r w:rsidRPr="00905294">
              <w:rPr>
                <w:rFonts w:ascii="Times New Roman" w:hAnsi="Times New Roman" w:cs="Times New Roman"/>
                <w:sz w:val="28"/>
                <w:szCs w:val="28"/>
              </w:rPr>
              <w:t>надежная</w:t>
            </w:r>
          </w:p>
        </w:tc>
      </w:tr>
    </w:tbl>
    <w:p w:rsidR="00F4197B" w:rsidRPr="00905294" w:rsidRDefault="00F4197B" w:rsidP="00A049C3">
      <w:pPr>
        <w:spacing w:after="0" w:line="240" w:lineRule="auto"/>
        <w:ind w:firstLine="709"/>
        <w:jc w:val="both"/>
        <w:rPr>
          <w:rFonts w:ascii="Times New Roman" w:hAnsi="Times New Roman" w:cs="Times New Roman"/>
          <w:sz w:val="28"/>
          <w:szCs w:val="28"/>
        </w:rPr>
      </w:pP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Таким образом, на основе полученных показателей система теплоснабжения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оценена как: надежная.</w:t>
      </w:r>
    </w:p>
    <w:p w:rsidR="00F4197B" w:rsidRPr="00905294" w:rsidRDefault="00F4197B" w:rsidP="00A049C3">
      <w:pPr>
        <w:spacing w:after="0" w:line="240" w:lineRule="auto"/>
        <w:ind w:firstLine="709"/>
        <w:jc w:val="both"/>
        <w:rPr>
          <w:rFonts w:ascii="Times New Roman" w:hAnsi="Times New Roman" w:cs="Times New Roman"/>
          <w:sz w:val="28"/>
          <w:szCs w:val="28"/>
        </w:rPr>
      </w:pPr>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bookmarkStart w:id="388" w:name="_Toc5888338"/>
      <w:bookmarkStart w:id="389" w:name="_Toc6916341"/>
      <w:bookmarkStart w:id="390" w:name="_Toc9756217"/>
      <w:bookmarkStart w:id="391" w:name="bookmark141"/>
      <w:r w:rsidRPr="00905294">
        <w:rPr>
          <w:rFonts w:ascii="Times New Roman" w:hAnsi="Times New Roman" w:cs="Times New Roman"/>
          <w:b w:val="0"/>
          <w:color w:val="auto"/>
          <w:sz w:val="28"/>
          <w:szCs w:val="28"/>
        </w:rPr>
        <w:t>1.9.2 Частота отключений потребителей</w:t>
      </w:r>
      <w:bookmarkEnd w:id="388"/>
      <w:bookmarkEnd w:id="389"/>
      <w:bookmarkEnd w:id="390"/>
    </w:p>
    <w:p w:rsidR="00F4197B" w:rsidRPr="00905294" w:rsidRDefault="00F4197B" w:rsidP="00A049C3">
      <w:pPr>
        <w:spacing w:after="0" w:line="240" w:lineRule="auto"/>
        <w:jc w:val="both"/>
        <w:rPr>
          <w:sz w:val="28"/>
          <w:szCs w:val="28"/>
        </w:rPr>
      </w:pP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F4197B" w:rsidRPr="00905294" w:rsidRDefault="00F4197B" w:rsidP="00A049C3">
      <w:pPr>
        <w:spacing w:after="0" w:line="240" w:lineRule="auto"/>
        <w:jc w:val="both"/>
        <w:rPr>
          <w:sz w:val="28"/>
          <w:szCs w:val="28"/>
        </w:rPr>
      </w:pPr>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bookmarkStart w:id="392" w:name="_Toc5888339"/>
      <w:bookmarkStart w:id="393" w:name="_Toc6916342"/>
      <w:bookmarkStart w:id="394" w:name="_Toc9756218"/>
      <w:r w:rsidRPr="00905294">
        <w:rPr>
          <w:rFonts w:ascii="Times New Roman" w:hAnsi="Times New Roman" w:cs="Times New Roman"/>
          <w:b w:val="0"/>
          <w:color w:val="auto"/>
          <w:sz w:val="28"/>
          <w:szCs w:val="28"/>
        </w:rPr>
        <w:lastRenderedPageBreak/>
        <w:t>1.9.3 Поток (частота) и время восстановления теплоснабжения потребителей после отключений</w:t>
      </w:r>
      <w:bookmarkEnd w:id="392"/>
      <w:bookmarkEnd w:id="393"/>
      <w:bookmarkEnd w:id="394"/>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rsidR="00F4197B" w:rsidRPr="00905294" w:rsidRDefault="00F4197B" w:rsidP="00A049C3">
      <w:pPr>
        <w:spacing w:after="0" w:line="240" w:lineRule="auto"/>
        <w:ind w:firstLine="709"/>
        <w:jc w:val="both"/>
        <w:rPr>
          <w:rFonts w:ascii="Times New Roman" w:hAnsi="Times New Roman" w:cs="Times New Roman"/>
          <w:sz w:val="28"/>
          <w:szCs w:val="28"/>
        </w:rPr>
      </w:pPr>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bookmarkStart w:id="395" w:name="_Toc5888340"/>
      <w:bookmarkStart w:id="396" w:name="_Toc6916343"/>
      <w:bookmarkStart w:id="397" w:name="_Toc9756219"/>
      <w:r w:rsidRPr="00905294">
        <w:rPr>
          <w:rFonts w:ascii="Times New Roman" w:hAnsi="Times New Roman" w:cs="Times New Roman"/>
          <w:b w:val="0"/>
          <w:color w:val="auto"/>
          <w:sz w:val="28"/>
          <w:szCs w:val="28"/>
        </w:rPr>
        <w:t>1.9.4 Графические материалы (карты-схемы тепловых сетей и зон ненормативной надежности и безопасности теплоснабжения)</w:t>
      </w:r>
      <w:bookmarkEnd w:id="395"/>
      <w:bookmarkEnd w:id="396"/>
      <w:bookmarkEnd w:id="397"/>
    </w:p>
    <w:p w:rsidR="00F4197B" w:rsidRPr="00905294" w:rsidRDefault="00F4197B" w:rsidP="00A049C3">
      <w:pPr>
        <w:spacing w:after="0" w:line="240" w:lineRule="auto"/>
        <w:ind w:firstLine="709"/>
        <w:jc w:val="both"/>
        <w:rPr>
          <w:rFonts w:ascii="Times New Roman" w:hAnsi="Times New Roman" w:cs="Times New Roman"/>
          <w:sz w:val="28"/>
          <w:szCs w:val="28"/>
        </w:rPr>
      </w:pP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905294">
        <w:rPr>
          <w:rFonts w:ascii="Times New Roman" w:hAnsi="Times New Roman" w:cs="Times New Roman"/>
          <w:sz w:val="28"/>
          <w:szCs w:val="28"/>
        </w:rPr>
        <w:softHyphen/>
        <w:t>лено.</w:t>
      </w:r>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bookmarkStart w:id="398" w:name="_Toc5888341"/>
      <w:bookmarkStart w:id="399" w:name="_Toc6916344"/>
      <w:bookmarkStart w:id="400" w:name="_Toc9756220"/>
      <w:r w:rsidRPr="00905294">
        <w:rPr>
          <w:rFonts w:ascii="Times New Roman" w:hAnsi="Times New Roman" w:cs="Times New Roman"/>
          <w:b w:val="0"/>
          <w:color w:val="auto"/>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17" w:anchor="block_1000" w:history="1">
        <w:r w:rsidRPr="00905294">
          <w:rPr>
            <w:rFonts w:ascii="Times New Roman" w:hAnsi="Times New Roman" w:cs="Times New Roman"/>
            <w:b w:val="0"/>
            <w:color w:val="auto"/>
            <w:sz w:val="28"/>
            <w:szCs w:val="28"/>
          </w:rPr>
          <w:t>Правилами</w:t>
        </w:r>
      </w:hyperlink>
      <w:r w:rsidRPr="00905294">
        <w:rPr>
          <w:rFonts w:ascii="Times New Roman" w:hAnsi="Times New Roman" w:cs="Times New Roman"/>
          <w:b w:val="0"/>
          <w:color w:val="auto"/>
          <w:sz w:val="28"/>
          <w:szCs w:val="28"/>
        </w:rPr>
        <w:t xml:space="preserve"> расследования причин аварийных ситуаций при теплоснабжении, </w:t>
      </w:r>
      <w:r w:rsidRPr="00905294">
        <w:rPr>
          <w:rFonts w:ascii="Times New Roman" w:hAnsi="Times New Roman" w:cs="Times New Roman"/>
          <w:b w:val="0"/>
          <w:color w:val="auto"/>
          <w:sz w:val="28"/>
          <w:szCs w:val="28"/>
        </w:rPr>
        <w:br/>
        <w:t>утвержденными </w:t>
      </w:r>
      <w:hyperlink r:id="rId18" w:history="1">
        <w:r w:rsidRPr="00905294">
          <w:rPr>
            <w:rFonts w:ascii="Times New Roman" w:hAnsi="Times New Roman" w:cs="Times New Roman"/>
            <w:b w:val="0"/>
            <w:color w:val="auto"/>
            <w:sz w:val="28"/>
            <w:szCs w:val="28"/>
          </w:rPr>
          <w:t>постановлением</w:t>
        </w:r>
      </w:hyperlink>
      <w:r w:rsidRPr="00905294">
        <w:rPr>
          <w:rFonts w:ascii="Times New Roman" w:hAnsi="Times New Roman" w:cs="Times New Roman"/>
          <w:b w:val="0"/>
          <w:color w:val="auto"/>
          <w:sz w:val="28"/>
          <w:szCs w:val="28"/>
        </w:rPr>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w:t>
      </w:r>
      <w:r w:rsidRPr="00905294">
        <w:rPr>
          <w:rFonts w:ascii="Times New Roman" w:hAnsi="Times New Roman" w:cs="Times New Roman"/>
          <w:b w:val="0"/>
          <w:color w:val="auto"/>
          <w:sz w:val="28"/>
          <w:szCs w:val="28"/>
        </w:rPr>
        <w:br/>
        <w:t>в электроэнергетике"</w:t>
      </w:r>
      <w:bookmarkEnd w:id="398"/>
      <w:bookmarkEnd w:id="399"/>
      <w:bookmarkEnd w:id="400"/>
      <w:r w:rsidRPr="00905294">
        <w:rPr>
          <w:rFonts w:ascii="Times New Roman" w:hAnsi="Times New Roman" w:cs="Times New Roman"/>
          <w:b w:val="0"/>
          <w:color w:val="auto"/>
          <w:sz w:val="28"/>
          <w:szCs w:val="28"/>
        </w:rPr>
        <w:br/>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DC46B1" w:rsidRPr="00905294">
        <w:rPr>
          <w:rFonts w:ascii="Times New Roman" w:hAnsi="Times New Roman" w:cs="Times New Roman"/>
          <w:sz w:val="28"/>
          <w:szCs w:val="28"/>
        </w:rPr>
        <w:t>№</w:t>
      </w:r>
      <w:r w:rsidRPr="00905294">
        <w:rPr>
          <w:rFonts w:ascii="Times New Roman" w:hAnsi="Times New Roman" w:cs="Times New Roman"/>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087DD3" w:rsidRPr="00905294">
        <w:rPr>
          <w:rFonts w:ascii="Times New Roman" w:hAnsi="Times New Roman" w:cs="Times New Roman"/>
          <w:sz w:val="28"/>
          <w:szCs w:val="28"/>
        </w:rPr>
        <w:t xml:space="preserve">Алишевском </w:t>
      </w:r>
      <w:r w:rsidR="00825944"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сельском поселении не зафиксированы.</w:t>
      </w:r>
    </w:p>
    <w:p w:rsidR="00F4197B" w:rsidRPr="00905294" w:rsidRDefault="00F4197B" w:rsidP="00A049C3">
      <w:pPr>
        <w:spacing w:after="0" w:line="240" w:lineRule="auto"/>
        <w:ind w:firstLine="709"/>
        <w:jc w:val="both"/>
        <w:rPr>
          <w:rFonts w:ascii="Times New Roman" w:hAnsi="Times New Roman" w:cs="Times New Roman"/>
          <w:sz w:val="28"/>
          <w:szCs w:val="28"/>
        </w:rPr>
      </w:pPr>
    </w:p>
    <w:p w:rsidR="00F4197B" w:rsidRPr="00905294" w:rsidRDefault="00F4197B" w:rsidP="00A049C3">
      <w:pPr>
        <w:pStyle w:val="3"/>
        <w:spacing w:before="0" w:line="240" w:lineRule="auto"/>
        <w:jc w:val="center"/>
        <w:rPr>
          <w:rFonts w:ascii="Times New Roman" w:hAnsi="Times New Roman" w:cs="Times New Roman"/>
          <w:b w:val="0"/>
          <w:color w:val="auto"/>
          <w:sz w:val="28"/>
          <w:szCs w:val="28"/>
        </w:rPr>
      </w:pPr>
      <w:bookmarkStart w:id="401" w:name="_Toc435791295"/>
      <w:bookmarkStart w:id="402" w:name="_Toc5888342"/>
      <w:bookmarkStart w:id="403" w:name="_Toc6916345"/>
      <w:bookmarkStart w:id="404" w:name="_Toc9756221"/>
      <w:bookmarkEnd w:id="391"/>
      <w:r w:rsidRPr="00905294">
        <w:rPr>
          <w:rFonts w:ascii="Times New Roman" w:hAnsi="Times New Roman" w:cs="Times New Roman"/>
          <w:b w:val="0"/>
          <w:color w:val="auto"/>
          <w:sz w:val="28"/>
          <w:szCs w:val="28"/>
        </w:rPr>
        <w:t>1.9.6 </w:t>
      </w:r>
      <w:bookmarkEnd w:id="401"/>
      <w:r w:rsidRPr="00905294">
        <w:rPr>
          <w:rFonts w:ascii="Times New Roman" w:hAnsi="Times New Roman" w:cs="Times New Roman"/>
          <w:b w:val="0"/>
          <w:color w:val="auto"/>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402"/>
      <w:bookmarkEnd w:id="403"/>
      <w:bookmarkEnd w:id="404"/>
    </w:p>
    <w:p w:rsidR="00F4197B" w:rsidRPr="00905294" w:rsidRDefault="00F4197B" w:rsidP="00A049C3">
      <w:pPr>
        <w:spacing w:after="0" w:line="240" w:lineRule="auto"/>
        <w:ind w:firstLine="709"/>
        <w:jc w:val="both"/>
        <w:rPr>
          <w:rFonts w:ascii="Times New Roman" w:hAnsi="Times New Roman" w:cs="Times New Roman"/>
          <w:sz w:val="28"/>
          <w:szCs w:val="28"/>
        </w:rPr>
      </w:pP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F4197B"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w:t>
      </w:r>
      <w:r w:rsidRPr="00905294">
        <w:rPr>
          <w:rFonts w:ascii="Times New Roman" w:hAnsi="Times New Roman" w:cs="Times New Roman"/>
          <w:sz w:val="28"/>
          <w:szCs w:val="28"/>
        </w:rPr>
        <w:softHyphen/>
        <w:t>ключаемой теплосети.</w:t>
      </w:r>
    </w:p>
    <w:p w:rsidR="00F4197B" w:rsidRPr="00905294" w:rsidRDefault="00F4197B" w:rsidP="00A049C3">
      <w:pPr>
        <w:spacing w:after="0" w:line="240" w:lineRule="auto"/>
        <w:ind w:firstLine="709"/>
        <w:jc w:val="both"/>
        <w:rPr>
          <w:rFonts w:ascii="Times New Roman" w:hAnsi="Times New Roman" w:cs="Times New Roman"/>
          <w:sz w:val="28"/>
          <w:szCs w:val="28"/>
        </w:rPr>
      </w:pPr>
      <w:bookmarkStart w:id="405" w:name="bookmark145"/>
      <w:r w:rsidRPr="00905294">
        <w:rPr>
          <w:rFonts w:ascii="Times New Roman" w:hAnsi="Times New Roman" w:cs="Times New Roman"/>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905294">
        <w:rPr>
          <w:rFonts w:ascii="Times New Roman" w:hAnsi="Times New Roman" w:cs="Times New Roman"/>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СП.124.13330.2012 и представленные в таблице</w:t>
      </w:r>
      <w:hyperlink w:anchor="bookmark145" w:tooltip="Current Document" w:history="1">
        <w:r w:rsidRPr="00905294">
          <w:rPr>
            <w:rFonts w:ascii="Times New Roman" w:hAnsi="Times New Roman" w:cs="Times New Roman"/>
            <w:sz w:val="28"/>
            <w:szCs w:val="28"/>
          </w:rPr>
          <w:t xml:space="preserve"> 2.28.</w:t>
        </w:r>
        <w:bookmarkEnd w:id="405"/>
      </w:hyperlink>
    </w:p>
    <w:p w:rsidR="00F4197B" w:rsidRPr="00905294" w:rsidRDefault="00F4197B" w:rsidP="00A049C3">
      <w:pPr>
        <w:spacing w:after="0" w:line="240" w:lineRule="auto"/>
        <w:jc w:val="both"/>
        <w:rPr>
          <w:rFonts w:ascii="Times New Roman" w:hAnsi="Times New Roman" w:cs="Times New Roman"/>
          <w:sz w:val="28"/>
          <w:szCs w:val="28"/>
        </w:rPr>
      </w:pPr>
    </w:p>
    <w:p w:rsidR="00F4197B" w:rsidRPr="00905294" w:rsidRDefault="00F4197B"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2.28 – Среднее время на восстановление теплоснабжения в зависимости от диаметра</w:t>
      </w:r>
      <w:r w:rsidR="00927B61">
        <w:rPr>
          <w:rFonts w:ascii="Times New Roman" w:hAnsi="Times New Roman" w:cs="Times New Roman"/>
          <w:sz w:val="28"/>
          <w:szCs w:val="28"/>
        </w:rPr>
        <w:t xml:space="preserve"> </w:t>
      </w:r>
      <w:r w:rsidRPr="00905294">
        <w:rPr>
          <w:rFonts w:ascii="Times New Roman" w:hAnsi="Times New Roman" w:cs="Times New Roman"/>
          <w:sz w:val="28"/>
          <w:szCs w:val="28"/>
        </w:rPr>
        <w:t>трубопровода после локализации аварии</w:t>
      </w:r>
    </w:p>
    <w:tbl>
      <w:tblPr>
        <w:tblW w:w="0" w:type="auto"/>
        <w:tblLayout w:type="fixed"/>
        <w:tblCellMar>
          <w:left w:w="0" w:type="dxa"/>
          <w:right w:w="0" w:type="dxa"/>
        </w:tblCellMar>
        <w:tblLook w:val="0000"/>
      </w:tblPr>
      <w:tblGrid>
        <w:gridCol w:w="4790"/>
        <w:gridCol w:w="4854"/>
      </w:tblGrid>
      <w:tr w:rsidR="00905294" w:rsidRPr="00905294" w:rsidTr="00927B61">
        <w:trPr>
          <w:trHeight w:val="566"/>
        </w:trPr>
        <w:tc>
          <w:tcPr>
            <w:tcW w:w="4790" w:type="dxa"/>
            <w:tcBorders>
              <w:top w:val="single" w:sz="4" w:space="0" w:color="auto"/>
              <w:left w:val="single" w:sz="4" w:space="0" w:color="auto"/>
              <w:bottom w:val="nil"/>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Условный диаметр трубопровода, мм</w:t>
            </w:r>
          </w:p>
        </w:tc>
        <w:tc>
          <w:tcPr>
            <w:tcW w:w="4854" w:type="dxa"/>
            <w:tcBorders>
              <w:top w:val="single" w:sz="4" w:space="0" w:color="auto"/>
              <w:left w:val="single" w:sz="4" w:space="0" w:color="auto"/>
              <w:bottom w:val="nil"/>
              <w:right w:val="single" w:sz="4" w:space="0" w:color="auto"/>
            </w:tcBorders>
            <w:shd w:val="clear" w:color="auto" w:fill="FFFFFF"/>
            <w:vAlign w:val="center"/>
          </w:tcPr>
          <w:p w:rsidR="00F4197B" w:rsidRPr="00905294" w:rsidRDefault="00F4197B" w:rsidP="00A049C3">
            <w:pPr>
              <w:spacing w:after="0" w:line="240" w:lineRule="auto"/>
              <w:ind w:left="360" w:hanging="360"/>
              <w:jc w:val="center"/>
              <w:rPr>
                <w:rFonts w:ascii="Times New Roman" w:hAnsi="Times New Roman" w:cs="Times New Roman"/>
                <w:sz w:val="28"/>
                <w:szCs w:val="28"/>
              </w:rPr>
            </w:pPr>
            <w:r w:rsidRPr="00905294">
              <w:rPr>
                <w:rFonts w:ascii="Times New Roman" w:hAnsi="Times New Roman" w:cs="Times New Roman"/>
                <w:sz w:val="28"/>
                <w:szCs w:val="28"/>
              </w:rPr>
              <w:t>Среднее время на восстановление теплоснабжения, час</w:t>
            </w:r>
          </w:p>
        </w:tc>
      </w:tr>
      <w:tr w:rsidR="00905294" w:rsidRPr="00905294" w:rsidTr="00927B61">
        <w:trPr>
          <w:trHeight w:val="288"/>
        </w:trPr>
        <w:tc>
          <w:tcPr>
            <w:tcW w:w="4790" w:type="dxa"/>
            <w:tcBorders>
              <w:top w:val="single" w:sz="4" w:space="0" w:color="auto"/>
              <w:left w:val="single" w:sz="4" w:space="0" w:color="auto"/>
              <w:bottom w:val="nil"/>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50-70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r>
      <w:tr w:rsidR="00905294" w:rsidRPr="00905294" w:rsidTr="00927B61">
        <w:trPr>
          <w:trHeight w:val="283"/>
        </w:trPr>
        <w:tc>
          <w:tcPr>
            <w:tcW w:w="4790" w:type="dxa"/>
            <w:tcBorders>
              <w:top w:val="single" w:sz="4" w:space="0" w:color="auto"/>
              <w:left w:val="single" w:sz="4" w:space="0" w:color="auto"/>
              <w:bottom w:val="nil"/>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9,5</w:t>
            </w:r>
          </w:p>
        </w:tc>
      </w:tr>
      <w:tr w:rsidR="00905294" w:rsidRPr="00905294" w:rsidTr="00927B61">
        <w:trPr>
          <w:trHeight w:val="288"/>
        </w:trPr>
        <w:tc>
          <w:tcPr>
            <w:tcW w:w="4790" w:type="dxa"/>
            <w:tcBorders>
              <w:top w:val="single" w:sz="4" w:space="0" w:color="auto"/>
              <w:left w:val="single" w:sz="4" w:space="0" w:color="auto"/>
              <w:bottom w:val="nil"/>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r>
      <w:tr w:rsidR="00905294" w:rsidRPr="00905294" w:rsidTr="00927B61">
        <w:trPr>
          <w:trHeight w:val="288"/>
        </w:trPr>
        <w:tc>
          <w:tcPr>
            <w:tcW w:w="4790" w:type="dxa"/>
            <w:tcBorders>
              <w:top w:val="single" w:sz="4" w:space="0" w:color="auto"/>
              <w:left w:val="single" w:sz="4" w:space="0" w:color="auto"/>
              <w:bottom w:val="nil"/>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11,3</w:t>
            </w:r>
          </w:p>
        </w:tc>
      </w:tr>
      <w:tr w:rsidR="00905294" w:rsidRPr="00905294" w:rsidTr="00927B61">
        <w:trPr>
          <w:trHeight w:val="283"/>
        </w:trPr>
        <w:tc>
          <w:tcPr>
            <w:tcW w:w="4790" w:type="dxa"/>
            <w:tcBorders>
              <w:top w:val="single" w:sz="4" w:space="0" w:color="auto"/>
              <w:left w:val="single" w:sz="4" w:space="0" w:color="auto"/>
              <w:bottom w:val="nil"/>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12,5</w:t>
            </w:r>
          </w:p>
        </w:tc>
      </w:tr>
      <w:tr w:rsidR="00905294" w:rsidRPr="00905294" w:rsidTr="00927B61">
        <w:trPr>
          <w:trHeight w:val="288"/>
        </w:trPr>
        <w:tc>
          <w:tcPr>
            <w:tcW w:w="4790" w:type="dxa"/>
            <w:tcBorders>
              <w:top w:val="single" w:sz="4" w:space="0" w:color="auto"/>
              <w:left w:val="single" w:sz="4" w:space="0" w:color="auto"/>
              <w:bottom w:val="nil"/>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300</w:t>
            </w:r>
          </w:p>
        </w:tc>
        <w:tc>
          <w:tcPr>
            <w:tcW w:w="4854" w:type="dxa"/>
            <w:tcBorders>
              <w:top w:val="single" w:sz="4" w:space="0" w:color="auto"/>
              <w:left w:val="single" w:sz="4" w:space="0" w:color="auto"/>
              <w:bottom w:val="nil"/>
              <w:right w:val="single" w:sz="4" w:space="0" w:color="auto"/>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r>
      <w:tr w:rsidR="00905294" w:rsidRPr="00905294" w:rsidTr="00927B61">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400</w:t>
            </w:r>
          </w:p>
        </w:tc>
        <w:tc>
          <w:tcPr>
            <w:tcW w:w="4854" w:type="dxa"/>
            <w:tcBorders>
              <w:top w:val="single" w:sz="4" w:space="0" w:color="auto"/>
              <w:left w:val="single" w:sz="4" w:space="0" w:color="auto"/>
              <w:bottom w:val="single" w:sz="4" w:space="0" w:color="auto"/>
              <w:right w:val="single" w:sz="4" w:space="0" w:color="auto"/>
            </w:tcBorders>
            <w:shd w:val="clear" w:color="auto" w:fill="FFFFFF"/>
            <w:vAlign w:val="center"/>
          </w:tcPr>
          <w:p w:rsidR="00F4197B" w:rsidRPr="00905294" w:rsidRDefault="00F4197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w:t>
            </w:r>
          </w:p>
        </w:tc>
      </w:tr>
    </w:tbl>
    <w:p w:rsidR="00F4197B" w:rsidRPr="00905294" w:rsidRDefault="00F4197B" w:rsidP="00A049C3">
      <w:pPr>
        <w:spacing w:after="0" w:line="240" w:lineRule="auto"/>
        <w:ind w:firstLine="360"/>
        <w:jc w:val="both"/>
        <w:rPr>
          <w:rFonts w:ascii="Times New Roman" w:hAnsi="Times New Roman" w:cs="Times New Roman"/>
          <w:sz w:val="28"/>
          <w:szCs w:val="28"/>
        </w:rPr>
      </w:pPr>
    </w:p>
    <w:p w:rsidR="00640944" w:rsidRPr="00905294" w:rsidRDefault="00F419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СНиП 41-02-2003 «Тепловые сети» (для жилых и общественных зданий не ниже 12°С, для промышленных сооружений - +8°С).</w:t>
      </w:r>
    </w:p>
    <w:p w:rsidR="00DC46B1" w:rsidRPr="00905294" w:rsidRDefault="00DC46B1" w:rsidP="00A049C3">
      <w:pPr>
        <w:spacing w:after="0" w:line="240" w:lineRule="auto"/>
        <w:rPr>
          <w:rFonts w:ascii="Times New Roman" w:eastAsiaTheme="majorEastAsia" w:hAnsi="Times New Roman" w:cs="Times New Roman"/>
          <w:bCs/>
          <w:sz w:val="28"/>
          <w:szCs w:val="28"/>
        </w:rPr>
      </w:pPr>
    </w:p>
    <w:p w:rsidR="00640944" w:rsidRPr="00905294" w:rsidRDefault="00640944" w:rsidP="00A049C3">
      <w:pPr>
        <w:pStyle w:val="2"/>
        <w:spacing w:before="0" w:line="240" w:lineRule="auto"/>
        <w:ind w:firstLine="709"/>
        <w:jc w:val="both"/>
        <w:rPr>
          <w:rFonts w:ascii="Times New Roman" w:hAnsi="Times New Roman" w:cs="Times New Roman"/>
          <w:b w:val="0"/>
          <w:color w:val="auto"/>
          <w:sz w:val="28"/>
          <w:szCs w:val="28"/>
        </w:rPr>
      </w:pPr>
      <w:bookmarkStart w:id="406" w:name="_Toc9756222"/>
      <w:r w:rsidRPr="00905294">
        <w:rPr>
          <w:rFonts w:ascii="Times New Roman" w:hAnsi="Times New Roman" w:cs="Times New Roman"/>
          <w:b w:val="0"/>
          <w:color w:val="auto"/>
          <w:sz w:val="28"/>
          <w:szCs w:val="28"/>
        </w:rPr>
        <w:t>Часть 10. </w:t>
      </w:r>
      <w:bookmarkEnd w:id="386"/>
      <w:r w:rsidRPr="00905294">
        <w:rPr>
          <w:rFonts w:ascii="Times New Roman" w:hAnsi="Times New Roman" w:cs="Times New Roman"/>
          <w:b w:val="0"/>
          <w:color w:val="auto"/>
          <w:sz w:val="28"/>
          <w:szCs w:val="28"/>
        </w:rPr>
        <w:t>Технико-экономические показатели теплоснабжающих и теплосетевых организаций</w:t>
      </w:r>
      <w:bookmarkEnd w:id="387"/>
      <w:bookmarkEnd w:id="406"/>
    </w:p>
    <w:p w:rsidR="00C1631E" w:rsidRPr="00905294" w:rsidRDefault="00C1631E" w:rsidP="00A049C3">
      <w:pPr>
        <w:spacing w:after="0" w:line="240" w:lineRule="auto"/>
        <w:ind w:firstLine="709"/>
        <w:jc w:val="both"/>
        <w:rPr>
          <w:rFonts w:ascii="Times New Roman" w:hAnsi="Times New Roman" w:cs="Times New Roman"/>
          <w:sz w:val="28"/>
          <w:szCs w:val="28"/>
        </w:rPr>
      </w:pPr>
      <w:bookmarkStart w:id="407" w:name="bookmark149"/>
    </w:p>
    <w:p w:rsidR="00B22630" w:rsidRPr="00905294" w:rsidRDefault="00B2263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Данные технико-экономических показателей </w:t>
      </w:r>
      <w:r w:rsidRPr="00905294">
        <w:rPr>
          <w:rFonts w:ascii="Times New Roman" w:eastAsia="Times New Roman" w:hAnsi="Times New Roman" w:cs="Times New Roman"/>
          <w:sz w:val="28"/>
          <w:szCs w:val="28"/>
          <w:lang w:eastAsia="ar-SA"/>
        </w:rPr>
        <w:t>ООО «Эффективная теплоэнергетика» и ООО "Жилищная Эксплуатационная Компания" связанные с эксплуатацией котельной и тепловых сетей в п.Трубный отсутствуют</w:t>
      </w:r>
      <w:r w:rsidRPr="00905294">
        <w:rPr>
          <w:rFonts w:ascii="Times New Roman" w:hAnsi="Times New Roman" w:cs="Times New Roman"/>
          <w:sz w:val="28"/>
          <w:szCs w:val="28"/>
        </w:rPr>
        <w:t xml:space="preserve"> </w:t>
      </w:r>
    </w:p>
    <w:p w:rsidR="00927B61" w:rsidRDefault="00927B61" w:rsidP="00927B61">
      <w:pPr>
        <w:spacing w:line="240" w:lineRule="auto"/>
        <w:rPr>
          <w:rFonts w:ascii="Times New Roman" w:hAnsi="Times New Roman" w:cs="Times New Roman"/>
          <w:b/>
          <w:sz w:val="28"/>
          <w:szCs w:val="28"/>
        </w:rPr>
      </w:pPr>
      <w:bookmarkStart w:id="408" w:name="_Toc391732458"/>
      <w:bookmarkStart w:id="409" w:name="_Toc435791298"/>
      <w:bookmarkStart w:id="410" w:name="_Toc9756223"/>
      <w:bookmarkEnd w:id="407"/>
    </w:p>
    <w:p w:rsidR="00640944" w:rsidRDefault="00640944" w:rsidP="00927B61">
      <w:pPr>
        <w:spacing w:line="240" w:lineRule="auto"/>
        <w:rPr>
          <w:rFonts w:ascii="Times New Roman" w:hAnsi="Times New Roman" w:cs="Times New Roman"/>
          <w:sz w:val="28"/>
          <w:szCs w:val="28"/>
        </w:rPr>
      </w:pPr>
      <w:r w:rsidRPr="00927B61">
        <w:rPr>
          <w:rFonts w:ascii="Times New Roman" w:hAnsi="Times New Roman" w:cs="Times New Roman"/>
          <w:sz w:val="28"/>
          <w:szCs w:val="28"/>
        </w:rPr>
        <w:t>Часть 11. Цены (тарифы) в сфере теплоснабжения</w:t>
      </w:r>
      <w:bookmarkEnd w:id="408"/>
      <w:bookmarkEnd w:id="409"/>
      <w:bookmarkEnd w:id="410"/>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11" w:name="_Toc435791299"/>
      <w:bookmarkStart w:id="412" w:name="_Toc9756224"/>
      <w:r w:rsidRPr="00905294">
        <w:rPr>
          <w:rFonts w:ascii="Times New Roman" w:hAnsi="Times New Roman" w:cs="Times New Roman"/>
          <w:b w:val="0"/>
          <w:color w:val="auto"/>
          <w:sz w:val="28"/>
          <w:szCs w:val="28"/>
        </w:rPr>
        <w:lastRenderedPageBreak/>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11"/>
      <w:bookmarkEnd w:id="412"/>
    </w:p>
    <w:p w:rsidR="00C1631E" w:rsidRPr="00905294" w:rsidRDefault="00C1631E" w:rsidP="00A049C3">
      <w:pPr>
        <w:spacing w:after="0" w:line="240" w:lineRule="auto"/>
        <w:ind w:firstLine="709"/>
        <w:jc w:val="both"/>
        <w:rPr>
          <w:rFonts w:ascii="Times New Roman" w:hAnsi="Times New Roman" w:cs="Times New Roman"/>
          <w:sz w:val="28"/>
          <w:szCs w:val="28"/>
        </w:rPr>
      </w:pPr>
    </w:p>
    <w:p w:rsidR="00640944" w:rsidRPr="00905294" w:rsidRDefault="0064094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Регулирующим органом, принимающим решение об утверждении тарифов на произ</w:t>
      </w:r>
      <w:r w:rsidRPr="00905294">
        <w:rPr>
          <w:rFonts w:ascii="Times New Roman" w:hAnsi="Times New Roman" w:cs="Times New Roman"/>
          <w:sz w:val="28"/>
          <w:szCs w:val="28"/>
        </w:rPr>
        <w:softHyphen/>
        <w:t xml:space="preserve">водство и передачу тепловой энергии, является Государственный комитет «Единый тарифный орган </w:t>
      </w:r>
      <w:r w:rsidR="00575234" w:rsidRPr="00905294">
        <w:rPr>
          <w:rFonts w:ascii="Times New Roman" w:hAnsi="Times New Roman" w:cs="Times New Roman"/>
          <w:sz w:val="28"/>
          <w:szCs w:val="28"/>
        </w:rPr>
        <w:t>Челябинской</w:t>
      </w:r>
      <w:r w:rsidRPr="00905294">
        <w:rPr>
          <w:rFonts w:ascii="Times New Roman" w:hAnsi="Times New Roman" w:cs="Times New Roman"/>
          <w:sz w:val="28"/>
          <w:szCs w:val="28"/>
        </w:rPr>
        <w:t xml:space="preserve"> области» (ГК «ЕТО»).</w:t>
      </w:r>
    </w:p>
    <w:p w:rsidR="00640944" w:rsidRPr="00905294" w:rsidRDefault="00640944" w:rsidP="00A049C3">
      <w:pPr>
        <w:spacing w:after="0" w:line="240" w:lineRule="auto"/>
        <w:ind w:firstLine="709"/>
        <w:jc w:val="both"/>
        <w:rPr>
          <w:rFonts w:ascii="Times New Roman" w:hAnsi="Times New Roman" w:cs="Times New Roman"/>
          <w:sz w:val="28"/>
          <w:szCs w:val="28"/>
        </w:rPr>
      </w:pPr>
      <w:bookmarkStart w:id="413" w:name="bookmark153"/>
      <w:r w:rsidRPr="00905294">
        <w:rPr>
          <w:rFonts w:ascii="Times New Roman" w:hAnsi="Times New Roman" w:cs="Times New Roman"/>
          <w:sz w:val="28"/>
          <w:szCs w:val="28"/>
        </w:rPr>
        <w:t xml:space="preserve">Динамика утверждённых тарифов на тепловую энергию в горячей воде для населения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сельского поселения, установленных Государственным комитетом «ЕТО </w:t>
      </w:r>
      <w:r w:rsidR="00575234" w:rsidRPr="00905294">
        <w:rPr>
          <w:rFonts w:ascii="Times New Roman" w:hAnsi="Times New Roman" w:cs="Times New Roman"/>
          <w:sz w:val="28"/>
          <w:szCs w:val="28"/>
        </w:rPr>
        <w:t>Челябинской</w:t>
      </w:r>
      <w:r w:rsidRPr="00905294">
        <w:rPr>
          <w:rFonts w:ascii="Times New Roman" w:hAnsi="Times New Roman" w:cs="Times New Roman"/>
          <w:sz w:val="28"/>
          <w:szCs w:val="28"/>
        </w:rPr>
        <w:t xml:space="preserve"> области», представлена в таблиц</w:t>
      </w:r>
      <w:r w:rsidR="00712A95" w:rsidRPr="00905294">
        <w:rPr>
          <w:rFonts w:ascii="Times New Roman" w:hAnsi="Times New Roman" w:cs="Times New Roman"/>
          <w:sz w:val="28"/>
          <w:szCs w:val="28"/>
        </w:rPr>
        <w:t>е</w:t>
      </w:r>
      <w:hyperlink w:anchor="bookmark153" w:tooltip="Current Document" w:history="1">
        <w:r w:rsidR="00AB1E9B" w:rsidRPr="00905294">
          <w:rPr>
            <w:rFonts w:ascii="Times New Roman" w:hAnsi="Times New Roman" w:cs="Times New Roman"/>
            <w:sz w:val="28"/>
            <w:szCs w:val="28"/>
          </w:rPr>
          <w:t xml:space="preserve"> 2.</w:t>
        </w:r>
        <w:r w:rsidR="00DF47B3" w:rsidRPr="00905294">
          <w:rPr>
            <w:rFonts w:ascii="Times New Roman" w:hAnsi="Times New Roman" w:cs="Times New Roman"/>
            <w:sz w:val="28"/>
            <w:szCs w:val="28"/>
          </w:rPr>
          <w:t>30</w:t>
        </w:r>
        <w:r w:rsidRPr="00905294">
          <w:rPr>
            <w:rFonts w:ascii="Times New Roman" w:hAnsi="Times New Roman" w:cs="Times New Roman"/>
            <w:sz w:val="28"/>
            <w:szCs w:val="28"/>
          </w:rPr>
          <w:t>.</w:t>
        </w:r>
        <w:bookmarkEnd w:id="413"/>
      </w:hyperlink>
    </w:p>
    <w:p w:rsidR="00C1631E" w:rsidRPr="00905294" w:rsidRDefault="00C1631E" w:rsidP="00A049C3">
      <w:pPr>
        <w:spacing w:after="0" w:line="240" w:lineRule="auto"/>
        <w:jc w:val="both"/>
        <w:rPr>
          <w:rFonts w:ascii="Times New Roman" w:hAnsi="Times New Roman" w:cs="Times New Roman"/>
          <w:sz w:val="28"/>
          <w:szCs w:val="28"/>
        </w:rPr>
      </w:pPr>
    </w:p>
    <w:p w:rsidR="00640944" w:rsidRPr="00905294" w:rsidRDefault="00C1631E"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DF47B3" w:rsidRPr="00905294">
        <w:rPr>
          <w:rFonts w:ascii="Times New Roman" w:hAnsi="Times New Roman" w:cs="Times New Roman"/>
          <w:sz w:val="28"/>
          <w:szCs w:val="28"/>
        </w:rPr>
        <w:t>30</w:t>
      </w:r>
      <w:r w:rsidR="00640944" w:rsidRPr="00905294">
        <w:rPr>
          <w:rFonts w:ascii="Times New Roman" w:hAnsi="Times New Roman" w:cs="Times New Roman"/>
          <w:sz w:val="28"/>
          <w:szCs w:val="28"/>
        </w:rPr>
        <w:t xml:space="preserve"> – Динамика тарифов</w:t>
      </w:r>
      <w:r w:rsidR="00893303" w:rsidRPr="00905294">
        <w:rPr>
          <w:rFonts w:ascii="Times New Roman" w:hAnsi="Times New Roman" w:cs="Times New Roman"/>
          <w:sz w:val="28"/>
          <w:szCs w:val="28"/>
        </w:rPr>
        <w:t xml:space="preserve"> потребителей </w:t>
      </w:r>
      <w:r w:rsidR="00B61123" w:rsidRPr="00905294">
        <w:rPr>
          <w:rFonts w:ascii="Times New Roman" w:hAnsi="Times New Roman" w:cs="Times New Roman"/>
          <w:sz w:val="28"/>
          <w:szCs w:val="28"/>
        </w:rPr>
        <w:t>сельской</w:t>
      </w:r>
      <w:r w:rsidR="00673D22" w:rsidRPr="00905294">
        <w:rPr>
          <w:rFonts w:ascii="Times New Roman" w:hAnsi="Times New Roman" w:cs="Times New Roman"/>
          <w:sz w:val="28"/>
          <w:szCs w:val="28"/>
        </w:rPr>
        <w:t xml:space="preserve"> </w:t>
      </w:r>
      <w:r w:rsidR="00893303" w:rsidRPr="00905294">
        <w:rPr>
          <w:rFonts w:ascii="Times New Roman" w:hAnsi="Times New Roman" w:cs="Times New Roman"/>
          <w:sz w:val="28"/>
          <w:szCs w:val="28"/>
        </w:rPr>
        <w:t>котельной</w:t>
      </w:r>
    </w:p>
    <w:tbl>
      <w:tblPr>
        <w:tblStyle w:val="aa"/>
        <w:tblW w:w="0" w:type="auto"/>
        <w:tblLook w:val="04A0"/>
      </w:tblPr>
      <w:tblGrid>
        <w:gridCol w:w="3091"/>
        <w:gridCol w:w="6764"/>
      </w:tblGrid>
      <w:tr w:rsidR="00905294" w:rsidRPr="00905294" w:rsidTr="003728F2">
        <w:tc>
          <w:tcPr>
            <w:tcW w:w="3227" w:type="dxa"/>
          </w:tcPr>
          <w:p w:rsidR="00C443F9" w:rsidRPr="00905294" w:rsidRDefault="00C443F9" w:rsidP="00A049C3">
            <w:pPr>
              <w:jc w:val="center"/>
              <w:rPr>
                <w:rFonts w:ascii="Times New Roman" w:hAnsi="Times New Roman" w:cs="Times New Roman"/>
                <w:sz w:val="28"/>
                <w:szCs w:val="28"/>
              </w:rPr>
            </w:pPr>
            <w:bookmarkStart w:id="414" w:name="_Toc435791300"/>
            <w:r w:rsidRPr="00905294">
              <w:rPr>
                <w:rFonts w:ascii="Times New Roman" w:hAnsi="Times New Roman" w:cs="Times New Roman"/>
                <w:sz w:val="28"/>
                <w:szCs w:val="28"/>
              </w:rPr>
              <w:t>Период</w:t>
            </w:r>
          </w:p>
        </w:tc>
        <w:tc>
          <w:tcPr>
            <w:tcW w:w="7194" w:type="dxa"/>
          </w:tcPr>
          <w:p w:rsidR="00C443F9" w:rsidRPr="00905294" w:rsidRDefault="00C443F9" w:rsidP="00A049C3">
            <w:pPr>
              <w:jc w:val="center"/>
              <w:rPr>
                <w:rFonts w:ascii="Times New Roman" w:hAnsi="Times New Roman" w:cs="Times New Roman"/>
                <w:sz w:val="28"/>
                <w:szCs w:val="28"/>
              </w:rPr>
            </w:pPr>
            <w:r w:rsidRPr="00905294">
              <w:rPr>
                <w:rFonts w:ascii="Times New Roman" w:hAnsi="Times New Roman" w:cs="Times New Roman"/>
                <w:sz w:val="28"/>
                <w:szCs w:val="28"/>
              </w:rPr>
              <w:t>Тариф на тепловую энергию (мощность), руб./Гкал</w:t>
            </w:r>
          </w:p>
        </w:tc>
      </w:tr>
      <w:tr w:rsidR="00905294" w:rsidRPr="00905294" w:rsidTr="00FD6098">
        <w:tc>
          <w:tcPr>
            <w:tcW w:w="3227" w:type="dxa"/>
          </w:tcPr>
          <w:p w:rsidR="00923FBD" w:rsidRPr="00905294" w:rsidRDefault="00923FBD" w:rsidP="00A049C3">
            <w:pPr>
              <w:jc w:val="both"/>
              <w:rPr>
                <w:rFonts w:ascii="Times New Roman" w:hAnsi="Times New Roman" w:cs="Times New Roman"/>
                <w:sz w:val="28"/>
                <w:szCs w:val="28"/>
              </w:rPr>
            </w:pPr>
            <w:r w:rsidRPr="00905294">
              <w:rPr>
                <w:rFonts w:ascii="Times New Roman" w:hAnsi="Times New Roman" w:cs="Times New Roman"/>
                <w:sz w:val="28"/>
                <w:szCs w:val="28"/>
              </w:rPr>
              <w:t>с 01.01.2016 по 30.06.2016 г.</w:t>
            </w:r>
          </w:p>
        </w:tc>
        <w:tc>
          <w:tcPr>
            <w:tcW w:w="7194" w:type="dxa"/>
          </w:tcPr>
          <w:p w:rsidR="00923FBD" w:rsidRPr="00905294" w:rsidRDefault="00794250" w:rsidP="00A049C3">
            <w:pPr>
              <w:jc w:val="center"/>
              <w:rPr>
                <w:rFonts w:ascii="Times New Roman" w:hAnsi="Times New Roman" w:cs="Times New Roman"/>
                <w:sz w:val="28"/>
                <w:szCs w:val="28"/>
              </w:rPr>
            </w:pPr>
            <w:r w:rsidRPr="00905294">
              <w:rPr>
                <w:rFonts w:ascii="Times New Roman" w:hAnsi="Times New Roman" w:cs="Times New Roman"/>
                <w:sz w:val="28"/>
                <w:szCs w:val="28"/>
              </w:rPr>
              <w:t>2 032,14</w:t>
            </w:r>
          </w:p>
        </w:tc>
      </w:tr>
      <w:tr w:rsidR="00905294" w:rsidRPr="00905294" w:rsidTr="00FD6098">
        <w:tc>
          <w:tcPr>
            <w:tcW w:w="3227" w:type="dxa"/>
          </w:tcPr>
          <w:p w:rsidR="00923FBD" w:rsidRPr="00905294" w:rsidRDefault="00923FBD" w:rsidP="00A049C3">
            <w:pPr>
              <w:jc w:val="both"/>
              <w:rPr>
                <w:rFonts w:ascii="Times New Roman" w:hAnsi="Times New Roman" w:cs="Times New Roman"/>
                <w:sz w:val="28"/>
                <w:szCs w:val="28"/>
              </w:rPr>
            </w:pPr>
            <w:r w:rsidRPr="00905294">
              <w:rPr>
                <w:rFonts w:ascii="Times New Roman" w:hAnsi="Times New Roman" w:cs="Times New Roman"/>
                <w:sz w:val="28"/>
                <w:szCs w:val="28"/>
              </w:rPr>
              <w:t>с 01.07.2016 по 31.12.2016 г.</w:t>
            </w:r>
          </w:p>
        </w:tc>
        <w:tc>
          <w:tcPr>
            <w:tcW w:w="7194" w:type="dxa"/>
          </w:tcPr>
          <w:p w:rsidR="00923FBD" w:rsidRPr="00905294" w:rsidRDefault="00794250" w:rsidP="00A049C3">
            <w:pPr>
              <w:jc w:val="center"/>
              <w:rPr>
                <w:rFonts w:ascii="Times New Roman" w:hAnsi="Times New Roman" w:cs="Times New Roman"/>
                <w:sz w:val="28"/>
                <w:szCs w:val="28"/>
              </w:rPr>
            </w:pPr>
            <w:r w:rsidRPr="00905294">
              <w:rPr>
                <w:rFonts w:ascii="Times New Roman" w:hAnsi="Times New Roman" w:cs="Times New Roman"/>
                <w:sz w:val="28"/>
                <w:szCs w:val="28"/>
              </w:rPr>
              <w:t>2 032,14</w:t>
            </w:r>
          </w:p>
        </w:tc>
      </w:tr>
      <w:tr w:rsidR="00905294" w:rsidRPr="00905294" w:rsidTr="00FD6098">
        <w:tc>
          <w:tcPr>
            <w:tcW w:w="3227" w:type="dxa"/>
          </w:tcPr>
          <w:p w:rsidR="00923FBD" w:rsidRPr="00905294" w:rsidRDefault="00923FBD" w:rsidP="00A049C3">
            <w:pPr>
              <w:jc w:val="both"/>
              <w:rPr>
                <w:rFonts w:ascii="Times New Roman" w:hAnsi="Times New Roman" w:cs="Times New Roman"/>
                <w:sz w:val="28"/>
                <w:szCs w:val="28"/>
              </w:rPr>
            </w:pPr>
            <w:r w:rsidRPr="00905294">
              <w:rPr>
                <w:rFonts w:ascii="Times New Roman" w:hAnsi="Times New Roman" w:cs="Times New Roman"/>
                <w:sz w:val="28"/>
                <w:szCs w:val="28"/>
              </w:rPr>
              <w:t>с</w:t>
            </w:r>
            <w:r w:rsidR="00FD6098" w:rsidRPr="00905294">
              <w:rPr>
                <w:rFonts w:ascii="Times New Roman" w:hAnsi="Times New Roman" w:cs="Times New Roman"/>
                <w:sz w:val="28"/>
                <w:szCs w:val="28"/>
              </w:rPr>
              <w:t xml:space="preserve"> 01.01</w:t>
            </w:r>
            <w:r w:rsidRPr="00905294">
              <w:rPr>
                <w:rFonts w:ascii="Times New Roman" w:hAnsi="Times New Roman" w:cs="Times New Roman"/>
                <w:sz w:val="28"/>
                <w:szCs w:val="28"/>
              </w:rPr>
              <w:t>.2017</w:t>
            </w:r>
            <w:r w:rsidR="00FD6098" w:rsidRPr="00905294">
              <w:rPr>
                <w:rFonts w:ascii="Times New Roman" w:hAnsi="Times New Roman" w:cs="Times New Roman"/>
                <w:sz w:val="28"/>
                <w:szCs w:val="28"/>
              </w:rPr>
              <w:t xml:space="preserve"> по 30.06</w:t>
            </w:r>
            <w:r w:rsidRPr="00905294">
              <w:rPr>
                <w:rFonts w:ascii="Times New Roman" w:hAnsi="Times New Roman" w:cs="Times New Roman"/>
                <w:sz w:val="28"/>
                <w:szCs w:val="28"/>
              </w:rPr>
              <w:t>.2017 г.</w:t>
            </w:r>
          </w:p>
        </w:tc>
        <w:tc>
          <w:tcPr>
            <w:tcW w:w="7194" w:type="dxa"/>
          </w:tcPr>
          <w:p w:rsidR="00923FBD" w:rsidRPr="00905294" w:rsidRDefault="00794250" w:rsidP="00A049C3">
            <w:pPr>
              <w:jc w:val="center"/>
              <w:rPr>
                <w:rFonts w:ascii="Times New Roman" w:hAnsi="Times New Roman" w:cs="Times New Roman"/>
                <w:sz w:val="28"/>
                <w:szCs w:val="28"/>
              </w:rPr>
            </w:pPr>
            <w:r w:rsidRPr="00905294">
              <w:rPr>
                <w:rFonts w:ascii="Times New Roman" w:hAnsi="Times New Roman" w:cs="Times New Roman"/>
                <w:sz w:val="28"/>
                <w:szCs w:val="28"/>
              </w:rPr>
              <w:t>2 032,14</w:t>
            </w:r>
          </w:p>
        </w:tc>
      </w:tr>
      <w:tr w:rsidR="00905294" w:rsidRPr="00905294" w:rsidTr="00FD6098">
        <w:tc>
          <w:tcPr>
            <w:tcW w:w="3227" w:type="dxa"/>
          </w:tcPr>
          <w:p w:rsidR="00923FBD" w:rsidRPr="00905294" w:rsidRDefault="00FD6098" w:rsidP="00A049C3">
            <w:pPr>
              <w:jc w:val="both"/>
              <w:rPr>
                <w:rFonts w:ascii="Times New Roman" w:hAnsi="Times New Roman" w:cs="Times New Roman"/>
                <w:sz w:val="28"/>
                <w:szCs w:val="28"/>
              </w:rPr>
            </w:pPr>
            <w:r w:rsidRPr="00905294">
              <w:rPr>
                <w:rFonts w:ascii="Times New Roman" w:hAnsi="Times New Roman" w:cs="Times New Roman"/>
                <w:sz w:val="28"/>
                <w:szCs w:val="28"/>
              </w:rPr>
              <w:t>с 01.07</w:t>
            </w:r>
            <w:r w:rsidR="00923FBD" w:rsidRPr="00905294">
              <w:rPr>
                <w:rFonts w:ascii="Times New Roman" w:hAnsi="Times New Roman" w:cs="Times New Roman"/>
                <w:sz w:val="28"/>
                <w:szCs w:val="28"/>
              </w:rPr>
              <w:t>.2017</w:t>
            </w:r>
            <w:r w:rsidRPr="00905294">
              <w:rPr>
                <w:rFonts w:ascii="Times New Roman" w:hAnsi="Times New Roman" w:cs="Times New Roman"/>
                <w:sz w:val="28"/>
                <w:szCs w:val="28"/>
              </w:rPr>
              <w:t xml:space="preserve"> по 31.12</w:t>
            </w:r>
            <w:r w:rsidR="00923FBD" w:rsidRPr="00905294">
              <w:rPr>
                <w:rFonts w:ascii="Times New Roman" w:hAnsi="Times New Roman" w:cs="Times New Roman"/>
                <w:sz w:val="28"/>
                <w:szCs w:val="28"/>
              </w:rPr>
              <w:t>.2017 г.</w:t>
            </w:r>
          </w:p>
        </w:tc>
        <w:tc>
          <w:tcPr>
            <w:tcW w:w="7194" w:type="dxa"/>
          </w:tcPr>
          <w:p w:rsidR="00923FBD" w:rsidRPr="00905294" w:rsidRDefault="00794250" w:rsidP="00A049C3">
            <w:pPr>
              <w:jc w:val="center"/>
              <w:rPr>
                <w:rFonts w:ascii="Times New Roman" w:hAnsi="Times New Roman" w:cs="Times New Roman"/>
                <w:sz w:val="28"/>
                <w:szCs w:val="28"/>
              </w:rPr>
            </w:pPr>
            <w:r w:rsidRPr="00905294">
              <w:rPr>
                <w:rFonts w:ascii="Times New Roman" w:hAnsi="Times New Roman" w:cs="Times New Roman"/>
                <w:sz w:val="28"/>
                <w:szCs w:val="28"/>
              </w:rPr>
              <w:t>2 032,14</w:t>
            </w:r>
          </w:p>
        </w:tc>
      </w:tr>
      <w:tr w:rsidR="00905294" w:rsidRPr="00905294" w:rsidTr="003728F2">
        <w:tc>
          <w:tcPr>
            <w:tcW w:w="3227" w:type="dxa"/>
          </w:tcPr>
          <w:p w:rsidR="00712A95" w:rsidRPr="00905294" w:rsidRDefault="00712A95" w:rsidP="00A049C3">
            <w:pPr>
              <w:jc w:val="both"/>
              <w:rPr>
                <w:rFonts w:ascii="Times New Roman" w:hAnsi="Times New Roman" w:cs="Times New Roman"/>
                <w:sz w:val="28"/>
                <w:szCs w:val="28"/>
              </w:rPr>
            </w:pPr>
            <w:r w:rsidRPr="00905294">
              <w:rPr>
                <w:rFonts w:ascii="Times New Roman" w:hAnsi="Times New Roman" w:cs="Times New Roman"/>
                <w:sz w:val="28"/>
                <w:szCs w:val="28"/>
              </w:rPr>
              <w:t>с 01.01.2018 по 30.06.2018 г.</w:t>
            </w:r>
          </w:p>
        </w:tc>
        <w:tc>
          <w:tcPr>
            <w:tcW w:w="7194" w:type="dxa"/>
          </w:tcPr>
          <w:p w:rsidR="00712A95" w:rsidRPr="00905294" w:rsidRDefault="00794250" w:rsidP="00A049C3">
            <w:pPr>
              <w:jc w:val="center"/>
              <w:rPr>
                <w:rFonts w:ascii="Times New Roman" w:hAnsi="Times New Roman" w:cs="Times New Roman"/>
                <w:sz w:val="28"/>
                <w:szCs w:val="28"/>
              </w:rPr>
            </w:pPr>
            <w:r w:rsidRPr="00905294">
              <w:rPr>
                <w:rFonts w:ascii="Times New Roman" w:hAnsi="Times New Roman" w:cs="Times New Roman"/>
                <w:sz w:val="28"/>
                <w:szCs w:val="28"/>
              </w:rPr>
              <w:t>2 032,14</w:t>
            </w:r>
          </w:p>
        </w:tc>
      </w:tr>
      <w:tr w:rsidR="00905294" w:rsidRPr="00905294" w:rsidTr="003A1DA1">
        <w:tc>
          <w:tcPr>
            <w:tcW w:w="3227" w:type="dxa"/>
          </w:tcPr>
          <w:p w:rsidR="00712A95" w:rsidRPr="00905294" w:rsidRDefault="00923FBD" w:rsidP="00A049C3">
            <w:pPr>
              <w:jc w:val="both"/>
              <w:rPr>
                <w:rFonts w:ascii="Times New Roman" w:hAnsi="Times New Roman" w:cs="Times New Roman"/>
                <w:sz w:val="28"/>
                <w:szCs w:val="28"/>
              </w:rPr>
            </w:pPr>
            <w:r w:rsidRPr="00905294">
              <w:rPr>
                <w:rFonts w:ascii="Times New Roman" w:hAnsi="Times New Roman" w:cs="Times New Roman"/>
                <w:sz w:val="28"/>
                <w:szCs w:val="28"/>
              </w:rPr>
              <w:t>с 01.07.2018 по 31.12.2018</w:t>
            </w:r>
            <w:r w:rsidR="00712A95" w:rsidRPr="00905294">
              <w:rPr>
                <w:rFonts w:ascii="Times New Roman" w:hAnsi="Times New Roman" w:cs="Times New Roman"/>
                <w:sz w:val="28"/>
                <w:szCs w:val="28"/>
              </w:rPr>
              <w:t xml:space="preserve"> г.</w:t>
            </w:r>
          </w:p>
        </w:tc>
        <w:tc>
          <w:tcPr>
            <w:tcW w:w="7194" w:type="dxa"/>
          </w:tcPr>
          <w:p w:rsidR="00712A95" w:rsidRPr="00905294" w:rsidRDefault="00794250" w:rsidP="00A049C3">
            <w:pPr>
              <w:jc w:val="center"/>
              <w:rPr>
                <w:rFonts w:ascii="Times New Roman" w:hAnsi="Times New Roman" w:cs="Times New Roman"/>
                <w:sz w:val="28"/>
                <w:szCs w:val="28"/>
              </w:rPr>
            </w:pPr>
            <w:r w:rsidRPr="00905294">
              <w:rPr>
                <w:rFonts w:ascii="Times New Roman" w:hAnsi="Times New Roman" w:cs="Times New Roman"/>
                <w:sz w:val="28"/>
                <w:szCs w:val="28"/>
              </w:rPr>
              <w:t>2 032,14</w:t>
            </w:r>
          </w:p>
        </w:tc>
      </w:tr>
      <w:tr w:rsidR="00905294" w:rsidRPr="00905294" w:rsidTr="003728F2">
        <w:tc>
          <w:tcPr>
            <w:tcW w:w="3227" w:type="dxa"/>
          </w:tcPr>
          <w:p w:rsidR="00712A95" w:rsidRPr="00905294" w:rsidRDefault="00712A95" w:rsidP="00A049C3">
            <w:pPr>
              <w:jc w:val="both"/>
              <w:rPr>
                <w:rFonts w:ascii="Times New Roman" w:hAnsi="Times New Roman" w:cs="Times New Roman"/>
                <w:sz w:val="28"/>
                <w:szCs w:val="28"/>
              </w:rPr>
            </w:pPr>
            <w:r w:rsidRPr="00905294">
              <w:rPr>
                <w:rFonts w:ascii="Times New Roman" w:hAnsi="Times New Roman" w:cs="Times New Roman"/>
                <w:sz w:val="28"/>
                <w:szCs w:val="28"/>
              </w:rPr>
              <w:t>с 01.01.2019 по 30.06.2019 г.</w:t>
            </w:r>
          </w:p>
        </w:tc>
        <w:tc>
          <w:tcPr>
            <w:tcW w:w="7194" w:type="dxa"/>
          </w:tcPr>
          <w:p w:rsidR="00712A95" w:rsidRPr="00905294" w:rsidRDefault="00794250" w:rsidP="00A049C3">
            <w:pPr>
              <w:jc w:val="center"/>
              <w:rPr>
                <w:rFonts w:ascii="Times New Roman" w:hAnsi="Times New Roman" w:cs="Times New Roman"/>
                <w:sz w:val="28"/>
                <w:szCs w:val="28"/>
              </w:rPr>
            </w:pPr>
            <w:r w:rsidRPr="00905294">
              <w:rPr>
                <w:rFonts w:ascii="Times New Roman" w:hAnsi="Times New Roman" w:cs="Times New Roman"/>
                <w:sz w:val="28"/>
                <w:szCs w:val="28"/>
              </w:rPr>
              <w:t>2 032,14</w:t>
            </w:r>
          </w:p>
        </w:tc>
      </w:tr>
    </w:tbl>
    <w:p w:rsidR="00DE349B" w:rsidRPr="00905294" w:rsidRDefault="00DE349B" w:rsidP="00A049C3">
      <w:pPr>
        <w:spacing w:after="0" w:line="240" w:lineRule="auto"/>
        <w:jc w:val="both"/>
        <w:rPr>
          <w:rFonts w:ascii="Times New Roman" w:hAnsi="Times New Roman" w:cs="Times New Roman"/>
          <w:sz w:val="28"/>
          <w:szCs w:val="28"/>
        </w:rPr>
      </w:pPr>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15" w:name="_Toc9756225"/>
      <w:r w:rsidRPr="00905294">
        <w:rPr>
          <w:rFonts w:ascii="Times New Roman" w:hAnsi="Times New Roman" w:cs="Times New Roman"/>
          <w:b w:val="0"/>
          <w:color w:val="auto"/>
          <w:sz w:val="28"/>
          <w:szCs w:val="28"/>
        </w:rPr>
        <w:t xml:space="preserve">1.11.2 Структура цен (тарифов), установленных на момент разработки схемы </w:t>
      </w:r>
      <w:r w:rsidR="00DE3575" w:rsidRPr="00905294">
        <w:rPr>
          <w:rFonts w:ascii="Times New Roman" w:hAnsi="Times New Roman" w:cs="Times New Roman"/>
          <w:b w:val="0"/>
          <w:color w:val="auto"/>
          <w:sz w:val="28"/>
          <w:szCs w:val="28"/>
        </w:rPr>
        <w:br/>
      </w:r>
      <w:r w:rsidRPr="00905294">
        <w:rPr>
          <w:rFonts w:ascii="Times New Roman" w:hAnsi="Times New Roman" w:cs="Times New Roman"/>
          <w:b w:val="0"/>
          <w:color w:val="auto"/>
          <w:sz w:val="28"/>
          <w:szCs w:val="28"/>
        </w:rPr>
        <w:t>теплоснабжения</w:t>
      </w:r>
      <w:bookmarkEnd w:id="414"/>
      <w:bookmarkEnd w:id="415"/>
    </w:p>
    <w:p w:rsidR="00C1631E" w:rsidRPr="00905294" w:rsidRDefault="00C1631E" w:rsidP="00A049C3">
      <w:pPr>
        <w:spacing w:after="0" w:line="240" w:lineRule="auto"/>
        <w:ind w:firstLine="709"/>
        <w:jc w:val="both"/>
        <w:rPr>
          <w:rFonts w:ascii="Times New Roman" w:hAnsi="Times New Roman" w:cs="Times New Roman"/>
          <w:sz w:val="28"/>
          <w:szCs w:val="28"/>
        </w:rPr>
      </w:pPr>
    </w:p>
    <w:p w:rsidR="00DE3575" w:rsidRPr="00905294" w:rsidRDefault="00DE357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Структура тарифа на тепловую энергию в полном объёме отражает структуру необхо</w:t>
      </w:r>
      <w:r w:rsidRPr="00905294">
        <w:rPr>
          <w:rFonts w:ascii="Times New Roman" w:hAnsi="Times New Roman" w:cs="Times New Roman"/>
          <w:sz w:val="28"/>
          <w:szCs w:val="28"/>
        </w:rPr>
        <w:softHyphen/>
        <w:t>димой валовой выручки (НВВ). Необходимая валовая выручка является итоговой цифрой, ко</w:t>
      </w:r>
      <w:r w:rsidRPr="00905294">
        <w:rPr>
          <w:rFonts w:ascii="Times New Roman" w:hAnsi="Times New Roman" w:cs="Times New Roman"/>
          <w:sz w:val="28"/>
          <w:szCs w:val="28"/>
        </w:rPr>
        <w:softHyphen/>
        <w:t xml:space="preserve">торая утверждается государственным комитетом «Единый тарифный орган по </w:t>
      </w:r>
      <w:r w:rsidR="00575234" w:rsidRPr="00905294">
        <w:rPr>
          <w:rFonts w:ascii="Times New Roman" w:hAnsi="Times New Roman" w:cs="Times New Roman"/>
          <w:sz w:val="28"/>
          <w:szCs w:val="28"/>
        </w:rPr>
        <w:t>Челябинской</w:t>
      </w:r>
      <w:r w:rsidRPr="00905294">
        <w:rPr>
          <w:rFonts w:ascii="Times New Roman" w:hAnsi="Times New Roman" w:cs="Times New Roman"/>
          <w:sz w:val="28"/>
          <w:szCs w:val="28"/>
        </w:rPr>
        <w:t xml:space="preserve"> области»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712A95" w:rsidRPr="00905294" w:rsidRDefault="00712A95" w:rsidP="00A049C3">
      <w:pPr>
        <w:spacing w:after="0" w:line="240" w:lineRule="auto"/>
        <w:ind w:firstLine="709"/>
        <w:jc w:val="both"/>
        <w:rPr>
          <w:rFonts w:ascii="Times New Roman" w:hAnsi="Times New Roman" w:cs="Times New Roman"/>
          <w:sz w:val="28"/>
          <w:szCs w:val="28"/>
        </w:rPr>
      </w:pPr>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16" w:name="_Toc435791301"/>
      <w:bookmarkStart w:id="417" w:name="_Toc9756226"/>
      <w:r w:rsidRPr="00905294">
        <w:rPr>
          <w:rFonts w:ascii="Times New Roman" w:hAnsi="Times New Roman" w:cs="Times New Roman"/>
          <w:b w:val="0"/>
          <w:color w:val="auto"/>
          <w:sz w:val="28"/>
          <w:szCs w:val="28"/>
        </w:rPr>
        <w:lastRenderedPageBreak/>
        <w:t>1.11.3 Плата за подключение к системе теплоснабжения и поступления денежных средств от осуществления указанной деятельности</w:t>
      </w:r>
      <w:bookmarkEnd w:id="416"/>
      <w:bookmarkEnd w:id="417"/>
    </w:p>
    <w:p w:rsidR="00C1631E" w:rsidRPr="00905294" w:rsidRDefault="00C1631E" w:rsidP="00A049C3">
      <w:pPr>
        <w:spacing w:after="0" w:line="240" w:lineRule="auto"/>
        <w:ind w:firstLine="709"/>
        <w:jc w:val="both"/>
        <w:rPr>
          <w:rFonts w:ascii="Times New Roman" w:hAnsi="Times New Roman" w:cs="Times New Roman"/>
          <w:sz w:val="28"/>
          <w:szCs w:val="28"/>
        </w:rPr>
      </w:pPr>
      <w:bookmarkStart w:id="418" w:name="bookmark159"/>
    </w:p>
    <w:p w:rsidR="00DE3575" w:rsidRPr="00905294" w:rsidRDefault="00DE357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теплоснабжающих организаций, функционирующих на территории </w:t>
      </w:r>
      <w:r w:rsidR="00F0754B" w:rsidRPr="00905294">
        <w:rPr>
          <w:rFonts w:ascii="Times New Roman" w:hAnsi="Times New Roman" w:cs="Times New Roman"/>
          <w:sz w:val="28"/>
          <w:szCs w:val="28"/>
        </w:rPr>
        <w:t>Алишевского</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w:t>
      </w:r>
      <w:r w:rsidRPr="00905294">
        <w:rPr>
          <w:rFonts w:ascii="Times New Roman" w:hAnsi="Times New Roman" w:cs="Times New Roman"/>
          <w:sz w:val="28"/>
          <w:szCs w:val="28"/>
        </w:rPr>
        <w:softHyphen/>
        <w:t>тажные и наладочные работы.</w:t>
      </w:r>
      <w:bookmarkEnd w:id="418"/>
    </w:p>
    <w:p w:rsidR="007E585B" w:rsidRPr="00905294" w:rsidRDefault="007E585B" w:rsidP="00A049C3">
      <w:pPr>
        <w:spacing w:after="0" w:line="240" w:lineRule="auto"/>
        <w:rPr>
          <w:sz w:val="28"/>
          <w:szCs w:val="28"/>
        </w:rPr>
      </w:pPr>
      <w:bookmarkStart w:id="419" w:name="_Toc435791302"/>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20" w:name="_Toc9756227"/>
      <w:r w:rsidRPr="00905294">
        <w:rPr>
          <w:rFonts w:ascii="Times New Roman" w:hAnsi="Times New Roman" w:cs="Times New Roman"/>
          <w:b w:val="0"/>
          <w:color w:val="auto"/>
          <w:sz w:val="28"/>
          <w:szCs w:val="28"/>
        </w:rPr>
        <w:t>1.11.4 Плата за услуги по поддержанию резервной тепловой мощности, в том числе для социально значимых категорий потребителей</w:t>
      </w:r>
      <w:bookmarkEnd w:id="419"/>
      <w:bookmarkEnd w:id="420"/>
    </w:p>
    <w:p w:rsidR="00C1631E" w:rsidRPr="00905294" w:rsidRDefault="00C1631E" w:rsidP="00A049C3">
      <w:pPr>
        <w:spacing w:after="0" w:line="240" w:lineRule="auto"/>
        <w:ind w:firstLine="709"/>
        <w:jc w:val="both"/>
        <w:rPr>
          <w:rFonts w:ascii="Times New Roman" w:hAnsi="Times New Roman" w:cs="Times New Roman"/>
          <w:sz w:val="28"/>
          <w:szCs w:val="28"/>
        </w:rPr>
      </w:pPr>
    </w:p>
    <w:p w:rsidR="00DF47B3" w:rsidRPr="00905294" w:rsidRDefault="00DE357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Плата за услуги по поддержанию резервной тепловой мощности, в том числе для соци</w:t>
      </w:r>
      <w:r w:rsidRPr="00905294">
        <w:rPr>
          <w:rFonts w:ascii="Times New Roman" w:hAnsi="Times New Roman" w:cs="Times New Roman"/>
          <w:sz w:val="28"/>
          <w:szCs w:val="28"/>
        </w:rPr>
        <w:softHyphen/>
        <w:t xml:space="preserve">ально значимых категорий потребителей </w:t>
      </w:r>
      <w:r w:rsidR="00F0754B" w:rsidRPr="00905294">
        <w:rPr>
          <w:rFonts w:ascii="Times New Roman" w:hAnsi="Times New Roman" w:cs="Times New Roman"/>
          <w:sz w:val="28"/>
          <w:szCs w:val="28"/>
        </w:rPr>
        <w:t>Алишевского</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не установ</w:t>
      </w:r>
      <w:r w:rsidRPr="00905294">
        <w:rPr>
          <w:rFonts w:ascii="Times New Roman" w:hAnsi="Times New Roman" w:cs="Times New Roman"/>
          <w:sz w:val="28"/>
          <w:szCs w:val="28"/>
        </w:rPr>
        <w:softHyphen/>
        <w:t>лена.</w:t>
      </w:r>
      <w:bookmarkStart w:id="421" w:name="_Toc391732459"/>
      <w:bookmarkStart w:id="422" w:name="_Toc435791303"/>
    </w:p>
    <w:p w:rsidR="00DF47B3" w:rsidRPr="00905294" w:rsidRDefault="00DF47B3" w:rsidP="00A049C3">
      <w:pPr>
        <w:pStyle w:val="3"/>
        <w:spacing w:before="0" w:line="240" w:lineRule="auto"/>
        <w:jc w:val="center"/>
        <w:rPr>
          <w:rFonts w:ascii="Times New Roman" w:hAnsi="Times New Roman" w:cs="Times New Roman"/>
          <w:b w:val="0"/>
          <w:color w:val="auto"/>
          <w:sz w:val="28"/>
          <w:szCs w:val="28"/>
        </w:rPr>
      </w:pPr>
      <w:bookmarkStart w:id="423" w:name="_Toc5888349"/>
      <w:bookmarkStart w:id="424" w:name="_Toc6916352"/>
      <w:bookmarkStart w:id="425" w:name="_Toc9756228"/>
      <w:r w:rsidRPr="00905294">
        <w:rPr>
          <w:rFonts w:ascii="Times New Roman" w:hAnsi="Times New Roman" w:cs="Times New Roman"/>
          <w:b w:val="0"/>
          <w:color w:val="auto"/>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23"/>
      <w:bookmarkEnd w:id="424"/>
      <w:bookmarkEnd w:id="425"/>
    </w:p>
    <w:p w:rsidR="00DF47B3" w:rsidRPr="00905294" w:rsidRDefault="00DF47B3" w:rsidP="00A049C3">
      <w:pPr>
        <w:pStyle w:val="3"/>
        <w:spacing w:before="0" w:line="240" w:lineRule="auto"/>
        <w:jc w:val="center"/>
        <w:rPr>
          <w:rFonts w:ascii="Arial" w:hAnsi="Arial" w:cs="Arial"/>
          <w:b w:val="0"/>
          <w:bCs w:val="0"/>
          <w:color w:val="auto"/>
          <w:sz w:val="28"/>
          <w:szCs w:val="28"/>
        </w:rPr>
      </w:pPr>
    </w:p>
    <w:p w:rsidR="00DF47B3" w:rsidRPr="00905294" w:rsidRDefault="00DF47B3" w:rsidP="00A049C3">
      <w:pPr>
        <w:pStyle w:val="ad"/>
        <w:tabs>
          <w:tab w:val="left" w:pos="360"/>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Основные параметры формирования тарифов:</w:t>
      </w:r>
    </w:p>
    <w:p w:rsidR="00DF47B3" w:rsidRPr="00905294" w:rsidRDefault="00DF47B3" w:rsidP="00A049C3">
      <w:pPr>
        <w:pStyle w:val="ad"/>
        <w:numPr>
          <w:ilvl w:val="0"/>
          <w:numId w:val="23"/>
        </w:numPr>
        <w:tabs>
          <w:tab w:val="left" w:pos="360"/>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тариф устанавливается на основе долгосрочных параметров регулирования;</w:t>
      </w:r>
    </w:p>
    <w:p w:rsidR="00DF47B3" w:rsidRPr="00905294" w:rsidRDefault="00DF47B3" w:rsidP="00A049C3">
      <w:pPr>
        <w:pStyle w:val="ad"/>
        <w:numPr>
          <w:ilvl w:val="0"/>
          <w:numId w:val="23"/>
        </w:numPr>
        <w:tabs>
          <w:tab w:val="left" w:pos="360"/>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в необходимую валовую выручку для расчета тарифа включаются экономически обоснованные эксплуатационные затраты;</w:t>
      </w:r>
    </w:p>
    <w:p w:rsidR="00DF47B3" w:rsidRPr="00905294" w:rsidRDefault="00DF47B3" w:rsidP="00A049C3">
      <w:pPr>
        <w:pStyle w:val="ad"/>
        <w:numPr>
          <w:ilvl w:val="0"/>
          <w:numId w:val="24"/>
        </w:numPr>
        <w:tabs>
          <w:tab w:val="left" w:pos="360"/>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исходя из утвержденных финансовых потребностей реализации проектов схемы, в течение</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установленного срока возврата инвестиций в тариф включается инвестиционная составляющая,</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DF47B3" w:rsidRPr="00905294" w:rsidRDefault="00DF47B3" w:rsidP="00A049C3">
      <w:pPr>
        <w:pStyle w:val="ad"/>
        <w:numPr>
          <w:ilvl w:val="0"/>
          <w:numId w:val="24"/>
        </w:numPr>
        <w:tabs>
          <w:tab w:val="left" w:pos="360"/>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тарифный сценарий обеспечивает финансовые потребности планируемых проектов схемы</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и необходимость выполнения финансовых обязательств перед финансирующими организациями;</w:t>
      </w:r>
    </w:p>
    <w:p w:rsidR="00DF47B3" w:rsidRPr="00905294" w:rsidRDefault="00DF47B3" w:rsidP="00A049C3">
      <w:pPr>
        <w:pStyle w:val="ad"/>
        <w:numPr>
          <w:ilvl w:val="0"/>
          <w:numId w:val="25"/>
        </w:numPr>
        <w:tabs>
          <w:tab w:val="left" w:pos="360"/>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для обеспечения доступности услуг потребителям должны быть выработаны меры сглаживания роста тарифов при инвестировании.</w:t>
      </w:r>
    </w:p>
    <w:p w:rsidR="00DF47B3" w:rsidRPr="00905294" w:rsidRDefault="00DF47B3" w:rsidP="00A049C3">
      <w:pPr>
        <w:pStyle w:val="3"/>
        <w:spacing w:before="0" w:line="240" w:lineRule="auto"/>
        <w:jc w:val="center"/>
        <w:rPr>
          <w:rFonts w:ascii="Times New Roman" w:hAnsi="Times New Roman" w:cs="Times New Roman"/>
          <w:b w:val="0"/>
          <w:bCs w:val="0"/>
          <w:color w:val="auto"/>
          <w:sz w:val="28"/>
          <w:szCs w:val="28"/>
        </w:rPr>
      </w:pPr>
      <w:r w:rsidRPr="00905294">
        <w:rPr>
          <w:rFonts w:ascii="Arial" w:hAnsi="Arial" w:cs="Arial"/>
          <w:b w:val="0"/>
          <w:bCs w:val="0"/>
          <w:color w:val="auto"/>
          <w:sz w:val="28"/>
          <w:szCs w:val="28"/>
        </w:rPr>
        <w:br/>
      </w:r>
      <w:bookmarkStart w:id="426" w:name="_Toc5888350"/>
      <w:bookmarkStart w:id="427" w:name="_Toc6916353"/>
      <w:bookmarkStart w:id="428" w:name="_Toc9756229"/>
      <w:r w:rsidRPr="00905294">
        <w:rPr>
          <w:rFonts w:ascii="Times New Roman" w:hAnsi="Times New Roman" w:cs="Times New Roman"/>
          <w:b w:val="0"/>
          <w:color w:val="auto"/>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26"/>
      <w:bookmarkEnd w:id="427"/>
      <w:bookmarkEnd w:id="428"/>
      <w:r w:rsidRPr="00905294">
        <w:rPr>
          <w:rFonts w:ascii="Times New Roman" w:hAnsi="Times New Roman" w:cs="Times New Roman"/>
          <w:b w:val="0"/>
          <w:color w:val="auto"/>
          <w:sz w:val="28"/>
          <w:szCs w:val="28"/>
        </w:rPr>
        <w:br/>
      </w:r>
    </w:p>
    <w:p w:rsidR="00DE3575" w:rsidRPr="00905294" w:rsidRDefault="00DF47B3" w:rsidP="00A049C3">
      <w:pPr>
        <w:spacing w:after="0" w:line="240" w:lineRule="auto"/>
        <w:ind w:firstLine="709"/>
        <w:jc w:val="both"/>
        <w:rPr>
          <w:rFonts w:ascii="Times New Roman" w:eastAsiaTheme="majorEastAsia" w:hAnsi="Times New Roman" w:cs="Times New Roman"/>
          <w:bCs/>
          <w:sz w:val="28"/>
          <w:szCs w:val="28"/>
        </w:rPr>
      </w:pPr>
      <w:r w:rsidRPr="00905294">
        <w:rPr>
          <w:rFonts w:ascii="Times New Roman" w:hAnsi="Times New Roman" w:cs="Times New Roman"/>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r w:rsidR="00DE3575" w:rsidRPr="00905294">
        <w:rPr>
          <w:rFonts w:ascii="Times New Roman" w:hAnsi="Times New Roman" w:cs="Times New Roman"/>
          <w:sz w:val="28"/>
          <w:szCs w:val="28"/>
        </w:rPr>
        <w:br w:type="page"/>
      </w:r>
    </w:p>
    <w:p w:rsidR="00640944" w:rsidRPr="00905294" w:rsidRDefault="00640944" w:rsidP="00A049C3">
      <w:pPr>
        <w:pStyle w:val="2"/>
        <w:spacing w:before="0" w:line="240" w:lineRule="auto"/>
        <w:ind w:firstLine="709"/>
        <w:jc w:val="both"/>
        <w:rPr>
          <w:rFonts w:ascii="Times New Roman" w:hAnsi="Times New Roman" w:cs="Times New Roman"/>
          <w:b w:val="0"/>
          <w:color w:val="auto"/>
          <w:sz w:val="28"/>
          <w:szCs w:val="28"/>
        </w:rPr>
      </w:pPr>
      <w:bookmarkStart w:id="429" w:name="_Toc9756230"/>
      <w:r w:rsidRPr="00905294">
        <w:rPr>
          <w:rFonts w:ascii="Times New Roman" w:hAnsi="Times New Roman" w:cs="Times New Roman"/>
          <w:b w:val="0"/>
          <w:color w:val="auto"/>
          <w:sz w:val="28"/>
          <w:szCs w:val="28"/>
        </w:rPr>
        <w:lastRenderedPageBreak/>
        <w:t>Часть 12. Описание существующих технических и технологических проблем</w:t>
      </w:r>
      <w:r w:rsidR="004C62DC">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в системах теплоснабжения поселения</w:t>
      </w:r>
      <w:bookmarkEnd w:id="421"/>
      <w:bookmarkEnd w:id="422"/>
      <w:bookmarkEnd w:id="429"/>
    </w:p>
    <w:p w:rsidR="009702FC" w:rsidRPr="00905294" w:rsidRDefault="009702FC" w:rsidP="00A049C3">
      <w:pPr>
        <w:spacing w:after="0" w:line="240" w:lineRule="auto"/>
        <w:rPr>
          <w:sz w:val="28"/>
          <w:szCs w:val="28"/>
        </w:rPr>
      </w:pPr>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30" w:name="_Toc435791304"/>
      <w:bookmarkStart w:id="431" w:name="_Toc9756231"/>
      <w:r w:rsidRPr="00905294">
        <w:rPr>
          <w:rFonts w:ascii="Times New Roman" w:hAnsi="Times New Roman" w:cs="Times New Roman"/>
          <w:b w:val="0"/>
          <w:color w:val="auto"/>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30"/>
      <w:bookmarkEnd w:id="431"/>
    </w:p>
    <w:p w:rsidR="009702FC" w:rsidRPr="00905294" w:rsidRDefault="009702FC" w:rsidP="00A049C3">
      <w:pPr>
        <w:spacing w:after="0" w:line="240" w:lineRule="auto"/>
        <w:ind w:firstLine="709"/>
        <w:jc w:val="both"/>
        <w:rPr>
          <w:rFonts w:ascii="Times New Roman" w:hAnsi="Times New Roman" w:cs="Times New Roman"/>
          <w:sz w:val="28"/>
          <w:szCs w:val="28"/>
        </w:rPr>
      </w:pPr>
    </w:p>
    <w:p w:rsidR="00FD6098" w:rsidRPr="00905294" w:rsidRDefault="00FD609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FD6098" w:rsidRPr="00905294" w:rsidRDefault="00FD6098" w:rsidP="00A049C3">
      <w:pPr>
        <w:pStyle w:val="ad"/>
        <w:numPr>
          <w:ilvl w:val="0"/>
          <w:numId w:val="1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FD6098" w:rsidRPr="00905294" w:rsidRDefault="00FD6098" w:rsidP="00A049C3">
      <w:pPr>
        <w:pStyle w:val="ad"/>
        <w:numPr>
          <w:ilvl w:val="0"/>
          <w:numId w:val="16"/>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9702FC" w:rsidRPr="00905294" w:rsidRDefault="009702FC" w:rsidP="00A049C3">
      <w:pPr>
        <w:pStyle w:val="ad"/>
        <w:tabs>
          <w:tab w:val="left" w:pos="1134"/>
        </w:tabs>
        <w:spacing w:after="0" w:line="240" w:lineRule="auto"/>
        <w:ind w:left="709"/>
        <w:jc w:val="both"/>
        <w:rPr>
          <w:rFonts w:ascii="Times New Roman" w:hAnsi="Times New Roman" w:cs="Times New Roman"/>
          <w:sz w:val="28"/>
          <w:szCs w:val="28"/>
        </w:rPr>
      </w:pPr>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32" w:name="_Toc435791305"/>
      <w:bookmarkStart w:id="433" w:name="_Toc9756232"/>
      <w:r w:rsidRPr="00905294">
        <w:rPr>
          <w:rFonts w:ascii="Times New Roman" w:hAnsi="Times New Roman" w:cs="Times New Roman"/>
          <w:b w:val="0"/>
          <w:color w:val="auto"/>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w:t>
      </w:r>
      <w:r w:rsidR="00A879AA" w:rsidRPr="00905294">
        <w:rPr>
          <w:rFonts w:ascii="Times New Roman" w:hAnsi="Times New Roman" w:cs="Times New Roman"/>
          <w:b w:val="0"/>
          <w:color w:val="auto"/>
          <w:sz w:val="28"/>
          <w:szCs w:val="28"/>
        </w:rPr>
        <w:br/>
      </w:r>
      <w:r w:rsidRPr="00905294">
        <w:rPr>
          <w:rFonts w:ascii="Times New Roman" w:hAnsi="Times New Roman" w:cs="Times New Roman"/>
          <w:b w:val="0"/>
          <w:color w:val="auto"/>
          <w:sz w:val="28"/>
          <w:szCs w:val="28"/>
        </w:rPr>
        <w:t>проблемы в работе теплопотребляющих установок потребителей)</w:t>
      </w:r>
      <w:bookmarkEnd w:id="432"/>
      <w:bookmarkEnd w:id="433"/>
    </w:p>
    <w:p w:rsidR="009702FC" w:rsidRPr="00905294" w:rsidRDefault="009702FC" w:rsidP="00A049C3">
      <w:pPr>
        <w:spacing w:after="0" w:line="240" w:lineRule="auto"/>
        <w:ind w:firstLine="709"/>
        <w:jc w:val="both"/>
        <w:rPr>
          <w:rFonts w:ascii="Times New Roman" w:hAnsi="Times New Roman" w:cs="Times New Roman"/>
          <w:sz w:val="28"/>
          <w:szCs w:val="28"/>
        </w:rPr>
      </w:pPr>
      <w:bookmarkStart w:id="434" w:name="_Toc435791306"/>
    </w:p>
    <w:p w:rsidR="00FD6098" w:rsidRPr="00905294" w:rsidRDefault="00FD609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Существующие проблемы организации надёжного и безопасного теплоснабжения вы</w:t>
      </w:r>
      <w:r w:rsidRPr="00905294">
        <w:rPr>
          <w:rFonts w:ascii="Times New Roman" w:hAnsi="Times New Roman" w:cs="Times New Roman"/>
          <w:sz w:val="28"/>
          <w:szCs w:val="28"/>
        </w:rPr>
        <w:softHyphen/>
        <w:t>званы следующими факторами:</w:t>
      </w:r>
    </w:p>
    <w:p w:rsidR="00FD6098" w:rsidRPr="00905294" w:rsidRDefault="00FD6098" w:rsidP="00A049C3">
      <w:pPr>
        <w:pStyle w:val="ad"/>
        <w:numPr>
          <w:ilvl w:val="0"/>
          <w:numId w:val="1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Малый объем реконструкции тепловых пунктов зданий и оснащённости противоаварийным оборудованием.</w:t>
      </w:r>
    </w:p>
    <w:p w:rsidR="00FD6098" w:rsidRPr="00905294" w:rsidRDefault="00FD6098" w:rsidP="00A049C3">
      <w:pPr>
        <w:pStyle w:val="ad"/>
        <w:numPr>
          <w:ilvl w:val="0"/>
          <w:numId w:val="1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Низкий уровень резервирования энергоснабжения и водоснабжения котельной.</w:t>
      </w:r>
    </w:p>
    <w:p w:rsidR="00FD6098" w:rsidRPr="00905294" w:rsidRDefault="00FD6098" w:rsidP="00A049C3">
      <w:pPr>
        <w:pStyle w:val="ad"/>
        <w:numPr>
          <w:ilvl w:val="0"/>
          <w:numId w:val="1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Тепловые сети не имеют аварийных перемычек.</w:t>
      </w:r>
    </w:p>
    <w:p w:rsidR="009702FC" w:rsidRPr="00905294" w:rsidRDefault="009702FC" w:rsidP="00A049C3">
      <w:pPr>
        <w:pStyle w:val="ad"/>
        <w:tabs>
          <w:tab w:val="left" w:pos="1134"/>
        </w:tabs>
        <w:spacing w:after="0" w:line="240" w:lineRule="auto"/>
        <w:ind w:left="709"/>
        <w:jc w:val="both"/>
        <w:rPr>
          <w:rFonts w:ascii="Times New Roman" w:hAnsi="Times New Roman" w:cs="Times New Roman"/>
          <w:sz w:val="28"/>
          <w:szCs w:val="28"/>
        </w:rPr>
      </w:pPr>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35" w:name="_Toc9756233"/>
      <w:r w:rsidRPr="00905294">
        <w:rPr>
          <w:rFonts w:ascii="Times New Roman" w:hAnsi="Times New Roman" w:cs="Times New Roman"/>
          <w:b w:val="0"/>
          <w:color w:val="auto"/>
          <w:sz w:val="28"/>
          <w:szCs w:val="28"/>
        </w:rPr>
        <w:t>1.12.3 Описание существующих проблем развития систем теплоснабжения</w:t>
      </w:r>
      <w:bookmarkEnd w:id="434"/>
      <w:bookmarkEnd w:id="435"/>
    </w:p>
    <w:p w:rsidR="009702FC" w:rsidRPr="00905294" w:rsidRDefault="009702FC" w:rsidP="00A049C3">
      <w:pPr>
        <w:spacing w:after="0" w:line="240" w:lineRule="auto"/>
        <w:ind w:firstLine="709"/>
        <w:jc w:val="both"/>
        <w:rPr>
          <w:rFonts w:ascii="Times New Roman" w:hAnsi="Times New Roman" w:cs="Times New Roman"/>
          <w:sz w:val="28"/>
          <w:szCs w:val="28"/>
        </w:rPr>
      </w:pPr>
      <w:bookmarkStart w:id="436" w:name="bookmark168"/>
    </w:p>
    <w:bookmarkEnd w:id="436"/>
    <w:p w:rsidR="00FD6098" w:rsidRPr="00905294" w:rsidRDefault="00FD609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Все проблемы развития систем теплоснабжения </w:t>
      </w:r>
      <w:r w:rsidR="00F0754B" w:rsidRPr="00905294">
        <w:rPr>
          <w:rFonts w:ascii="Times New Roman" w:hAnsi="Times New Roman" w:cs="Times New Roman"/>
          <w:sz w:val="28"/>
          <w:szCs w:val="28"/>
        </w:rPr>
        <w:t>Алишевского</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связаны с финансовыми ограничениями, а также отсутствием фактических данных по распре</w:t>
      </w:r>
      <w:r w:rsidRPr="00905294">
        <w:rPr>
          <w:rFonts w:ascii="Times New Roman" w:hAnsi="Times New Roman" w:cs="Times New Roman"/>
          <w:sz w:val="28"/>
          <w:szCs w:val="28"/>
        </w:rPr>
        <w:softHyphen/>
        <w:t>делению тепловых потоков между абонентами.</w:t>
      </w:r>
    </w:p>
    <w:p w:rsidR="009702FC" w:rsidRPr="00905294" w:rsidRDefault="009702FC" w:rsidP="00A049C3">
      <w:pPr>
        <w:spacing w:after="0" w:line="240" w:lineRule="auto"/>
        <w:ind w:firstLine="709"/>
        <w:jc w:val="both"/>
        <w:rPr>
          <w:rFonts w:ascii="Times New Roman" w:hAnsi="Times New Roman" w:cs="Times New Roman"/>
          <w:sz w:val="28"/>
          <w:szCs w:val="28"/>
        </w:rPr>
      </w:pPr>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37" w:name="_Toc435791307"/>
      <w:bookmarkStart w:id="438" w:name="_Toc9756234"/>
      <w:r w:rsidRPr="00905294">
        <w:rPr>
          <w:rFonts w:ascii="Times New Roman" w:hAnsi="Times New Roman" w:cs="Times New Roman"/>
          <w:b w:val="0"/>
          <w:color w:val="auto"/>
          <w:sz w:val="28"/>
          <w:szCs w:val="28"/>
        </w:rPr>
        <w:t>1.12.4 Описание существующих проблем надежного и эффективного снабжения топливом действующих систем теплоснабжения</w:t>
      </w:r>
      <w:bookmarkEnd w:id="437"/>
      <w:bookmarkEnd w:id="438"/>
    </w:p>
    <w:p w:rsidR="009702FC" w:rsidRPr="00905294" w:rsidRDefault="009702FC" w:rsidP="00A049C3">
      <w:pPr>
        <w:spacing w:after="0" w:line="240" w:lineRule="auto"/>
        <w:ind w:firstLine="709"/>
        <w:jc w:val="both"/>
        <w:rPr>
          <w:rFonts w:ascii="Times New Roman" w:hAnsi="Times New Roman" w:cs="Times New Roman"/>
          <w:sz w:val="28"/>
          <w:szCs w:val="28"/>
        </w:rPr>
      </w:pPr>
    </w:p>
    <w:p w:rsidR="009702FC" w:rsidRPr="00905294" w:rsidRDefault="009702F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Поставка </w:t>
      </w:r>
      <w:r w:rsidR="003A1DA1" w:rsidRPr="00905294">
        <w:rPr>
          <w:rFonts w:ascii="Times New Roman" w:hAnsi="Times New Roman" w:cs="Times New Roman"/>
          <w:sz w:val="28"/>
          <w:szCs w:val="28"/>
        </w:rPr>
        <w:t>топлива</w:t>
      </w:r>
      <w:r w:rsidRPr="00905294">
        <w:rPr>
          <w:rFonts w:ascii="Times New Roman" w:hAnsi="Times New Roman" w:cs="Times New Roman"/>
          <w:sz w:val="28"/>
          <w:szCs w:val="28"/>
        </w:rPr>
        <w:t xml:space="preserve"> осуществляется на основании договора заключённого с поставщиком. Нарушений в поставке топлива не выявлено.</w:t>
      </w:r>
    </w:p>
    <w:p w:rsidR="009702FC" w:rsidRPr="00905294" w:rsidRDefault="009702FC" w:rsidP="00A049C3">
      <w:pPr>
        <w:spacing w:after="0" w:line="240" w:lineRule="auto"/>
        <w:ind w:firstLine="709"/>
        <w:jc w:val="both"/>
        <w:rPr>
          <w:rFonts w:ascii="Times New Roman" w:hAnsi="Times New Roman" w:cs="Times New Roman"/>
          <w:sz w:val="28"/>
          <w:szCs w:val="28"/>
        </w:rPr>
      </w:pPr>
    </w:p>
    <w:p w:rsidR="00640944" w:rsidRPr="00905294" w:rsidRDefault="00640944" w:rsidP="00A049C3">
      <w:pPr>
        <w:pStyle w:val="3"/>
        <w:spacing w:before="0" w:line="240" w:lineRule="auto"/>
        <w:jc w:val="center"/>
        <w:rPr>
          <w:rFonts w:ascii="Times New Roman" w:hAnsi="Times New Roman" w:cs="Times New Roman"/>
          <w:b w:val="0"/>
          <w:color w:val="auto"/>
          <w:sz w:val="28"/>
          <w:szCs w:val="28"/>
        </w:rPr>
      </w:pPr>
      <w:bookmarkStart w:id="439" w:name="_Toc435791308"/>
      <w:bookmarkStart w:id="440" w:name="_Toc9756235"/>
      <w:r w:rsidRPr="00905294">
        <w:rPr>
          <w:rFonts w:ascii="Times New Roman" w:hAnsi="Times New Roman" w:cs="Times New Roman"/>
          <w:b w:val="0"/>
          <w:color w:val="auto"/>
          <w:sz w:val="28"/>
          <w:szCs w:val="28"/>
        </w:rPr>
        <w:lastRenderedPageBreak/>
        <w:t>1.12.5 </w:t>
      </w:r>
      <w:r w:rsidR="00A879AA" w:rsidRPr="00905294">
        <w:rPr>
          <w:rFonts w:ascii="Times New Roman" w:hAnsi="Times New Roman" w:cs="Times New Roman"/>
          <w:b w:val="0"/>
          <w:color w:val="auto"/>
          <w:sz w:val="28"/>
          <w:szCs w:val="28"/>
        </w:rPr>
        <w:t>А</w:t>
      </w:r>
      <w:r w:rsidRPr="00905294">
        <w:rPr>
          <w:rFonts w:ascii="Times New Roman" w:hAnsi="Times New Roman" w:cs="Times New Roman"/>
          <w:b w:val="0"/>
          <w:color w:val="auto"/>
          <w:sz w:val="28"/>
          <w:szCs w:val="28"/>
        </w:rPr>
        <w:t>нализ предписаний надзорных органов об устранении нарушений, влияющих на безопасность и надежность системы теплоснабжения</w:t>
      </w:r>
      <w:bookmarkEnd w:id="439"/>
      <w:bookmarkEnd w:id="440"/>
    </w:p>
    <w:p w:rsidR="009702FC" w:rsidRPr="00905294" w:rsidRDefault="009702FC" w:rsidP="00A049C3">
      <w:pPr>
        <w:spacing w:after="0" w:line="240" w:lineRule="auto"/>
        <w:ind w:firstLine="709"/>
        <w:jc w:val="both"/>
        <w:rPr>
          <w:rFonts w:ascii="Times New Roman" w:hAnsi="Times New Roman" w:cs="Times New Roman"/>
          <w:sz w:val="28"/>
          <w:szCs w:val="28"/>
        </w:rPr>
      </w:pPr>
    </w:p>
    <w:p w:rsidR="003A1DA1" w:rsidRDefault="0064094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441" w:name="_Toc435791309"/>
    </w:p>
    <w:p w:rsidR="004C62DC" w:rsidRPr="00905294" w:rsidRDefault="004C62DC" w:rsidP="00A049C3">
      <w:pPr>
        <w:spacing w:after="0" w:line="240" w:lineRule="auto"/>
        <w:ind w:firstLine="709"/>
        <w:jc w:val="both"/>
        <w:rPr>
          <w:rFonts w:ascii="Times New Roman" w:eastAsiaTheme="majorEastAsia" w:hAnsi="Times New Roman" w:cs="Times New Roman"/>
          <w:bCs/>
          <w:sz w:val="28"/>
          <w:szCs w:val="28"/>
        </w:rPr>
      </w:pPr>
    </w:p>
    <w:p w:rsidR="00A879AA" w:rsidRPr="00905294" w:rsidRDefault="00A879AA" w:rsidP="00A049C3">
      <w:pPr>
        <w:pStyle w:val="2"/>
        <w:spacing w:before="0" w:line="240" w:lineRule="auto"/>
        <w:ind w:firstLine="709"/>
        <w:jc w:val="both"/>
        <w:rPr>
          <w:rFonts w:ascii="Times New Roman" w:hAnsi="Times New Roman" w:cs="Times New Roman"/>
          <w:b w:val="0"/>
          <w:color w:val="auto"/>
          <w:sz w:val="28"/>
          <w:szCs w:val="28"/>
        </w:rPr>
      </w:pPr>
      <w:bookmarkStart w:id="442" w:name="_Toc9756236"/>
      <w:r w:rsidRPr="00905294">
        <w:rPr>
          <w:rFonts w:ascii="Times New Roman" w:hAnsi="Times New Roman" w:cs="Times New Roman"/>
          <w:b w:val="0"/>
          <w:color w:val="auto"/>
          <w:sz w:val="28"/>
          <w:szCs w:val="28"/>
        </w:rPr>
        <w:t>ГЛАВА 2. </w:t>
      </w:r>
      <w:r w:rsidR="00C41048" w:rsidRPr="00905294">
        <w:rPr>
          <w:rFonts w:ascii="Times New Roman" w:hAnsi="Times New Roman" w:cs="Times New Roman"/>
          <w:b w:val="0"/>
          <w:color w:val="auto"/>
          <w:sz w:val="28"/>
          <w:szCs w:val="28"/>
        </w:rPr>
        <w:t>Существующее и п</w:t>
      </w:r>
      <w:r w:rsidRPr="00905294">
        <w:rPr>
          <w:rFonts w:ascii="Times New Roman" w:hAnsi="Times New Roman" w:cs="Times New Roman"/>
          <w:b w:val="0"/>
          <w:color w:val="auto"/>
          <w:sz w:val="28"/>
          <w:szCs w:val="28"/>
        </w:rPr>
        <w:t>ерспективн</w:t>
      </w:r>
      <w:r w:rsidR="00C41048" w:rsidRPr="00905294">
        <w:rPr>
          <w:rFonts w:ascii="Times New Roman" w:hAnsi="Times New Roman" w:cs="Times New Roman"/>
          <w:b w:val="0"/>
          <w:color w:val="auto"/>
          <w:sz w:val="28"/>
          <w:szCs w:val="28"/>
        </w:rPr>
        <w:t>о</w:t>
      </w:r>
      <w:r w:rsidRPr="00905294">
        <w:rPr>
          <w:rFonts w:ascii="Times New Roman" w:hAnsi="Times New Roman" w:cs="Times New Roman"/>
          <w:b w:val="0"/>
          <w:color w:val="auto"/>
          <w:sz w:val="28"/>
          <w:szCs w:val="28"/>
        </w:rPr>
        <w:t>е потребление тепловой энергии на цели теплоснабжения</w:t>
      </w:r>
      <w:bookmarkEnd w:id="441"/>
      <w:bookmarkEnd w:id="442"/>
    </w:p>
    <w:p w:rsidR="009702FC" w:rsidRPr="00905294" w:rsidRDefault="009702FC" w:rsidP="00A049C3">
      <w:pPr>
        <w:spacing w:after="0" w:line="240" w:lineRule="auto"/>
        <w:rPr>
          <w:sz w:val="28"/>
          <w:szCs w:val="28"/>
        </w:rPr>
      </w:pPr>
    </w:p>
    <w:p w:rsidR="00A879AA" w:rsidRPr="00905294" w:rsidRDefault="00A879AA" w:rsidP="00A049C3">
      <w:pPr>
        <w:pStyle w:val="3"/>
        <w:spacing w:before="0" w:line="240" w:lineRule="auto"/>
        <w:jc w:val="center"/>
        <w:rPr>
          <w:rFonts w:ascii="Times New Roman" w:hAnsi="Times New Roman" w:cs="Times New Roman"/>
          <w:b w:val="0"/>
          <w:color w:val="auto"/>
          <w:sz w:val="28"/>
          <w:szCs w:val="28"/>
        </w:rPr>
      </w:pPr>
      <w:bookmarkStart w:id="443" w:name="_Toc435791310"/>
      <w:bookmarkStart w:id="444" w:name="_Toc9756237"/>
      <w:r w:rsidRPr="00905294">
        <w:rPr>
          <w:rFonts w:ascii="Times New Roman" w:hAnsi="Times New Roman" w:cs="Times New Roman"/>
          <w:b w:val="0"/>
          <w:color w:val="auto"/>
          <w:sz w:val="28"/>
          <w:szCs w:val="28"/>
        </w:rPr>
        <w:t>2.1 Данные базового уровня потребления тепла на цели теплоснабжения</w:t>
      </w:r>
      <w:bookmarkEnd w:id="443"/>
      <w:bookmarkEnd w:id="444"/>
    </w:p>
    <w:p w:rsidR="009702FC" w:rsidRPr="00905294" w:rsidRDefault="009702FC" w:rsidP="00A049C3">
      <w:pPr>
        <w:spacing w:after="0" w:line="240" w:lineRule="auto"/>
        <w:rPr>
          <w:sz w:val="28"/>
          <w:szCs w:val="28"/>
        </w:rPr>
      </w:pPr>
    </w:p>
    <w:p w:rsidR="00DC0C0D" w:rsidRPr="00905294" w:rsidRDefault="00DC0C0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Базовый уровень потребления тепла на цели теплоснабжения от </w:t>
      </w:r>
      <w:r w:rsidR="00B61123" w:rsidRPr="00905294">
        <w:rPr>
          <w:rFonts w:ascii="Times New Roman" w:hAnsi="Times New Roman" w:cs="Times New Roman"/>
          <w:sz w:val="28"/>
          <w:szCs w:val="28"/>
        </w:rPr>
        <w:t>сельской</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котельн</w:t>
      </w:r>
      <w:r w:rsidR="009702FC" w:rsidRPr="00905294">
        <w:rPr>
          <w:rFonts w:ascii="Times New Roman" w:hAnsi="Times New Roman" w:cs="Times New Roman"/>
          <w:sz w:val="28"/>
          <w:szCs w:val="28"/>
        </w:rPr>
        <w:t>ой</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составляет </w:t>
      </w:r>
      <w:r w:rsidR="00794250" w:rsidRPr="00905294">
        <w:rPr>
          <w:rFonts w:ascii="Times New Roman" w:hAnsi="Times New Roman" w:cs="Times New Roman"/>
          <w:sz w:val="28"/>
          <w:szCs w:val="28"/>
        </w:rPr>
        <w:t xml:space="preserve">2192 </w:t>
      </w:r>
      <w:r w:rsidRPr="00905294">
        <w:rPr>
          <w:rFonts w:ascii="Times New Roman" w:hAnsi="Times New Roman" w:cs="Times New Roman"/>
          <w:sz w:val="28"/>
          <w:szCs w:val="28"/>
        </w:rPr>
        <w:t>Гкал/год.</w:t>
      </w:r>
    </w:p>
    <w:p w:rsidR="009702FC" w:rsidRPr="00905294" w:rsidRDefault="009702FC" w:rsidP="00A049C3">
      <w:pPr>
        <w:spacing w:after="0" w:line="240" w:lineRule="auto"/>
        <w:ind w:firstLine="709"/>
        <w:jc w:val="both"/>
        <w:rPr>
          <w:rFonts w:ascii="Times New Roman" w:hAnsi="Times New Roman" w:cs="Times New Roman"/>
          <w:sz w:val="28"/>
          <w:szCs w:val="28"/>
        </w:rPr>
      </w:pPr>
    </w:p>
    <w:p w:rsidR="00DC0C0D" w:rsidRPr="00905294" w:rsidRDefault="00DC0C0D" w:rsidP="00A049C3">
      <w:pPr>
        <w:pStyle w:val="3"/>
        <w:spacing w:before="0" w:line="240" w:lineRule="auto"/>
        <w:jc w:val="center"/>
        <w:rPr>
          <w:rFonts w:ascii="Times New Roman" w:hAnsi="Times New Roman" w:cs="Times New Roman"/>
          <w:b w:val="0"/>
          <w:color w:val="auto"/>
          <w:sz w:val="28"/>
          <w:szCs w:val="28"/>
        </w:rPr>
      </w:pPr>
      <w:bookmarkStart w:id="445" w:name="_Toc435791311"/>
      <w:bookmarkStart w:id="446" w:name="_Toc9756238"/>
      <w:r w:rsidRPr="00905294">
        <w:rPr>
          <w:rFonts w:ascii="Times New Roman" w:hAnsi="Times New Roman" w:cs="Times New Roman"/>
          <w:b w:val="0"/>
          <w:color w:val="auto"/>
          <w:sz w:val="28"/>
          <w:szCs w:val="28"/>
        </w:rPr>
        <w:t xml:space="preserve">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w:t>
      </w:r>
      <w:r w:rsidRPr="00905294">
        <w:rPr>
          <w:rFonts w:ascii="Times New Roman" w:hAnsi="Times New Roman" w:cs="Times New Roman"/>
          <w:b w:val="0"/>
          <w:color w:val="auto"/>
          <w:sz w:val="28"/>
          <w:szCs w:val="28"/>
        </w:rPr>
        <w:br/>
        <w:t>общественные здания и производственные здания промышленных предприятий</w:t>
      </w:r>
      <w:bookmarkEnd w:id="445"/>
      <w:bookmarkEnd w:id="446"/>
    </w:p>
    <w:p w:rsidR="009702FC" w:rsidRPr="00905294" w:rsidRDefault="009702FC" w:rsidP="00A049C3">
      <w:pPr>
        <w:spacing w:after="0" w:line="240" w:lineRule="auto"/>
        <w:ind w:firstLine="709"/>
        <w:jc w:val="both"/>
        <w:rPr>
          <w:rFonts w:ascii="Times New Roman" w:hAnsi="Times New Roman" w:cs="Times New Roman"/>
          <w:sz w:val="28"/>
          <w:szCs w:val="28"/>
        </w:rPr>
      </w:pPr>
    </w:p>
    <w:p w:rsidR="003A1DA1" w:rsidRPr="00905294" w:rsidRDefault="003A1DA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Генеральным планом новое строительство объектов жилищного, общественного и вспомогательного фонда не запланировано. Сведения о реорганизации производств отсутствует. Капитальные ремонты, снос ветхого жилья и реконструкция объектов не предусмотрены.</w:t>
      </w:r>
    </w:p>
    <w:p w:rsidR="00DC0C0D" w:rsidRPr="00905294" w:rsidRDefault="0057284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период с 201</w:t>
      </w:r>
      <w:r w:rsidR="003A1DA1" w:rsidRPr="00905294">
        <w:rPr>
          <w:rFonts w:ascii="Times New Roman" w:hAnsi="Times New Roman" w:cs="Times New Roman"/>
          <w:sz w:val="28"/>
          <w:szCs w:val="28"/>
        </w:rPr>
        <w:t>8</w:t>
      </w:r>
      <w:r w:rsidR="00DC0C0D" w:rsidRPr="00905294">
        <w:rPr>
          <w:rFonts w:ascii="Times New Roman" w:hAnsi="Times New Roman" w:cs="Times New Roman"/>
          <w:sz w:val="28"/>
          <w:szCs w:val="28"/>
        </w:rPr>
        <w:t xml:space="preserve"> по 2030 гг. в существующих населенных пунктах </w:t>
      </w:r>
      <w:r w:rsidR="00F0754B" w:rsidRPr="00905294">
        <w:rPr>
          <w:rFonts w:ascii="Times New Roman" w:hAnsi="Times New Roman" w:cs="Times New Roman"/>
          <w:sz w:val="28"/>
          <w:szCs w:val="28"/>
        </w:rPr>
        <w:t>Алишевского</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сельского поселения </w:t>
      </w:r>
      <w:r w:rsidR="00DC0C0D" w:rsidRPr="00905294">
        <w:rPr>
          <w:rFonts w:ascii="Times New Roman" w:hAnsi="Times New Roman" w:cs="Times New Roman"/>
          <w:sz w:val="28"/>
          <w:szCs w:val="28"/>
        </w:rPr>
        <w:t xml:space="preserve">планируется прирост площади строительных фондов за </w:t>
      </w:r>
      <w:r w:rsidR="009702FC" w:rsidRPr="00905294">
        <w:rPr>
          <w:rFonts w:ascii="Times New Roman" w:hAnsi="Times New Roman" w:cs="Times New Roman"/>
          <w:sz w:val="28"/>
          <w:szCs w:val="28"/>
        </w:rPr>
        <w:t>счет индивидуальной застройки 1</w:t>
      </w:r>
      <w:r w:rsidR="00DC0C0D" w:rsidRPr="00905294">
        <w:rPr>
          <w:rFonts w:ascii="Times New Roman" w:hAnsi="Times New Roman" w:cs="Times New Roman"/>
          <w:sz w:val="28"/>
          <w:szCs w:val="28"/>
        </w:rPr>
        <w:t>-2-х этажными домами с индивидуальными котлами.</w:t>
      </w:r>
    </w:p>
    <w:p w:rsidR="00DC0C0D" w:rsidRPr="00905294" w:rsidRDefault="00DC0C0D" w:rsidP="00A049C3">
      <w:pPr>
        <w:spacing w:after="0" w:line="240" w:lineRule="auto"/>
        <w:rPr>
          <w:rFonts w:ascii="Times New Roman" w:hAnsi="Times New Roman" w:cs="Times New Roman"/>
          <w:sz w:val="28"/>
          <w:szCs w:val="28"/>
        </w:rPr>
      </w:pPr>
    </w:p>
    <w:p w:rsidR="00DC0C0D" w:rsidRPr="00905294" w:rsidRDefault="009702FC"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52209D" w:rsidRPr="00905294">
        <w:rPr>
          <w:rFonts w:ascii="Times New Roman" w:hAnsi="Times New Roman" w:cs="Times New Roman"/>
          <w:sz w:val="28"/>
          <w:szCs w:val="28"/>
        </w:rPr>
        <w:t>31</w:t>
      </w:r>
      <w:r w:rsidR="00DC0C0D" w:rsidRPr="00905294">
        <w:rPr>
          <w:rFonts w:ascii="Times New Roman" w:hAnsi="Times New Roman" w:cs="Times New Roman"/>
          <w:sz w:val="28"/>
          <w:szCs w:val="28"/>
        </w:rPr>
        <w:t xml:space="preserve"> – Площадь строительных фондов и приросты площади строительных фондов в расчетном элементе в зоне действия источника тепловой энергии </w:t>
      </w:r>
      <w:r w:rsidR="00F0754B" w:rsidRPr="00905294">
        <w:rPr>
          <w:rFonts w:ascii="Times New Roman" w:hAnsi="Times New Roman" w:cs="Times New Roman"/>
          <w:sz w:val="28"/>
          <w:szCs w:val="28"/>
        </w:rPr>
        <w:t>Алишевского</w:t>
      </w:r>
      <w:r w:rsidR="00794250" w:rsidRPr="00905294">
        <w:rPr>
          <w:rFonts w:ascii="Times New Roman" w:hAnsi="Times New Roman" w:cs="Times New Roman"/>
          <w:sz w:val="28"/>
          <w:szCs w:val="28"/>
        </w:rPr>
        <w:t xml:space="preserve"> </w:t>
      </w:r>
      <w:r w:rsidR="0057284C" w:rsidRPr="00905294">
        <w:rPr>
          <w:rFonts w:ascii="Times New Roman" w:hAnsi="Times New Roman" w:cs="Times New Roman"/>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9"/>
        <w:gridCol w:w="826"/>
        <w:gridCol w:w="826"/>
        <w:gridCol w:w="826"/>
        <w:gridCol w:w="827"/>
        <w:gridCol w:w="827"/>
        <w:gridCol w:w="827"/>
        <w:gridCol w:w="827"/>
        <w:gridCol w:w="827"/>
        <w:gridCol w:w="815"/>
      </w:tblGrid>
      <w:tr w:rsidR="00905294" w:rsidRPr="00905294" w:rsidTr="007E585B">
        <w:trPr>
          <w:trHeight w:val="324"/>
          <w:tblHeader/>
        </w:trPr>
        <w:tc>
          <w:tcPr>
            <w:tcW w:w="1244" w:type="pct"/>
            <w:vMerge w:val="restart"/>
            <w:vAlign w:val="center"/>
          </w:tcPr>
          <w:p w:rsidR="007E585B" w:rsidRPr="00905294" w:rsidRDefault="007E585B" w:rsidP="00A049C3">
            <w:pPr>
              <w:pStyle w:val="Default"/>
              <w:ind w:right="-108"/>
              <w:jc w:val="center"/>
              <w:rPr>
                <w:color w:val="auto"/>
                <w:sz w:val="28"/>
                <w:szCs w:val="28"/>
              </w:rPr>
            </w:pPr>
            <w:bookmarkStart w:id="447" w:name="_Toc435791312"/>
            <w:r w:rsidRPr="00905294">
              <w:rPr>
                <w:color w:val="auto"/>
                <w:sz w:val="28"/>
                <w:szCs w:val="28"/>
              </w:rPr>
              <w:t>Показатель</w:t>
            </w:r>
          </w:p>
        </w:tc>
        <w:tc>
          <w:tcPr>
            <w:tcW w:w="3756" w:type="pct"/>
            <w:gridSpan w:val="9"/>
            <w:vAlign w:val="center"/>
          </w:tcPr>
          <w:p w:rsidR="007E585B" w:rsidRPr="00905294" w:rsidRDefault="007E585B" w:rsidP="00A049C3">
            <w:pPr>
              <w:pStyle w:val="Default"/>
              <w:ind w:right="-2"/>
              <w:jc w:val="center"/>
              <w:rPr>
                <w:color w:val="auto"/>
                <w:sz w:val="28"/>
                <w:szCs w:val="28"/>
              </w:rPr>
            </w:pPr>
            <w:r w:rsidRPr="00905294">
              <w:rPr>
                <w:color w:val="auto"/>
                <w:sz w:val="28"/>
                <w:szCs w:val="28"/>
              </w:rPr>
              <w:t>Площадь строительных фондов</w:t>
            </w:r>
          </w:p>
        </w:tc>
      </w:tr>
      <w:tr w:rsidR="00905294" w:rsidRPr="00905294" w:rsidTr="007E585B">
        <w:trPr>
          <w:trHeight w:val="677"/>
          <w:tblHeader/>
        </w:trPr>
        <w:tc>
          <w:tcPr>
            <w:tcW w:w="1244" w:type="pct"/>
            <w:vMerge/>
            <w:vAlign w:val="center"/>
          </w:tcPr>
          <w:p w:rsidR="007E585B" w:rsidRPr="00905294" w:rsidRDefault="007E585B" w:rsidP="00A049C3">
            <w:pPr>
              <w:pStyle w:val="Default"/>
              <w:ind w:left="-107" w:right="-108" w:firstLine="107"/>
              <w:jc w:val="center"/>
              <w:rPr>
                <w:color w:val="auto"/>
                <w:sz w:val="28"/>
                <w:szCs w:val="28"/>
              </w:rPr>
            </w:pPr>
          </w:p>
        </w:tc>
        <w:tc>
          <w:tcPr>
            <w:tcW w:w="418" w:type="pct"/>
            <w:vAlign w:val="center"/>
          </w:tcPr>
          <w:p w:rsidR="007E585B" w:rsidRPr="00905294" w:rsidRDefault="007E585B" w:rsidP="00A049C3">
            <w:pPr>
              <w:pStyle w:val="Default"/>
              <w:ind w:left="-54" w:right="-108"/>
              <w:jc w:val="center"/>
              <w:rPr>
                <w:color w:val="auto"/>
                <w:sz w:val="28"/>
                <w:szCs w:val="28"/>
              </w:rPr>
            </w:pPr>
            <w:r w:rsidRPr="00905294">
              <w:rPr>
                <w:color w:val="auto"/>
                <w:sz w:val="28"/>
                <w:szCs w:val="28"/>
              </w:rPr>
              <w:t>Существующая</w:t>
            </w:r>
          </w:p>
        </w:tc>
        <w:tc>
          <w:tcPr>
            <w:tcW w:w="3338" w:type="pct"/>
            <w:gridSpan w:val="8"/>
            <w:vAlign w:val="center"/>
          </w:tcPr>
          <w:p w:rsidR="007E585B" w:rsidRPr="00905294" w:rsidRDefault="007E585B" w:rsidP="00A049C3">
            <w:pPr>
              <w:pStyle w:val="Default"/>
              <w:ind w:right="-2"/>
              <w:jc w:val="center"/>
              <w:rPr>
                <w:color w:val="auto"/>
                <w:sz w:val="28"/>
                <w:szCs w:val="28"/>
              </w:rPr>
            </w:pPr>
            <w:r w:rsidRPr="00905294">
              <w:rPr>
                <w:color w:val="auto"/>
                <w:sz w:val="28"/>
                <w:szCs w:val="28"/>
              </w:rPr>
              <w:t>Перспективная</w:t>
            </w:r>
          </w:p>
        </w:tc>
      </w:tr>
      <w:tr w:rsidR="00905294" w:rsidRPr="00905294" w:rsidTr="007E585B">
        <w:trPr>
          <w:trHeight w:val="80"/>
          <w:tblHeader/>
        </w:trPr>
        <w:tc>
          <w:tcPr>
            <w:tcW w:w="1244" w:type="pct"/>
            <w:vAlign w:val="center"/>
          </w:tcPr>
          <w:p w:rsidR="007E585B" w:rsidRPr="00905294" w:rsidRDefault="007E585B" w:rsidP="00A049C3">
            <w:pPr>
              <w:pStyle w:val="Default"/>
              <w:ind w:left="-107" w:right="-108" w:firstLine="107"/>
              <w:jc w:val="center"/>
              <w:rPr>
                <w:color w:val="auto"/>
                <w:sz w:val="28"/>
                <w:szCs w:val="28"/>
              </w:rPr>
            </w:pPr>
            <w:r w:rsidRPr="00905294">
              <w:rPr>
                <w:color w:val="auto"/>
                <w:sz w:val="28"/>
                <w:szCs w:val="28"/>
              </w:rPr>
              <w:t>Год</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12"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7E585B">
        <w:trPr>
          <w:trHeight w:val="146"/>
          <w:tblHeader/>
        </w:trPr>
        <w:tc>
          <w:tcPr>
            <w:tcW w:w="1244" w:type="pct"/>
            <w:vAlign w:val="center"/>
          </w:tcPr>
          <w:p w:rsidR="007E585B" w:rsidRPr="00905294" w:rsidRDefault="007E585B" w:rsidP="00A049C3">
            <w:pPr>
              <w:spacing w:after="0" w:line="240" w:lineRule="auto"/>
              <w:ind w:right="-201"/>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412"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r>
      <w:tr w:rsidR="00905294" w:rsidRPr="00905294" w:rsidTr="007E585B">
        <w:trPr>
          <w:trHeight w:val="412"/>
        </w:trPr>
        <w:tc>
          <w:tcPr>
            <w:tcW w:w="1244" w:type="pct"/>
            <w:vAlign w:val="center"/>
          </w:tcPr>
          <w:p w:rsidR="00794250" w:rsidRPr="00905294" w:rsidRDefault="00794250"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жилые дома, м²</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c>
          <w:tcPr>
            <w:tcW w:w="412"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11239</w:t>
            </w:r>
          </w:p>
        </w:tc>
      </w:tr>
      <w:tr w:rsidR="00905294" w:rsidRPr="00905294" w:rsidTr="007E585B">
        <w:trPr>
          <w:trHeight w:val="412"/>
        </w:trPr>
        <w:tc>
          <w:tcPr>
            <w:tcW w:w="1244" w:type="pct"/>
            <w:vAlign w:val="center"/>
          </w:tcPr>
          <w:p w:rsidR="007E585B" w:rsidRPr="00905294" w:rsidRDefault="007E585B"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жилые дома (прирост), м²</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2"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7E585B">
        <w:trPr>
          <w:trHeight w:val="412"/>
        </w:trPr>
        <w:tc>
          <w:tcPr>
            <w:tcW w:w="1244" w:type="pct"/>
            <w:vAlign w:val="center"/>
          </w:tcPr>
          <w:p w:rsidR="00794250" w:rsidRPr="00905294" w:rsidRDefault="00794250"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lastRenderedPageBreak/>
              <w:t>общественные здания, м²</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c>
          <w:tcPr>
            <w:tcW w:w="412"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7133</w:t>
            </w:r>
          </w:p>
        </w:tc>
      </w:tr>
      <w:tr w:rsidR="00905294" w:rsidRPr="00905294" w:rsidTr="007E585B">
        <w:trPr>
          <w:trHeight w:val="412"/>
        </w:trPr>
        <w:tc>
          <w:tcPr>
            <w:tcW w:w="1244" w:type="pct"/>
            <w:vAlign w:val="center"/>
          </w:tcPr>
          <w:p w:rsidR="007E585B" w:rsidRPr="00905294" w:rsidRDefault="007E585B"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общественные здания (прирост), м²</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2"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7E585B">
        <w:trPr>
          <w:trHeight w:val="412"/>
        </w:trPr>
        <w:tc>
          <w:tcPr>
            <w:tcW w:w="1244" w:type="pct"/>
            <w:vAlign w:val="center"/>
          </w:tcPr>
          <w:p w:rsidR="00794250" w:rsidRPr="00905294" w:rsidRDefault="00794250"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производственные здания и промышленные предприятия, м²</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2"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7E585B">
        <w:trPr>
          <w:trHeight w:val="412"/>
        </w:trPr>
        <w:tc>
          <w:tcPr>
            <w:tcW w:w="1244" w:type="pct"/>
            <w:vAlign w:val="center"/>
          </w:tcPr>
          <w:p w:rsidR="007E585B" w:rsidRPr="00905294" w:rsidRDefault="007E585B"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производственные здания и промышленные предприятий (прирост), м²</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8"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412" w:type="pct"/>
            <w:vAlign w:val="center"/>
          </w:tcPr>
          <w:p w:rsidR="007E585B" w:rsidRPr="00905294" w:rsidRDefault="007E585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7E585B">
        <w:trPr>
          <w:trHeight w:val="412"/>
        </w:trPr>
        <w:tc>
          <w:tcPr>
            <w:tcW w:w="1244" w:type="pct"/>
            <w:vAlign w:val="center"/>
          </w:tcPr>
          <w:p w:rsidR="00794250" w:rsidRPr="00905294" w:rsidRDefault="00794250" w:rsidP="00A049C3">
            <w:pPr>
              <w:spacing w:after="0" w:line="240" w:lineRule="auto"/>
              <w:ind w:right="-201"/>
              <w:rPr>
                <w:rFonts w:ascii="Times New Roman" w:hAnsi="Times New Roman" w:cs="Times New Roman"/>
                <w:sz w:val="28"/>
                <w:szCs w:val="28"/>
              </w:rPr>
            </w:pPr>
            <w:r w:rsidRPr="00905294">
              <w:rPr>
                <w:rFonts w:ascii="Times New Roman" w:hAnsi="Times New Roman" w:cs="Times New Roman"/>
                <w:sz w:val="28"/>
                <w:szCs w:val="28"/>
              </w:rPr>
              <w:t xml:space="preserve">Всего строительных </w:t>
            </w:r>
            <w:r w:rsidRPr="00905294">
              <w:rPr>
                <w:rFonts w:ascii="Times New Roman" w:hAnsi="Times New Roman" w:cs="Times New Roman"/>
                <w:sz w:val="28"/>
                <w:szCs w:val="28"/>
              </w:rPr>
              <w:br/>
              <w:t>фондов, м²</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8"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c>
          <w:tcPr>
            <w:tcW w:w="412" w:type="pct"/>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18372</w:t>
            </w:r>
          </w:p>
        </w:tc>
      </w:tr>
    </w:tbl>
    <w:p w:rsidR="007E585B" w:rsidRPr="00905294" w:rsidRDefault="007E585B" w:rsidP="00A049C3">
      <w:pPr>
        <w:pStyle w:val="3"/>
        <w:spacing w:before="0" w:line="240" w:lineRule="auto"/>
        <w:jc w:val="center"/>
        <w:rPr>
          <w:rFonts w:ascii="Times New Roman" w:hAnsi="Times New Roman" w:cs="Times New Roman"/>
          <w:b w:val="0"/>
          <w:color w:val="auto"/>
          <w:sz w:val="28"/>
          <w:szCs w:val="28"/>
        </w:rPr>
      </w:pPr>
    </w:p>
    <w:p w:rsidR="00DC0C0D" w:rsidRPr="00905294" w:rsidRDefault="00DC0C0D" w:rsidP="00A049C3">
      <w:pPr>
        <w:pStyle w:val="3"/>
        <w:spacing w:before="0" w:line="240" w:lineRule="auto"/>
        <w:jc w:val="center"/>
        <w:rPr>
          <w:rFonts w:ascii="Times New Roman" w:hAnsi="Times New Roman" w:cs="Times New Roman"/>
          <w:b w:val="0"/>
          <w:color w:val="auto"/>
          <w:sz w:val="28"/>
          <w:szCs w:val="28"/>
        </w:rPr>
      </w:pPr>
      <w:bookmarkStart w:id="448" w:name="_Toc9756239"/>
      <w:r w:rsidRPr="00905294">
        <w:rPr>
          <w:rFonts w:ascii="Times New Roman" w:hAnsi="Times New Roman" w:cs="Times New Roman"/>
          <w:b w:val="0"/>
          <w:color w:val="auto"/>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bookmarkEnd w:id="448"/>
      <w:r w:rsidR="004C62DC">
        <w:rPr>
          <w:rFonts w:ascii="Times New Roman" w:hAnsi="Times New Roman" w:cs="Times New Roman"/>
          <w:b w:val="0"/>
          <w:color w:val="auto"/>
          <w:sz w:val="28"/>
          <w:szCs w:val="28"/>
        </w:rPr>
        <w:t xml:space="preserve"> </w:t>
      </w:r>
      <w:bookmarkStart w:id="449" w:name="_Toc9756240"/>
      <w:r w:rsidRPr="00905294">
        <w:rPr>
          <w:rFonts w:ascii="Times New Roman" w:hAnsi="Times New Roman" w:cs="Times New Roman"/>
          <w:b w:val="0"/>
          <w:color w:val="auto"/>
          <w:sz w:val="28"/>
          <w:szCs w:val="28"/>
        </w:rPr>
        <w:t>объектов теплопотребления, устанавливаемых в соответствии с законодательством</w:t>
      </w:r>
      <w:bookmarkEnd w:id="449"/>
      <w:r w:rsidR="004C62DC">
        <w:rPr>
          <w:rFonts w:ascii="Times New Roman" w:hAnsi="Times New Roman" w:cs="Times New Roman"/>
          <w:b w:val="0"/>
          <w:color w:val="auto"/>
          <w:sz w:val="28"/>
          <w:szCs w:val="28"/>
        </w:rPr>
        <w:t xml:space="preserve"> </w:t>
      </w:r>
      <w:bookmarkStart w:id="450" w:name="_Toc9756241"/>
      <w:r w:rsidRPr="00905294">
        <w:rPr>
          <w:rFonts w:ascii="Times New Roman" w:hAnsi="Times New Roman" w:cs="Times New Roman"/>
          <w:b w:val="0"/>
          <w:color w:val="auto"/>
          <w:sz w:val="28"/>
          <w:szCs w:val="28"/>
        </w:rPr>
        <w:t>Российской Федерации</w:t>
      </w:r>
      <w:bookmarkEnd w:id="447"/>
      <w:bookmarkEnd w:id="450"/>
    </w:p>
    <w:p w:rsidR="009702FC" w:rsidRPr="00905294" w:rsidRDefault="009702FC" w:rsidP="00A049C3">
      <w:pPr>
        <w:spacing w:after="0" w:line="240" w:lineRule="auto"/>
        <w:ind w:firstLine="709"/>
        <w:jc w:val="both"/>
        <w:rPr>
          <w:rFonts w:ascii="Times New Roman" w:hAnsi="Times New Roman" w:cs="Times New Roman"/>
          <w:sz w:val="28"/>
          <w:szCs w:val="28"/>
        </w:rPr>
      </w:pPr>
    </w:p>
    <w:p w:rsidR="003B52A8" w:rsidRPr="00905294" w:rsidRDefault="003B52A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Прогнозы перспективных удельных расходов тепловой энергии</w:t>
      </w:r>
      <w:r w:rsidR="00794250" w:rsidRPr="00905294">
        <w:rPr>
          <w:rFonts w:ascii="Times New Roman" w:hAnsi="Times New Roman" w:cs="Times New Roman"/>
          <w:sz w:val="28"/>
          <w:szCs w:val="28"/>
        </w:rPr>
        <w:t xml:space="preserve"> </w:t>
      </w:r>
      <w:r w:rsidR="00F0754B" w:rsidRPr="00905294">
        <w:rPr>
          <w:rFonts w:ascii="Times New Roman" w:hAnsi="Times New Roman" w:cs="Times New Roman"/>
          <w:sz w:val="28"/>
          <w:szCs w:val="28"/>
        </w:rPr>
        <w:t>Алишевского</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w:t>
      </w:r>
      <w:r w:rsidR="009702FC" w:rsidRPr="00905294">
        <w:rPr>
          <w:rFonts w:ascii="Times New Roman" w:hAnsi="Times New Roman" w:cs="Times New Roman"/>
          <w:sz w:val="28"/>
          <w:szCs w:val="28"/>
        </w:rPr>
        <w:t>ния представлены в таблице 2.</w:t>
      </w:r>
      <w:r w:rsidR="0052209D" w:rsidRPr="00905294">
        <w:rPr>
          <w:rFonts w:ascii="Times New Roman" w:hAnsi="Times New Roman" w:cs="Times New Roman"/>
          <w:sz w:val="28"/>
          <w:szCs w:val="28"/>
        </w:rPr>
        <w:t>32</w:t>
      </w:r>
      <w:r w:rsidRPr="00905294">
        <w:rPr>
          <w:rFonts w:ascii="Times New Roman" w:hAnsi="Times New Roman" w:cs="Times New Roman"/>
          <w:sz w:val="28"/>
          <w:szCs w:val="28"/>
        </w:rPr>
        <w:t>.</w:t>
      </w:r>
    </w:p>
    <w:p w:rsidR="009702FC" w:rsidRPr="00905294" w:rsidRDefault="009702FC" w:rsidP="00A049C3">
      <w:pPr>
        <w:spacing w:after="0" w:line="240" w:lineRule="auto"/>
        <w:ind w:firstLine="709"/>
        <w:jc w:val="both"/>
        <w:rPr>
          <w:rFonts w:ascii="Times New Roman" w:hAnsi="Times New Roman" w:cs="Times New Roman"/>
          <w:sz w:val="28"/>
          <w:szCs w:val="28"/>
        </w:rPr>
      </w:pPr>
    </w:p>
    <w:p w:rsidR="00416FE0" w:rsidRPr="00905294" w:rsidRDefault="009702FC"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52209D" w:rsidRPr="00905294">
        <w:rPr>
          <w:rFonts w:ascii="Times New Roman" w:hAnsi="Times New Roman" w:cs="Times New Roman"/>
          <w:sz w:val="28"/>
          <w:szCs w:val="28"/>
        </w:rPr>
        <w:t>32</w:t>
      </w:r>
      <w:r w:rsidR="00416FE0" w:rsidRPr="00905294">
        <w:rPr>
          <w:rFonts w:ascii="Times New Roman" w:hAnsi="Times New Roman" w:cs="Times New Roman"/>
          <w:sz w:val="28"/>
          <w:szCs w:val="28"/>
        </w:rPr>
        <w:softHyphen/>
        <w:t>– Прогнозы перспективных удельных расходов тепловой энергии</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5"/>
        <w:gridCol w:w="1201"/>
        <w:gridCol w:w="841"/>
        <w:gridCol w:w="841"/>
        <w:gridCol w:w="841"/>
        <w:gridCol w:w="841"/>
        <w:gridCol w:w="841"/>
        <w:gridCol w:w="841"/>
        <w:gridCol w:w="841"/>
        <w:gridCol w:w="841"/>
        <w:gridCol w:w="841"/>
      </w:tblGrid>
      <w:tr w:rsidR="00905294" w:rsidRPr="00905294" w:rsidTr="00416FE0">
        <w:trPr>
          <w:trHeight w:val="19"/>
          <w:tblHeader/>
        </w:trPr>
        <w:tc>
          <w:tcPr>
            <w:tcW w:w="2460" w:type="dxa"/>
            <w:gridSpan w:val="2"/>
            <w:tcBorders>
              <w:tl2br w:val="single" w:sz="4" w:space="0" w:color="auto"/>
            </w:tcBorders>
            <w:vAlign w:val="center"/>
          </w:tcPr>
          <w:p w:rsidR="006C5203" w:rsidRPr="00905294" w:rsidRDefault="006C5203" w:rsidP="00A049C3">
            <w:pPr>
              <w:pStyle w:val="Default"/>
              <w:ind w:left="-107" w:right="172" w:firstLine="107"/>
              <w:jc w:val="right"/>
              <w:rPr>
                <w:color w:val="auto"/>
                <w:sz w:val="28"/>
                <w:szCs w:val="28"/>
              </w:rPr>
            </w:pPr>
            <w:r w:rsidRPr="00905294">
              <w:rPr>
                <w:color w:val="auto"/>
                <w:sz w:val="28"/>
                <w:szCs w:val="28"/>
              </w:rPr>
              <w:t>Год</w:t>
            </w:r>
          </w:p>
          <w:p w:rsidR="006C5203" w:rsidRPr="00905294" w:rsidRDefault="006C5203" w:rsidP="00A049C3">
            <w:pPr>
              <w:pStyle w:val="Default"/>
              <w:ind w:left="-107" w:right="-108" w:firstLine="107"/>
              <w:rPr>
                <w:color w:val="auto"/>
                <w:sz w:val="28"/>
                <w:szCs w:val="28"/>
              </w:rPr>
            </w:pPr>
            <w:r w:rsidRPr="00905294">
              <w:rPr>
                <w:color w:val="auto"/>
                <w:sz w:val="28"/>
                <w:szCs w:val="28"/>
              </w:rPr>
              <w:t>Потребление</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2018</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888" w:type="dxa"/>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DE349B">
        <w:trPr>
          <w:trHeight w:val="19"/>
          <w:tblHeader/>
        </w:trPr>
        <w:tc>
          <w:tcPr>
            <w:tcW w:w="1184"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276"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c>
          <w:tcPr>
            <w:tcW w:w="888" w:type="dxa"/>
            <w:vAlign w:val="center"/>
          </w:tcPr>
          <w:p w:rsidR="00DE349B" w:rsidRPr="00905294" w:rsidRDefault="00DE349B"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w:t>
            </w:r>
          </w:p>
        </w:tc>
      </w:tr>
      <w:tr w:rsidR="00905294" w:rsidRPr="00905294" w:rsidTr="00DE349B">
        <w:trPr>
          <w:trHeight w:val="19"/>
          <w:tblHeader/>
        </w:trPr>
        <w:tc>
          <w:tcPr>
            <w:tcW w:w="10452" w:type="dxa"/>
            <w:gridSpan w:val="11"/>
            <w:vAlign w:val="center"/>
          </w:tcPr>
          <w:p w:rsidR="00DE349B" w:rsidRPr="00905294" w:rsidRDefault="0011193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p>
          <w:p w:rsidR="00DE349B"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tc>
      </w:tr>
      <w:tr w:rsidR="00905294" w:rsidRPr="00905294" w:rsidTr="00E37D33">
        <w:trPr>
          <w:trHeight w:val="20"/>
        </w:trPr>
        <w:tc>
          <w:tcPr>
            <w:tcW w:w="1184" w:type="dxa"/>
            <w:vMerge w:val="restart"/>
            <w:vAlign w:val="center"/>
          </w:tcPr>
          <w:p w:rsidR="00794250" w:rsidRPr="00905294" w:rsidRDefault="00794250" w:rsidP="00A049C3">
            <w:pPr>
              <w:pStyle w:val="Default"/>
              <w:ind w:left="-107" w:right="-108" w:hanging="35"/>
              <w:jc w:val="center"/>
              <w:rPr>
                <w:color w:val="auto"/>
                <w:sz w:val="28"/>
                <w:szCs w:val="28"/>
              </w:rPr>
            </w:pPr>
            <w:r w:rsidRPr="00905294">
              <w:rPr>
                <w:color w:val="auto"/>
                <w:sz w:val="28"/>
                <w:szCs w:val="28"/>
              </w:rPr>
              <w:t>Тепловая энергия (мощности), Гкал/час</w:t>
            </w:r>
          </w:p>
        </w:tc>
        <w:tc>
          <w:tcPr>
            <w:tcW w:w="1276" w:type="dxa"/>
            <w:vAlign w:val="center"/>
          </w:tcPr>
          <w:p w:rsidR="00794250" w:rsidRPr="00905294" w:rsidRDefault="00794250" w:rsidP="00A049C3">
            <w:pPr>
              <w:pStyle w:val="Default"/>
              <w:ind w:left="-107" w:right="-108" w:firstLine="107"/>
              <w:jc w:val="center"/>
              <w:rPr>
                <w:color w:val="auto"/>
                <w:sz w:val="28"/>
                <w:szCs w:val="28"/>
              </w:rPr>
            </w:pPr>
            <w:r w:rsidRPr="00905294">
              <w:rPr>
                <w:color w:val="auto"/>
                <w:sz w:val="28"/>
                <w:szCs w:val="28"/>
              </w:rPr>
              <w:t>отопление</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r>
      <w:tr w:rsidR="00905294" w:rsidRPr="00905294" w:rsidTr="00E37D33">
        <w:trPr>
          <w:trHeight w:val="20"/>
        </w:trPr>
        <w:tc>
          <w:tcPr>
            <w:tcW w:w="1184" w:type="dxa"/>
            <w:vMerge/>
            <w:vAlign w:val="center"/>
          </w:tcPr>
          <w:p w:rsidR="00794250" w:rsidRPr="00905294" w:rsidRDefault="00794250" w:rsidP="00A049C3">
            <w:pPr>
              <w:pStyle w:val="Default"/>
              <w:rPr>
                <w:bCs/>
                <w:color w:val="auto"/>
                <w:sz w:val="28"/>
                <w:szCs w:val="28"/>
              </w:rPr>
            </w:pPr>
          </w:p>
        </w:tc>
        <w:tc>
          <w:tcPr>
            <w:tcW w:w="1276" w:type="dxa"/>
            <w:vAlign w:val="center"/>
          </w:tcPr>
          <w:p w:rsidR="00794250" w:rsidRPr="00905294" w:rsidRDefault="00794250" w:rsidP="00A049C3">
            <w:pPr>
              <w:pStyle w:val="Default"/>
              <w:ind w:left="-107" w:right="-108" w:firstLine="107"/>
              <w:jc w:val="center"/>
              <w:rPr>
                <w:color w:val="auto"/>
                <w:sz w:val="28"/>
                <w:szCs w:val="28"/>
              </w:rPr>
            </w:pPr>
            <w:r w:rsidRPr="00905294">
              <w:rPr>
                <w:color w:val="auto"/>
                <w:sz w:val="28"/>
                <w:szCs w:val="28"/>
              </w:rPr>
              <w:t>ГВС</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E37D33">
        <w:trPr>
          <w:trHeight w:val="20"/>
        </w:trPr>
        <w:tc>
          <w:tcPr>
            <w:tcW w:w="1184" w:type="dxa"/>
            <w:vMerge/>
            <w:vAlign w:val="center"/>
          </w:tcPr>
          <w:p w:rsidR="00794250" w:rsidRPr="00905294" w:rsidRDefault="00794250" w:rsidP="00A049C3">
            <w:pPr>
              <w:pStyle w:val="Default"/>
              <w:rPr>
                <w:bCs/>
                <w:color w:val="auto"/>
                <w:sz w:val="28"/>
                <w:szCs w:val="28"/>
              </w:rPr>
            </w:pPr>
          </w:p>
        </w:tc>
        <w:tc>
          <w:tcPr>
            <w:tcW w:w="1276" w:type="dxa"/>
            <w:vAlign w:val="center"/>
          </w:tcPr>
          <w:p w:rsidR="00794250" w:rsidRPr="00905294" w:rsidRDefault="00794250" w:rsidP="00A049C3">
            <w:pPr>
              <w:pStyle w:val="Default"/>
              <w:ind w:left="-107" w:right="-108" w:firstLine="107"/>
              <w:jc w:val="center"/>
              <w:rPr>
                <w:color w:val="auto"/>
                <w:sz w:val="28"/>
                <w:szCs w:val="28"/>
              </w:rPr>
            </w:pPr>
            <w:r w:rsidRPr="00905294">
              <w:rPr>
                <w:color w:val="auto"/>
                <w:sz w:val="28"/>
                <w:szCs w:val="28"/>
              </w:rPr>
              <w:t>вентиляция</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888" w:type="dxa"/>
            <w:vAlign w:val="bottom"/>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905294" w:rsidRPr="00905294" w:rsidTr="00DA5F8C">
        <w:trPr>
          <w:trHeight w:val="20"/>
        </w:trPr>
        <w:tc>
          <w:tcPr>
            <w:tcW w:w="1184" w:type="dxa"/>
            <w:vMerge/>
            <w:vAlign w:val="center"/>
          </w:tcPr>
          <w:p w:rsidR="00794250" w:rsidRPr="00905294" w:rsidRDefault="00794250" w:rsidP="00A049C3">
            <w:pPr>
              <w:pStyle w:val="Default"/>
              <w:rPr>
                <w:bCs/>
                <w:color w:val="auto"/>
                <w:sz w:val="28"/>
                <w:szCs w:val="28"/>
              </w:rPr>
            </w:pPr>
          </w:p>
        </w:tc>
        <w:tc>
          <w:tcPr>
            <w:tcW w:w="1276" w:type="dxa"/>
            <w:vAlign w:val="center"/>
          </w:tcPr>
          <w:p w:rsidR="00794250" w:rsidRPr="00905294" w:rsidRDefault="00794250" w:rsidP="00A049C3">
            <w:pPr>
              <w:pStyle w:val="Default"/>
              <w:ind w:left="-107" w:right="-108" w:firstLine="107"/>
              <w:jc w:val="center"/>
              <w:rPr>
                <w:color w:val="auto"/>
                <w:sz w:val="28"/>
                <w:szCs w:val="28"/>
              </w:rPr>
            </w:pPr>
            <w:r w:rsidRPr="00905294">
              <w:rPr>
                <w:color w:val="auto"/>
                <w:sz w:val="28"/>
                <w:szCs w:val="28"/>
              </w:rPr>
              <w:t>тепловые потери</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r>
      <w:tr w:rsidR="00905294" w:rsidRPr="00905294" w:rsidTr="00905294">
        <w:trPr>
          <w:trHeight w:val="20"/>
        </w:trPr>
        <w:tc>
          <w:tcPr>
            <w:tcW w:w="10452" w:type="dxa"/>
            <w:gridSpan w:val="11"/>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r>
      <w:tr w:rsidR="00905294" w:rsidRPr="00905294" w:rsidTr="004B01F6">
        <w:trPr>
          <w:trHeight w:val="20"/>
        </w:trPr>
        <w:tc>
          <w:tcPr>
            <w:tcW w:w="2460" w:type="dxa"/>
            <w:gridSpan w:val="2"/>
            <w:vAlign w:val="center"/>
          </w:tcPr>
          <w:p w:rsidR="008D5F0C" w:rsidRPr="00905294" w:rsidRDefault="008D5F0C" w:rsidP="00A049C3">
            <w:pPr>
              <w:spacing w:after="0" w:line="240" w:lineRule="auto"/>
              <w:jc w:val="right"/>
              <w:rPr>
                <w:rFonts w:ascii="Times New Roman" w:hAnsi="Times New Roman" w:cs="Times New Roman"/>
                <w:sz w:val="28"/>
                <w:szCs w:val="28"/>
              </w:rPr>
            </w:pPr>
            <w:r w:rsidRPr="00905294">
              <w:rPr>
                <w:rFonts w:ascii="Times New Roman" w:hAnsi="Times New Roman" w:cs="Times New Roman"/>
                <w:sz w:val="28"/>
                <w:szCs w:val="28"/>
              </w:rPr>
              <w:t>отопление</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888"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r w:rsidR="00794250" w:rsidRPr="00905294" w:rsidTr="004B01F6">
        <w:trPr>
          <w:trHeight w:val="20"/>
        </w:trPr>
        <w:tc>
          <w:tcPr>
            <w:tcW w:w="2460" w:type="dxa"/>
            <w:gridSpan w:val="2"/>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Всего</w:t>
            </w:r>
          </w:p>
        </w:tc>
        <w:tc>
          <w:tcPr>
            <w:tcW w:w="888" w:type="dxa"/>
            <w:vAlign w:val="center"/>
          </w:tcPr>
          <w:p w:rsidR="00794250" w:rsidRPr="00905294" w:rsidRDefault="00794250"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r w:rsidR="008D5F0C" w:rsidRPr="00905294">
              <w:rPr>
                <w:rFonts w:ascii="Times New Roman" w:hAnsi="Times New Roman" w:cs="Times New Roman"/>
                <w:sz w:val="28"/>
                <w:szCs w:val="28"/>
              </w:rPr>
              <w:t>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c>
          <w:tcPr>
            <w:tcW w:w="888" w:type="dxa"/>
            <w:vAlign w:val="center"/>
          </w:tcPr>
          <w:p w:rsidR="00794250"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1,323</w:t>
            </w:r>
          </w:p>
        </w:tc>
      </w:tr>
    </w:tbl>
    <w:p w:rsidR="009702FC" w:rsidRPr="00905294" w:rsidRDefault="009702FC" w:rsidP="00A049C3">
      <w:pPr>
        <w:pStyle w:val="3"/>
        <w:spacing w:before="0" w:line="240" w:lineRule="auto"/>
        <w:jc w:val="center"/>
        <w:rPr>
          <w:rFonts w:ascii="Times New Roman" w:hAnsi="Times New Roman" w:cs="Times New Roman"/>
          <w:b w:val="0"/>
          <w:color w:val="auto"/>
          <w:sz w:val="28"/>
          <w:szCs w:val="28"/>
        </w:rPr>
      </w:pPr>
      <w:bookmarkStart w:id="451" w:name="_Toc435791313"/>
    </w:p>
    <w:p w:rsidR="00313A7B" w:rsidRPr="00905294" w:rsidRDefault="00313A7B" w:rsidP="00A049C3">
      <w:pPr>
        <w:pStyle w:val="3"/>
        <w:spacing w:before="0" w:line="240" w:lineRule="auto"/>
        <w:jc w:val="center"/>
        <w:rPr>
          <w:rFonts w:ascii="Times New Roman" w:hAnsi="Times New Roman" w:cs="Times New Roman"/>
          <w:b w:val="0"/>
          <w:color w:val="auto"/>
          <w:sz w:val="28"/>
          <w:szCs w:val="28"/>
        </w:rPr>
      </w:pPr>
      <w:bookmarkStart w:id="452" w:name="_Toc9756242"/>
      <w:r w:rsidRPr="00905294">
        <w:rPr>
          <w:rFonts w:ascii="Times New Roman" w:hAnsi="Times New Roman" w:cs="Times New Roman"/>
          <w:b w:val="0"/>
          <w:color w:val="auto"/>
          <w:sz w:val="28"/>
          <w:szCs w:val="28"/>
        </w:rPr>
        <w:t>2.4 Прогнозы перспективных удельных расходов тепловой энергии для обеспечения технологических процессов</w:t>
      </w:r>
      <w:bookmarkEnd w:id="451"/>
      <w:bookmarkEnd w:id="452"/>
    </w:p>
    <w:p w:rsidR="009702FC" w:rsidRPr="00905294" w:rsidRDefault="009702FC" w:rsidP="00A049C3">
      <w:pPr>
        <w:spacing w:after="0" w:line="240" w:lineRule="auto"/>
        <w:ind w:firstLine="709"/>
        <w:jc w:val="both"/>
        <w:rPr>
          <w:rFonts w:ascii="Times New Roman" w:hAnsi="Times New Roman" w:cs="Times New Roman"/>
          <w:sz w:val="28"/>
          <w:szCs w:val="28"/>
        </w:rPr>
      </w:pPr>
      <w:bookmarkStart w:id="453" w:name="bookmark185"/>
    </w:p>
    <w:p w:rsidR="00313A7B" w:rsidRPr="00905294" w:rsidRDefault="00313A7B"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w:t>
      </w:r>
      <w:r w:rsidR="00F0754B" w:rsidRPr="00905294">
        <w:rPr>
          <w:rFonts w:ascii="Times New Roman" w:hAnsi="Times New Roman" w:cs="Times New Roman"/>
          <w:sz w:val="28"/>
          <w:szCs w:val="28"/>
        </w:rPr>
        <w:t>Алишевского</w:t>
      </w:r>
      <w:r w:rsidR="00794250"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w:t>
      </w:r>
      <w:bookmarkEnd w:id="453"/>
    </w:p>
    <w:p w:rsidR="009702FC" w:rsidRPr="00905294" w:rsidRDefault="009702FC" w:rsidP="00A049C3">
      <w:pPr>
        <w:spacing w:after="0" w:line="240" w:lineRule="auto"/>
        <w:ind w:firstLine="709"/>
        <w:jc w:val="both"/>
        <w:rPr>
          <w:rFonts w:ascii="Times New Roman" w:hAnsi="Times New Roman" w:cs="Times New Roman"/>
          <w:sz w:val="28"/>
          <w:szCs w:val="28"/>
        </w:rPr>
      </w:pPr>
    </w:p>
    <w:p w:rsidR="00416FE0" w:rsidRPr="00905294" w:rsidRDefault="00416FE0" w:rsidP="00A049C3">
      <w:pPr>
        <w:pStyle w:val="3"/>
        <w:spacing w:before="0" w:line="240" w:lineRule="auto"/>
        <w:jc w:val="center"/>
        <w:rPr>
          <w:rFonts w:ascii="Times New Roman" w:hAnsi="Times New Roman" w:cs="Times New Roman"/>
          <w:b w:val="0"/>
          <w:color w:val="auto"/>
          <w:sz w:val="28"/>
          <w:szCs w:val="28"/>
        </w:rPr>
      </w:pPr>
      <w:bookmarkStart w:id="454" w:name="_Toc435791314"/>
      <w:bookmarkStart w:id="455" w:name="_Toc9756243"/>
      <w:r w:rsidRPr="00905294">
        <w:rPr>
          <w:rFonts w:ascii="Times New Roman" w:hAnsi="Times New Roman" w:cs="Times New Roman"/>
          <w:b w:val="0"/>
          <w:color w:val="auto"/>
          <w:sz w:val="28"/>
          <w:szCs w:val="28"/>
        </w:rPr>
        <w:t xml:space="preserve">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Pr="00905294">
        <w:rPr>
          <w:rFonts w:ascii="Times New Roman" w:hAnsi="Times New Roman" w:cs="Times New Roman"/>
          <w:b w:val="0"/>
          <w:color w:val="auto"/>
          <w:sz w:val="28"/>
          <w:szCs w:val="28"/>
        </w:rPr>
        <w:br/>
        <w:t>источников тепловой энергии на каждом этапе</w:t>
      </w:r>
      <w:bookmarkEnd w:id="454"/>
      <w:bookmarkEnd w:id="455"/>
    </w:p>
    <w:p w:rsidR="009702FC" w:rsidRPr="00905294" w:rsidRDefault="009702FC" w:rsidP="00A049C3">
      <w:pPr>
        <w:spacing w:after="0" w:line="240" w:lineRule="auto"/>
        <w:ind w:firstLine="709"/>
        <w:jc w:val="both"/>
        <w:rPr>
          <w:rFonts w:ascii="Times New Roman" w:hAnsi="Times New Roman" w:cs="Times New Roman"/>
          <w:sz w:val="28"/>
          <w:szCs w:val="28"/>
        </w:rPr>
      </w:pPr>
    </w:p>
    <w:p w:rsidR="00416FE0" w:rsidRPr="00905294" w:rsidRDefault="00416FE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w:t>
      </w:r>
      <w:r w:rsidR="00EA1D73" w:rsidRPr="00905294">
        <w:rPr>
          <w:rFonts w:ascii="Times New Roman" w:hAnsi="Times New Roman" w:cs="Times New Roman"/>
          <w:sz w:val="28"/>
          <w:szCs w:val="28"/>
        </w:rPr>
        <w:t>нулевой.</w:t>
      </w:r>
    </w:p>
    <w:p w:rsidR="009702FC" w:rsidRPr="00905294" w:rsidRDefault="009702FC" w:rsidP="00A049C3">
      <w:pPr>
        <w:spacing w:after="0" w:line="240" w:lineRule="auto"/>
        <w:ind w:firstLine="709"/>
        <w:jc w:val="both"/>
        <w:rPr>
          <w:rFonts w:ascii="Times New Roman" w:hAnsi="Times New Roman" w:cs="Times New Roman"/>
          <w:sz w:val="28"/>
          <w:szCs w:val="28"/>
        </w:rPr>
      </w:pPr>
    </w:p>
    <w:p w:rsidR="00313A7B" w:rsidRPr="00905294" w:rsidRDefault="00313A7B" w:rsidP="00A049C3">
      <w:pPr>
        <w:spacing w:after="0" w:line="240" w:lineRule="auto"/>
        <w:rPr>
          <w:sz w:val="28"/>
          <w:szCs w:val="28"/>
        </w:rPr>
      </w:pPr>
    </w:p>
    <w:p w:rsidR="003B52A8" w:rsidRPr="00905294" w:rsidRDefault="003B52A8" w:rsidP="00A049C3">
      <w:pPr>
        <w:pStyle w:val="3"/>
        <w:spacing w:before="0" w:line="240" w:lineRule="auto"/>
        <w:jc w:val="center"/>
        <w:rPr>
          <w:rFonts w:ascii="Times New Roman" w:hAnsi="Times New Roman" w:cs="Times New Roman"/>
          <w:b w:val="0"/>
          <w:color w:val="auto"/>
          <w:sz w:val="28"/>
          <w:szCs w:val="28"/>
        </w:rPr>
      </w:pPr>
      <w:bookmarkStart w:id="456" w:name="_Toc435791315"/>
      <w:bookmarkStart w:id="457" w:name="_Toc9756244"/>
      <w:r w:rsidRPr="00905294">
        <w:rPr>
          <w:rFonts w:ascii="Times New Roman" w:hAnsi="Times New Roman" w:cs="Times New Roman"/>
          <w:b w:val="0"/>
          <w:color w:val="auto"/>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56"/>
      <w:bookmarkEnd w:id="457"/>
    </w:p>
    <w:p w:rsidR="003728F2" w:rsidRPr="00905294" w:rsidRDefault="003728F2" w:rsidP="00A049C3">
      <w:pPr>
        <w:spacing w:after="0" w:line="240" w:lineRule="auto"/>
        <w:ind w:firstLine="709"/>
        <w:jc w:val="both"/>
        <w:rPr>
          <w:rFonts w:ascii="Times New Roman" w:hAnsi="Times New Roman" w:cs="Times New Roman"/>
          <w:sz w:val="28"/>
          <w:szCs w:val="28"/>
        </w:rPr>
      </w:pPr>
    </w:p>
    <w:p w:rsidR="003B52A8" w:rsidRPr="00905294" w:rsidRDefault="003B52A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настоящее время и в будущем, в качестве источников тепловой энергии в основном используются и планируется и</w:t>
      </w:r>
      <w:r w:rsidR="0053030F" w:rsidRPr="00905294">
        <w:rPr>
          <w:rFonts w:ascii="Times New Roman" w:hAnsi="Times New Roman" w:cs="Times New Roman"/>
          <w:sz w:val="28"/>
          <w:szCs w:val="28"/>
        </w:rPr>
        <w:t>спользовать водогрейные котлы</w:t>
      </w:r>
      <w:r w:rsidRPr="00905294">
        <w:rPr>
          <w:rFonts w:ascii="Times New Roman" w:hAnsi="Times New Roman" w:cs="Times New Roman"/>
          <w:sz w:val="28"/>
          <w:szCs w:val="28"/>
        </w:rPr>
        <w:t>.</w:t>
      </w:r>
    </w:p>
    <w:p w:rsidR="003B52A8" w:rsidRPr="00905294" w:rsidRDefault="003B52A8" w:rsidP="00A049C3">
      <w:pPr>
        <w:pStyle w:val="3"/>
        <w:spacing w:before="0" w:line="240" w:lineRule="auto"/>
        <w:jc w:val="center"/>
        <w:rPr>
          <w:rFonts w:ascii="Times New Roman" w:hAnsi="Times New Roman" w:cs="Times New Roman"/>
          <w:b w:val="0"/>
          <w:color w:val="auto"/>
          <w:sz w:val="28"/>
          <w:szCs w:val="28"/>
        </w:rPr>
      </w:pPr>
      <w:bookmarkStart w:id="458" w:name="_Toc435791316"/>
      <w:bookmarkStart w:id="459" w:name="_Toc9756245"/>
      <w:r w:rsidRPr="00905294">
        <w:rPr>
          <w:rFonts w:ascii="Times New Roman" w:hAnsi="Times New Roman" w:cs="Times New Roman"/>
          <w:b w:val="0"/>
          <w:color w:val="auto"/>
          <w:sz w:val="28"/>
          <w:szCs w:val="28"/>
        </w:rPr>
        <w:lastRenderedPageBreak/>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58"/>
      <w:bookmarkEnd w:id="459"/>
    </w:p>
    <w:p w:rsidR="003728F2" w:rsidRPr="00905294" w:rsidRDefault="003728F2" w:rsidP="00A049C3">
      <w:pPr>
        <w:spacing w:after="0" w:line="240" w:lineRule="auto"/>
        <w:ind w:firstLine="709"/>
        <w:jc w:val="both"/>
        <w:rPr>
          <w:rFonts w:ascii="Times New Roman" w:hAnsi="Times New Roman" w:cs="Times New Roman"/>
          <w:sz w:val="28"/>
          <w:szCs w:val="28"/>
        </w:rPr>
      </w:pPr>
    </w:p>
    <w:p w:rsidR="003B52A8" w:rsidRPr="00905294" w:rsidRDefault="003B52A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Изменения производственных зон и их перепрофилирование в рассматриваемый пе</w:t>
      </w:r>
      <w:r w:rsidRPr="00905294">
        <w:rPr>
          <w:rFonts w:ascii="Times New Roman" w:hAnsi="Times New Roman" w:cs="Times New Roman"/>
          <w:sz w:val="28"/>
          <w:szCs w:val="28"/>
        </w:rPr>
        <w:softHyphen/>
        <w:t>риод не планируется.</w:t>
      </w:r>
    </w:p>
    <w:p w:rsidR="003B52A8" w:rsidRPr="00905294" w:rsidRDefault="003B52A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Годовые изменения потребления тепловой энергии и теплоносителя объектами, распо</w:t>
      </w:r>
      <w:r w:rsidRPr="00905294">
        <w:rPr>
          <w:rFonts w:ascii="Times New Roman" w:hAnsi="Times New Roman" w:cs="Times New Roman"/>
          <w:sz w:val="28"/>
          <w:szCs w:val="28"/>
        </w:rPr>
        <w:softHyphen/>
        <w:t>ложенными в произв</w:t>
      </w:r>
      <w:r w:rsidR="0057284C" w:rsidRPr="00905294">
        <w:rPr>
          <w:rFonts w:ascii="Times New Roman" w:hAnsi="Times New Roman" w:cs="Times New Roman"/>
          <w:sz w:val="28"/>
          <w:szCs w:val="28"/>
        </w:rPr>
        <w:t>одственных зонах в период с 201</w:t>
      </w:r>
      <w:r w:rsidR="00DA5F8C" w:rsidRPr="00905294">
        <w:rPr>
          <w:rFonts w:ascii="Times New Roman" w:hAnsi="Times New Roman" w:cs="Times New Roman"/>
          <w:sz w:val="28"/>
          <w:szCs w:val="28"/>
        </w:rPr>
        <w:t>9</w:t>
      </w:r>
      <w:r w:rsidRPr="00905294">
        <w:rPr>
          <w:rFonts w:ascii="Times New Roman" w:hAnsi="Times New Roman" w:cs="Times New Roman"/>
          <w:sz w:val="28"/>
          <w:szCs w:val="28"/>
        </w:rPr>
        <w:t xml:space="preserve"> до 2030 гг. связаны с объёмами и видом выпускаемой продукции.</w:t>
      </w:r>
    </w:p>
    <w:p w:rsidR="003B52A8" w:rsidRPr="00905294" w:rsidRDefault="003B52A8" w:rsidP="00A049C3">
      <w:pPr>
        <w:spacing w:after="0" w:line="240" w:lineRule="auto"/>
        <w:ind w:firstLine="709"/>
        <w:jc w:val="both"/>
        <w:rPr>
          <w:rFonts w:ascii="Times New Roman" w:hAnsi="Times New Roman" w:cs="Times New Roman"/>
          <w:sz w:val="28"/>
          <w:szCs w:val="28"/>
        </w:rPr>
      </w:pPr>
    </w:p>
    <w:p w:rsidR="008448F1" w:rsidRPr="00905294" w:rsidRDefault="008448F1" w:rsidP="00A049C3">
      <w:pPr>
        <w:pStyle w:val="3"/>
        <w:spacing w:before="0" w:line="240" w:lineRule="auto"/>
        <w:jc w:val="center"/>
        <w:rPr>
          <w:rFonts w:ascii="Times New Roman" w:hAnsi="Times New Roman" w:cs="Times New Roman"/>
          <w:b w:val="0"/>
          <w:color w:val="auto"/>
          <w:sz w:val="28"/>
          <w:szCs w:val="28"/>
        </w:rPr>
      </w:pPr>
      <w:bookmarkStart w:id="460" w:name="_Toc435791317"/>
      <w:bookmarkStart w:id="461" w:name="_Toc9756246"/>
      <w:r w:rsidRPr="00905294">
        <w:rPr>
          <w:rFonts w:ascii="Times New Roman" w:hAnsi="Times New Roman" w:cs="Times New Roman"/>
          <w:b w:val="0"/>
          <w:color w:val="auto"/>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460"/>
      <w:bookmarkEnd w:id="461"/>
    </w:p>
    <w:p w:rsidR="003728F2" w:rsidRPr="00905294" w:rsidRDefault="003728F2" w:rsidP="00A049C3">
      <w:pPr>
        <w:spacing w:after="0" w:line="240" w:lineRule="auto"/>
        <w:ind w:firstLine="709"/>
        <w:jc w:val="both"/>
        <w:rPr>
          <w:rFonts w:ascii="Times New Roman" w:hAnsi="Times New Roman" w:cs="Times New Roman"/>
          <w:sz w:val="28"/>
          <w:szCs w:val="28"/>
        </w:rPr>
      </w:pPr>
      <w:bookmarkStart w:id="462" w:name="bookmark190"/>
    </w:p>
    <w:p w:rsidR="008448F1" w:rsidRPr="00905294" w:rsidRDefault="008448F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Льготные тарифы на тепловую энергию (мощность) и теплоноситель в период обсле</w:t>
      </w:r>
      <w:r w:rsidRPr="00905294">
        <w:rPr>
          <w:rFonts w:ascii="Times New Roman" w:hAnsi="Times New Roman" w:cs="Times New Roman"/>
          <w:sz w:val="28"/>
          <w:szCs w:val="28"/>
        </w:rPr>
        <w:softHyphen/>
        <w:t>дования не установлены.</w:t>
      </w:r>
      <w:bookmarkEnd w:id="462"/>
    </w:p>
    <w:p w:rsidR="00FD6098" w:rsidRPr="00905294" w:rsidRDefault="00FD6098" w:rsidP="00A049C3">
      <w:pPr>
        <w:spacing w:after="0" w:line="240" w:lineRule="auto"/>
        <w:ind w:firstLine="709"/>
        <w:jc w:val="both"/>
        <w:rPr>
          <w:rFonts w:ascii="Times New Roman" w:hAnsi="Times New Roman" w:cs="Times New Roman"/>
          <w:sz w:val="28"/>
          <w:szCs w:val="28"/>
        </w:rPr>
      </w:pPr>
    </w:p>
    <w:p w:rsidR="00FD6098" w:rsidRPr="00905294" w:rsidRDefault="00FD6098" w:rsidP="00A049C3">
      <w:pPr>
        <w:spacing w:after="0" w:line="240" w:lineRule="auto"/>
        <w:ind w:firstLine="709"/>
        <w:jc w:val="both"/>
        <w:rPr>
          <w:rFonts w:ascii="Times New Roman" w:hAnsi="Times New Roman" w:cs="Times New Roman"/>
          <w:sz w:val="28"/>
          <w:szCs w:val="28"/>
        </w:rPr>
      </w:pPr>
    </w:p>
    <w:p w:rsidR="008448F1" w:rsidRPr="00905294" w:rsidRDefault="008448F1" w:rsidP="00A049C3">
      <w:pPr>
        <w:pStyle w:val="3"/>
        <w:spacing w:before="0" w:line="240" w:lineRule="auto"/>
        <w:jc w:val="center"/>
        <w:rPr>
          <w:rFonts w:ascii="Times New Roman" w:hAnsi="Times New Roman" w:cs="Times New Roman"/>
          <w:b w:val="0"/>
          <w:color w:val="auto"/>
          <w:sz w:val="28"/>
          <w:szCs w:val="28"/>
        </w:rPr>
      </w:pPr>
      <w:bookmarkStart w:id="463" w:name="_Toc435791318"/>
      <w:bookmarkStart w:id="464" w:name="_Toc9756247"/>
      <w:r w:rsidRPr="00905294">
        <w:rPr>
          <w:rFonts w:ascii="Times New Roman" w:hAnsi="Times New Roman" w:cs="Times New Roman"/>
          <w:b w:val="0"/>
          <w:color w:val="auto"/>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63"/>
      <w:bookmarkEnd w:id="464"/>
    </w:p>
    <w:p w:rsidR="003728F2" w:rsidRPr="00905294" w:rsidRDefault="003728F2" w:rsidP="00A049C3">
      <w:pPr>
        <w:spacing w:after="0" w:line="240" w:lineRule="auto"/>
        <w:ind w:firstLine="709"/>
        <w:jc w:val="both"/>
        <w:rPr>
          <w:rFonts w:ascii="Times New Roman" w:hAnsi="Times New Roman" w:cs="Times New Roman"/>
          <w:sz w:val="28"/>
          <w:szCs w:val="28"/>
        </w:rPr>
      </w:pPr>
      <w:bookmarkStart w:id="465" w:name="bookmark191"/>
    </w:p>
    <w:p w:rsidR="008448F1" w:rsidRPr="00905294" w:rsidRDefault="008448F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Потребителей, с которыми заключены или могут быть заключены в перспективе сво</w:t>
      </w:r>
      <w:r w:rsidRPr="00905294">
        <w:rPr>
          <w:rFonts w:ascii="Times New Roman" w:hAnsi="Times New Roman" w:cs="Times New Roman"/>
          <w:sz w:val="28"/>
          <w:szCs w:val="28"/>
        </w:rPr>
        <w:softHyphen/>
        <w:t>бодные долгосрочные договоры теплоснабжения, не выявлено.</w:t>
      </w:r>
      <w:bookmarkEnd w:id="465"/>
    </w:p>
    <w:p w:rsidR="003728F2" w:rsidRPr="00905294" w:rsidRDefault="003728F2" w:rsidP="00A049C3">
      <w:pPr>
        <w:spacing w:after="0" w:line="240" w:lineRule="auto"/>
        <w:ind w:firstLine="709"/>
        <w:jc w:val="both"/>
        <w:rPr>
          <w:rFonts w:ascii="Times New Roman" w:hAnsi="Times New Roman" w:cs="Times New Roman"/>
          <w:sz w:val="28"/>
          <w:szCs w:val="28"/>
        </w:rPr>
      </w:pPr>
    </w:p>
    <w:p w:rsidR="008448F1" w:rsidRPr="00905294" w:rsidRDefault="008448F1" w:rsidP="00A049C3">
      <w:pPr>
        <w:pStyle w:val="3"/>
        <w:spacing w:before="0" w:line="240" w:lineRule="auto"/>
        <w:jc w:val="center"/>
        <w:rPr>
          <w:rFonts w:ascii="Times New Roman" w:hAnsi="Times New Roman" w:cs="Times New Roman"/>
          <w:b w:val="0"/>
          <w:color w:val="auto"/>
          <w:sz w:val="28"/>
          <w:szCs w:val="28"/>
        </w:rPr>
      </w:pPr>
      <w:bookmarkStart w:id="466" w:name="_Toc435791319"/>
      <w:bookmarkStart w:id="467" w:name="_Toc9756248"/>
      <w:r w:rsidRPr="00905294">
        <w:rPr>
          <w:rFonts w:ascii="Times New Roman" w:hAnsi="Times New Roman" w:cs="Times New Roman"/>
          <w:b w:val="0"/>
          <w:color w:val="auto"/>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66"/>
      <w:bookmarkEnd w:id="467"/>
    </w:p>
    <w:p w:rsidR="003728F2" w:rsidRPr="00905294" w:rsidRDefault="003728F2" w:rsidP="00A049C3">
      <w:pPr>
        <w:spacing w:after="0" w:line="240" w:lineRule="auto"/>
        <w:ind w:firstLine="709"/>
        <w:jc w:val="both"/>
        <w:rPr>
          <w:rFonts w:ascii="Times New Roman" w:hAnsi="Times New Roman" w:cs="Times New Roman"/>
          <w:sz w:val="28"/>
          <w:szCs w:val="28"/>
        </w:rPr>
      </w:pPr>
    </w:p>
    <w:p w:rsidR="008448F1" w:rsidRPr="00905294" w:rsidRDefault="008448F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Потребителей, с которыми заключены или могут быть заключены долгосрочные дого</w:t>
      </w:r>
      <w:r w:rsidRPr="00905294">
        <w:rPr>
          <w:rFonts w:ascii="Times New Roman" w:hAnsi="Times New Roman" w:cs="Times New Roman"/>
          <w:sz w:val="28"/>
          <w:szCs w:val="28"/>
        </w:rPr>
        <w:softHyphen/>
        <w:t>воры теплоснабжения по регулируемой цене, не выявлено.</w:t>
      </w:r>
    </w:p>
    <w:p w:rsidR="008448F1" w:rsidRPr="00905294" w:rsidRDefault="008448F1" w:rsidP="00A049C3">
      <w:pPr>
        <w:spacing w:after="0" w:line="240" w:lineRule="auto"/>
        <w:ind w:firstLine="709"/>
        <w:jc w:val="both"/>
        <w:rPr>
          <w:rFonts w:ascii="Times New Roman" w:hAnsi="Times New Roman" w:cs="Times New Roman"/>
          <w:sz w:val="28"/>
          <w:szCs w:val="28"/>
        </w:rPr>
      </w:pPr>
    </w:p>
    <w:p w:rsidR="008448F1" w:rsidRPr="004C62DC" w:rsidRDefault="008448F1" w:rsidP="004C62DC">
      <w:pPr>
        <w:spacing w:after="0" w:line="240" w:lineRule="auto"/>
        <w:rPr>
          <w:rFonts w:ascii="Times New Roman" w:hAnsi="Times New Roman" w:cs="Times New Roman"/>
          <w:sz w:val="28"/>
          <w:szCs w:val="28"/>
        </w:rPr>
      </w:pPr>
      <w:bookmarkStart w:id="468" w:name="_Toc391732464"/>
      <w:bookmarkStart w:id="469" w:name="_Toc435791320"/>
      <w:bookmarkStart w:id="470" w:name="_Toc9756249"/>
      <w:r w:rsidRPr="004C62DC">
        <w:rPr>
          <w:rFonts w:ascii="Times New Roman" w:hAnsi="Times New Roman" w:cs="Times New Roman"/>
          <w:sz w:val="28"/>
          <w:szCs w:val="28"/>
        </w:rPr>
        <w:t>ГЛАВА 3. Электронная модель системы теплоснабжения поселения</w:t>
      </w:r>
      <w:bookmarkEnd w:id="468"/>
      <w:bookmarkEnd w:id="469"/>
      <w:bookmarkEnd w:id="470"/>
    </w:p>
    <w:p w:rsidR="003728F2" w:rsidRPr="00905294" w:rsidRDefault="003728F2" w:rsidP="00A049C3">
      <w:pPr>
        <w:spacing w:after="0" w:line="240" w:lineRule="auto"/>
        <w:ind w:firstLine="709"/>
        <w:jc w:val="both"/>
        <w:rPr>
          <w:rFonts w:ascii="Times New Roman" w:hAnsi="Times New Roman" w:cs="Times New Roman"/>
          <w:sz w:val="28"/>
          <w:szCs w:val="28"/>
        </w:rPr>
      </w:pPr>
    </w:p>
    <w:p w:rsidR="00C6137F" w:rsidRPr="00905294" w:rsidRDefault="00C6137F"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соответствии с постановлением правительства Российской федерации № 154 от 22 февраля 2012 года(в редакции Постановления Правительства Российской Федерации от 16 марта 2019 г. №276) «О требованиях к схемам теплоснабжения, порядку их разработки и утверждения», разработка </w:t>
      </w:r>
      <w:r w:rsidRPr="00905294">
        <w:rPr>
          <w:rFonts w:ascii="Times New Roman" w:hAnsi="Times New Roman" w:cs="Times New Roman"/>
          <w:sz w:val="28"/>
          <w:szCs w:val="28"/>
        </w:rPr>
        <w:lastRenderedPageBreak/>
        <w:t>электронной модели системы теплоснабжения не является обязательной к выполнению для поселений численностью населения менее 100 тыс. человек.</w:t>
      </w:r>
    </w:p>
    <w:p w:rsidR="008448F1" w:rsidRPr="00905294" w:rsidRDefault="008448F1" w:rsidP="00A049C3">
      <w:pPr>
        <w:spacing w:after="0" w:line="240" w:lineRule="auto"/>
        <w:ind w:firstLine="709"/>
        <w:jc w:val="both"/>
        <w:rPr>
          <w:rFonts w:ascii="Times New Roman" w:hAnsi="Times New Roman" w:cs="Times New Roman"/>
          <w:sz w:val="28"/>
          <w:szCs w:val="28"/>
        </w:rPr>
      </w:pPr>
    </w:p>
    <w:p w:rsidR="008448F1" w:rsidRPr="00905294" w:rsidRDefault="008448F1" w:rsidP="00A049C3">
      <w:pPr>
        <w:spacing w:after="0" w:line="240" w:lineRule="auto"/>
        <w:ind w:firstLine="709"/>
        <w:jc w:val="both"/>
        <w:rPr>
          <w:rFonts w:ascii="Times New Roman" w:hAnsi="Times New Roman" w:cs="Times New Roman"/>
          <w:sz w:val="28"/>
          <w:szCs w:val="28"/>
        </w:rPr>
      </w:pPr>
    </w:p>
    <w:p w:rsidR="0052209D" w:rsidRPr="00905294" w:rsidRDefault="0052209D" w:rsidP="00A049C3">
      <w:pPr>
        <w:pStyle w:val="2"/>
        <w:spacing w:before="0" w:line="240" w:lineRule="auto"/>
        <w:ind w:firstLine="709"/>
        <w:jc w:val="both"/>
        <w:rPr>
          <w:rFonts w:ascii="Times New Roman" w:hAnsi="Times New Roman" w:cs="Times New Roman"/>
          <w:b w:val="0"/>
          <w:color w:val="auto"/>
          <w:sz w:val="28"/>
          <w:szCs w:val="28"/>
        </w:rPr>
      </w:pPr>
      <w:bookmarkStart w:id="471" w:name="_Toc5888371"/>
      <w:bookmarkStart w:id="472" w:name="_Toc6916374"/>
      <w:bookmarkStart w:id="473" w:name="_Toc9756250"/>
      <w:r w:rsidRPr="00905294">
        <w:rPr>
          <w:rFonts w:ascii="Times New Roman" w:hAnsi="Times New Roman" w:cs="Times New Roman"/>
          <w:b w:val="0"/>
          <w:color w:val="auto"/>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471"/>
      <w:bookmarkEnd w:id="472"/>
      <w:bookmarkEnd w:id="473"/>
    </w:p>
    <w:p w:rsidR="003728F2" w:rsidRPr="00905294" w:rsidRDefault="003728F2" w:rsidP="00A049C3">
      <w:pPr>
        <w:spacing w:after="0" w:line="240" w:lineRule="auto"/>
        <w:rPr>
          <w:sz w:val="28"/>
          <w:szCs w:val="28"/>
        </w:rPr>
      </w:pPr>
    </w:p>
    <w:p w:rsidR="0052209D" w:rsidRPr="00905294" w:rsidRDefault="0052209D" w:rsidP="00A049C3">
      <w:pPr>
        <w:pStyle w:val="3"/>
        <w:spacing w:before="0" w:line="240" w:lineRule="auto"/>
        <w:jc w:val="center"/>
        <w:rPr>
          <w:rFonts w:ascii="Times New Roman" w:hAnsi="Times New Roman" w:cs="Times New Roman"/>
          <w:b w:val="0"/>
          <w:color w:val="auto"/>
          <w:sz w:val="28"/>
          <w:szCs w:val="28"/>
        </w:rPr>
      </w:pPr>
      <w:bookmarkStart w:id="474" w:name="_Toc5888372"/>
      <w:bookmarkStart w:id="475" w:name="_Toc6916375"/>
      <w:bookmarkStart w:id="476" w:name="_Toc9756251"/>
      <w:bookmarkStart w:id="477" w:name="_Toc435791322"/>
      <w:r w:rsidRPr="00905294">
        <w:rPr>
          <w:rFonts w:ascii="Times New Roman" w:hAnsi="Times New Roman" w:cs="Times New Roman"/>
          <w:b w:val="0"/>
          <w:color w:val="auto"/>
          <w:sz w:val="28"/>
          <w:szCs w:val="28"/>
        </w:rPr>
        <w:t>4.1 Балансы существующей на базовый период схемы теплоснабжения (актуализации схемы</w:t>
      </w:r>
      <w:r w:rsidR="004C62DC">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 xml:space="preserve">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w:t>
      </w:r>
      <w:r w:rsidRPr="00905294">
        <w:rPr>
          <w:rFonts w:ascii="Times New Roman" w:hAnsi="Times New Roman" w:cs="Times New Roman"/>
          <w:b w:val="0"/>
          <w:color w:val="auto"/>
          <w:sz w:val="28"/>
          <w:szCs w:val="28"/>
        </w:rPr>
        <w:br/>
        <w:t xml:space="preserve">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w:t>
      </w:r>
      <w:r w:rsidRPr="00905294">
        <w:rPr>
          <w:rFonts w:ascii="Times New Roman" w:hAnsi="Times New Roman" w:cs="Times New Roman"/>
          <w:b w:val="0"/>
          <w:color w:val="auto"/>
          <w:sz w:val="28"/>
          <w:szCs w:val="28"/>
        </w:rPr>
        <w:br/>
        <w:t xml:space="preserve">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w:t>
      </w:r>
      <w:r w:rsidRPr="00905294">
        <w:rPr>
          <w:rFonts w:ascii="Times New Roman" w:hAnsi="Times New Roman" w:cs="Times New Roman"/>
          <w:b w:val="0"/>
          <w:color w:val="auto"/>
          <w:sz w:val="28"/>
          <w:szCs w:val="28"/>
        </w:rPr>
        <w:br/>
        <w:t>собственности и являющихся объектами концессионных соглашений или договоров аренды</w:t>
      </w:r>
      <w:bookmarkEnd w:id="474"/>
      <w:bookmarkEnd w:id="475"/>
      <w:bookmarkEnd w:id="476"/>
    </w:p>
    <w:bookmarkEnd w:id="477"/>
    <w:p w:rsidR="003728F2" w:rsidRPr="00905294" w:rsidRDefault="003728F2" w:rsidP="00A049C3">
      <w:pPr>
        <w:spacing w:after="0" w:line="240" w:lineRule="auto"/>
        <w:ind w:firstLine="709"/>
        <w:jc w:val="both"/>
        <w:rPr>
          <w:rFonts w:ascii="Times New Roman" w:hAnsi="Times New Roman" w:cs="Times New Roman"/>
          <w:sz w:val="28"/>
          <w:szCs w:val="28"/>
        </w:rPr>
      </w:pPr>
    </w:p>
    <w:p w:rsidR="00AA3BC8" w:rsidRPr="00905294" w:rsidRDefault="00AA3BC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Прогноз перспективного потребления тепловой энергии на цели теплоснабжения </w:t>
      </w:r>
      <w:r w:rsidR="00F0754B" w:rsidRPr="00905294">
        <w:rPr>
          <w:rFonts w:ascii="Times New Roman" w:hAnsi="Times New Roman" w:cs="Times New Roman"/>
          <w:sz w:val="28"/>
          <w:szCs w:val="28"/>
        </w:rPr>
        <w:t>Алишевского</w:t>
      </w:r>
      <w:r w:rsidR="00EA1D7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AA3BC8" w:rsidRPr="00905294" w:rsidRDefault="00AA3BC8" w:rsidP="00A049C3">
      <w:pPr>
        <w:spacing w:after="0" w:line="240" w:lineRule="auto"/>
        <w:ind w:firstLine="709"/>
        <w:jc w:val="both"/>
        <w:rPr>
          <w:rFonts w:ascii="Times New Roman" w:hAnsi="Times New Roman" w:cs="Times New Roman"/>
          <w:sz w:val="28"/>
          <w:szCs w:val="28"/>
        </w:rPr>
      </w:pPr>
      <w:bookmarkStart w:id="478" w:name="bookmark197"/>
      <w:r w:rsidRPr="00905294">
        <w:rPr>
          <w:rFonts w:ascii="Times New Roman" w:hAnsi="Times New Roman" w:cs="Times New Roman"/>
          <w:sz w:val="28"/>
          <w:szCs w:val="28"/>
        </w:rPr>
        <w:t>С учетом вышеизложенного, динамика перспективного потребления тепловой энергии на период с 201</w:t>
      </w:r>
      <w:r w:rsidR="006C5203" w:rsidRPr="00905294">
        <w:rPr>
          <w:rFonts w:ascii="Times New Roman" w:hAnsi="Times New Roman" w:cs="Times New Roman"/>
          <w:sz w:val="28"/>
          <w:szCs w:val="28"/>
        </w:rPr>
        <w:t>8</w:t>
      </w:r>
      <w:r w:rsidRPr="00905294">
        <w:rPr>
          <w:rFonts w:ascii="Times New Roman" w:hAnsi="Times New Roman" w:cs="Times New Roman"/>
          <w:sz w:val="28"/>
          <w:szCs w:val="28"/>
        </w:rPr>
        <w:t xml:space="preserve"> по 2030 гг. представлена в таблице</w:t>
      </w:r>
      <w:hyperlink w:anchor="bookmark197" w:tooltip="Current Document" w:history="1">
        <w:r w:rsidR="003728F2" w:rsidRPr="00905294">
          <w:rPr>
            <w:rFonts w:ascii="Times New Roman" w:hAnsi="Times New Roman" w:cs="Times New Roman"/>
            <w:sz w:val="28"/>
            <w:szCs w:val="28"/>
          </w:rPr>
          <w:t xml:space="preserve"> 2.</w:t>
        </w:r>
        <w:r w:rsidR="00FF32B9" w:rsidRPr="00905294">
          <w:rPr>
            <w:rFonts w:ascii="Times New Roman" w:hAnsi="Times New Roman" w:cs="Times New Roman"/>
            <w:sz w:val="28"/>
            <w:szCs w:val="28"/>
          </w:rPr>
          <w:t>3</w:t>
        </w:r>
        <w:r w:rsidR="0052209D" w:rsidRPr="00905294">
          <w:rPr>
            <w:rFonts w:ascii="Times New Roman" w:hAnsi="Times New Roman" w:cs="Times New Roman"/>
            <w:sz w:val="28"/>
            <w:szCs w:val="28"/>
          </w:rPr>
          <w:t>4</w:t>
        </w:r>
        <w:r w:rsidRPr="00905294">
          <w:rPr>
            <w:rFonts w:ascii="Times New Roman" w:hAnsi="Times New Roman" w:cs="Times New Roman"/>
            <w:sz w:val="28"/>
            <w:szCs w:val="28"/>
          </w:rPr>
          <w:t>.</w:t>
        </w:r>
        <w:bookmarkEnd w:id="478"/>
      </w:hyperlink>
    </w:p>
    <w:p w:rsidR="00AA3BC8" w:rsidRPr="00905294" w:rsidRDefault="00AA3BC8" w:rsidP="00A049C3">
      <w:pPr>
        <w:spacing w:after="0" w:line="240" w:lineRule="auto"/>
        <w:ind w:firstLine="709"/>
        <w:jc w:val="both"/>
        <w:rPr>
          <w:rFonts w:ascii="Times New Roman" w:hAnsi="Times New Roman" w:cs="Times New Roman"/>
          <w:sz w:val="28"/>
          <w:szCs w:val="28"/>
        </w:rPr>
      </w:pPr>
    </w:p>
    <w:p w:rsidR="00AA3BC8" w:rsidRPr="00905294" w:rsidRDefault="003728F2"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FF32B9" w:rsidRPr="00905294">
        <w:rPr>
          <w:rFonts w:ascii="Times New Roman" w:hAnsi="Times New Roman" w:cs="Times New Roman"/>
          <w:sz w:val="28"/>
          <w:szCs w:val="28"/>
        </w:rPr>
        <w:t>3</w:t>
      </w:r>
      <w:r w:rsidR="0052209D" w:rsidRPr="00905294">
        <w:rPr>
          <w:rFonts w:ascii="Times New Roman" w:hAnsi="Times New Roman" w:cs="Times New Roman"/>
          <w:sz w:val="28"/>
          <w:szCs w:val="28"/>
        </w:rPr>
        <w:t>4</w:t>
      </w:r>
      <w:r w:rsidR="00AA3BC8" w:rsidRPr="00905294">
        <w:rPr>
          <w:rFonts w:ascii="Times New Roman" w:hAnsi="Times New Roman" w:cs="Times New Roman"/>
          <w:sz w:val="28"/>
          <w:szCs w:val="28"/>
        </w:rPr>
        <w:t>– Прогноз объёмов потребления тепловой энергии на период с 201</w:t>
      </w:r>
      <w:r w:rsidR="006C5203" w:rsidRPr="00905294">
        <w:rPr>
          <w:rFonts w:ascii="Times New Roman" w:hAnsi="Times New Roman" w:cs="Times New Roman"/>
          <w:sz w:val="28"/>
          <w:szCs w:val="28"/>
        </w:rPr>
        <w:t>8</w:t>
      </w:r>
      <w:r w:rsidR="00AA3BC8" w:rsidRPr="00905294">
        <w:rPr>
          <w:rFonts w:ascii="Times New Roman" w:hAnsi="Times New Roman" w:cs="Times New Roman"/>
          <w:sz w:val="28"/>
          <w:szCs w:val="28"/>
        </w:rPr>
        <w:t xml:space="preserve"> по 2030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5"/>
        <w:gridCol w:w="1474"/>
        <w:gridCol w:w="834"/>
        <w:gridCol w:w="812"/>
        <w:gridCol w:w="812"/>
        <w:gridCol w:w="812"/>
        <w:gridCol w:w="812"/>
        <w:gridCol w:w="812"/>
        <w:gridCol w:w="812"/>
        <w:gridCol w:w="830"/>
      </w:tblGrid>
      <w:tr w:rsidR="00905294" w:rsidRPr="00905294" w:rsidTr="00D948C5">
        <w:trPr>
          <w:trHeight w:val="80"/>
        </w:trPr>
        <w:tc>
          <w:tcPr>
            <w:tcW w:w="936" w:type="pct"/>
            <w:vMerge w:val="restart"/>
            <w:vAlign w:val="center"/>
          </w:tcPr>
          <w:p w:rsidR="00AA3BC8" w:rsidRPr="00905294" w:rsidRDefault="00AA3BC8" w:rsidP="00A049C3">
            <w:pPr>
              <w:pStyle w:val="Default"/>
              <w:ind w:left="-107" w:right="-108" w:firstLine="107"/>
              <w:jc w:val="center"/>
              <w:rPr>
                <w:color w:val="auto"/>
                <w:sz w:val="28"/>
                <w:szCs w:val="28"/>
              </w:rPr>
            </w:pPr>
            <w:r w:rsidRPr="00905294">
              <w:rPr>
                <w:color w:val="auto"/>
                <w:sz w:val="28"/>
                <w:szCs w:val="28"/>
              </w:rPr>
              <w:t>Источник теплоснабжения</w:t>
            </w:r>
          </w:p>
        </w:tc>
        <w:tc>
          <w:tcPr>
            <w:tcW w:w="4064" w:type="pct"/>
            <w:gridSpan w:val="9"/>
            <w:vAlign w:val="center"/>
          </w:tcPr>
          <w:p w:rsidR="00AA3BC8" w:rsidRPr="00905294" w:rsidRDefault="00AA3BC8"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 тепловой мощности источников тепловой энергии, Гкал/час</w:t>
            </w:r>
          </w:p>
        </w:tc>
      </w:tr>
      <w:tr w:rsidR="00905294" w:rsidRPr="00905294" w:rsidTr="00D948C5">
        <w:trPr>
          <w:trHeight w:val="80"/>
        </w:trPr>
        <w:tc>
          <w:tcPr>
            <w:tcW w:w="936" w:type="pct"/>
            <w:vMerge/>
            <w:vAlign w:val="center"/>
          </w:tcPr>
          <w:p w:rsidR="00AA3BC8" w:rsidRPr="00905294" w:rsidRDefault="00AA3BC8" w:rsidP="00A049C3">
            <w:pPr>
              <w:pStyle w:val="Default"/>
              <w:ind w:left="-107" w:right="-108" w:firstLine="107"/>
              <w:jc w:val="center"/>
              <w:rPr>
                <w:color w:val="auto"/>
                <w:sz w:val="28"/>
                <w:szCs w:val="28"/>
              </w:rPr>
            </w:pPr>
          </w:p>
        </w:tc>
        <w:tc>
          <w:tcPr>
            <w:tcW w:w="748" w:type="pct"/>
            <w:vAlign w:val="center"/>
          </w:tcPr>
          <w:p w:rsidR="00AA3BC8" w:rsidRPr="00905294" w:rsidRDefault="00AA3BC8" w:rsidP="00A049C3">
            <w:pPr>
              <w:pStyle w:val="Default"/>
              <w:ind w:left="-107" w:right="-108"/>
              <w:jc w:val="center"/>
              <w:rPr>
                <w:color w:val="auto"/>
                <w:sz w:val="28"/>
                <w:szCs w:val="28"/>
              </w:rPr>
            </w:pPr>
            <w:r w:rsidRPr="00905294">
              <w:rPr>
                <w:color w:val="auto"/>
                <w:sz w:val="28"/>
                <w:szCs w:val="28"/>
              </w:rPr>
              <w:t>Существующая</w:t>
            </w:r>
          </w:p>
        </w:tc>
        <w:tc>
          <w:tcPr>
            <w:tcW w:w="3317" w:type="pct"/>
            <w:gridSpan w:val="8"/>
            <w:vAlign w:val="center"/>
          </w:tcPr>
          <w:p w:rsidR="00AA3BC8" w:rsidRPr="00905294" w:rsidRDefault="00AA3BC8" w:rsidP="00A049C3">
            <w:pPr>
              <w:pStyle w:val="Default"/>
              <w:ind w:left="-107" w:right="-108" w:firstLine="107"/>
              <w:jc w:val="center"/>
              <w:rPr>
                <w:color w:val="auto"/>
                <w:sz w:val="28"/>
                <w:szCs w:val="28"/>
              </w:rPr>
            </w:pPr>
            <w:r w:rsidRPr="00905294">
              <w:rPr>
                <w:color w:val="auto"/>
                <w:sz w:val="28"/>
                <w:szCs w:val="28"/>
              </w:rPr>
              <w:t>Перспективная</w:t>
            </w:r>
          </w:p>
        </w:tc>
      </w:tr>
      <w:tr w:rsidR="00905294" w:rsidRPr="00905294" w:rsidTr="00D948C5">
        <w:trPr>
          <w:trHeight w:val="80"/>
        </w:trPr>
        <w:tc>
          <w:tcPr>
            <w:tcW w:w="936" w:type="pct"/>
            <w:vMerge/>
            <w:vAlign w:val="center"/>
          </w:tcPr>
          <w:p w:rsidR="006C5203" w:rsidRPr="00905294" w:rsidRDefault="006C5203" w:rsidP="00A049C3">
            <w:pPr>
              <w:pStyle w:val="Default"/>
              <w:ind w:left="-107" w:right="-108" w:firstLine="107"/>
              <w:jc w:val="center"/>
              <w:rPr>
                <w:color w:val="auto"/>
                <w:sz w:val="28"/>
                <w:szCs w:val="28"/>
              </w:rPr>
            </w:pPr>
          </w:p>
        </w:tc>
        <w:tc>
          <w:tcPr>
            <w:tcW w:w="748" w:type="pct"/>
            <w:vAlign w:val="center"/>
          </w:tcPr>
          <w:p w:rsidR="006C5203" w:rsidRPr="00905294" w:rsidRDefault="006C5203"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423"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412"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412"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412"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412"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412"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412"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421" w:type="pct"/>
            <w:vAlign w:val="center"/>
          </w:tcPr>
          <w:p w:rsidR="006C5203" w:rsidRPr="00905294" w:rsidRDefault="006C520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5F230A">
        <w:trPr>
          <w:trHeight w:val="412"/>
        </w:trPr>
        <w:tc>
          <w:tcPr>
            <w:tcW w:w="936"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w:t>
            </w:r>
            <w:r w:rsidRPr="00905294">
              <w:rPr>
                <w:rFonts w:ascii="Times New Roman" w:hAnsi="Times New Roman" w:cs="Times New Roman"/>
                <w:sz w:val="28"/>
                <w:szCs w:val="28"/>
              </w:rPr>
              <w:br/>
              <w:t>котельная</w:t>
            </w:r>
          </w:p>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tc>
        <w:tc>
          <w:tcPr>
            <w:tcW w:w="748"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23"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12"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12"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12"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12"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12"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12"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421" w:type="pct"/>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r>
      <w:tr w:rsidR="008D5F0C" w:rsidRPr="00905294" w:rsidTr="005F230A">
        <w:trPr>
          <w:trHeight w:val="412"/>
        </w:trPr>
        <w:tc>
          <w:tcPr>
            <w:tcW w:w="936"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Котельная п.Туктубаево</w:t>
            </w:r>
          </w:p>
        </w:tc>
        <w:tc>
          <w:tcPr>
            <w:tcW w:w="748"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23"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2"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2"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2"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2"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2"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12"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c>
          <w:tcPr>
            <w:tcW w:w="421" w:type="pct"/>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bl>
    <w:p w:rsidR="003728F2" w:rsidRPr="00905294" w:rsidRDefault="003728F2" w:rsidP="00A049C3">
      <w:pPr>
        <w:pStyle w:val="3"/>
        <w:spacing w:before="0" w:line="240" w:lineRule="auto"/>
        <w:jc w:val="center"/>
        <w:rPr>
          <w:rFonts w:ascii="Times New Roman" w:hAnsi="Times New Roman" w:cs="Times New Roman"/>
          <w:b w:val="0"/>
          <w:color w:val="auto"/>
          <w:sz w:val="28"/>
          <w:szCs w:val="28"/>
        </w:rPr>
      </w:pPr>
      <w:bookmarkStart w:id="479" w:name="_Toc435791323"/>
    </w:p>
    <w:p w:rsidR="00760ABA" w:rsidRPr="00905294" w:rsidRDefault="00760ABA" w:rsidP="00A049C3">
      <w:pPr>
        <w:pStyle w:val="3"/>
        <w:spacing w:before="0" w:line="240" w:lineRule="auto"/>
        <w:jc w:val="center"/>
        <w:rPr>
          <w:rFonts w:ascii="Times New Roman" w:hAnsi="Times New Roman" w:cs="Times New Roman"/>
          <w:b w:val="0"/>
          <w:color w:val="auto"/>
          <w:sz w:val="28"/>
          <w:szCs w:val="28"/>
        </w:rPr>
      </w:pPr>
      <w:bookmarkStart w:id="480" w:name="_Toc9756252"/>
      <w:r w:rsidRPr="00905294">
        <w:rPr>
          <w:rFonts w:ascii="Times New Roman" w:hAnsi="Times New Roman" w:cs="Times New Roman"/>
          <w:b w:val="0"/>
          <w:color w:val="auto"/>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79"/>
      <w:bookmarkEnd w:id="480"/>
    </w:p>
    <w:p w:rsidR="003728F2" w:rsidRPr="00905294" w:rsidRDefault="003728F2" w:rsidP="00A049C3">
      <w:pPr>
        <w:spacing w:after="0" w:line="240" w:lineRule="auto"/>
        <w:ind w:firstLine="709"/>
        <w:jc w:val="both"/>
        <w:rPr>
          <w:rFonts w:ascii="Times New Roman" w:hAnsi="Times New Roman" w:cs="Times New Roman"/>
          <w:sz w:val="28"/>
          <w:szCs w:val="28"/>
        </w:rPr>
      </w:pPr>
      <w:bookmarkStart w:id="481" w:name="bookmark200"/>
    </w:p>
    <w:p w:rsidR="00760ABA" w:rsidRPr="00905294" w:rsidRDefault="00760ABA"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905294">
        <w:rPr>
          <w:rFonts w:ascii="Times New Roman" w:hAnsi="Times New Roman" w:cs="Times New Roman"/>
          <w:sz w:val="28"/>
          <w:szCs w:val="28"/>
        </w:rPr>
        <w:softHyphen/>
        <w:t>лен в таблице</w:t>
      </w:r>
      <w:hyperlink w:anchor="bookmark200" w:tooltip="Current Document" w:history="1">
        <w:r w:rsidRPr="00905294">
          <w:rPr>
            <w:rFonts w:ascii="Times New Roman" w:hAnsi="Times New Roman" w:cs="Times New Roman"/>
            <w:sz w:val="28"/>
            <w:szCs w:val="28"/>
          </w:rPr>
          <w:t xml:space="preserve"> 2.</w:t>
        </w:r>
        <w:r w:rsidR="00FF32B9" w:rsidRPr="00905294">
          <w:rPr>
            <w:rFonts w:ascii="Times New Roman" w:hAnsi="Times New Roman" w:cs="Times New Roman"/>
            <w:sz w:val="28"/>
            <w:szCs w:val="28"/>
          </w:rPr>
          <w:t>3</w:t>
        </w:r>
        <w:r w:rsidR="00F90247" w:rsidRPr="00905294">
          <w:rPr>
            <w:rFonts w:ascii="Times New Roman" w:hAnsi="Times New Roman" w:cs="Times New Roman"/>
            <w:sz w:val="28"/>
            <w:szCs w:val="28"/>
          </w:rPr>
          <w:t>5</w:t>
        </w:r>
        <w:r w:rsidRPr="00905294">
          <w:rPr>
            <w:rFonts w:ascii="Times New Roman" w:hAnsi="Times New Roman" w:cs="Times New Roman"/>
            <w:sz w:val="28"/>
            <w:szCs w:val="28"/>
          </w:rPr>
          <w:t>.</w:t>
        </w:r>
        <w:bookmarkEnd w:id="481"/>
      </w:hyperlink>
    </w:p>
    <w:p w:rsidR="00760ABA" w:rsidRPr="00905294" w:rsidRDefault="00760ABA" w:rsidP="00A049C3">
      <w:pPr>
        <w:spacing w:after="0" w:line="240" w:lineRule="auto"/>
        <w:ind w:firstLine="709"/>
        <w:jc w:val="both"/>
        <w:rPr>
          <w:rFonts w:ascii="Times New Roman" w:hAnsi="Times New Roman" w:cs="Times New Roman"/>
          <w:sz w:val="28"/>
          <w:szCs w:val="28"/>
        </w:rPr>
      </w:pPr>
    </w:p>
    <w:p w:rsidR="00760ABA" w:rsidRPr="00905294" w:rsidRDefault="00760ABA"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FF32B9" w:rsidRPr="00905294">
        <w:rPr>
          <w:rFonts w:ascii="Times New Roman" w:hAnsi="Times New Roman" w:cs="Times New Roman"/>
          <w:sz w:val="28"/>
          <w:szCs w:val="28"/>
        </w:rPr>
        <w:t>3</w:t>
      </w:r>
      <w:r w:rsidR="00F90247" w:rsidRPr="00905294">
        <w:rPr>
          <w:rFonts w:ascii="Times New Roman" w:hAnsi="Times New Roman" w:cs="Times New Roman"/>
          <w:sz w:val="28"/>
          <w:szCs w:val="28"/>
        </w:rPr>
        <w:t>5</w:t>
      </w:r>
      <w:r w:rsidRPr="00905294">
        <w:rPr>
          <w:rFonts w:ascii="Times New Roman" w:hAnsi="Times New Roman" w:cs="Times New Roman"/>
          <w:sz w:val="28"/>
          <w:szCs w:val="28"/>
        </w:rPr>
        <w:t xml:space="preserve"> – Баланс тепловой мощности источников тепловой энергии и присоединённой тепловой нагрузки с учетом обеспечения требований надежности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1"/>
        <w:gridCol w:w="2283"/>
        <w:gridCol w:w="2685"/>
      </w:tblGrid>
      <w:tr w:rsidR="00905294" w:rsidRPr="00905294" w:rsidTr="008D5F0C">
        <w:tc>
          <w:tcPr>
            <w:tcW w:w="5211" w:type="dxa"/>
            <w:tcBorders>
              <w:tl2br w:val="single" w:sz="4" w:space="0" w:color="auto"/>
            </w:tcBorders>
            <w:vAlign w:val="center"/>
          </w:tcPr>
          <w:p w:rsidR="008D5F0C" w:rsidRPr="00905294" w:rsidRDefault="008D5F0C" w:rsidP="00A049C3">
            <w:pPr>
              <w:spacing w:after="0" w:line="240" w:lineRule="auto"/>
              <w:jc w:val="right"/>
              <w:rPr>
                <w:rFonts w:ascii="Times New Roman" w:hAnsi="Times New Roman" w:cs="Times New Roman"/>
                <w:sz w:val="28"/>
                <w:szCs w:val="28"/>
              </w:rPr>
            </w:pPr>
            <w:r w:rsidRPr="00905294">
              <w:rPr>
                <w:rFonts w:ascii="Times New Roman" w:hAnsi="Times New Roman" w:cs="Times New Roman"/>
                <w:sz w:val="28"/>
                <w:szCs w:val="28"/>
              </w:rPr>
              <w:t>Источник тепловой</w:t>
            </w:r>
            <w:r w:rsidRPr="00905294">
              <w:rPr>
                <w:rFonts w:ascii="Times New Roman" w:hAnsi="Times New Roman" w:cs="Times New Roman"/>
                <w:sz w:val="28"/>
                <w:szCs w:val="28"/>
              </w:rPr>
              <w:br/>
              <w:t>энергии</w:t>
            </w:r>
          </w:p>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Наименование показателя</w:t>
            </w:r>
          </w:p>
        </w:tc>
        <w:tc>
          <w:tcPr>
            <w:tcW w:w="2409"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 котельная</w:t>
            </w:r>
          </w:p>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п.Трубный</w:t>
            </w:r>
          </w:p>
        </w:tc>
        <w:tc>
          <w:tcPr>
            <w:tcW w:w="2836"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Котельная п.Туктубаево</w:t>
            </w:r>
          </w:p>
        </w:tc>
      </w:tr>
      <w:tr w:rsidR="00905294" w:rsidRPr="00905294" w:rsidTr="008D5F0C">
        <w:tc>
          <w:tcPr>
            <w:tcW w:w="5211" w:type="dxa"/>
            <w:vAlign w:val="center"/>
          </w:tcPr>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Установленная мощность, Гкал/час</w:t>
            </w:r>
          </w:p>
        </w:tc>
        <w:tc>
          <w:tcPr>
            <w:tcW w:w="2409"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2836" w:type="dxa"/>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r w:rsidR="00905294" w:rsidRPr="00905294" w:rsidTr="008D5F0C">
        <w:tc>
          <w:tcPr>
            <w:tcW w:w="5211" w:type="dxa"/>
            <w:vAlign w:val="center"/>
          </w:tcPr>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Располагаемая тепловая мощность, Гкал/час</w:t>
            </w:r>
          </w:p>
        </w:tc>
        <w:tc>
          <w:tcPr>
            <w:tcW w:w="2409"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1,78</w:t>
            </w:r>
          </w:p>
        </w:tc>
        <w:tc>
          <w:tcPr>
            <w:tcW w:w="2836" w:type="dxa"/>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0,172</w:t>
            </w:r>
          </w:p>
        </w:tc>
      </w:tr>
      <w:tr w:rsidR="00905294" w:rsidRPr="00905294" w:rsidTr="008D5F0C">
        <w:tc>
          <w:tcPr>
            <w:tcW w:w="5211" w:type="dxa"/>
            <w:vAlign w:val="center"/>
          </w:tcPr>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Тепловая мощность нетто, Гкал/час</w:t>
            </w:r>
          </w:p>
        </w:tc>
        <w:tc>
          <w:tcPr>
            <w:tcW w:w="2409"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1,769</w:t>
            </w:r>
          </w:p>
        </w:tc>
        <w:tc>
          <w:tcPr>
            <w:tcW w:w="2836" w:type="dxa"/>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0,171</w:t>
            </w:r>
          </w:p>
        </w:tc>
      </w:tr>
      <w:tr w:rsidR="00905294" w:rsidRPr="00905294" w:rsidTr="008D5F0C">
        <w:trPr>
          <w:trHeight w:val="70"/>
        </w:trPr>
        <w:tc>
          <w:tcPr>
            <w:tcW w:w="5211" w:type="dxa"/>
            <w:vAlign w:val="center"/>
          </w:tcPr>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Потери тепловой мощности в тепловых сетях, Гкал/час</w:t>
            </w:r>
          </w:p>
        </w:tc>
        <w:tc>
          <w:tcPr>
            <w:tcW w:w="2409"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0,044</w:t>
            </w:r>
          </w:p>
        </w:tc>
        <w:tc>
          <w:tcPr>
            <w:tcW w:w="2836" w:type="dxa"/>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r w:rsidR="008D5F0C" w:rsidRPr="00905294" w:rsidTr="008D5F0C">
        <w:tc>
          <w:tcPr>
            <w:tcW w:w="5211" w:type="dxa"/>
            <w:vAlign w:val="center"/>
          </w:tcPr>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Присоединенная тепловая нагрузка, Гкал/час</w:t>
            </w:r>
          </w:p>
        </w:tc>
        <w:tc>
          <w:tcPr>
            <w:tcW w:w="2409" w:type="dxa"/>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1,107</w:t>
            </w:r>
          </w:p>
        </w:tc>
        <w:tc>
          <w:tcPr>
            <w:tcW w:w="2836" w:type="dxa"/>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0,0171</w:t>
            </w:r>
          </w:p>
        </w:tc>
      </w:tr>
    </w:tbl>
    <w:p w:rsidR="00F90247" w:rsidRPr="00905294" w:rsidRDefault="00F90247" w:rsidP="00A049C3">
      <w:pPr>
        <w:pStyle w:val="3"/>
        <w:spacing w:before="0" w:line="240" w:lineRule="auto"/>
        <w:jc w:val="center"/>
        <w:rPr>
          <w:rFonts w:ascii="Times New Roman" w:hAnsi="Times New Roman" w:cs="Times New Roman"/>
          <w:b w:val="0"/>
          <w:color w:val="auto"/>
          <w:sz w:val="28"/>
          <w:szCs w:val="28"/>
        </w:rPr>
      </w:pPr>
      <w:bookmarkStart w:id="482" w:name="_Toc435791324"/>
    </w:p>
    <w:p w:rsidR="000E5CD8" w:rsidRPr="00905294" w:rsidRDefault="000E5CD8" w:rsidP="00A049C3">
      <w:pPr>
        <w:pStyle w:val="3"/>
        <w:spacing w:before="0" w:line="240" w:lineRule="auto"/>
        <w:jc w:val="center"/>
        <w:rPr>
          <w:rFonts w:ascii="Times New Roman" w:hAnsi="Times New Roman" w:cs="Times New Roman"/>
          <w:b w:val="0"/>
          <w:color w:val="auto"/>
          <w:sz w:val="28"/>
          <w:szCs w:val="28"/>
        </w:rPr>
      </w:pPr>
      <w:bookmarkStart w:id="483" w:name="_Toc9756253"/>
      <w:r w:rsidRPr="00905294">
        <w:rPr>
          <w:rFonts w:ascii="Times New Roman" w:hAnsi="Times New Roman" w:cs="Times New Roman"/>
          <w:b w:val="0"/>
          <w:color w:val="auto"/>
          <w:sz w:val="28"/>
          <w:szCs w:val="28"/>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w:t>
      </w:r>
      <w:r w:rsidRPr="00905294">
        <w:rPr>
          <w:rFonts w:ascii="Times New Roman" w:hAnsi="Times New Roman" w:cs="Times New Roman"/>
          <w:b w:val="0"/>
          <w:color w:val="auto"/>
          <w:sz w:val="28"/>
          <w:szCs w:val="28"/>
        </w:rPr>
        <w:br/>
        <w:t>вывода</w:t>
      </w:r>
      <w:bookmarkEnd w:id="482"/>
      <w:bookmarkEnd w:id="483"/>
    </w:p>
    <w:p w:rsidR="003728F2" w:rsidRPr="00905294" w:rsidRDefault="003728F2" w:rsidP="00A049C3">
      <w:pPr>
        <w:spacing w:after="0" w:line="240" w:lineRule="auto"/>
        <w:ind w:firstLine="709"/>
        <w:rPr>
          <w:rFonts w:ascii="Times New Roman" w:hAnsi="Times New Roman" w:cs="Times New Roman"/>
          <w:sz w:val="28"/>
          <w:szCs w:val="28"/>
        </w:rPr>
      </w:pPr>
    </w:p>
    <w:p w:rsidR="00EA1D73" w:rsidRPr="00905294" w:rsidRDefault="0011193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Сельская</w:t>
      </w:r>
      <w:r w:rsidR="0092153A" w:rsidRPr="00905294">
        <w:rPr>
          <w:rFonts w:ascii="Times New Roman" w:hAnsi="Times New Roman" w:cs="Times New Roman"/>
          <w:sz w:val="28"/>
          <w:szCs w:val="28"/>
        </w:rPr>
        <w:t xml:space="preserve"> котельная</w:t>
      </w:r>
      <w:r w:rsidR="0066416E" w:rsidRPr="00905294">
        <w:rPr>
          <w:rFonts w:ascii="Times New Roman" w:hAnsi="Times New Roman" w:cs="Times New Roman"/>
          <w:sz w:val="28"/>
          <w:szCs w:val="28"/>
        </w:rPr>
        <w:t xml:space="preserve"> </w:t>
      </w:r>
      <w:r w:rsidR="00EA1D73" w:rsidRPr="00905294">
        <w:rPr>
          <w:rFonts w:ascii="Times New Roman" w:hAnsi="Times New Roman" w:cs="Times New Roman"/>
          <w:sz w:val="28"/>
          <w:szCs w:val="28"/>
        </w:rPr>
        <w:t>п.Трубный</w:t>
      </w:r>
      <w:r w:rsidR="003728F2" w:rsidRPr="00905294">
        <w:rPr>
          <w:rFonts w:ascii="Times New Roman" w:hAnsi="Times New Roman" w:cs="Times New Roman"/>
          <w:sz w:val="28"/>
          <w:szCs w:val="28"/>
        </w:rPr>
        <w:t xml:space="preserve"> имеет</w:t>
      </w:r>
      <w:r w:rsidR="00EA1D73" w:rsidRPr="00905294">
        <w:rPr>
          <w:rFonts w:ascii="Times New Roman" w:hAnsi="Times New Roman" w:cs="Times New Roman"/>
          <w:sz w:val="28"/>
          <w:szCs w:val="28"/>
        </w:rPr>
        <w:t xml:space="preserve"> </w:t>
      </w:r>
      <w:r w:rsidR="00CC41FA" w:rsidRPr="00905294">
        <w:rPr>
          <w:rFonts w:ascii="Times New Roman" w:hAnsi="Times New Roman" w:cs="Times New Roman"/>
          <w:sz w:val="28"/>
          <w:szCs w:val="28"/>
        </w:rPr>
        <w:t>один</w:t>
      </w:r>
      <w:r w:rsidR="003728F2" w:rsidRPr="00905294">
        <w:rPr>
          <w:rFonts w:ascii="Times New Roman" w:hAnsi="Times New Roman" w:cs="Times New Roman"/>
          <w:sz w:val="28"/>
          <w:szCs w:val="28"/>
        </w:rPr>
        <w:t xml:space="preserve"> магистральны</w:t>
      </w:r>
      <w:r w:rsidR="00CC41FA" w:rsidRPr="00905294">
        <w:rPr>
          <w:rFonts w:ascii="Times New Roman" w:hAnsi="Times New Roman" w:cs="Times New Roman"/>
          <w:sz w:val="28"/>
          <w:szCs w:val="28"/>
        </w:rPr>
        <w:t>й</w:t>
      </w:r>
      <w:r w:rsidR="003728F2" w:rsidRPr="00905294">
        <w:rPr>
          <w:rFonts w:ascii="Times New Roman" w:hAnsi="Times New Roman" w:cs="Times New Roman"/>
          <w:sz w:val="28"/>
          <w:szCs w:val="28"/>
        </w:rPr>
        <w:t xml:space="preserve"> вывод на тепловые сети. </w:t>
      </w:r>
      <w:r w:rsidR="0046573D" w:rsidRPr="00905294">
        <w:rPr>
          <w:rFonts w:ascii="Times New Roman" w:hAnsi="Times New Roman" w:cs="Times New Roman"/>
          <w:sz w:val="28"/>
          <w:szCs w:val="28"/>
        </w:rPr>
        <w:t>Гидравлический режим</w:t>
      </w:r>
      <w:r w:rsidR="00EA1D73" w:rsidRPr="00905294">
        <w:rPr>
          <w:rFonts w:ascii="Times New Roman" w:hAnsi="Times New Roman" w:cs="Times New Roman"/>
          <w:sz w:val="28"/>
          <w:szCs w:val="28"/>
        </w:rPr>
        <w:t xml:space="preserve"> тепловой сети сельской котельной п.Трубный приведен </w:t>
      </w:r>
      <w:r w:rsidR="0046573D" w:rsidRPr="00905294">
        <w:rPr>
          <w:rFonts w:ascii="Times New Roman" w:hAnsi="Times New Roman" w:cs="Times New Roman"/>
          <w:sz w:val="28"/>
          <w:szCs w:val="28"/>
        </w:rPr>
        <w:t>в таблице 2.36</w:t>
      </w:r>
    </w:p>
    <w:p w:rsidR="00EA1D73" w:rsidRPr="00905294" w:rsidRDefault="00EA1D73"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46573D" w:rsidRPr="00905294">
        <w:rPr>
          <w:rFonts w:ascii="Times New Roman" w:hAnsi="Times New Roman" w:cs="Times New Roman"/>
          <w:sz w:val="28"/>
          <w:szCs w:val="28"/>
        </w:rPr>
        <w:t>36</w:t>
      </w:r>
      <w:r w:rsidRPr="00905294">
        <w:rPr>
          <w:rFonts w:ascii="Times New Roman" w:hAnsi="Times New Roman" w:cs="Times New Roman"/>
          <w:sz w:val="28"/>
          <w:szCs w:val="28"/>
        </w:rPr>
        <w:t xml:space="preserve">– Гидравлические режимы тепловых сетей </w:t>
      </w:r>
    </w:p>
    <w:p w:rsidR="00EA1D73" w:rsidRPr="00905294" w:rsidRDefault="00EA1D73" w:rsidP="00A049C3">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559"/>
        <w:gridCol w:w="2835"/>
        <w:gridCol w:w="3118"/>
      </w:tblGrid>
      <w:tr w:rsidR="00905294" w:rsidRPr="00905294" w:rsidTr="004C62DC">
        <w:tc>
          <w:tcPr>
            <w:tcW w:w="2235" w:type="dxa"/>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 тепловой энергии</w:t>
            </w:r>
          </w:p>
        </w:tc>
        <w:tc>
          <w:tcPr>
            <w:tcW w:w="1559" w:type="dxa"/>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Трубопровод</w:t>
            </w:r>
          </w:p>
        </w:tc>
        <w:tc>
          <w:tcPr>
            <w:tcW w:w="2835" w:type="dxa"/>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Напор в начале магистральной сети, м</w:t>
            </w:r>
          </w:p>
        </w:tc>
        <w:tc>
          <w:tcPr>
            <w:tcW w:w="3118" w:type="dxa"/>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Напор в конце магистральной сети (самого удаленного потребитель), м</w:t>
            </w:r>
          </w:p>
        </w:tc>
      </w:tr>
      <w:tr w:rsidR="00905294" w:rsidRPr="00905294" w:rsidTr="004C62DC">
        <w:trPr>
          <w:trHeight w:val="463"/>
        </w:trPr>
        <w:tc>
          <w:tcPr>
            <w:tcW w:w="2235" w:type="dxa"/>
            <w:vMerge w:val="restart"/>
            <w:vAlign w:val="center"/>
          </w:tcPr>
          <w:p w:rsidR="00EA1D73" w:rsidRPr="00905294" w:rsidRDefault="00EA1D73" w:rsidP="00A049C3">
            <w:pPr>
              <w:spacing w:after="0" w:line="240" w:lineRule="auto"/>
              <w:ind w:left="-109" w:right="-107"/>
              <w:jc w:val="center"/>
              <w:rPr>
                <w:rFonts w:ascii="Times New Roman" w:hAnsi="Times New Roman" w:cs="Times New Roman"/>
                <w:sz w:val="28"/>
                <w:szCs w:val="28"/>
              </w:rPr>
            </w:pPr>
            <w:r w:rsidRPr="00905294">
              <w:rPr>
                <w:rFonts w:ascii="Times New Roman" w:hAnsi="Times New Roman" w:cs="Times New Roman"/>
                <w:sz w:val="28"/>
                <w:szCs w:val="28"/>
              </w:rPr>
              <w:t>Сельская котельная</w:t>
            </w:r>
            <w:r w:rsidRPr="00905294">
              <w:rPr>
                <w:rFonts w:ascii="Times New Roman" w:hAnsi="Times New Roman" w:cs="Times New Roman"/>
                <w:sz w:val="28"/>
                <w:szCs w:val="28"/>
              </w:rPr>
              <w:br/>
              <w:t>п.Трубный</w:t>
            </w:r>
            <w:r w:rsidRPr="00905294">
              <w:rPr>
                <w:rFonts w:ascii="Times New Roman" w:hAnsi="Times New Roman" w:cs="Times New Roman"/>
                <w:sz w:val="28"/>
                <w:szCs w:val="28"/>
              </w:rPr>
              <w:br/>
              <w:t>Гкал/час</w:t>
            </w:r>
          </w:p>
        </w:tc>
        <w:tc>
          <w:tcPr>
            <w:tcW w:w="1559" w:type="dxa"/>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Прямой</w:t>
            </w:r>
          </w:p>
        </w:tc>
        <w:tc>
          <w:tcPr>
            <w:tcW w:w="2835" w:type="dxa"/>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19</w:t>
            </w:r>
          </w:p>
        </w:tc>
        <w:tc>
          <w:tcPr>
            <w:tcW w:w="3118" w:type="dxa"/>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17,42</w:t>
            </w:r>
          </w:p>
        </w:tc>
      </w:tr>
      <w:tr w:rsidR="00EA1D73" w:rsidRPr="00905294" w:rsidTr="004C62DC">
        <w:tc>
          <w:tcPr>
            <w:tcW w:w="2235" w:type="dxa"/>
            <w:vMerge/>
            <w:vAlign w:val="center"/>
          </w:tcPr>
          <w:p w:rsidR="00EA1D73" w:rsidRPr="00905294" w:rsidRDefault="00EA1D73" w:rsidP="00A049C3">
            <w:pPr>
              <w:spacing w:after="0" w:line="240" w:lineRule="auto"/>
              <w:jc w:val="center"/>
              <w:rPr>
                <w:rFonts w:ascii="Times New Roman" w:hAnsi="Times New Roman" w:cs="Times New Roman"/>
                <w:sz w:val="28"/>
                <w:szCs w:val="28"/>
              </w:rPr>
            </w:pPr>
          </w:p>
        </w:tc>
        <w:tc>
          <w:tcPr>
            <w:tcW w:w="1559" w:type="dxa"/>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Обратный</w:t>
            </w:r>
          </w:p>
        </w:tc>
        <w:tc>
          <w:tcPr>
            <w:tcW w:w="2835" w:type="dxa"/>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3118" w:type="dxa"/>
            <w:vAlign w:val="center"/>
          </w:tcPr>
          <w:p w:rsidR="00EA1D73" w:rsidRPr="00905294" w:rsidRDefault="00EA1D73"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16,60</w:t>
            </w:r>
          </w:p>
        </w:tc>
      </w:tr>
    </w:tbl>
    <w:p w:rsidR="008449C1" w:rsidRPr="00905294" w:rsidRDefault="008449C1" w:rsidP="00A049C3">
      <w:pPr>
        <w:pStyle w:val="2"/>
        <w:spacing w:before="0" w:line="240" w:lineRule="auto"/>
        <w:ind w:firstLine="709"/>
        <w:jc w:val="both"/>
        <w:rPr>
          <w:rFonts w:ascii="Times New Roman" w:hAnsi="Times New Roman" w:cs="Times New Roman"/>
          <w:b w:val="0"/>
          <w:color w:val="auto"/>
          <w:sz w:val="28"/>
          <w:szCs w:val="28"/>
        </w:rPr>
      </w:pPr>
      <w:bookmarkStart w:id="484" w:name="_Toc9756255"/>
      <w:r w:rsidRPr="00905294">
        <w:rPr>
          <w:rFonts w:ascii="Times New Roman" w:hAnsi="Times New Roman" w:cs="Times New Roman"/>
          <w:b w:val="0"/>
          <w:color w:val="auto"/>
          <w:sz w:val="28"/>
          <w:szCs w:val="28"/>
        </w:rPr>
        <w:lastRenderedPageBreak/>
        <w:t>ГЛАВА 5. Мастер-план развития систем теплоснабжения поселения</w:t>
      </w:r>
      <w:bookmarkEnd w:id="484"/>
    </w:p>
    <w:p w:rsidR="00CE0AB0" w:rsidRPr="00905294" w:rsidRDefault="00CE0AB0" w:rsidP="00A049C3">
      <w:pPr>
        <w:spacing w:after="0" w:line="240" w:lineRule="auto"/>
        <w:rPr>
          <w:sz w:val="28"/>
          <w:szCs w:val="28"/>
        </w:rPr>
      </w:pPr>
    </w:p>
    <w:p w:rsidR="008449C1"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485" w:name="_Toc9756256"/>
      <w:r w:rsidRPr="00905294">
        <w:rPr>
          <w:rFonts w:ascii="Times New Roman" w:hAnsi="Times New Roman" w:cs="Times New Roman"/>
          <w:b w:val="0"/>
          <w:color w:val="auto"/>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85"/>
    </w:p>
    <w:p w:rsidR="00CE0AB0" w:rsidRPr="00905294" w:rsidRDefault="00CE0AB0" w:rsidP="00A049C3">
      <w:pPr>
        <w:spacing w:after="0" w:line="240" w:lineRule="auto"/>
        <w:ind w:firstLine="709"/>
        <w:jc w:val="both"/>
        <w:rPr>
          <w:rFonts w:ascii="Times New Roman" w:hAnsi="Times New Roman" w:cs="Times New Roman"/>
          <w:sz w:val="28"/>
          <w:szCs w:val="28"/>
        </w:rPr>
      </w:pPr>
    </w:p>
    <w:p w:rsidR="000F6BA9" w:rsidRPr="00905294" w:rsidRDefault="000F6BA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Мастер-план схемы теплоснабжения выполняется в соответствии с Требованиям к схемам теплоснабжения (Постановление правительства Российской Федерации №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263582" w:rsidRPr="00905294" w:rsidRDefault="0026358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Варианты перспективного развития систем теплоснабжения поселения Программой</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комплексного развития коммунальной инфраструктуры</w:t>
      </w:r>
      <w:r w:rsidR="0046573D" w:rsidRPr="00905294">
        <w:rPr>
          <w:rFonts w:ascii="Times New Roman" w:hAnsi="Times New Roman" w:cs="Times New Roman"/>
          <w:sz w:val="28"/>
          <w:szCs w:val="28"/>
        </w:rPr>
        <w:t xml:space="preserve"> </w:t>
      </w:r>
      <w:r w:rsidR="00F0754B" w:rsidRPr="00905294">
        <w:rPr>
          <w:rFonts w:ascii="Times New Roman" w:hAnsi="Times New Roman" w:cs="Times New Roman"/>
          <w:sz w:val="28"/>
          <w:szCs w:val="28"/>
        </w:rPr>
        <w:t>Алишевского</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не предусмотрены.</w:t>
      </w:r>
    </w:p>
    <w:p w:rsidR="00263582" w:rsidRPr="00905294" w:rsidRDefault="00263582" w:rsidP="00A049C3">
      <w:pPr>
        <w:spacing w:after="0" w:line="240" w:lineRule="auto"/>
        <w:ind w:firstLine="709"/>
        <w:jc w:val="both"/>
        <w:rPr>
          <w:rFonts w:ascii="Times New Roman" w:hAnsi="Times New Roman" w:cs="Times New Roman"/>
          <w:sz w:val="28"/>
          <w:szCs w:val="28"/>
        </w:rPr>
      </w:pPr>
    </w:p>
    <w:p w:rsidR="008449C1"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486" w:name="_Toc9756257"/>
      <w:r w:rsidRPr="00905294">
        <w:rPr>
          <w:rFonts w:ascii="Times New Roman" w:hAnsi="Times New Roman" w:cs="Times New Roman"/>
          <w:b w:val="0"/>
          <w:color w:val="auto"/>
          <w:sz w:val="28"/>
          <w:szCs w:val="28"/>
        </w:rPr>
        <w:t>5.2 Технико-экономическое сравнение вариантов перспективного развития систем</w:t>
      </w:r>
      <w:bookmarkEnd w:id="486"/>
      <w:r w:rsidR="004C62DC">
        <w:rPr>
          <w:rFonts w:ascii="Times New Roman" w:hAnsi="Times New Roman" w:cs="Times New Roman"/>
          <w:b w:val="0"/>
          <w:color w:val="auto"/>
          <w:sz w:val="28"/>
          <w:szCs w:val="28"/>
        </w:rPr>
        <w:t xml:space="preserve"> </w:t>
      </w:r>
      <w:bookmarkStart w:id="487" w:name="_Toc9756258"/>
      <w:r w:rsidRPr="00905294">
        <w:rPr>
          <w:rFonts w:ascii="Times New Roman" w:hAnsi="Times New Roman" w:cs="Times New Roman"/>
          <w:b w:val="0"/>
          <w:color w:val="auto"/>
          <w:sz w:val="28"/>
          <w:szCs w:val="28"/>
        </w:rPr>
        <w:t>теплоснабжения поселения, городского округа, города федерального значения</w:t>
      </w:r>
      <w:bookmarkEnd w:id="487"/>
    </w:p>
    <w:p w:rsidR="0084797E" w:rsidRPr="00905294" w:rsidRDefault="00BD1D5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w:t>
      </w:r>
      <w:r w:rsidR="0084797E" w:rsidRPr="00905294">
        <w:rPr>
          <w:rFonts w:ascii="Times New Roman" w:hAnsi="Times New Roman" w:cs="Times New Roman"/>
          <w:sz w:val="28"/>
          <w:szCs w:val="28"/>
        </w:rPr>
        <w:t xml:space="preserve">ариантам </w:t>
      </w:r>
      <w:r w:rsidRPr="00905294">
        <w:rPr>
          <w:rFonts w:ascii="Times New Roman" w:hAnsi="Times New Roman" w:cs="Times New Roman"/>
          <w:sz w:val="28"/>
          <w:szCs w:val="28"/>
        </w:rPr>
        <w:t xml:space="preserve">развития систем теплоснабжения </w:t>
      </w:r>
      <w:r w:rsidR="0084797E" w:rsidRPr="00905294">
        <w:rPr>
          <w:rFonts w:ascii="Times New Roman" w:hAnsi="Times New Roman" w:cs="Times New Roman"/>
          <w:sz w:val="28"/>
          <w:szCs w:val="28"/>
        </w:rPr>
        <w:t>предъявляются следующие требования:</w:t>
      </w:r>
    </w:p>
    <w:p w:rsidR="0084797E" w:rsidRPr="00905294" w:rsidRDefault="0084797E" w:rsidP="00A049C3">
      <w:pPr>
        <w:pStyle w:val="ad"/>
        <w:numPr>
          <w:ilvl w:val="0"/>
          <w:numId w:val="21"/>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варианты выбираемые для сравнения должны отвечать обязательным требованиям и</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кроме того обеспечивать в установленные сроки с</w:t>
      </w:r>
      <w:r w:rsidR="00BD1D59" w:rsidRPr="00905294">
        <w:rPr>
          <w:rFonts w:ascii="Times New Roman" w:hAnsi="Times New Roman" w:cs="Times New Roman"/>
          <w:sz w:val="28"/>
          <w:szCs w:val="28"/>
        </w:rPr>
        <w:t xml:space="preserve">троительство и сдачу объектов в </w:t>
      </w:r>
      <w:r w:rsidRPr="00905294">
        <w:rPr>
          <w:rFonts w:ascii="Times New Roman" w:hAnsi="Times New Roman" w:cs="Times New Roman"/>
          <w:sz w:val="28"/>
          <w:szCs w:val="28"/>
        </w:rPr>
        <w:t>эксплуатацию,</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соответствовать требованиям нормативных документов,</w:t>
      </w:r>
    </w:p>
    <w:p w:rsidR="0084797E" w:rsidRPr="00905294" w:rsidRDefault="0084797E" w:rsidP="00A049C3">
      <w:pPr>
        <w:pStyle w:val="ad"/>
        <w:numPr>
          <w:ilvl w:val="0"/>
          <w:numId w:val="21"/>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для правильного выбора проектного решения необходимо обеспечить сопостав</w:t>
      </w:r>
      <w:r w:rsidR="00BD1D59" w:rsidRPr="00905294">
        <w:rPr>
          <w:rFonts w:ascii="Times New Roman" w:hAnsi="Times New Roman" w:cs="Times New Roman"/>
          <w:sz w:val="28"/>
          <w:szCs w:val="28"/>
        </w:rPr>
        <w:t>и</w:t>
      </w:r>
      <w:r w:rsidRPr="00905294">
        <w:rPr>
          <w:rFonts w:ascii="Times New Roman" w:hAnsi="Times New Roman" w:cs="Times New Roman"/>
          <w:sz w:val="28"/>
          <w:szCs w:val="28"/>
        </w:rPr>
        <w:t>мость</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сравниваемых вариантов.</w:t>
      </w:r>
    </w:p>
    <w:p w:rsidR="00BD1D59" w:rsidRPr="00905294" w:rsidRDefault="007810D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Первой</w:t>
      </w:r>
      <w:r w:rsidR="000F6BA9" w:rsidRPr="00905294">
        <w:rPr>
          <w:rFonts w:ascii="Times New Roman" w:hAnsi="Times New Roman" w:cs="Times New Roman"/>
          <w:sz w:val="28"/>
          <w:szCs w:val="28"/>
        </w:rPr>
        <w:t xml:space="preserve"> вариант развития систем теплоснабжения: перевооружение существующей муниципальной котельной </w:t>
      </w:r>
      <w:r w:rsidR="0046573D" w:rsidRPr="00905294">
        <w:rPr>
          <w:rFonts w:ascii="Times New Roman" w:hAnsi="Times New Roman" w:cs="Times New Roman"/>
          <w:sz w:val="28"/>
          <w:szCs w:val="28"/>
        </w:rPr>
        <w:t>п.Трубный</w:t>
      </w:r>
      <w:r w:rsidR="0020506B" w:rsidRPr="00905294">
        <w:rPr>
          <w:rFonts w:ascii="Times New Roman" w:hAnsi="Times New Roman" w:cs="Times New Roman"/>
          <w:sz w:val="28"/>
          <w:szCs w:val="28"/>
        </w:rPr>
        <w:t>.</w:t>
      </w:r>
    </w:p>
    <w:p w:rsidR="0020506B" w:rsidRPr="00905294" w:rsidRDefault="007810D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Второй</w:t>
      </w:r>
      <w:r w:rsidR="0046573D" w:rsidRPr="00905294">
        <w:rPr>
          <w:rFonts w:ascii="Times New Roman" w:hAnsi="Times New Roman" w:cs="Times New Roman"/>
          <w:sz w:val="28"/>
          <w:szCs w:val="28"/>
        </w:rPr>
        <w:t xml:space="preserve"> </w:t>
      </w:r>
      <w:r w:rsidR="0020506B" w:rsidRPr="00905294">
        <w:rPr>
          <w:rFonts w:ascii="Times New Roman" w:hAnsi="Times New Roman" w:cs="Times New Roman"/>
          <w:sz w:val="28"/>
          <w:szCs w:val="28"/>
        </w:rPr>
        <w:t>вариант развития систем теплоснабжения: строительство блочно-модульной котельной.</w:t>
      </w:r>
    </w:p>
    <w:p w:rsidR="0084797E" w:rsidRPr="00905294" w:rsidRDefault="0084797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Технико-экономическое сравнение перспективного развития систем теплоснабжения </w:t>
      </w:r>
      <w:r w:rsidR="00F0754B" w:rsidRPr="00905294">
        <w:rPr>
          <w:rFonts w:ascii="Times New Roman" w:hAnsi="Times New Roman" w:cs="Times New Roman"/>
          <w:sz w:val="28"/>
          <w:szCs w:val="28"/>
        </w:rPr>
        <w:t>Алишевского</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приведены в таблице</w:t>
      </w:r>
      <w:r w:rsidR="007810D9" w:rsidRPr="00905294">
        <w:rPr>
          <w:rFonts w:ascii="Times New Roman" w:hAnsi="Times New Roman" w:cs="Times New Roman"/>
          <w:sz w:val="28"/>
          <w:szCs w:val="28"/>
        </w:rPr>
        <w:t>.</w:t>
      </w:r>
    </w:p>
    <w:p w:rsidR="0084797E" w:rsidRPr="00905294" w:rsidRDefault="0084797E" w:rsidP="00A049C3">
      <w:pPr>
        <w:spacing w:after="0" w:line="240" w:lineRule="auto"/>
        <w:ind w:firstLine="709"/>
        <w:jc w:val="both"/>
        <w:rPr>
          <w:rFonts w:ascii="Times New Roman" w:hAnsi="Times New Roman" w:cs="Times New Roman"/>
          <w:sz w:val="28"/>
          <w:szCs w:val="28"/>
        </w:rPr>
      </w:pPr>
    </w:p>
    <w:p w:rsidR="0084797E" w:rsidRPr="00905294" w:rsidRDefault="0084797E"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014510" w:rsidRPr="00905294">
        <w:rPr>
          <w:rFonts w:ascii="Times New Roman" w:hAnsi="Times New Roman" w:cs="Times New Roman"/>
          <w:sz w:val="28"/>
          <w:szCs w:val="28"/>
        </w:rPr>
        <w:t>3</w:t>
      </w:r>
      <w:r w:rsidR="00F90247" w:rsidRPr="00905294">
        <w:rPr>
          <w:rFonts w:ascii="Times New Roman" w:hAnsi="Times New Roman" w:cs="Times New Roman"/>
          <w:sz w:val="28"/>
          <w:szCs w:val="28"/>
        </w:rPr>
        <w:t>7</w:t>
      </w:r>
      <w:r w:rsidRPr="00905294">
        <w:rPr>
          <w:rFonts w:ascii="Times New Roman" w:hAnsi="Times New Roman" w:cs="Times New Roman"/>
          <w:sz w:val="28"/>
          <w:szCs w:val="28"/>
        </w:rPr>
        <w:t xml:space="preserve"> –Технико-экономическое сравнение вариантов развития</w:t>
      </w:r>
    </w:p>
    <w:tbl>
      <w:tblPr>
        <w:tblStyle w:val="aa"/>
        <w:tblW w:w="0" w:type="auto"/>
        <w:tblLook w:val="04A0"/>
      </w:tblPr>
      <w:tblGrid>
        <w:gridCol w:w="658"/>
        <w:gridCol w:w="4178"/>
        <w:gridCol w:w="2601"/>
        <w:gridCol w:w="2418"/>
      </w:tblGrid>
      <w:tr w:rsidR="00905294" w:rsidRPr="00905294" w:rsidTr="007810D9">
        <w:tc>
          <w:tcPr>
            <w:tcW w:w="664" w:type="dxa"/>
            <w:vAlign w:val="center"/>
          </w:tcPr>
          <w:p w:rsidR="007810D9" w:rsidRPr="00905294" w:rsidRDefault="007810D9" w:rsidP="00A049C3">
            <w:pPr>
              <w:jc w:val="center"/>
              <w:rPr>
                <w:rFonts w:ascii="Times New Roman" w:hAnsi="Times New Roman" w:cs="Times New Roman"/>
                <w:sz w:val="28"/>
                <w:szCs w:val="28"/>
              </w:rPr>
            </w:pPr>
            <w:r w:rsidRPr="00905294">
              <w:rPr>
                <w:rFonts w:ascii="Times New Roman" w:hAnsi="Times New Roman" w:cs="Times New Roman"/>
                <w:sz w:val="28"/>
                <w:szCs w:val="28"/>
              </w:rPr>
              <w:t>№</w:t>
            </w:r>
          </w:p>
          <w:p w:rsidR="007810D9" w:rsidRPr="00905294" w:rsidRDefault="007810D9" w:rsidP="00A049C3">
            <w:pPr>
              <w:jc w:val="center"/>
              <w:rPr>
                <w:rFonts w:ascii="Times New Roman" w:hAnsi="Times New Roman" w:cs="Times New Roman"/>
                <w:sz w:val="28"/>
                <w:szCs w:val="28"/>
              </w:rPr>
            </w:pPr>
            <w:r w:rsidRPr="00905294">
              <w:rPr>
                <w:rFonts w:ascii="Times New Roman" w:hAnsi="Times New Roman" w:cs="Times New Roman"/>
                <w:sz w:val="28"/>
                <w:szCs w:val="28"/>
              </w:rPr>
              <w:t>п/п</w:t>
            </w:r>
          </w:p>
        </w:tc>
        <w:tc>
          <w:tcPr>
            <w:tcW w:w="4346" w:type="dxa"/>
            <w:vAlign w:val="center"/>
          </w:tcPr>
          <w:p w:rsidR="007810D9" w:rsidRPr="00905294" w:rsidRDefault="007810D9" w:rsidP="00A049C3">
            <w:pPr>
              <w:jc w:val="center"/>
              <w:rPr>
                <w:rFonts w:ascii="Times New Roman" w:hAnsi="Times New Roman" w:cs="Times New Roman"/>
                <w:sz w:val="28"/>
                <w:szCs w:val="28"/>
              </w:rPr>
            </w:pPr>
            <w:r w:rsidRPr="00905294">
              <w:rPr>
                <w:rFonts w:ascii="Times New Roman" w:hAnsi="Times New Roman" w:cs="Times New Roman"/>
                <w:sz w:val="28"/>
                <w:szCs w:val="28"/>
              </w:rPr>
              <w:t>Наименование показателя</w:t>
            </w:r>
          </w:p>
        </w:tc>
        <w:tc>
          <w:tcPr>
            <w:tcW w:w="2753" w:type="dxa"/>
            <w:vAlign w:val="center"/>
          </w:tcPr>
          <w:p w:rsidR="007810D9" w:rsidRPr="00905294" w:rsidRDefault="007810D9" w:rsidP="00A049C3">
            <w:pPr>
              <w:jc w:val="center"/>
              <w:rPr>
                <w:rFonts w:ascii="Times New Roman" w:hAnsi="Times New Roman" w:cs="Times New Roman"/>
                <w:sz w:val="28"/>
                <w:szCs w:val="28"/>
              </w:rPr>
            </w:pPr>
            <w:r w:rsidRPr="00905294">
              <w:rPr>
                <w:rFonts w:ascii="Times New Roman" w:hAnsi="Times New Roman" w:cs="Times New Roman"/>
                <w:sz w:val="28"/>
                <w:szCs w:val="28"/>
              </w:rPr>
              <w:t>1 вариант</w:t>
            </w:r>
          </w:p>
        </w:tc>
        <w:tc>
          <w:tcPr>
            <w:tcW w:w="2551" w:type="dxa"/>
            <w:tcBorders>
              <w:right w:val="single" w:sz="4" w:space="0" w:color="auto"/>
            </w:tcBorders>
            <w:vAlign w:val="center"/>
          </w:tcPr>
          <w:p w:rsidR="007810D9" w:rsidRPr="00905294" w:rsidRDefault="007810D9" w:rsidP="00A049C3">
            <w:pPr>
              <w:jc w:val="center"/>
              <w:rPr>
                <w:rFonts w:ascii="Times New Roman" w:hAnsi="Times New Roman" w:cs="Times New Roman"/>
                <w:sz w:val="28"/>
                <w:szCs w:val="28"/>
              </w:rPr>
            </w:pPr>
            <w:r w:rsidRPr="00905294">
              <w:rPr>
                <w:rFonts w:ascii="Times New Roman" w:hAnsi="Times New Roman" w:cs="Times New Roman"/>
                <w:sz w:val="28"/>
                <w:szCs w:val="28"/>
              </w:rPr>
              <w:t>2 вариант</w:t>
            </w:r>
          </w:p>
        </w:tc>
      </w:tr>
      <w:tr w:rsidR="00905294" w:rsidRPr="00905294" w:rsidTr="007810D9">
        <w:tc>
          <w:tcPr>
            <w:tcW w:w="664" w:type="dxa"/>
            <w:vAlign w:val="center"/>
          </w:tcPr>
          <w:p w:rsidR="007810D9" w:rsidRPr="00905294" w:rsidRDefault="007810D9" w:rsidP="00A049C3">
            <w:pPr>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4346" w:type="dxa"/>
          </w:tcPr>
          <w:p w:rsidR="007810D9" w:rsidRPr="00905294" w:rsidRDefault="007810D9" w:rsidP="00A049C3">
            <w:pPr>
              <w:rPr>
                <w:rFonts w:ascii="Times New Roman" w:hAnsi="Times New Roman" w:cs="Times New Roman"/>
                <w:sz w:val="28"/>
                <w:szCs w:val="28"/>
              </w:rPr>
            </w:pPr>
            <w:r w:rsidRPr="00905294">
              <w:rPr>
                <w:rFonts w:ascii="Times New Roman" w:hAnsi="Times New Roman" w:cs="Times New Roman"/>
                <w:sz w:val="28"/>
                <w:szCs w:val="28"/>
              </w:rPr>
              <w:t>Капиталовложения. Тыс. руб.</w:t>
            </w:r>
          </w:p>
        </w:tc>
        <w:tc>
          <w:tcPr>
            <w:tcW w:w="2753" w:type="dxa"/>
            <w:vAlign w:val="center"/>
          </w:tcPr>
          <w:p w:rsidR="007810D9" w:rsidRPr="00905294" w:rsidRDefault="00710D01" w:rsidP="00A049C3">
            <w:pPr>
              <w:jc w:val="center"/>
              <w:rPr>
                <w:rFonts w:ascii="Times New Roman" w:hAnsi="Times New Roman" w:cs="Times New Roman"/>
                <w:sz w:val="28"/>
                <w:szCs w:val="28"/>
              </w:rPr>
            </w:pPr>
            <w:r w:rsidRPr="00905294">
              <w:rPr>
                <w:rFonts w:ascii="Times New Roman" w:hAnsi="Times New Roman" w:cs="Times New Roman"/>
                <w:sz w:val="28"/>
                <w:szCs w:val="28"/>
              </w:rPr>
              <w:t>1 </w:t>
            </w:r>
            <w:r w:rsidR="0046573D" w:rsidRPr="00905294">
              <w:rPr>
                <w:rFonts w:ascii="Times New Roman" w:hAnsi="Times New Roman" w:cs="Times New Roman"/>
                <w:sz w:val="28"/>
                <w:szCs w:val="28"/>
              </w:rPr>
              <w:t>130</w:t>
            </w:r>
          </w:p>
        </w:tc>
        <w:tc>
          <w:tcPr>
            <w:tcW w:w="2551" w:type="dxa"/>
            <w:tcBorders>
              <w:right w:val="single" w:sz="4" w:space="0" w:color="auto"/>
            </w:tcBorders>
            <w:vAlign w:val="center"/>
          </w:tcPr>
          <w:p w:rsidR="007810D9" w:rsidRPr="00905294" w:rsidRDefault="00F90247" w:rsidP="00A049C3">
            <w:pPr>
              <w:jc w:val="center"/>
              <w:rPr>
                <w:rFonts w:ascii="Times New Roman" w:hAnsi="Times New Roman" w:cs="Times New Roman"/>
                <w:sz w:val="28"/>
                <w:szCs w:val="28"/>
              </w:rPr>
            </w:pPr>
            <w:r w:rsidRPr="00905294">
              <w:rPr>
                <w:rFonts w:ascii="Times New Roman" w:hAnsi="Times New Roman" w:cs="Times New Roman"/>
                <w:sz w:val="28"/>
                <w:szCs w:val="28"/>
              </w:rPr>
              <w:t xml:space="preserve">5 </w:t>
            </w:r>
            <w:r w:rsidR="0046573D" w:rsidRPr="00905294">
              <w:rPr>
                <w:rFonts w:ascii="Times New Roman" w:hAnsi="Times New Roman" w:cs="Times New Roman"/>
                <w:sz w:val="28"/>
                <w:szCs w:val="28"/>
              </w:rPr>
              <w:t>650</w:t>
            </w:r>
          </w:p>
        </w:tc>
      </w:tr>
      <w:tr w:rsidR="00905294" w:rsidRPr="00905294" w:rsidTr="007810D9">
        <w:tc>
          <w:tcPr>
            <w:tcW w:w="664" w:type="dxa"/>
            <w:vAlign w:val="center"/>
          </w:tcPr>
          <w:p w:rsidR="007810D9" w:rsidRPr="00905294" w:rsidRDefault="007810D9" w:rsidP="00A049C3">
            <w:pPr>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4346" w:type="dxa"/>
          </w:tcPr>
          <w:p w:rsidR="007810D9" w:rsidRPr="00905294" w:rsidRDefault="007810D9" w:rsidP="00A049C3">
            <w:pPr>
              <w:rPr>
                <w:rFonts w:ascii="Times New Roman" w:hAnsi="Times New Roman" w:cs="Times New Roman"/>
                <w:sz w:val="28"/>
                <w:szCs w:val="28"/>
              </w:rPr>
            </w:pPr>
            <w:r w:rsidRPr="00905294">
              <w:rPr>
                <w:rFonts w:ascii="Times New Roman" w:hAnsi="Times New Roman" w:cs="Times New Roman"/>
                <w:sz w:val="28"/>
                <w:szCs w:val="28"/>
              </w:rPr>
              <w:t>Эксплуатационные расходы, тыс. руб.</w:t>
            </w:r>
          </w:p>
        </w:tc>
        <w:tc>
          <w:tcPr>
            <w:tcW w:w="2753" w:type="dxa"/>
            <w:vAlign w:val="center"/>
          </w:tcPr>
          <w:p w:rsidR="007810D9" w:rsidRPr="00905294" w:rsidRDefault="00245EAF" w:rsidP="00A049C3">
            <w:pPr>
              <w:jc w:val="center"/>
              <w:rPr>
                <w:rFonts w:ascii="Times New Roman" w:hAnsi="Times New Roman" w:cs="Times New Roman"/>
                <w:sz w:val="28"/>
                <w:szCs w:val="28"/>
              </w:rPr>
            </w:pPr>
            <w:r w:rsidRPr="00905294">
              <w:rPr>
                <w:rFonts w:ascii="Times New Roman" w:hAnsi="Times New Roman" w:cs="Times New Roman"/>
                <w:sz w:val="28"/>
                <w:szCs w:val="28"/>
              </w:rPr>
              <w:t>8</w:t>
            </w:r>
            <w:r w:rsidR="0046573D" w:rsidRPr="00905294">
              <w:rPr>
                <w:rFonts w:ascii="Times New Roman" w:hAnsi="Times New Roman" w:cs="Times New Roman"/>
                <w:sz w:val="28"/>
                <w:szCs w:val="28"/>
              </w:rPr>
              <w:t>6</w:t>
            </w:r>
          </w:p>
        </w:tc>
        <w:tc>
          <w:tcPr>
            <w:tcW w:w="2551" w:type="dxa"/>
            <w:tcBorders>
              <w:right w:val="single" w:sz="4" w:space="0" w:color="auto"/>
            </w:tcBorders>
            <w:vAlign w:val="center"/>
          </w:tcPr>
          <w:p w:rsidR="007810D9" w:rsidRPr="00905294" w:rsidRDefault="0046573D" w:rsidP="00A049C3">
            <w:pPr>
              <w:jc w:val="center"/>
              <w:rPr>
                <w:rFonts w:ascii="Times New Roman" w:hAnsi="Times New Roman" w:cs="Times New Roman"/>
                <w:sz w:val="28"/>
                <w:szCs w:val="28"/>
              </w:rPr>
            </w:pPr>
            <w:r w:rsidRPr="00905294">
              <w:rPr>
                <w:rFonts w:ascii="Times New Roman" w:hAnsi="Times New Roman" w:cs="Times New Roman"/>
                <w:sz w:val="28"/>
                <w:szCs w:val="28"/>
              </w:rPr>
              <w:t>32,5</w:t>
            </w:r>
          </w:p>
        </w:tc>
      </w:tr>
    </w:tbl>
    <w:p w:rsidR="00A85D7F" w:rsidRPr="00905294" w:rsidRDefault="00A85D7F" w:rsidP="00A049C3">
      <w:pPr>
        <w:pStyle w:val="3"/>
        <w:spacing w:before="0" w:line="240" w:lineRule="auto"/>
        <w:jc w:val="center"/>
        <w:rPr>
          <w:rFonts w:ascii="Times New Roman" w:hAnsi="Times New Roman" w:cs="Times New Roman"/>
          <w:b w:val="0"/>
          <w:color w:val="auto"/>
          <w:sz w:val="28"/>
          <w:szCs w:val="28"/>
        </w:rPr>
      </w:pPr>
    </w:p>
    <w:p w:rsidR="009E72F0"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488" w:name="_Toc9756259"/>
      <w:r w:rsidRPr="00905294">
        <w:rPr>
          <w:rFonts w:ascii="Times New Roman" w:hAnsi="Times New Roman" w:cs="Times New Roman"/>
          <w:b w:val="0"/>
          <w:color w:val="auto"/>
          <w:sz w:val="28"/>
          <w:szCs w:val="28"/>
        </w:rPr>
        <w:t>5.3 Обоснование выбора приоритетного варианта перспективного развития систем</w:t>
      </w:r>
      <w:bookmarkEnd w:id="488"/>
    </w:p>
    <w:p w:rsidR="008449C1"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489" w:name="_Toc9756260"/>
      <w:r w:rsidRPr="00905294">
        <w:rPr>
          <w:rFonts w:ascii="Times New Roman" w:hAnsi="Times New Roman" w:cs="Times New Roman"/>
          <w:b w:val="0"/>
          <w:color w:val="auto"/>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bookmarkEnd w:id="489"/>
    </w:p>
    <w:p w:rsidR="00263582" w:rsidRPr="00905294" w:rsidRDefault="00263582" w:rsidP="00A049C3">
      <w:pPr>
        <w:spacing w:after="0" w:line="240" w:lineRule="auto"/>
        <w:ind w:firstLine="709"/>
        <w:jc w:val="both"/>
        <w:rPr>
          <w:rFonts w:ascii="Times New Roman" w:hAnsi="Times New Roman" w:cs="Times New Roman"/>
          <w:sz w:val="28"/>
          <w:szCs w:val="28"/>
        </w:rPr>
      </w:pPr>
    </w:p>
    <w:p w:rsidR="003D7374" w:rsidRPr="00905294" w:rsidRDefault="003D7374"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рассмотренных вариантах развития системы теплоснабжения потребность произведенной тепловой энергии останется без существенных изменений</w:t>
      </w:r>
      <w:r w:rsidR="00C619BC" w:rsidRPr="00905294">
        <w:rPr>
          <w:rFonts w:ascii="Times New Roman" w:hAnsi="Times New Roman" w:cs="Times New Roman"/>
          <w:sz w:val="28"/>
          <w:szCs w:val="28"/>
        </w:rPr>
        <w:t>. К</w:t>
      </w:r>
      <w:r w:rsidRPr="00905294">
        <w:rPr>
          <w:rFonts w:ascii="Times New Roman" w:hAnsi="Times New Roman" w:cs="Times New Roman"/>
          <w:sz w:val="28"/>
          <w:szCs w:val="28"/>
        </w:rPr>
        <w:t>апитальные</w:t>
      </w:r>
      <w:r w:rsidR="0046573D" w:rsidRPr="00905294">
        <w:rPr>
          <w:rFonts w:ascii="Times New Roman" w:hAnsi="Times New Roman" w:cs="Times New Roman"/>
          <w:sz w:val="28"/>
          <w:szCs w:val="28"/>
        </w:rPr>
        <w:t xml:space="preserve"> </w:t>
      </w:r>
      <w:r w:rsidR="00A85D7F" w:rsidRPr="00905294">
        <w:rPr>
          <w:rFonts w:ascii="Times New Roman" w:hAnsi="Times New Roman" w:cs="Times New Roman"/>
          <w:sz w:val="28"/>
          <w:szCs w:val="28"/>
        </w:rPr>
        <w:t>вложения</w:t>
      </w:r>
      <w:r w:rsidR="0046573D" w:rsidRPr="00905294">
        <w:rPr>
          <w:rFonts w:ascii="Times New Roman" w:hAnsi="Times New Roman" w:cs="Times New Roman"/>
          <w:sz w:val="28"/>
          <w:szCs w:val="28"/>
        </w:rPr>
        <w:t xml:space="preserve"> </w:t>
      </w:r>
      <w:r w:rsidR="002936CE" w:rsidRPr="00905294">
        <w:rPr>
          <w:rFonts w:ascii="Times New Roman" w:hAnsi="Times New Roman" w:cs="Times New Roman"/>
          <w:sz w:val="28"/>
          <w:szCs w:val="28"/>
        </w:rPr>
        <w:t>первого</w:t>
      </w:r>
      <w:r w:rsidR="0046573D" w:rsidRPr="00905294">
        <w:rPr>
          <w:rFonts w:ascii="Times New Roman" w:hAnsi="Times New Roman" w:cs="Times New Roman"/>
          <w:sz w:val="28"/>
          <w:szCs w:val="28"/>
        </w:rPr>
        <w:t xml:space="preserve"> </w:t>
      </w:r>
      <w:r w:rsidR="00C619BC" w:rsidRPr="00905294">
        <w:rPr>
          <w:rFonts w:ascii="Times New Roman" w:hAnsi="Times New Roman" w:cs="Times New Roman"/>
          <w:sz w:val="28"/>
          <w:szCs w:val="28"/>
        </w:rPr>
        <w:t xml:space="preserve">варианта </w:t>
      </w:r>
      <w:r w:rsidR="00245EAF" w:rsidRPr="00905294">
        <w:rPr>
          <w:rFonts w:ascii="Times New Roman" w:hAnsi="Times New Roman" w:cs="Times New Roman"/>
          <w:sz w:val="28"/>
          <w:szCs w:val="28"/>
        </w:rPr>
        <w:t>ниже</w:t>
      </w:r>
      <w:r w:rsidR="00C619BC" w:rsidRPr="00905294">
        <w:rPr>
          <w:rFonts w:ascii="Times New Roman" w:hAnsi="Times New Roman" w:cs="Times New Roman"/>
          <w:sz w:val="28"/>
          <w:szCs w:val="28"/>
        </w:rPr>
        <w:t>, чем в</w:t>
      </w:r>
      <w:r w:rsidR="002936CE" w:rsidRPr="00905294">
        <w:rPr>
          <w:rFonts w:ascii="Times New Roman" w:hAnsi="Times New Roman" w:cs="Times New Roman"/>
          <w:sz w:val="28"/>
          <w:szCs w:val="28"/>
        </w:rPr>
        <w:t>о</w:t>
      </w:r>
      <w:r w:rsidR="0046573D" w:rsidRPr="00905294">
        <w:rPr>
          <w:rFonts w:ascii="Times New Roman" w:hAnsi="Times New Roman" w:cs="Times New Roman"/>
          <w:sz w:val="28"/>
          <w:szCs w:val="28"/>
        </w:rPr>
        <w:t xml:space="preserve"> </w:t>
      </w:r>
      <w:r w:rsidR="002936CE" w:rsidRPr="00905294">
        <w:rPr>
          <w:rFonts w:ascii="Times New Roman" w:hAnsi="Times New Roman" w:cs="Times New Roman"/>
          <w:sz w:val="28"/>
          <w:szCs w:val="28"/>
        </w:rPr>
        <w:t>втором</w:t>
      </w:r>
      <w:r w:rsidR="00C619BC" w:rsidRPr="00905294">
        <w:rPr>
          <w:rFonts w:ascii="Times New Roman" w:hAnsi="Times New Roman" w:cs="Times New Roman"/>
          <w:sz w:val="28"/>
          <w:szCs w:val="28"/>
        </w:rPr>
        <w:t xml:space="preserve"> варианте,</w:t>
      </w:r>
      <w:r w:rsidR="0046573D" w:rsidRPr="00905294">
        <w:rPr>
          <w:rFonts w:ascii="Times New Roman" w:hAnsi="Times New Roman" w:cs="Times New Roman"/>
          <w:sz w:val="28"/>
          <w:szCs w:val="28"/>
        </w:rPr>
        <w:t xml:space="preserve"> </w:t>
      </w:r>
      <w:r w:rsidR="00A85D7F" w:rsidRPr="00905294">
        <w:rPr>
          <w:rFonts w:ascii="Times New Roman" w:hAnsi="Times New Roman" w:cs="Times New Roman"/>
          <w:sz w:val="28"/>
          <w:szCs w:val="28"/>
        </w:rPr>
        <w:t>эксплуатационные расходы</w:t>
      </w:r>
      <w:r w:rsidR="0046573D" w:rsidRPr="00905294">
        <w:rPr>
          <w:rFonts w:ascii="Times New Roman" w:hAnsi="Times New Roman" w:cs="Times New Roman"/>
          <w:sz w:val="28"/>
          <w:szCs w:val="28"/>
        </w:rPr>
        <w:t xml:space="preserve"> </w:t>
      </w:r>
      <w:r w:rsidR="002936CE" w:rsidRPr="00905294">
        <w:rPr>
          <w:rFonts w:ascii="Times New Roman" w:hAnsi="Times New Roman" w:cs="Times New Roman"/>
          <w:sz w:val="28"/>
          <w:szCs w:val="28"/>
        </w:rPr>
        <w:t>первого</w:t>
      </w:r>
      <w:r w:rsidRPr="00905294">
        <w:rPr>
          <w:rFonts w:ascii="Times New Roman" w:hAnsi="Times New Roman" w:cs="Times New Roman"/>
          <w:sz w:val="28"/>
          <w:szCs w:val="28"/>
        </w:rPr>
        <w:t xml:space="preserve"> варианта существенно </w:t>
      </w:r>
      <w:r w:rsidR="002936CE" w:rsidRPr="00905294">
        <w:rPr>
          <w:rFonts w:ascii="Times New Roman" w:hAnsi="Times New Roman" w:cs="Times New Roman"/>
          <w:sz w:val="28"/>
          <w:szCs w:val="28"/>
        </w:rPr>
        <w:t>выше</w:t>
      </w:r>
      <w:r w:rsidR="007810D9" w:rsidRPr="00905294">
        <w:rPr>
          <w:rFonts w:ascii="Times New Roman" w:hAnsi="Times New Roman" w:cs="Times New Roman"/>
          <w:sz w:val="28"/>
          <w:szCs w:val="28"/>
        </w:rPr>
        <w:t>, чем во</w:t>
      </w:r>
      <w:r w:rsidR="0046573D" w:rsidRPr="00905294">
        <w:rPr>
          <w:rFonts w:ascii="Times New Roman" w:hAnsi="Times New Roman" w:cs="Times New Roman"/>
          <w:sz w:val="28"/>
          <w:szCs w:val="28"/>
        </w:rPr>
        <w:t xml:space="preserve"> </w:t>
      </w:r>
      <w:r w:rsidR="00655C39" w:rsidRPr="00905294">
        <w:rPr>
          <w:rFonts w:ascii="Times New Roman" w:hAnsi="Times New Roman" w:cs="Times New Roman"/>
          <w:sz w:val="28"/>
          <w:szCs w:val="28"/>
        </w:rPr>
        <w:t>втором</w:t>
      </w:r>
      <w:r w:rsidR="0020506B" w:rsidRPr="00905294">
        <w:rPr>
          <w:rFonts w:ascii="Times New Roman" w:hAnsi="Times New Roman" w:cs="Times New Roman"/>
          <w:sz w:val="28"/>
          <w:szCs w:val="28"/>
        </w:rPr>
        <w:t xml:space="preserve"> варианте</w:t>
      </w:r>
      <w:r w:rsidR="00A85D7F" w:rsidRPr="00905294">
        <w:rPr>
          <w:rFonts w:ascii="Times New Roman" w:hAnsi="Times New Roman" w:cs="Times New Roman"/>
          <w:sz w:val="28"/>
          <w:szCs w:val="28"/>
        </w:rPr>
        <w:t>.</w:t>
      </w:r>
    </w:p>
    <w:p w:rsidR="003D7374" w:rsidRPr="00905294" w:rsidRDefault="002936C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w:t>
      </w:r>
      <w:r w:rsidR="003D7374" w:rsidRPr="00905294">
        <w:rPr>
          <w:rFonts w:ascii="Times New Roman" w:hAnsi="Times New Roman" w:cs="Times New Roman"/>
          <w:sz w:val="28"/>
          <w:szCs w:val="28"/>
        </w:rPr>
        <w:t>риоритетным будет первый вариант перспективного развития систем теплоснабжения.</w:t>
      </w:r>
    </w:p>
    <w:p w:rsidR="003D7374" w:rsidRPr="00905294" w:rsidRDefault="003D7374" w:rsidP="00A049C3">
      <w:pPr>
        <w:spacing w:after="0" w:line="240" w:lineRule="auto"/>
        <w:rPr>
          <w:rFonts w:ascii="Times New Roman" w:eastAsiaTheme="majorEastAsia" w:hAnsi="Times New Roman" w:cs="Times New Roman"/>
          <w:bCs/>
          <w:sz w:val="28"/>
          <w:szCs w:val="28"/>
        </w:rPr>
      </w:pPr>
    </w:p>
    <w:p w:rsidR="00F90247" w:rsidRPr="00905294" w:rsidRDefault="00F90247" w:rsidP="00A049C3">
      <w:pPr>
        <w:pStyle w:val="2"/>
        <w:spacing w:before="0" w:line="240" w:lineRule="auto"/>
        <w:ind w:firstLine="709"/>
        <w:jc w:val="both"/>
        <w:rPr>
          <w:rFonts w:ascii="Times New Roman" w:hAnsi="Times New Roman" w:cs="Times New Roman"/>
          <w:b w:val="0"/>
          <w:color w:val="auto"/>
          <w:sz w:val="28"/>
          <w:szCs w:val="28"/>
        </w:rPr>
      </w:pPr>
      <w:bookmarkStart w:id="490" w:name="_Toc6916385"/>
      <w:bookmarkStart w:id="491" w:name="_Toc9756261"/>
      <w:r w:rsidRPr="00905294">
        <w:rPr>
          <w:rFonts w:ascii="Times New Roman" w:hAnsi="Times New Roman" w:cs="Times New Roman"/>
          <w:b w:val="0"/>
          <w:color w:val="auto"/>
          <w:sz w:val="28"/>
          <w:szCs w:val="28"/>
        </w:rPr>
        <w:t xml:space="preserve">ГЛАВА 6. Существующие и перспективные балансы производительности </w:t>
      </w:r>
      <w:r w:rsidRPr="00905294">
        <w:rPr>
          <w:rFonts w:ascii="Times New Roman" w:hAnsi="Times New Roman" w:cs="Times New Roman"/>
          <w:b w:val="0"/>
          <w:color w:val="auto"/>
          <w:sz w:val="28"/>
          <w:szCs w:val="28"/>
        </w:rPr>
        <w:br/>
        <w:t xml:space="preserve">водоподготовительных установок и максимального потребления теплоносителя </w:t>
      </w:r>
      <w:r w:rsidRPr="00905294">
        <w:rPr>
          <w:rFonts w:ascii="Times New Roman" w:hAnsi="Times New Roman" w:cs="Times New Roman"/>
          <w:b w:val="0"/>
          <w:color w:val="auto"/>
          <w:sz w:val="28"/>
          <w:szCs w:val="28"/>
        </w:rPr>
        <w:br/>
        <w:t>теплопотребляющими установками потребителей, в том числе в аварийных режимах</w:t>
      </w:r>
      <w:bookmarkEnd w:id="490"/>
      <w:bookmarkEnd w:id="491"/>
    </w:p>
    <w:p w:rsidR="00263582" w:rsidRPr="00905294" w:rsidRDefault="00263582" w:rsidP="00A049C3">
      <w:pPr>
        <w:spacing w:after="0" w:line="240" w:lineRule="auto"/>
        <w:ind w:firstLine="709"/>
        <w:jc w:val="both"/>
        <w:rPr>
          <w:rFonts w:ascii="Times New Roman" w:hAnsi="Times New Roman" w:cs="Times New Roman"/>
          <w:sz w:val="28"/>
          <w:szCs w:val="28"/>
        </w:rPr>
      </w:pPr>
    </w:p>
    <w:p w:rsidR="000E5CD8" w:rsidRPr="00905294" w:rsidRDefault="000E5C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0E5CD8" w:rsidRPr="00905294" w:rsidRDefault="000E5C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0E5CD8" w:rsidRPr="00905294" w:rsidRDefault="000E5C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905294" w:rsidRDefault="000E5C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Среднегодовая утечка теплоносителя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сельсовете – закрытого типа. Сезонная норма утечки теплоносителя устанавливается в пределах среднегодового значения.</w:t>
      </w:r>
    </w:p>
    <w:p w:rsidR="000E5CD8" w:rsidRPr="00905294" w:rsidRDefault="000E5C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Согласно СП 124.13330.2012 «Тепловые сети» (п.6.16) расчетный расход среднегодовой утечки воды,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0E5CD8" w:rsidRPr="00905294" w:rsidRDefault="000E5CD8"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Максимальное нормируемое потребление теплоносителя теплопотребляющими установками потребителей в сельсовете равно нулю, так как система теплоснабжения закрытого типа.</w:t>
      </w:r>
    </w:p>
    <w:p w:rsidR="000F49AA" w:rsidRPr="00905294" w:rsidRDefault="000F49AA" w:rsidP="00A049C3">
      <w:pPr>
        <w:spacing w:after="0" w:line="240" w:lineRule="auto"/>
        <w:rPr>
          <w:sz w:val="28"/>
          <w:szCs w:val="28"/>
        </w:rPr>
      </w:pPr>
    </w:p>
    <w:p w:rsidR="00CC3B40" w:rsidRPr="00905294" w:rsidRDefault="00CC3B40" w:rsidP="00A049C3">
      <w:pPr>
        <w:pStyle w:val="3"/>
        <w:spacing w:before="0" w:line="240" w:lineRule="auto"/>
        <w:jc w:val="center"/>
        <w:rPr>
          <w:rFonts w:ascii="Times New Roman" w:hAnsi="Times New Roman" w:cs="Times New Roman"/>
          <w:b w:val="0"/>
          <w:color w:val="auto"/>
          <w:sz w:val="28"/>
          <w:szCs w:val="28"/>
        </w:rPr>
      </w:pPr>
      <w:bookmarkStart w:id="492" w:name="_Toc5888383"/>
      <w:bookmarkStart w:id="493" w:name="_Toc6916386"/>
      <w:bookmarkStart w:id="494" w:name="_Toc9756262"/>
      <w:r w:rsidRPr="00905294">
        <w:rPr>
          <w:rFonts w:ascii="Times New Roman" w:hAnsi="Times New Roman" w:cs="Times New Roman"/>
          <w:b w:val="0"/>
          <w:color w:val="auto"/>
          <w:sz w:val="28"/>
          <w:szCs w:val="28"/>
        </w:rPr>
        <w:lastRenderedPageBreak/>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92"/>
      <w:bookmarkEnd w:id="493"/>
      <w:bookmarkEnd w:id="494"/>
      <w:r w:rsidRPr="00905294">
        <w:rPr>
          <w:rFonts w:ascii="Times New Roman" w:hAnsi="Times New Roman" w:cs="Times New Roman"/>
          <w:b w:val="0"/>
          <w:color w:val="auto"/>
          <w:sz w:val="28"/>
          <w:szCs w:val="28"/>
        </w:rPr>
        <w:br/>
      </w:r>
    </w:p>
    <w:p w:rsidR="00CC3B40" w:rsidRPr="00905294" w:rsidRDefault="00CC3B4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CC3B40" w:rsidRPr="00905294" w:rsidRDefault="00CC3B40" w:rsidP="00A049C3">
      <w:pPr>
        <w:spacing w:after="0" w:line="240" w:lineRule="auto"/>
        <w:rPr>
          <w:sz w:val="28"/>
          <w:szCs w:val="28"/>
        </w:rPr>
      </w:pPr>
    </w:p>
    <w:p w:rsidR="000F49AA" w:rsidRPr="00905294" w:rsidRDefault="003B19D3" w:rsidP="00A049C3">
      <w:pPr>
        <w:spacing w:after="0" w:line="240" w:lineRule="auto"/>
        <w:jc w:val="both"/>
        <w:rPr>
          <w:rFonts w:ascii="Times New Roman" w:hAnsi="Times New Roman" w:cs="Times New Roman"/>
          <w:sz w:val="28"/>
          <w:szCs w:val="28"/>
          <w:highlight w:val="green"/>
        </w:rPr>
      </w:pPr>
      <w:r w:rsidRPr="00905294">
        <w:rPr>
          <w:rFonts w:ascii="Times New Roman" w:hAnsi="Times New Roman" w:cs="Times New Roman"/>
          <w:sz w:val="28"/>
          <w:szCs w:val="28"/>
        </w:rPr>
        <w:t>Таблица 2.</w:t>
      </w:r>
      <w:r w:rsidR="00014510" w:rsidRPr="00905294">
        <w:rPr>
          <w:rFonts w:ascii="Times New Roman" w:hAnsi="Times New Roman" w:cs="Times New Roman"/>
          <w:sz w:val="28"/>
          <w:szCs w:val="28"/>
        </w:rPr>
        <w:t>3</w:t>
      </w:r>
      <w:r w:rsidR="00CC3B40" w:rsidRPr="00905294">
        <w:rPr>
          <w:rFonts w:ascii="Times New Roman" w:hAnsi="Times New Roman" w:cs="Times New Roman"/>
          <w:sz w:val="28"/>
          <w:szCs w:val="28"/>
        </w:rPr>
        <w:t>8</w:t>
      </w:r>
      <w:r w:rsidR="000F49AA" w:rsidRPr="00905294">
        <w:rPr>
          <w:rFonts w:ascii="Times New Roman" w:hAnsi="Times New Roman" w:cs="Times New Roman"/>
          <w:sz w:val="28"/>
          <w:szCs w:val="28"/>
        </w:rPr>
        <w:t xml:space="preserve"> – </w:t>
      </w:r>
      <w:r w:rsidR="00B315F6" w:rsidRPr="00905294">
        <w:rPr>
          <w:rFonts w:ascii="Times New Roman" w:hAnsi="Times New Roman" w:cs="Times New Roman"/>
          <w:sz w:val="28"/>
          <w:szCs w:val="28"/>
        </w:rPr>
        <w:t xml:space="preserve">Расчетная величина нормативных потерь в тепловых сетях </w:t>
      </w:r>
      <w:r w:rsidR="00F0754B" w:rsidRPr="00905294">
        <w:rPr>
          <w:rFonts w:ascii="Times New Roman" w:hAnsi="Times New Roman" w:cs="Times New Roman"/>
          <w:sz w:val="28"/>
          <w:szCs w:val="28"/>
        </w:rPr>
        <w:t>Алишевского</w:t>
      </w:r>
      <w:r w:rsidR="00B315F6" w:rsidRPr="00905294">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7"/>
        <w:gridCol w:w="846"/>
        <w:gridCol w:w="846"/>
        <w:gridCol w:w="846"/>
        <w:gridCol w:w="846"/>
        <w:gridCol w:w="846"/>
        <w:gridCol w:w="846"/>
        <w:gridCol w:w="846"/>
        <w:gridCol w:w="846"/>
        <w:gridCol w:w="890"/>
      </w:tblGrid>
      <w:tr w:rsidR="00905294" w:rsidRPr="00905294" w:rsidTr="00E837E4">
        <w:trPr>
          <w:trHeight w:val="80"/>
        </w:trPr>
        <w:tc>
          <w:tcPr>
            <w:tcW w:w="0" w:type="auto"/>
            <w:tcBorders>
              <w:tl2br w:val="single" w:sz="4" w:space="0" w:color="auto"/>
            </w:tcBorders>
            <w:vAlign w:val="center"/>
          </w:tcPr>
          <w:p w:rsidR="001629CF" w:rsidRPr="00905294" w:rsidRDefault="001629CF" w:rsidP="00A049C3">
            <w:pPr>
              <w:pStyle w:val="Default"/>
              <w:ind w:left="-107" w:right="-37" w:firstLine="107"/>
              <w:jc w:val="right"/>
              <w:rPr>
                <w:color w:val="auto"/>
                <w:sz w:val="28"/>
                <w:szCs w:val="28"/>
              </w:rPr>
            </w:pPr>
            <w:r w:rsidRPr="00905294">
              <w:rPr>
                <w:color w:val="auto"/>
                <w:sz w:val="28"/>
                <w:szCs w:val="28"/>
              </w:rPr>
              <w:t>Год</w:t>
            </w:r>
          </w:p>
          <w:p w:rsidR="001629CF" w:rsidRPr="00905294" w:rsidRDefault="001629CF" w:rsidP="00A049C3">
            <w:pPr>
              <w:pStyle w:val="Default"/>
              <w:ind w:left="-107" w:right="-37" w:firstLine="107"/>
              <w:rPr>
                <w:color w:val="auto"/>
                <w:sz w:val="28"/>
                <w:szCs w:val="28"/>
              </w:rPr>
            </w:pPr>
            <w:r w:rsidRPr="00905294">
              <w:rPr>
                <w:color w:val="auto"/>
                <w:sz w:val="28"/>
                <w:szCs w:val="28"/>
              </w:rPr>
              <w:t>Величина</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0" w:type="auto"/>
            <w:vAlign w:val="center"/>
          </w:tcPr>
          <w:p w:rsidR="001629CF" w:rsidRPr="00905294" w:rsidRDefault="001629CF"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E837E4">
        <w:trPr>
          <w:trHeight w:val="180"/>
        </w:trPr>
        <w:tc>
          <w:tcPr>
            <w:tcW w:w="0" w:type="auto"/>
            <w:gridSpan w:val="10"/>
            <w:vAlign w:val="center"/>
          </w:tcPr>
          <w:p w:rsidR="001629CF" w:rsidRPr="00905294" w:rsidRDefault="00111934" w:rsidP="00A049C3">
            <w:pPr>
              <w:pStyle w:val="Default"/>
              <w:ind w:left="-107" w:right="-108" w:firstLine="107"/>
              <w:jc w:val="center"/>
              <w:rPr>
                <w:bCs/>
                <w:iCs/>
                <w:color w:val="auto"/>
                <w:sz w:val="28"/>
                <w:szCs w:val="28"/>
              </w:rPr>
            </w:pPr>
            <w:r w:rsidRPr="00905294">
              <w:rPr>
                <w:color w:val="auto"/>
                <w:sz w:val="28"/>
                <w:szCs w:val="28"/>
              </w:rPr>
              <w:t>Сельская</w:t>
            </w:r>
            <w:r w:rsidR="0092153A" w:rsidRPr="00905294">
              <w:rPr>
                <w:color w:val="auto"/>
                <w:sz w:val="28"/>
                <w:szCs w:val="28"/>
              </w:rPr>
              <w:t xml:space="preserve"> котельная</w:t>
            </w:r>
            <w:r w:rsidR="001629CF" w:rsidRPr="00905294">
              <w:rPr>
                <w:color w:val="auto"/>
                <w:sz w:val="28"/>
                <w:szCs w:val="28"/>
              </w:rPr>
              <w:br/>
            </w:r>
            <w:r w:rsidR="0046573D" w:rsidRPr="00905294">
              <w:rPr>
                <w:color w:val="auto"/>
                <w:sz w:val="28"/>
                <w:szCs w:val="28"/>
              </w:rPr>
              <w:t>п.Трубный</w:t>
            </w:r>
          </w:p>
        </w:tc>
      </w:tr>
      <w:tr w:rsidR="00905294" w:rsidRPr="00905294" w:rsidTr="00E837E4">
        <w:trPr>
          <w:trHeight w:val="180"/>
        </w:trPr>
        <w:tc>
          <w:tcPr>
            <w:tcW w:w="0" w:type="auto"/>
            <w:vAlign w:val="center"/>
          </w:tcPr>
          <w:p w:rsidR="0046573D" w:rsidRPr="00905294" w:rsidRDefault="0046573D"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Значение нормативных потерь теплоносителя в тепловых сетях,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r>
      <w:tr w:rsidR="00905294" w:rsidRPr="00905294" w:rsidTr="00905294">
        <w:trPr>
          <w:trHeight w:val="180"/>
        </w:trPr>
        <w:tc>
          <w:tcPr>
            <w:tcW w:w="0" w:type="auto"/>
            <w:gridSpan w:val="10"/>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Котельная п.Туктубаево</w:t>
            </w:r>
          </w:p>
        </w:tc>
      </w:tr>
      <w:tr w:rsidR="00905294" w:rsidRPr="00905294" w:rsidTr="00E837E4">
        <w:trPr>
          <w:trHeight w:val="180"/>
        </w:trPr>
        <w:tc>
          <w:tcPr>
            <w:tcW w:w="0" w:type="auto"/>
            <w:vAlign w:val="center"/>
          </w:tcPr>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Значение нормативных потерь теплоносителя в тепловых сетях,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bl>
    <w:p w:rsidR="000F49AA" w:rsidRPr="00905294" w:rsidRDefault="000F49AA" w:rsidP="00A049C3">
      <w:pPr>
        <w:spacing w:after="0" w:line="240" w:lineRule="auto"/>
        <w:ind w:firstLine="709"/>
        <w:jc w:val="both"/>
        <w:rPr>
          <w:rFonts w:ascii="Times New Roman" w:hAnsi="Times New Roman" w:cs="Times New Roman"/>
          <w:sz w:val="28"/>
          <w:szCs w:val="28"/>
        </w:rPr>
      </w:pPr>
    </w:p>
    <w:p w:rsidR="00B315F6" w:rsidRPr="00905294" w:rsidRDefault="00B315F6" w:rsidP="00A049C3">
      <w:pPr>
        <w:pStyle w:val="3"/>
        <w:spacing w:before="0" w:line="240" w:lineRule="auto"/>
        <w:jc w:val="center"/>
        <w:rPr>
          <w:rFonts w:ascii="Times New Roman" w:hAnsi="Times New Roman" w:cs="Times New Roman"/>
          <w:b w:val="0"/>
          <w:color w:val="auto"/>
          <w:sz w:val="28"/>
          <w:szCs w:val="28"/>
        </w:rPr>
      </w:pPr>
      <w:bookmarkStart w:id="495" w:name="_Toc6389310"/>
      <w:bookmarkStart w:id="496" w:name="_Toc6916387"/>
      <w:bookmarkStart w:id="497" w:name="_Toc9756263"/>
      <w:r w:rsidRPr="00905294">
        <w:rPr>
          <w:rFonts w:ascii="Times New Roman" w:hAnsi="Times New Roman" w:cs="Times New Roman"/>
          <w:b w:val="0"/>
          <w:color w:val="auto"/>
          <w:sz w:val="28"/>
          <w:szCs w:val="28"/>
        </w:rPr>
        <w:lastRenderedPageBreak/>
        <w:t xml:space="preserve">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w:t>
      </w:r>
      <w:r w:rsidRPr="00905294">
        <w:rPr>
          <w:rFonts w:ascii="Times New Roman" w:hAnsi="Times New Roman" w:cs="Times New Roman"/>
          <w:b w:val="0"/>
          <w:color w:val="auto"/>
          <w:sz w:val="28"/>
          <w:szCs w:val="28"/>
        </w:rPr>
        <w:br/>
        <w:t>водоснабжения), на закрытую систему горячего водоснабжения</w:t>
      </w:r>
      <w:bookmarkEnd w:id="495"/>
      <w:bookmarkEnd w:id="496"/>
      <w:bookmarkEnd w:id="497"/>
      <w:r w:rsidRPr="00905294">
        <w:rPr>
          <w:rFonts w:ascii="Times New Roman" w:hAnsi="Times New Roman" w:cs="Times New Roman"/>
          <w:b w:val="0"/>
          <w:color w:val="auto"/>
          <w:sz w:val="28"/>
          <w:szCs w:val="28"/>
        </w:rPr>
        <w:br/>
      </w:r>
    </w:p>
    <w:p w:rsidR="00B315F6" w:rsidRPr="00905294" w:rsidRDefault="00B31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Максимальное нормируемое потребление теплоносителя теплопотребляющими установками потребителей в сельсовете равно нулю, так как система теплоснабжения закрытого типа. Открытые системы теплоснабжения и системы горячего водоснабжения в зоне действия каждого источника тепловой энергии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отсутствуют. Теплоноситель на горячее водоснабжение потребителей не используется.</w:t>
      </w:r>
    </w:p>
    <w:p w:rsidR="00B315F6" w:rsidRPr="00905294" w:rsidRDefault="00B315F6" w:rsidP="00A049C3">
      <w:pPr>
        <w:spacing w:after="0" w:line="240" w:lineRule="auto"/>
        <w:rPr>
          <w:sz w:val="28"/>
          <w:szCs w:val="28"/>
        </w:rPr>
      </w:pPr>
    </w:p>
    <w:p w:rsidR="00B315F6" w:rsidRPr="00905294" w:rsidRDefault="00B315F6" w:rsidP="00A049C3">
      <w:pPr>
        <w:pStyle w:val="3"/>
        <w:spacing w:before="0" w:line="240" w:lineRule="auto"/>
        <w:jc w:val="center"/>
        <w:rPr>
          <w:rFonts w:ascii="Times New Roman" w:hAnsi="Times New Roman" w:cs="Times New Roman"/>
          <w:b w:val="0"/>
          <w:color w:val="auto"/>
          <w:sz w:val="28"/>
          <w:szCs w:val="28"/>
        </w:rPr>
      </w:pPr>
      <w:bookmarkStart w:id="498" w:name="_Toc6389311"/>
      <w:bookmarkStart w:id="499" w:name="_Toc6916388"/>
      <w:bookmarkStart w:id="500" w:name="_Toc9756264"/>
      <w:r w:rsidRPr="00905294">
        <w:rPr>
          <w:rFonts w:ascii="Times New Roman" w:hAnsi="Times New Roman" w:cs="Times New Roman"/>
          <w:b w:val="0"/>
          <w:color w:val="auto"/>
          <w:sz w:val="28"/>
          <w:szCs w:val="28"/>
        </w:rPr>
        <w:t>6.3 Сведения о наличии баков-аккумуляторов</w:t>
      </w:r>
      <w:bookmarkEnd w:id="498"/>
      <w:bookmarkEnd w:id="499"/>
      <w:bookmarkEnd w:id="500"/>
    </w:p>
    <w:p w:rsidR="00B315F6" w:rsidRPr="00905294" w:rsidRDefault="00B315F6" w:rsidP="00A049C3">
      <w:pPr>
        <w:spacing w:after="0" w:line="240" w:lineRule="auto"/>
        <w:jc w:val="both"/>
        <w:rPr>
          <w:rFonts w:ascii="Times New Roman" w:hAnsi="Times New Roman" w:cs="Times New Roman"/>
          <w:sz w:val="28"/>
          <w:szCs w:val="28"/>
        </w:rPr>
      </w:pPr>
    </w:p>
    <w:p w:rsidR="00B315F6" w:rsidRPr="00905294" w:rsidRDefault="00B31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составе оборудования системы отопления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от централизованных источников баки-аккумуляторы отсутствуют.</w:t>
      </w:r>
    </w:p>
    <w:p w:rsidR="00B315F6" w:rsidRPr="00905294" w:rsidRDefault="00B315F6" w:rsidP="00A049C3">
      <w:pPr>
        <w:spacing w:after="0" w:line="240" w:lineRule="auto"/>
        <w:ind w:firstLine="709"/>
        <w:jc w:val="both"/>
        <w:rPr>
          <w:rFonts w:ascii="Times New Roman" w:hAnsi="Times New Roman" w:cs="Times New Roman"/>
          <w:sz w:val="28"/>
          <w:szCs w:val="28"/>
        </w:rPr>
      </w:pPr>
    </w:p>
    <w:p w:rsidR="00B315F6" w:rsidRPr="00905294" w:rsidRDefault="00B315F6" w:rsidP="00A049C3">
      <w:pPr>
        <w:pStyle w:val="3"/>
        <w:spacing w:before="0" w:line="240" w:lineRule="auto"/>
        <w:jc w:val="center"/>
        <w:rPr>
          <w:rFonts w:ascii="Times New Roman" w:hAnsi="Times New Roman" w:cs="Times New Roman"/>
          <w:b w:val="0"/>
          <w:color w:val="auto"/>
          <w:sz w:val="28"/>
          <w:szCs w:val="28"/>
        </w:rPr>
      </w:pPr>
      <w:bookmarkStart w:id="501" w:name="_Toc6389312"/>
      <w:bookmarkStart w:id="502" w:name="_Toc6916389"/>
      <w:bookmarkStart w:id="503" w:name="_Toc9756265"/>
      <w:r w:rsidRPr="00905294">
        <w:rPr>
          <w:rFonts w:ascii="Times New Roman" w:hAnsi="Times New Roman" w:cs="Times New Roman"/>
          <w:b w:val="0"/>
          <w:color w:val="auto"/>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01"/>
      <w:bookmarkEnd w:id="502"/>
      <w:bookmarkEnd w:id="503"/>
    </w:p>
    <w:p w:rsidR="00B315F6" w:rsidRPr="00905294" w:rsidRDefault="00B315F6" w:rsidP="00A049C3">
      <w:pPr>
        <w:spacing w:after="0" w:line="240" w:lineRule="auto"/>
        <w:jc w:val="both"/>
        <w:rPr>
          <w:sz w:val="28"/>
          <w:szCs w:val="28"/>
        </w:rPr>
      </w:pPr>
    </w:p>
    <w:p w:rsidR="00B315F6" w:rsidRPr="00905294" w:rsidRDefault="00B31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B315F6" w:rsidRPr="00905294" w:rsidRDefault="00B31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Перспективные балансы производительности водоподготовительных установок в аварийных режимах работы представлены в таблице 2.39.</w:t>
      </w:r>
    </w:p>
    <w:p w:rsidR="00B315F6" w:rsidRPr="00905294" w:rsidRDefault="00B315F6" w:rsidP="00A049C3">
      <w:pPr>
        <w:spacing w:after="0" w:line="240" w:lineRule="auto"/>
        <w:ind w:firstLine="709"/>
        <w:jc w:val="both"/>
        <w:rPr>
          <w:rFonts w:ascii="Times New Roman" w:hAnsi="Times New Roman" w:cs="Times New Roman"/>
          <w:sz w:val="28"/>
          <w:szCs w:val="28"/>
        </w:rPr>
      </w:pPr>
    </w:p>
    <w:p w:rsidR="00B315F6" w:rsidRPr="00905294" w:rsidRDefault="00B315F6" w:rsidP="00A049C3">
      <w:pPr>
        <w:spacing w:after="0" w:line="240" w:lineRule="auto"/>
        <w:jc w:val="both"/>
        <w:rPr>
          <w:rFonts w:ascii="Times New Roman" w:hAnsi="Times New Roman" w:cs="Times New Roman"/>
          <w:sz w:val="28"/>
          <w:szCs w:val="28"/>
          <w:highlight w:val="green"/>
        </w:rPr>
      </w:pPr>
      <w:r w:rsidRPr="00905294">
        <w:rPr>
          <w:rFonts w:ascii="Times New Roman" w:hAnsi="Times New Roman" w:cs="Times New Roman"/>
          <w:sz w:val="28"/>
          <w:szCs w:val="28"/>
        </w:rPr>
        <w:t>Таблица 2.39 – Перспективный баланс производительности водоподготовительных установок</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котельных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1"/>
        <w:gridCol w:w="788"/>
        <w:gridCol w:w="788"/>
        <w:gridCol w:w="788"/>
        <w:gridCol w:w="788"/>
        <w:gridCol w:w="788"/>
        <w:gridCol w:w="788"/>
        <w:gridCol w:w="788"/>
        <w:gridCol w:w="788"/>
        <w:gridCol w:w="810"/>
      </w:tblGrid>
      <w:tr w:rsidR="00905294" w:rsidRPr="00905294" w:rsidTr="00BC49D1">
        <w:trPr>
          <w:trHeight w:val="227"/>
          <w:tblHeader/>
        </w:trPr>
        <w:tc>
          <w:tcPr>
            <w:tcW w:w="0" w:type="auto"/>
            <w:tcBorders>
              <w:tl2br w:val="single" w:sz="4" w:space="0" w:color="auto"/>
            </w:tcBorders>
            <w:vAlign w:val="center"/>
          </w:tcPr>
          <w:p w:rsidR="00B315F6" w:rsidRPr="00905294" w:rsidRDefault="00B315F6" w:rsidP="00A049C3">
            <w:pPr>
              <w:pStyle w:val="Default"/>
              <w:ind w:left="-107" w:right="-37" w:firstLine="107"/>
              <w:jc w:val="right"/>
              <w:rPr>
                <w:color w:val="auto"/>
                <w:sz w:val="28"/>
                <w:szCs w:val="28"/>
              </w:rPr>
            </w:pPr>
            <w:r w:rsidRPr="00905294">
              <w:rPr>
                <w:color w:val="auto"/>
                <w:sz w:val="28"/>
                <w:szCs w:val="28"/>
              </w:rPr>
              <w:t>Год</w:t>
            </w:r>
          </w:p>
          <w:p w:rsidR="00B315F6" w:rsidRPr="00905294" w:rsidRDefault="00B315F6" w:rsidP="00A049C3">
            <w:pPr>
              <w:pStyle w:val="Default"/>
              <w:ind w:left="-107" w:right="-37" w:firstLine="107"/>
              <w:rPr>
                <w:color w:val="auto"/>
                <w:sz w:val="28"/>
                <w:szCs w:val="28"/>
              </w:rPr>
            </w:pPr>
            <w:r w:rsidRPr="00905294">
              <w:rPr>
                <w:color w:val="auto"/>
                <w:sz w:val="28"/>
                <w:szCs w:val="28"/>
              </w:rPr>
              <w:t>Величина</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BC49D1">
        <w:trPr>
          <w:trHeight w:val="64"/>
          <w:tblHeader/>
        </w:trPr>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r>
      <w:tr w:rsidR="00905294" w:rsidRPr="00905294" w:rsidTr="00BC49D1">
        <w:trPr>
          <w:trHeight w:val="180"/>
        </w:trPr>
        <w:tc>
          <w:tcPr>
            <w:tcW w:w="0" w:type="auto"/>
            <w:gridSpan w:val="10"/>
            <w:vAlign w:val="center"/>
          </w:tcPr>
          <w:p w:rsidR="00B315F6" w:rsidRPr="00905294" w:rsidRDefault="00825944" w:rsidP="00A049C3">
            <w:pPr>
              <w:pStyle w:val="Default"/>
              <w:ind w:left="-107" w:right="-108" w:firstLine="107"/>
              <w:jc w:val="center"/>
              <w:rPr>
                <w:color w:val="auto"/>
                <w:sz w:val="28"/>
                <w:szCs w:val="28"/>
              </w:rPr>
            </w:pPr>
            <w:r w:rsidRPr="00905294">
              <w:rPr>
                <w:color w:val="auto"/>
                <w:sz w:val="28"/>
                <w:szCs w:val="28"/>
              </w:rPr>
              <w:t>Сельская котельная</w:t>
            </w:r>
            <w:r w:rsidRPr="00905294">
              <w:rPr>
                <w:color w:val="auto"/>
                <w:sz w:val="28"/>
                <w:szCs w:val="28"/>
              </w:rPr>
              <w:br/>
            </w:r>
            <w:r w:rsidR="0046573D" w:rsidRPr="00905294">
              <w:rPr>
                <w:color w:val="auto"/>
                <w:sz w:val="28"/>
                <w:szCs w:val="28"/>
              </w:rPr>
              <w:t>п.Трубный</w:t>
            </w:r>
          </w:p>
        </w:tc>
      </w:tr>
      <w:tr w:rsidR="00905294" w:rsidRPr="00905294" w:rsidTr="00BC49D1">
        <w:trPr>
          <w:trHeight w:val="179"/>
        </w:trPr>
        <w:tc>
          <w:tcPr>
            <w:tcW w:w="0" w:type="auto"/>
            <w:vAlign w:val="center"/>
          </w:tcPr>
          <w:p w:rsidR="0046573D" w:rsidRPr="00905294" w:rsidRDefault="0046573D"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 xml:space="preserve">нормативные потери теплоносителя  в аварийных режимах </w:t>
            </w:r>
            <w:r w:rsidRPr="00905294">
              <w:rPr>
                <w:rFonts w:ascii="Times New Roman" w:hAnsi="Times New Roman" w:cs="Times New Roman"/>
                <w:sz w:val="28"/>
                <w:szCs w:val="28"/>
              </w:rPr>
              <w:lastRenderedPageBreak/>
              <w:t>работы,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0,182</w:t>
            </w:r>
          </w:p>
        </w:tc>
      </w:tr>
      <w:tr w:rsidR="00905294" w:rsidRPr="00905294" w:rsidTr="00BC49D1">
        <w:trPr>
          <w:trHeight w:val="180"/>
        </w:trPr>
        <w:tc>
          <w:tcPr>
            <w:tcW w:w="0" w:type="auto"/>
            <w:vAlign w:val="center"/>
          </w:tcPr>
          <w:p w:rsidR="0046573D" w:rsidRPr="00905294" w:rsidRDefault="0046573D"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lastRenderedPageBreak/>
              <w:t>производительность водоподготовительных установок в аварийных режимах работы,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r>
      <w:tr w:rsidR="00905294" w:rsidRPr="00905294" w:rsidTr="00905294">
        <w:trPr>
          <w:trHeight w:val="180"/>
        </w:trPr>
        <w:tc>
          <w:tcPr>
            <w:tcW w:w="0" w:type="auto"/>
            <w:gridSpan w:val="10"/>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Котельная п.Туктубаево</w:t>
            </w:r>
          </w:p>
        </w:tc>
      </w:tr>
      <w:tr w:rsidR="00905294" w:rsidRPr="00905294" w:rsidTr="00BC49D1">
        <w:trPr>
          <w:trHeight w:val="180"/>
        </w:trPr>
        <w:tc>
          <w:tcPr>
            <w:tcW w:w="0" w:type="auto"/>
            <w:vAlign w:val="center"/>
          </w:tcPr>
          <w:p w:rsidR="008D5F0C" w:rsidRPr="00905294" w:rsidRDefault="008D5F0C"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Значение нормативных потерь теплоносителя в тепловых сетях,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c>
          <w:tcPr>
            <w:tcW w:w="0" w:type="auto"/>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p>
        </w:tc>
      </w:tr>
    </w:tbl>
    <w:p w:rsidR="00B315F6" w:rsidRPr="00905294" w:rsidRDefault="00B315F6" w:rsidP="00A049C3">
      <w:pPr>
        <w:spacing w:after="0" w:line="240" w:lineRule="auto"/>
        <w:rPr>
          <w:sz w:val="28"/>
          <w:szCs w:val="28"/>
        </w:rPr>
      </w:pPr>
    </w:p>
    <w:p w:rsidR="00B315F6" w:rsidRPr="00905294" w:rsidRDefault="00B31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на период с 2018 до 203</w:t>
      </w:r>
      <w:r w:rsidR="009928A7" w:rsidRPr="00905294">
        <w:rPr>
          <w:rFonts w:ascii="Times New Roman" w:hAnsi="Times New Roman" w:cs="Times New Roman"/>
          <w:sz w:val="28"/>
          <w:szCs w:val="28"/>
        </w:rPr>
        <w:t>0</w:t>
      </w:r>
      <w:r w:rsidRPr="00905294">
        <w:rPr>
          <w:rFonts w:ascii="Times New Roman" w:hAnsi="Times New Roman" w:cs="Times New Roman"/>
          <w:sz w:val="28"/>
          <w:szCs w:val="28"/>
        </w:rPr>
        <w:t xml:space="preserve"> г.</w:t>
      </w:r>
    </w:p>
    <w:p w:rsidR="00B315F6" w:rsidRPr="00905294" w:rsidRDefault="00B315F6" w:rsidP="00A049C3">
      <w:pPr>
        <w:spacing w:after="0" w:line="240" w:lineRule="auto"/>
        <w:ind w:firstLine="709"/>
        <w:jc w:val="both"/>
        <w:rPr>
          <w:sz w:val="28"/>
          <w:szCs w:val="28"/>
        </w:rPr>
      </w:pPr>
    </w:p>
    <w:p w:rsidR="00B315F6" w:rsidRPr="00905294" w:rsidRDefault="00B315F6" w:rsidP="00A049C3">
      <w:pPr>
        <w:pStyle w:val="3"/>
        <w:spacing w:before="0" w:line="240" w:lineRule="auto"/>
        <w:jc w:val="center"/>
        <w:rPr>
          <w:rFonts w:ascii="Times New Roman" w:hAnsi="Times New Roman" w:cs="Times New Roman"/>
          <w:b w:val="0"/>
          <w:color w:val="auto"/>
          <w:sz w:val="28"/>
          <w:szCs w:val="28"/>
        </w:rPr>
      </w:pPr>
      <w:bookmarkStart w:id="504" w:name="_Toc6389313"/>
      <w:bookmarkStart w:id="505" w:name="_Toc6916390"/>
      <w:bookmarkStart w:id="506" w:name="_Toc9756266"/>
      <w:r w:rsidRPr="00905294">
        <w:rPr>
          <w:rFonts w:ascii="Times New Roman" w:hAnsi="Times New Roman" w:cs="Times New Roman"/>
          <w:b w:val="0"/>
          <w:color w:val="auto"/>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04"/>
      <w:bookmarkEnd w:id="505"/>
      <w:bookmarkEnd w:id="506"/>
    </w:p>
    <w:p w:rsidR="00B315F6" w:rsidRPr="00905294" w:rsidRDefault="00B315F6" w:rsidP="00A049C3">
      <w:pPr>
        <w:spacing w:after="0" w:line="240" w:lineRule="auto"/>
        <w:rPr>
          <w:sz w:val="28"/>
          <w:szCs w:val="28"/>
        </w:rPr>
      </w:pPr>
    </w:p>
    <w:p w:rsidR="00B315F6" w:rsidRPr="00905294" w:rsidRDefault="00B315F6" w:rsidP="00A049C3">
      <w:pPr>
        <w:spacing w:after="0" w:line="240" w:lineRule="auto"/>
        <w:jc w:val="both"/>
        <w:rPr>
          <w:rFonts w:ascii="Times New Roman" w:hAnsi="Times New Roman" w:cs="Times New Roman"/>
          <w:sz w:val="28"/>
          <w:szCs w:val="28"/>
          <w:highlight w:val="green"/>
        </w:rPr>
      </w:pPr>
      <w:r w:rsidRPr="00905294">
        <w:rPr>
          <w:rFonts w:ascii="Times New Roman" w:hAnsi="Times New Roman" w:cs="Times New Roman"/>
          <w:sz w:val="28"/>
          <w:szCs w:val="28"/>
        </w:rPr>
        <w:t xml:space="preserve">Таблица 2.40 – Перспективный баланс производительности водоподготовительных установок котельных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7"/>
        <w:gridCol w:w="760"/>
        <w:gridCol w:w="760"/>
        <w:gridCol w:w="761"/>
        <w:gridCol w:w="761"/>
        <w:gridCol w:w="761"/>
        <w:gridCol w:w="761"/>
        <w:gridCol w:w="761"/>
        <w:gridCol w:w="761"/>
        <w:gridCol w:w="852"/>
      </w:tblGrid>
      <w:tr w:rsidR="00905294" w:rsidRPr="00905294" w:rsidTr="00B315F6">
        <w:trPr>
          <w:trHeight w:val="80"/>
          <w:tblHeader/>
        </w:trPr>
        <w:tc>
          <w:tcPr>
            <w:tcW w:w="4236" w:type="dxa"/>
            <w:tcBorders>
              <w:tl2br w:val="single" w:sz="4" w:space="0" w:color="auto"/>
            </w:tcBorders>
            <w:vAlign w:val="center"/>
          </w:tcPr>
          <w:p w:rsidR="00B315F6" w:rsidRPr="00905294" w:rsidRDefault="00B315F6" w:rsidP="00A049C3">
            <w:pPr>
              <w:pStyle w:val="Default"/>
              <w:ind w:left="-107" w:right="-37" w:firstLine="107"/>
              <w:jc w:val="right"/>
              <w:rPr>
                <w:color w:val="auto"/>
                <w:sz w:val="28"/>
                <w:szCs w:val="28"/>
              </w:rPr>
            </w:pPr>
            <w:r w:rsidRPr="00905294">
              <w:rPr>
                <w:color w:val="auto"/>
                <w:sz w:val="28"/>
                <w:szCs w:val="28"/>
              </w:rPr>
              <w:t>Год</w:t>
            </w:r>
          </w:p>
          <w:p w:rsidR="00B315F6" w:rsidRPr="00905294" w:rsidRDefault="00B315F6" w:rsidP="00A049C3">
            <w:pPr>
              <w:pStyle w:val="Default"/>
              <w:ind w:left="-107" w:right="-37" w:firstLine="107"/>
              <w:rPr>
                <w:color w:val="auto"/>
                <w:sz w:val="28"/>
                <w:szCs w:val="28"/>
              </w:rPr>
            </w:pPr>
            <w:r w:rsidRPr="00905294">
              <w:rPr>
                <w:color w:val="auto"/>
                <w:sz w:val="28"/>
                <w:szCs w:val="28"/>
              </w:rPr>
              <w:t>Величина</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lang w:val="en-US"/>
              </w:rPr>
            </w:pPr>
            <w:r w:rsidRPr="00905294">
              <w:rPr>
                <w:rFonts w:ascii="Times New Roman" w:hAnsi="Times New Roman" w:cs="Times New Roman"/>
                <w:sz w:val="28"/>
                <w:szCs w:val="28"/>
              </w:rPr>
              <w:t>2018</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B315F6">
        <w:trPr>
          <w:trHeight w:val="180"/>
          <w:tblHeader/>
        </w:trPr>
        <w:tc>
          <w:tcPr>
            <w:tcW w:w="4236" w:type="dxa"/>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6</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7</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9</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w:t>
            </w:r>
          </w:p>
        </w:tc>
      </w:tr>
      <w:tr w:rsidR="00905294" w:rsidRPr="00905294" w:rsidTr="00B315F6">
        <w:trPr>
          <w:trHeight w:val="180"/>
        </w:trPr>
        <w:tc>
          <w:tcPr>
            <w:tcW w:w="10422" w:type="dxa"/>
            <w:gridSpan w:val="10"/>
            <w:vAlign w:val="center"/>
          </w:tcPr>
          <w:p w:rsidR="00B315F6" w:rsidRPr="00905294" w:rsidRDefault="00B315F6" w:rsidP="00A049C3">
            <w:pPr>
              <w:pStyle w:val="Default"/>
              <w:ind w:left="-107" w:right="-108" w:firstLine="107"/>
              <w:jc w:val="center"/>
              <w:rPr>
                <w:bCs/>
                <w:iCs/>
                <w:color w:val="auto"/>
                <w:sz w:val="28"/>
                <w:szCs w:val="28"/>
              </w:rPr>
            </w:pPr>
            <w:r w:rsidRPr="00905294">
              <w:rPr>
                <w:color w:val="auto"/>
                <w:sz w:val="28"/>
                <w:szCs w:val="28"/>
              </w:rPr>
              <w:t>Сельская котельная</w:t>
            </w:r>
            <w:r w:rsidRPr="00905294">
              <w:rPr>
                <w:color w:val="auto"/>
                <w:sz w:val="28"/>
                <w:szCs w:val="28"/>
              </w:rPr>
              <w:br/>
            </w:r>
            <w:r w:rsidR="00087DD3" w:rsidRPr="00905294">
              <w:rPr>
                <w:color w:val="auto"/>
                <w:sz w:val="28"/>
                <w:szCs w:val="28"/>
              </w:rPr>
              <w:t>п.Трубный</w:t>
            </w:r>
          </w:p>
        </w:tc>
      </w:tr>
      <w:tr w:rsidR="00905294" w:rsidRPr="00905294" w:rsidTr="00B315F6">
        <w:trPr>
          <w:trHeight w:val="180"/>
        </w:trPr>
        <w:tc>
          <w:tcPr>
            <w:tcW w:w="4236" w:type="dxa"/>
            <w:vAlign w:val="center"/>
          </w:tcPr>
          <w:p w:rsidR="0046573D" w:rsidRPr="00905294" w:rsidRDefault="0046573D"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производительность водоподготовительных установок,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1,5</w:t>
            </w:r>
          </w:p>
        </w:tc>
      </w:tr>
      <w:tr w:rsidR="00905294" w:rsidRPr="00905294" w:rsidTr="00B315F6">
        <w:trPr>
          <w:trHeight w:val="180"/>
        </w:trPr>
        <w:tc>
          <w:tcPr>
            <w:tcW w:w="4236" w:type="dxa"/>
            <w:vAlign w:val="center"/>
          </w:tcPr>
          <w:p w:rsidR="0046573D" w:rsidRPr="00905294" w:rsidRDefault="0046573D"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потребление теплоносителя,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vAlign w:val="center"/>
          </w:tcPr>
          <w:p w:rsidR="0046573D" w:rsidRPr="00905294" w:rsidRDefault="0046573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r>
      <w:tr w:rsidR="00B315F6" w:rsidRPr="00905294" w:rsidTr="00B315F6">
        <w:trPr>
          <w:trHeight w:val="691"/>
        </w:trPr>
        <w:tc>
          <w:tcPr>
            <w:tcW w:w="4236" w:type="dxa"/>
            <w:vAlign w:val="center"/>
          </w:tcPr>
          <w:p w:rsidR="00B315F6" w:rsidRPr="00905294" w:rsidRDefault="00B315F6"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максимальное потребление теплоносителя теплопотребляющими установками потребителей, м</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/ч</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c>
          <w:tcPr>
            <w:tcW w:w="0" w:type="auto"/>
            <w:vAlign w:val="center"/>
          </w:tcPr>
          <w:p w:rsidR="00B315F6" w:rsidRPr="00905294" w:rsidRDefault="00B315F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bl>
    <w:p w:rsidR="00B315F6" w:rsidRPr="00905294" w:rsidRDefault="00B315F6" w:rsidP="00A049C3">
      <w:pPr>
        <w:spacing w:after="0" w:line="240" w:lineRule="auto"/>
        <w:ind w:firstLine="709"/>
        <w:jc w:val="both"/>
        <w:rPr>
          <w:rFonts w:ascii="Times New Roman" w:hAnsi="Times New Roman" w:cs="Times New Roman"/>
          <w:sz w:val="28"/>
          <w:szCs w:val="28"/>
        </w:rPr>
      </w:pPr>
    </w:p>
    <w:p w:rsidR="00B315F6" w:rsidRPr="00905294" w:rsidRDefault="00B315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на период с 2018 до 203</w:t>
      </w:r>
      <w:r w:rsidR="009928A7" w:rsidRPr="00905294">
        <w:rPr>
          <w:rFonts w:ascii="Times New Roman" w:hAnsi="Times New Roman" w:cs="Times New Roman"/>
          <w:sz w:val="28"/>
          <w:szCs w:val="28"/>
        </w:rPr>
        <w:t>0</w:t>
      </w:r>
      <w:r w:rsidRPr="00905294">
        <w:rPr>
          <w:rFonts w:ascii="Times New Roman" w:hAnsi="Times New Roman" w:cs="Times New Roman"/>
          <w:sz w:val="28"/>
          <w:szCs w:val="28"/>
        </w:rPr>
        <w:t xml:space="preserve"> г.</w:t>
      </w:r>
    </w:p>
    <w:p w:rsidR="00B315F6" w:rsidRPr="00905294" w:rsidRDefault="00B315F6"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pStyle w:val="2"/>
        <w:spacing w:before="0" w:line="240" w:lineRule="auto"/>
        <w:ind w:firstLine="709"/>
        <w:jc w:val="both"/>
        <w:rPr>
          <w:rFonts w:ascii="Times New Roman" w:hAnsi="Times New Roman" w:cs="Times New Roman"/>
          <w:b w:val="0"/>
          <w:color w:val="auto"/>
          <w:sz w:val="28"/>
          <w:szCs w:val="28"/>
        </w:rPr>
      </w:pPr>
      <w:bookmarkStart w:id="507" w:name="_Toc435791326"/>
      <w:bookmarkStart w:id="508" w:name="_Toc9756267"/>
      <w:r w:rsidRPr="00905294">
        <w:rPr>
          <w:rFonts w:ascii="Times New Roman" w:hAnsi="Times New Roman" w:cs="Times New Roman"/>
          <w:b w:val="0"/>
          <w:color w:val="auto"/>
          <w:sz w:val="28"/>
          <w:szCs w:val="28"/>
        </w:rPr>
        <w:t>ГЛАВА </w:t>
      </w:r>
      <w:r w:rsidR="008449C1" w:rsidRPr="00905294">
        <w:rPr>
          <w:rFonts w:ascii="Times New Roman" w:hAnsi="Times New Roman" w:cs="Times New Roman"/>
          <w:b w:val="0"/>
          <w:color w:val="auto"/>
          <w:sz w:val="28"/>
          <w:szCs w:val="28"/>
        </w:rPr>
        <w:t>7</w:t>
      </w:r>
      <w:r w:rsidRPr="00905294">
        <w:rPr>
          <w:rFonts w:ascii="Times New Roman" w:hAnsi="Times New Roman" w:cs="Times New Roman"/>
          <w:b w:val="0"/>
          <w:color w:val="auto"/>
          <w:sz w:val="28"/>
          <w:szCs w:val="28"/>
        </w:rPr>
        <w:t>. Предложения по строительству, реконструкции и техническому перевооружению источников тепловой энергии</w:t>
      </w:r>
      <w:bookmarkEnd w:id="507"/>
      <w:bookmarkEnd w:id="508"/>
    </w:p>
    <w:p w:rsidR="003B19D3" w:rsidRPr="00905294" w:rsidRDefault="003B19D3" w:rsidP="00A049C3">
      <w:pPr>
        <w:pStyle w:val="3"/>
        <w:spacing w:before="0" w:line="240" w:lineRule="auto"/>
        <w:jc w:val="center"/>
        <w:rPr>
          <w:rFonts w:ascii="Times New Roman" w:hAnsi="Times New Roman" w:cs="Times New Roman"/>
          <w:b w:val="0"/>
          <w:color w:val="auto"/>
          <w:sz w:val="28"/>
          <w:szCs w:val="28"/>
        </w:rPr>
      </w:pPr>
      <w:bookmarkStart w:id="509" w:name="_Toc391732468"/>
      <w:bookmarkStart w:id="510" w:name="_Toc435791327"/>
    </w:p>
    <w:p w:rsidR="003B19D3" w:rsidRPr="00905294" w:rsidRDefault="00EA147A" w:rsidP="00A049C3">
      <w:pPr>
        <w:pStyle w:val="3"/>
        <w:spacing w:before="0" w:line="240" w:lineRule="auto"/>
        <w:jc w:val="center"/>
        <w:rPr>
          <w:rFonts w:ascii="Times New Roman" w:hAnsi="Times New Roman" w:cs="Times New Roman"/>
          <w:b w:val="0"/>
          <w:color w:val="auto"/>
          <w:sz w:val="28"/>
          <w:szCs w:val="28"/>
        </w:rPr>
      </w:pPr>
      <w:bookmarkStart w:id="511" w:name="_Toc6389315"/>
      <w:bookmarkStart w:id="512" w:name="_Toc6916392"/>
      <w:bookmarkStart w:id="513" w:name="_Toc9756268"/>
      <w:bookmarkEnd w:id="509"/>
      <w:bookmarkEnd w:id="510"/>
      <w:r w:rsidRPr="00905294">
        <w:rPr>
          <w:rFonts w:ascii="Times New Roman" w:hAnsi="Times New Roman" w:cs="Times New Roman"/>
          <w:b w:val="0"/>
          <w:color w:val="auto"/>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w:t>
      </w:r>
      <w:r w:rsidRPr="00905294">
        <w:rPr>
          <w:rFonts w:ascii="Times New Roman" w:hAnsi="Times New Roman" w:cs="Times New Roman"/>
          <w:b w:val="0"/>
          <w:color w:val="auto"/>
          <w:sz w:val="28"/>
          <w:szCs w:val="28"/>
        </w:rPr>
        <w:br/>
        <w:t>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11"/>
      <w:bookmarkEnd w:id="512"/>
      <w:bookmarkEnd w:id="513"/>
    </w:p>
    <w:p w:rsidR="00EA147A" w:rsidRPr="00905294" w:rsidRDefault="00EA147A"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 </w:t>
      </w: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14" w:name="_Toc391732469"/>
      <w:bookmarkStart w:id="515" w:name="_Toc435791328"/>
      <w:bookmarkStart w:id="516" w:name="_Toc9756269"/>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14"/>
      <w:bookmarkEnd w:id="515"/>
      <w:bookmarkEnd w:id="516"/>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17" w:name="_Toc391732470"/>
      <w:bookmarkStart w:id="518" w:name="_Toc435791329"/>
      <w:bookmarkStart w:id="519" w:name="_Toc9756270"/>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17"/>
      <w:bookmarkEnd w:id="518"/>
      <w:bookmarkEnd w:id="519"/>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20" w:name="_Toc391732471"/>
      <w:bookmarkStart w:id="521" w:name="_Toc435791330"/>
      <w:bookmarkStart w:id="522" w:name="_Toc9756271"/>
      <w:r w:rsidRPr="00905294">
        <w:rPr>
          <w:rFonts w:ascii="Times New Roman" w:hAnsi="Times New Roman" w:cs="Times New Roman"/>
          <w:b w:val="0"/>
          <w:color w:val="auto"/>
          <w:sz w:val="28"/>
          <w:szCs w:val="28"/>
        </w:rPr>
        <w:lastRenderedPageBreak/>
        <w:t>7</w:t>
      </w:r>
      <w:r w:rsidR="00B4472E" w:rsidRPr="00905294">
        <w:rPr>
          <w:rFonts w:ascii="Times New Roman" w:hAnsi="Times New Roman" w:cs="Times New Roman"/>
          <w:b w:val="0"/>
          <w:color w:val="auto"/>
          <w:sz w:val="28"/>
          <w:szCs w:val="28"/>
        </w:rPr>
        <w:t xml:space="preserve">.4. Обоснование предлагаемых для реконструкции </w:t>
      </w:r>
      <w:r w:rsidR="006510BA" w:rsidRPr="00905294">
        <w:rPr>
          <w:rFonts w:ascii="Times New Roman" w:hAnsi="Times New Roman" w:cs="Times New Roman"/>
          <w:b w:val="0"/>
          <w:color w:val="auto"/>
          <w:sz w:val="28"/>
          <w:szCs w:val="28"/>
        </w:rPr>
        <w:t>котельной</w:t>
      </w:r>
      <w:r w:rsidR="00B4472E" w:rsidRPr="00905294">
        <w:rPr>
          <w:rFonts w:ascii="Times New Roman" w:hAnsi="Times New Roman" w:cs="Times New Roman"/>
          <w:b w:val="0"/>
          <w:color w:val="auto"/>
          <w:sz w:val="28"/>
          <w:szCs w:val="28"/>
        </w:rPr>
        <w:t xml:space="preserve"> для выработки электроэнергии в комбинированном цикле на базе существующих и перспективных тепловых нагрузок</w:t>
      </w:r>
      <w:bookmarkEnd w:id="520"/>
      <w:bookmarkEnd w:id="521"/>
      <w:bookmarkEnd w:id="522"/>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Реконструкция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23" w:name="_Toc391732472"/>
      <w:bookmarkStart w:id="524" w:name="_Toc435791331"/>
      <w:bookmarkStart w:id="525" w:name="_Toc9756272"/>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 xml:space="preserve">.5. Обоснование предлагаемых для реконструкции </w:t>
      </w:r>
      <w:r w:rsidR="006510BA" w:rsidRPr="00905294">
        <w:rPr>
          <w:rFonts w:ascii="Times New Roman" w:hAnsi="Times New Roman" w:cs="Times New Roman"/>
          <w:b w:val="0"/>
          <w:color w:val="auto"/>
          <w:sz w:val="28"/>
          <w:szCs w:val="28"/>
        </w:rPr>
        <w:t>котельной</w:t>
      </w:r>
      <w:r w:rsidR="00B4472E" w:rsidRPr="00905294">
        <w:rPr>
          <w:rFonts w:ascii="Times New Roman" w:hAnsi="Times New Roman" w:cs="Times New Roman"/>
          <w:b w:val="0"/>
          <w:color w:val="auto"/>
          <w:sz w:val="28"/>
          <w:szCs w:val="28"/>
        </w:rPr>
        <w:t xml:space="preserve"> с увеличением зоны их действия путем включения в нее зон действия существующих источников тепловой энергии</w:t>
      </w:r>
      <w:bookmarkEnd w:id="523"/>
      <w:bookmarkEnd w:id="524"/>
      <w:bookmarkEnd w:id="525"/>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На территории </w:t>
      </w:r>
      <w:r w:rsidR="00F0754B" w:rsidRPr="00905294">
        <w:rPr>
          <w:rFonts w:ascii="Times New Roman" w:hAnsi="Times New Roman" w:cs="Times New Roman"/>
          <w:sz w:val="28"/>
          <w:szCs w:val="28"/>
        </w:rPr>
        <w:t>Алишевского</w:t>
      </w:r>
      <w:r w:rsidR="00C269A4" w:rsidRPr="00905294">
        <w:rPr>
          <w:rFonts w:ascii="Times New Roman" w:hAnsi="Times New Roman" w:cs="Times New Roman"/>
          <w:sz w:val="28"/>
          <w:szCs w:val="28"/>
        </w:rPr>
        <w:t xml:space="preserve"> сельского поселения</w:t>
      </w:r>
      <w:r w:rsidRPr="00905294">
        <w:rPr>
          <w:rFonts w:ascii="Times New Roman" w:hAnsi="Times New Roman" w:cs="Times New Roman"/>
          <w:sz w:val="28"/>
          <w:szCs w:val="28"/>
        </w:rPr>
        <w:t xml:space="preserve"> увеличение зоны действия централизованных источников теплоснабжения путем включения в нее зон </w:t>
      </w:r>
      <w:r w:rsidR="00E46314" w:rsidRPr="00905294">
        <w:rPr>
          <w:rFonts w:ascii="Times New Roman" w:hAnsi="Times New Roman" w:cs="Times New Roman"/>
          <w:sz w:val="28"/>
          <w:szCs w:val="28"/>
        </w:rPr>
        <w:t>действия</w:t>
      </w:r>
      <w:r w:rsidRPr="00905294">
        <w:rPr>
          <w:rFonts w:ascii="Times New Roman" w:hAnsi="Times New Roman" w:cs="Times New Roman"/>
          <w:sz w:val="28"/>
          <w:szCs w:val="28"/>
        </w:rPr>
        <w:t xml:space="preserve"> существующих источников тепловой энергии не планируется.</w:t>
      </w:r>
    </w:p>
    <w:p w:rsidR="00B4472E" w:rsidRPr="00905294" w:rsidRDefault="00B4472E" w:rsidP="00A049C3">
      <w:pPr>
        <w:spacing w:after="0" w:line="240" w:lineRule="auto"/>
        <w:ind w:firstLine="709"/>
        <w:jc w:val="both"/>
        <w:rPr>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26" w:name="_Toc435791332"/>
      <w:bookmarkStart w:id="527" w:name="_Toc9756273"/>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 xml:space="preserve">.6 Обоснование предлагаемых для перевода в пиковый режим работы </w:t>
      </w:r>
      <w:r w:rsidR="006510BA" w:rsidRPr="00905294">
        <w:rPr>
          <w:rFonts w:ascii="Times New Roman" w:hAnsi="Times New Roman" w:cs="Times New Roman"/>
          <w:b w:val="0"/>
          <w:color w:val="auto"/>
          <w:sz w:val="28"/>
          <w:szCs w:val="28"/>
        </w:rPr>
        <w:t>котельной</w:t>
      </w:r>
      <w:r w:rsidR="00B4472E" w:rsidRPr="00905294">
        <w:rPr>
          <w:rFonts w:ascii="Times New Roman" w:hAnsi="Times New Roman" w:cs="Times New Roman"/>
          <w:b w:val="0"/>
          <w:color w:val="auto"/>
          <w:sz w:val="28"/>
          <w:szCs w:val="28"/>
        </w:rPr>
        <w:t xml:space="preserve"> по отношению к источникам тепловой энергии с комбинированной выработкой тепловой и электрической энергии</w:t>
      </w:r>
      <w:bookmarkEnd w:id="526"/>
      <w:bookmarkEnd w:id="527"/>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Источников тепловой энергии с комбинированной выработкой теп</w:t>
      </w:r>
      <w:r w:rsidR="003B19D3" w:rsidRPr="00905294">
        <w:rPr>
          <w:rFonts w:ascii="Times New Roman" w:hAnsi="Times New Roman" w:cs="Times New Roman"/>
          <w:sz w:val="28"/>
          <w:szCs w:val="28"/>
        </w:rPr>
        <w:t xml:space="preserve">ловой и электрической энергии </w:t>
      </w:r>
      <w:r w:rsidR="0046573D" w:rsidRPr="00905294">
        <w:rPr>
          <w:rFonts w:ascii="Times New Roman" w:hAnsi="Times New Roman" w:cs="Times New Roman"/>
          <w:sz w:val="28"/>
          <w:szCs w:val="28"/>
        </w:rPr>
        <w:t xml:space="preserve">Алишевском </w:t>
      </w:r>
      <w:r w:rsidR="003B19D3" w:rsidRPr="00905294">
        <w:rPr>
          <w:rFonts w:ascii="Times New Roman" w:hAnsi="Times New Roman" w:cs="Times New Roman"/>
          <w:sz w:val="28"/>
          <w:szCs w:val="28"/>
        </w:rPr>
        <w:t>сельском поселении</w:t>
      </w:r>
      <w:r w:rsidR="0046573D"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нет, перевод в пиковый режим работы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не требуется.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28" w:name="_Toc435791333"/>
      <w:bookmarkStart w:id="529" w:name="_Toc9756274"/>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28"/>
      <w:bookmarkEnd w:id="529"/>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Источники тепловой энергии с комбинированной выработкой тепловой и электрической энергии в </w:t>
      </w:r>
      <w:r w:rsidR="0046573D" w:rsidRPr="00905294">
        <w:rPr>
          <w:rFonts w:ascii="Times New Roman" w:hAnsi="Times New Roman" w:cs="Times New Roman"/>
          <w:sz w:val="28"/>
          <w:szCs w:val="28"/>
        </w:rPr>
        <w:t>Алишевско</w:t>
      </w:r>
      <w:r w:rsidR="00C845DA" w:rsidRPr="00905294">
        <w:rPr>
          <w:rFonts w:ascii="Times New Roman" w:hAnsi="Times New Roman" w:cs="Times New Roman"/>
          <w:sz w:val="28"/>
          <w:szCs w:val="28"/>
        </w:rPr>
        <w:t>м</w:t>
      </w:r>
      <w:r w:rsidR="0046573D" w:rsidRPr="00905294">
        <w:rPr>
          <w:rFonts w:ascii="Times New Roman" w:hAnsi="Times New Roman" w:cs="Times New Roman"/>
          <w:sz w:val="28"/>
          <w:szCs w:val="28"/>
        </w:rPr>
        <w:t xml:space="preserve"> </w:t>
      </w:r>
      <w:r w:rsidR="00C269A4" w:rsidRPr="00905294">
        <w:rPr>
          <w:rFonts w:ascii="Times New Roman" w:hAnsi="Times New Roman" w:cs="Times New Roman"/>
          <w:sz w:val="28"/>
          <w:szCs w:val="28"/>
        </w:rPr>
        <w:t>сельско</w:t>
      </w:r>
      <w:r w:rsidR="003B19D3" w:rsidRPr="00905294">
        <w:rPr>
          <w:rFonts w:ascii="Times New Roman" w:hAnsi="Times New Roman" w:cs="Times New Roman"/>
          <w:sz w:val="28"/>
          <w:szCs w:val="28"/>
        </w:rPr>
        <w:t>м</w:t>
      </w:r>
      <w:r w:rsidR="00C269A4" w:rsidRPr="00905294">
        <w:rPr>
          <w:rFonts w:ascii="Times New Roman" w:hAnsi="Times New Roman" w:cs="Times New Roman"/>
          <w:sz w:val="28"/>
          <w:szCs w:val="28"/>
        </w:rPr>
        <w:t xml:space="preserve"> посе</w:t>
      </w:r>
      <w:r w:rsidR="003B19D3" w:rsidRPr="00905294">
        <w:rPr>
          <w:rFonts w:ascii="Times New Roman" w:hAnsi="Times New Roman" w:cs="Times New Roman"/>
          <w:sz w:val="28"/>
          <w:szCs w:val="28"/>
        </w:rPr>
        <w:t>лении</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отсутствуют.</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30" w:name="_Toc391732473"/>
      <w:bookmarkStart w:id="531" w:name="_Toc435791334"/>
      <w:bookmarkStart w:id="532" w:name="_Toc9756275"/>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.8. </w:t>
      </w:r>
      <w:bookmarkEnd w:id="530"/>
      <w:r w:rsidR="00B4472E" w:rsidRPr="00905294">
        <w:rPr>
          <w:rFonts w:ascii="Times New Roman" w:hAnsi="Times New Roman" w:cs="Times New Roman"/>
          <w:b w:val="0"/>
          <w:color w:val="auto"/>
          <w:sz w:val="28"/>
          <w:szCs w:val="28"/>
        </w:rPr>
        <w:t xml:space="preserve">Обоснование предлагаемых для вывода в резерв и (или) вывода из эксплуатации </w:t>
      </w:r>
      <w:r w:rsidR="006510BA" w:rsidRPr="00905294">
        <w:rPr>
          <w:rFonts w:ascii="Times New Roman" w:hAnsi="Times New Roman" w:cs="Times New Roman"/>
          <w:b w:val="0"/>
          <w:color w:val="auto"/>
          <w:sz w:val="28"/>
          <w:szCs w:val="28"/>
        </w:rPr>
        <w:t>котельной</w:t>
      </w:r>
      <w:r w:rsidR="00B4472E" w:rsidRPr="00905294">
        <w:rPr>
          <w:rFonts w:ascii="Times New Roman" w:hAnsi="Times New Roman" w:cs="Times New Roman"/>
          <w:b w:val="0"/>
          <w:color w:val="auto"/>
          <w:sz w:val="28"/>
          <w:szCs w:val="28"/>
        </w:rPr>
        <w:t xml:space="preserve"> при передаче тепловых нагрузок на другие источники тепловой энергии</w:t>
      </w:r>
      <w:bookmarkEnd w:id="531"/>
      <w:bookmarkEnd w:id="532"/>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не требуется.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33" w:name="_Toc435791335"/>
      <w:bookmarkStart w:id="534" w:name="_Toc9756276"/>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.9 Обоснование организации индивидуального теплоснабжения в зонах застройки поселения малоэтажными жилыми зданиями</w:t>
      </w:r>
      <w:bookmarkEnd w:id="533"/>
      <w:bookmarkEnd w:id="534"/>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Покрытие возможной перспективной тепловой на индивидуальное теплоснабжение на расчетный период не предполагается.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35" w:name="_Toc435791336"/>
      <w:bookmarkStart w:id="536" w:name="_Toc9756277"/>
      <w:r w:rsidRPr="00905294">
        <w:rPr>
          <w:rFonts w:ascii="Times New Roman" w:hAnsi="Times New Roman" w:cs="Times New Roman"/>
          <w:b w:val="0"/>
          <w:color w:val="auto"/>
          <w:sz w:val="28"/>
          <w:szCs w:val="28"/>
        </w:rPr>
        <w:lastRenderedPageBreak/>
        <w:t>7</w:t>
      </w:r>
      <w:r w:rsidR="00B4472E" w:rsidRPr="00905294">
        <w:rPr>
          <w:rFonts w:ascii="Times New Roman" w:hAnsi="Times New Roman" w:cs="Times New Roman"/>
          <w:b w:val="0"/>
          <w:color w:val="auto"/>
          <w:sz w:val="28"/>
          <w:szCs w:val="28"/>
        </w:rPr>
        <w:t>.10 Обоснование организации теплоснабжения в производственных зонах на территории поселения</w:t>
      </w:r>
      <w:bookmarkEnd w:id="535"/>
      <w:bookmarkEnd w:id="536"/>
    </w:p>
    <w:p w:rsidR="003B19D3" w:rsidRPr="00905294" w:rsidRDefault="003B19D3"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Организация теплоснабжения в производственных зонах на территории поселения на расчетный период не требуется.</w:t>
      </w:r>
    </w:p>
    <w:p w:rsidR="00C269A4" w:rsidRPr="00905294" w:rsidRDefault="00C269A4" w:rsidP="00A049C3">
      <w:pPr>
        <w:pStyle w:val="3"/>
        <w:spacing w:before="0" w:line="240" w:lineRule="auto"/>
        <w:ind w:firstLine="709"/>
        <w:jc w:val="center"/>
        <w:rPr>
          <w:rFonts w:ascii="Times New Roman" w:hAnsi="Times New Roman" w:cs="Times New Roman"/>
          <w:b w:val="0"/>
          <w:color w:val="auto"/>
          <w:sz w:val="28"/>
          <w:szCs w:val="28"/>
        </w:rPr>
      </w:pPr>
      <w:bookmarkStart w:id="537" w:name="_Toc435791337"/>
    </w:p>
    <w:p w:rsidR="00B4472E"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38" w:name="_Toc9756278"/>
      <w:r w:rsidRPr="00905294">
        <w:rPr>
          <w:rFonts w:ascii="Times New Roman" w:hAnsi="Times New Roman" w:cs="Times New Roman"/>
          <w:b w:val="0"/>
          <w:color w:val="auto"/>
          <w:sz w:val="28"/>
          <w:szCs w:val="28"/>
        </w:rPr>
        <w:t>7</w:t>
      </w:r>
      <w:r w:rsidR="00B4472E" w:rsidRPr="00905294">
        <w:rPr>
          <w:rFonts w:ascii="Times New Roman" w:hAnsi="Times New Roman" w:cs="Times New Roman"/>
          <w:b w:val="0"/>
          <w:color w:val="auto"/>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537"/>
      <w:bookmarkEnd w:id="538"/>
    </w:p>
    <w:p w:rsidR="009A37A6" w:rsidRPr="00905294" w:rsidRDefault="009A37A6" w:rsidP="00A049C3">
      <w:pPr>
        <w:spacing w:after="0" w:line="240" w:lineRule="auto"/>
        <w:ind w:firstLine="709"/>
        <w:jc w:val="both"/>
        <w:rPr>
          <w:rFonts w:ascii="Times New Roman" w:hAnsi="Times New Roman" w:cs="Times New Roman"/>
          <w:sz w:val="28"/>
          <w:szCs w:val="28"/>
        </w:rPr>
      </w:pPr>
    </w:p>
    <w:p w:rsidR="00B4472E" w:rsidRPr="00905294" w:rsidRDefault="00B4472E"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Перспективная тепловая нагрузка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009A37A6" w:rsidRPr="00905294">
        <w:rPr>
          <w:rFonts w:ascii="Times New Roman" w:hAnsi="Times New Roman" w:cs="Times New Roman"/>
          <w:sz w:val="28"/>
          <w:szCs w:val="28"/>
        </w:rPr>
        <w:t>сельского поселения не увеличится</w:t>
      </w:r>
      <w:r w:rsidR="003B19D3" w:rsidRPr="00905294">
        <w:rPr>
          <w:rFonts w:ascii="Times New Roman" w:hAnsi="Times New Roman" w:cs="Times New Roman"/>
          <w:sz w:val="28"/>
          <w:szCs w:val="28"/>
        </w:rPr>
        <w:t>.</w:t>
      </w:r>
    </w:p>
    <w:p w:rsidR="00EA147A" w:rsidRPr="00905294" w:rsidRDefault="00EA147A" w:rsidP="00A049C3">
      <w:pPr>
        <w:pStyle w:val="2"/>
        <w:spacing w:before="0" w:line="240" w:lineRule="auto"/>
        <w:ind w:firstLine="709"/>
        <w:jc w:val="both"/>
        <w:rPr>
          <w:rFonts w:ascii="Times New Roman" w:hAnsi="Times New Roman" w:cs="Times New Roman"/>
          <w:b w:val="0"/>
          <w:color w:val="auto"/>
          <w:sz w:val="28"/>
          <w:szCs w:val="28"/>
        </w:rPr>
      </w:pPr>
      <w:bookmarkStart w:id="539" w:name="_Toc6389327"/>
      <w:bookmarkStart w:id="540" w:name="_Toc6916404"/>
      <w:bookmarkStart w:id="541" w:name="_Toc9756280"/>
      <w:r w:rsidRPr="00905294">
        <w:rPr>
          <w:rFonts w:ascii="Times New Roman" w:hAnsi="Times New Roman" w:cs="Times New Roman"/>
          <w:b w:val="0"/>
          <w:color w:val="auto"/>
          <w:sz w:val="28"/>
          <w:szCs w:val="28"/>
        </w:rPr>
        <w:t>ГЛАВА 8. Предложения по строительству, реконструкции и (или) модернизации</w:t>
      </w:r>
      <w:r w:rsidR="004C62DC">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тепловых сетей и сооружений на них</w:t>
      </w:r>
      <w:bookmarkEnd w:id="539"/>
      <w:bookmarkEnd w:id="540"/>
      <w:bookmarkEnd w:id="541"/>
    </w:p>
    <w:p w:rsidR="003B19D3" w:rsidRPr="00905294" w:rsidRDefault="003B19D3" w:rsidP="00A049C3">
      <w:pPr>
        <w:spacing w:after="0" w:line="240" w:lineRule="auto"/>
        <w:rPr>
          <w:sz w:val="28"/>
          <w:szCs w:val="28"/>
        </w:rPr>
      </w:pPr>
    </w:p>
    <w:p w:rsidR="00EA147A" w:rsidRPr="00905294" w:rsidRDefault="00EA147A" w:rsidP="00A049C3">
      <w:pPr>
        <w:pStyle w:val="3"/>
        <w:spacing w:before="0" w:line="240" w:lineRule="auto"/>
        <w:jc w:val="center"/>
        <w:rPr>
          <w:rFonts w:ascii="Times New Roman" w:hAnsi="Times New Roman" w:cs="Times New Roman"/>
          <w:b w:val="0"/>
          <w:color w:val="auto"/>
          <w:sz w:val="28"/>
          <w:szCs w:val="28"/>
        </w:rPr>
      </w:pPr>
      <w:bookmarkStart w:id="542" w:name="_Toc6389328"/>
      <w:bookmarkStart w:id="543" w:name="_Toc6916405"/>
      <w:bookmarkStart w:id="544" w:name="_Toc9756281"/>
      <w:bookmarkStart w:id="545" w:name="_Toc391732480"/>
      <w:bookmarkStart w:id="546" w:name="_Toc435791340"/>
      <w:r w:rsidRPr="00905294">
        <w:rPr>
          <w:rFonts w:ascii="Times New Roman" w:hAnsi="Times New Roman" w:cs="Times New Roman"/>
          <w:b w:val="0"/>
          <w:color w:val="auto"/>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42"/>
      <w:bookmarkEnd w:id="543"/>
      <w:bookmarkEnd w:id="544"/>
    </w:p>
    <w:bookmarkEnd w:id="545"/>
    <w:bookmarkEnd w:id="546"/>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324B9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47" w:name="_Toc391732481"/>
      <w:bookmarkStart w:id="548" w:name="_Toc435791341"/>
      <w:bookmarkStart w:id="549" w:name="_Toc9756282"/>
      <w:r w:rsidRPr="00905294">
        <w:rPr>
          <w:rFonts w:ascii="Times New Roman" w:hAnsi="Times New Roman" w:cs="Times New Roman"/>
          <w:b w:val="0"/>
          <w:color w:val="auto"/>
          <w:sz w:val="28"/>
          <w:szCs w:val="28"/>
        </w:rPr>
        <w:t>8</w:t>
      </w:r>
      <w:r w:rsidR="00324B92" w:rsidRPr="00905294">
        <w:rPr>
          <w:rFonts w:ascii="Times New Roman" w:hAnsi="Times New Roman" w:cs="Times New Roman"/>
          <w:b w:val="0"/>
          <w:color w:val="auto"/>
          <w:sz w:val="28"/>
          <w:szCs w:val="28"/>
        </w:rPr>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47"/>
      <w:bookmarkEnd w:id="548"/>
      <w:bookmarkEnd w:id="549"/>
    </w:p>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324B9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50" w:name="_Toc9756283"/>
      <w:bookmarkStart w:id="551" w:name="_Toc391732482"/>
      <w:bookmarkStart w:id="552" w:name="_Toc435791342"/>
      <w:r w:rsidRPr="00905294">
        <w:rPr>
          <w:rFonts w:ascii="Times New Roman" w:hAnsi="Times New Roman" w:cs="Times New Roman"/>
          <w:b w:val="0"/>
          <w:color w:val="auto"/>
          <w:sz w:val="28"/>
          <w:szCs w:val="28"/>
        </w:rPr>
        <w:t>8</w:t>
      </w:r>
      <w:r w:rsidR="00324B92" w:rsidRPr="00905294">
        <w:rPr>
          <w:rFonts w:ascii="Times New Roman" w:hAnsi="Times New Roman" w:cs="Times New Roman"/>
          <w:b w:val="0"/>
          <w:color w:val="auto"/>
          <w:sz w:val="28"/>
          <w:szCs w:val="28"/>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bookmarkStart w:id="553" w:name="_Toc9756284"/>
      <w:bookmarkEnd w:id="550"/>
      <w:r w:rsidR="004C62DC">
        <w:rPr>
          <w:rFonts w:ascii="Times New Roman" w:hAnsi="Times New Roman" w:cs="Times New Roman"/>
          <w:b w:val="0"/>
          <w:color w:val="auto"/>
          <w:sz w:val="28"/>
          <w:szCs w:val="28"/>
        </w:rPr>
        <w:t xml:space="preserve"> </w:t>
      </w:r>
      <w:r w:rsidR="00324B92" w:rsidRPr="00905294">
        <w:rPr>
          <w:rFonts w:ascii="Times New Roman" w:hAnsi="Times New Roman" w:cs="Times New Roman"/>
          <w:b w:val="0"/>
          <w:color w:val="auto"/>
          <w:sz w:val="28"/>
          <w:szCs w:val="28"/>
        </w:rPr>
        <w:t>тепловой энергии при сохранении надежности теплоснабжения</w:t>
      </w:r>
      <w:bookmarkEnd w:id="551"/>
      <w:bookmarkEnd w:id="552"/>
      <w:bookmarkEnd w:id="553"/>
    </w:p>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324B9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Техническая возможность организации поставок потребителей от различных источнико</w:t>
      </w:r>
      <w:r w:rsidR="003B19D3" w:rsidRPr="00905294">
        <w:rPr>
          <w:rFonts w:ascii="Times New Roman" w:hAnsi="Times New Roman" w:cs="Times New Roman"/>
          <w:sz w:val="28"/>
          <w:szCs w:val="28"/>
        </w:rPr>
        <w:t xml:space="preserve">в тепловой энергии отсутствует. </w:t>
      </w:r>
      <w:r w:rsidRPr="00905294">
        <w:rPr>
          <w:rFonts w:ascii="Times New Roman" w:hAnsi="Times New Roman" w:cs="Times New Roman"/>
          <w:sz w:val="28"/>
          <w:szCs w:val="28"/>
        </w:rPr>
        <w:t xml:space="preserve">Строительство новых </w:t>
      </w:r>
      <w:r w:rsidR="006751A0" w:rsidRPr="00905294">
        <w:rPr>
          <w:rFonts w:ascii="Times New Roman" w:hAnsi="Times New Roman" w:cs="Times New Roman"/>
          <w:sz w:val="28"/>
          <w:szCs w:val="28"/>
        </w:rPr>
        <w:t>котельных</w:t>
      </w:r>
      <w:r w:rsidRPr="00905294">
        <w:rPr>
          <w:rFonts w:ascii="Times New Roman" w:hAnsi="Times New Roman" w:cs="Times New Roman"/>
          <w:sz w:val="28"/>
          <w:szCs w:val="28"/>
        </w:rPr>
        <w:t xml:space="preserve"> на расчетный период не предвидится.</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54" w:name="_Toc391732483"/>
      <w:bookmarkStart w:id="555" w:name="_Toc435791343"/>
      <w:bookmarkStart w:id="556" w:name="_Toc9756285"/>
      <w:r w:rsidRPr="00905294">
        <w:rPr>
          <w:rFonts w:ascii="Times New Roman" w:hAnsi="Times New Roman" w:cs="Times New Roman"/>
          <w:b w:val="0"/>
          <w:color w:val="auto"/>
          <w:sz w:val="28"/>
          <w:szCs w:val="28"/>
        </w:rPr>
        <w:t>8</w:t>
      </w:r>
      <w:r w:rsidR="00324B92" w:rsidRPr="00905294">
        <w:rPr>
          <w:rFonts w:ascii="Times New Roman" w:hAnsi="Times New Roman" w:cs="Times New Roman"/>
          <w:b w:val="0"/>
          <w:color w:val="auto"/>
          <w:sz w:val="28"/>
          <w:szCs w:val="28"/>
        </w:rPr>
        <w:t xml:space="preserve">.4. Строительство или реконструкция тепловых сетей для повышения эффективности функционирования системы теплоснабжения, в том числе за счет перевода </w:t>
      </w:r>
      <w:r w:rsidR="006510BA" w:rsidRPr="00905294">
        <w:rPr>
          <w:rFonts w:ascii="Times New Roman" w:hAnsi="Times New Roman" w:cs="Times New Roman"/>
          <w:b w:val="0"/>
          <w:color w:val="auto"/>
          <w:sz w:val="28"/>
          <w:szCs w:val="28"/>
        </w:rPr>
        <w:t>котельной</w:t>
      </w:r>
      <w:r w:rsidR="00324B92" w:rsidRPr="00905294">
        <w:rPr>
          <w:rFonts w:ascii="Times New Roman" w:hAnsi="Times New Roman" w:cs="Times New Roman"/>
          <w:b w:val="0"/>
          <w:color w:val="auto"/>
          <w:sz w:val="28"/>
          <w:szCs w:val="28"/>
        </w:rPr>
        <w:t xml:space="preserve"> в пиковый режим работы или ликвидации </w:t>
      </w:r>
      <w:r w:rsidR="006510BA" w:rsidRPr="00905294">
        <w:rPr>
          <w:rFonts w:ascii="Times New Roman" w:hAnsi="Times New Roman" w:cs="Times New Roman"/>
          <w:b w:val="0"/>
          <w:color w:val="auto"/>
          <w:sz w:val="28"/>
          <w:szCs w:val="28"/>
        </w:rPr>
        <w:t>котельной</w:t>
      </w:r>
      <w:bookmarkEnd w:id="554"/>
      <w:bookmarkEnd w:id="555"/>
      <w:bookmarkEnd w:id="556"/>
    </w:p>
    <w:p w:rsidR="003B19D3" w:rsidRPr="00905294" w:rsidRDefault="003B19D3" w:rsidP="00A049C3">
      <w:pPr>
        <w:spacing w:after="0" w:line="240" w:lineRule="auto"/>
        <w:ind w:firstLine="709"/>
        <w:jc w:val="both"/>
        <w:rPr>
          <w:rFonts w:ascii="Times New Roman" w:hAnsi="Times New Roman" w:cs="Times New Roman"/>
          <w:sz w:val="28"/>
          <w:szCs w:val="28"/>
        </w:rPr>
      </w:pPr>
    </w:p>
    <w:p w:rsidR="00245EAF" w:rsidRPr="00905294" w:rsidRDefault="006751A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Мероприятий не предусмотрено. Предлагается реконструкция изношенной изоляции в период с 2026-2030 гг.</w:t>
      </w:r>
    </w:p>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57" w:name="_Toc391732484"/>
      <w:bookmarkStart w:id="558" w:name="_Toc435791344"/>
      <w:bookmarkStart w:id="559" w:name="_Toc9756286"/>
      <w:r w:rsidRPr="00905294">
        <w:rPr>
          <w:rFonts w:ascii="Times New Roman" w:hAnsi="Times New Roman" w:cs="Times New Roman"/>
          <w:b w:val="0"/>
          <w:color w:val="auto"/>
          <w:sz w:val="28"/>
          <w:szCs w:val="28"/>
        </w:rPr>
        <w:t>8</w:t>
      </w:r>
      <w:r w:rsidR="00324B92" w:rsidRPr="00905294">
        <w:rPr>
          <w:rFonts w:ascii="Times New Roman" w:hAnsi="Times New Roman" w:cs="Times New Roman"/>
          <w:b w:val="0"/>
          <w:color w:val="auto"/>
          <w:sz w:val="28"/>
          <w:szCs w:val="28"/>
        </w:rPr>
        <w:t xml:space="preserve">.5. Строительство тепловых сетей для обеспечения нормативной надежности </w:t>
      </w:r>
      <w:r w:rsidR="00324B92" w:rsidRPr="00905294">
        <w:rPr>
          <w:rFonts w:ascii="Times New Roman" w:hAnsi="Times New Roman" w:cs="Times New Roman"/>
          <w:b w:val="0"/>
          <w:color w:val="auto"/>
          <w:sz w:val="28"/>
          <w:szCs w:val="28"/>
        </w:rPr>
        <w:br/>
        <w:t>теплоснабжения</w:t>
      </w:r>
      <w:bookmarkEnd w:id="557"/>
      <w:bookmarkEnd w:id="558"/>
      <w:bookmarkEnd w:id="559"/>
    </w:p>
    <w:p w:rsidR="003B19D3" w:rsidRPr="00905294" w:rsidRDefault="003B19D3" w:rsidP="00A049C3">
      <w:pPr>
        <w:spacing w:after="0" w:line="240" w:lineRule="auto"/>
        <w:ind w:firstLine="709"/>
        <w:jc w:val="both"/>
        <w:rPr>
          <w:rFonts w:ascii="Times New Roman" w:hAnsi="Times New Roman" w:cs="Times New Roman"/>
          <w:sz w:val="28"/>
          <w:szCs w:val="28"/>
        </w:rPr>
      </w:pPr>
    </w:p>
    <w:p w:rsidR="00324B92" w:rsidRPr="00905294" w:rsidRDefault="00324B9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905294">
        <w:rPr>
          <w:rFonts w:ascii="Times New Roman" w:hAnsi="Times New Roman" w:cs="Times New Roman"/>
          <w:sz w:val="28"/>
          <w:szCs w:val="28"/>
        </w:rPr>
        <w:t>нерезервируемых</w:t>
      </w:r>
      <w:r w:rsidRPr="00905294">
        <w:rPr>
          <w:rFonts w:ascii="Times New Roman" w:hAnsi="Times New Roman" w:cs="Times New Roman"/>
          <w:sz w:val="28"/>
          <w:szCs w:val="28"/>
        </w:rPr>
        <w:t>. Обеспечение нормативной надежности теплоснабжения достигается реконструкцией существующих сетей.</w:t>
      </w:r>
    </w:p>
    <w:p w:rsidR="00324B92" w:rsidRPr="00905294" w:rsidRDefault="00324B92" w:rsidP="00A049C3">
      <w:pPr>
        <w:spacing w:after="0" w:line="240" w:lineRule="auto"/>
        <w:ind w:firstLine="709"/>
        <w:jc w:val="both"/>
        <w:rPr>
          <w:rFonts w:ascii="Times New Roman" w:hAnsi="Times New Roman" w:cs="Times New Roman"/>
          <w:sz w:val="28"/>
          <w:szCs w:val="28"/>
        </w:rPr>
      </w:pPr>
    </w:p>
    <w:p w:rsidR="00EA147A" w:rsidRPr="00905294" w:rsidRDefault="00EA147A" w:rsidP="00A049C3">
      <w:pPr>
        <w:pStyle w:val="3"/>
        <w:spacing w:before="0" w:line="240" w:lineRule="auto"/>
        <w:jc w:val="center"/>
        <w:rPr>
          <w:rFonts w:ascii="Times New Roman" w:hAnsi="Times New Roman" w:cs="Times New Roman"/>
          <w:b w:val="0"/>
          <w:color w:val="auto"/>
          <w:sz w:val="28"/>
          <w:szCs w:val="28"/>
        </w:rPr>
      </w:pPr>
      <w:bookmarkStart w:id="560" w:name="_Toc391732485"/>
      <w:bookmarkStart w:id="561" w:name="_Toc435791345"/>
      <w:bookmarkStart w:id="562" w:name="_Toc6389334"/>
      <w:bookmarkStart w:id="563" w:name="_Toc6916411"/>
      <w:bookmarkStart w:id="564" w:name="_Toc9756287"/>
      <w:r w:rsidRPr="00905294">
        <w:rPr>
          <w:rFonts w:ascii="Times New Roman" w:hAnsi="Times New Roman" w:cs="Times New Roman"/>
          <w:b w:val="0"/>
          <w:color w:val="auto"/>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560"/>
      <w:bookmarkEnd w:id="561"/>
      <w:bookmarkEnd w:id="562"/>
      <w:bookmarkEnd w:id="563"/>
      <w:bookmarkEnd w:id="564"/>
    </w:p>
    <w:p w:rsidR="00324B92" w:rsidRPr="00905294" w:rsidRDefault="00324B92" w:rsidP="00A049C3">
      <w:pPr>
        <w:spacing w:after="0" w:line="240" w:lineRule="auto"/>
        <w:rPr>
          <w:sz w:val="28"/>
          <w:szCs w:val="28"/>
        </w:rPr>
      </w:pPr>
    </w:p>
    <w:p w:rsidR="00324B92" w:rsidRPr="00905294" w:rsidRDefault="00324B9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A87F99" w:rsidRPr="00905294" w:rsidRDefault="00A87F99" w:rsidP="00A049C3">
      <w:pPr>
        <w:spacing w:after="0" w:line="240" w:lineRule="auto"/>
        <w:ind w:firstLine="709"/>
        <w:jc w:val="both"/>
        <w:rPr>
          <w:rFonts w:ascii="Times New Roman" w:hAnsi="Times New Roman" w:cs="Times New Roman"/>
          <w:sz w:val="28"/>
          <w:szCs w:val="28"/>
        </w:rPr>
      </w:pPr>
    </w:p>
    <w:p w:rsidR="00EA147A" w:rsidRPr="00905294" w:rsidRDefault="00EA147A" w:rsidP="00A049C3">
      <w:pPr>
        <w:pStyle w:val="3"/>
        <w:spacing w:before="0" w:line="240" w:lineRule="auto"/>
        <w:jc w:val="center"/>
        <w:rPr>
          <w:rFonts w:ascii="Times New Roman" w:hAnsi="Times New Roman" w:cs="Times New Roman"/>
          <w:b w:val="0"/>
          <w:color w:val="auto"/>
          <w:sz w:val="28"/>
          <w:szCs w:val="28"/>
        </w:rPr>
      </w:pPr>
      <w:bookmarkStart w:id="565" w:name="_Toc6389335"/>
      <w:bookmarkStart w:id="566" w:name="_Toc6916412"/>
      <w:bookmarkStart w:id="567" w:name="_Toc9756288"/>
      <w:bookmarkStart w:id="568" w:name="_Toc391732486"/>
      <w:bookmarkStart w:id="569" w:name="_Toc435791346"/>
      <w:r w:rsidRPr="00905294">
        <w:rPr>
          <w:rFonts w:ascii="Times New Roman" w:hAnsi="Times New Roman" w:cs="Times New Roman"/>
          <w:b w:val="0"/>
          <w:color w:val="auto"/>
          <w:sz w:val="28"/>
          <w:szCs w:val="28"/>
        </w:rPr>
        <w:t>8.7. Реконструкция и (или) модернизация тепловых сетей, подлежащих замене в связи</w:t>
      </w:r>
      <w:r w:rsidR="004C62DC">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 xml:space="preserve"> с исчерпанием эксплуатационного ресурса</w:t>
      </w:r>
      <w:bookmarkEnd w:id="565"/>
      <w:bookmarkEnd w:id="566"/>
      <w:bookmarkEnd w:id="567"/>
    </w:p>
    <w:bookmarkEnd w:id="568"/>
    <w:bookmarkEnd w:id="569"/>
    <w:p w:rsidR="00A87F99" w:rsidRPr="00905294" w:rsidRDefault="00A87F99" w:rsidP="00A049C3">
      <w:pPr>
        <w:spacing w:after="0" w:line="240" w:lineRule="auto"/>
        <w:ind w:firstLine="709"/>
        <w:jc w:val="both"/>
        <w:rPr>
          <w:rFonts w:ascii="Times New Roman" w:hAnsi="Times New Roman" w:cs="Times New Roman"/>
          <w:sz w:val="28"/>
          <w:szCs w:val="28"/>
        </w:rPr>
      </w:pPr>
    </w:p>
    <w:p w:rsidR="00A87F99" w:rsidRPr="00905294" w:rsidRDefault="006751A0"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Мероприятий по реконструкции не предусмотрено.Предлагается реконструкция изношенной изоляции в период с 2026-2030 гг.</w:t>
      </w:r>
    </w:p>
    <w:p w:rsidR="00A87F99" w:rsidRPr="00905294" w:rsidRDefault="00A87F99" w:rsidP="00A049C3">
      <w:pPr>
        <w:spacing w:after="0" w:line="240" w:lineRule="auto"/>
        <w:ind w:firstLine="709"/>
        <w:jc w:val="both"/>
        <w:rPr>
          <w:rFonts w:ascii="Times New Roman" w:hAnsi="Times New Roman" w:cs="Times New Roman"/>
          <w:sz w:val="28"/>
          <w:szCs w:val="28"/>
        </w:rPr>
      </w:pPr>
    </w:p>
    <w:p w:rsidR="00324B92"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70" w:name="_Toc391732487"/>
      <w:bookmarkStart w:id="571" w:name="_Toc435791347"/>
      <w:bookmarkStart w:id="572" w:name="_Toc9756289"/>
      <w:r w:rsidRPr="00905294">
        <w:rPr>
          <w:rFonts w:ascii="Times New Roman" w:hAnsi="Times New Roman" w:cs="Times New Roman"/>
          <w:b w:val="0"/>
          <w:color w:val="auto"/>
          <w:sz w:val="28"/>
          <w:szCs w:val="28"/>
        </w:rPr>
        <w:t>8</w:t>
      </w:r>
      <w:r w:rsidR="00324B92" w:rsidRPr="00905294">
        <w:rPr>
          <w:rFonts w:ascii="Times New Roman" w:hAnsi="Times New Roman" w:cs="Times New Roman"/>
          <w:b w:val="0"/>
          <w:color w:val="auto"/>
          <w:sz w:val="28"/>
          <w:szCs w:val="28"/>
        </w:rPr>
        <w:t>.8. Строительство и реконструкция</w:t>
      </w:r>
      <w:r w:rsidR="00EA147A" w:rsidRPr="00905294">
        <w:rPr>
          <w:rFonts w:ascii="Times New Roman" w:hAnsi="Times New Roman" w:cs="Times New Roman"/>
          <w:b w:val="0"/>
          <w:color w:val="auto"/>
          <w:sz w:val="28"/>
          <w:szCs w:val="28"/>
        </w:rPr>
        <w:t xml:space="preserve"> и (или) модернизация</w:t>
      </w:r>
      <w:r w:rsidR="00324B92" w:rsidRPr="00905294">
        <w:rPr>
          <w:rFonts w:ascii="Times New Roman" w:hAnsi="Times New Roman" w:cs="Times New Roman"/>
          <w:b w:val="0"/>
          <w:color w:val="auto"/>
          <w:sz w:val="28"/>
          <w:szCs w:val="28"/>
        </w:rPr>
        <w:t>насосных станций</w:t>
      </w:r>
      <w:bookmarkEnd w:id="570"/>
      <w:bookmarkEnd w:id="571"/>
      <w:bookmarkEnd w:id="572"/>
    </w:p>
    <w:p w:rsidR="00A87F99" w:rsidRPr="00905294" w:rsidRDefault="00A87F99" w:rsidP="00A049C3">
      <w:pPr>
        <w:spacing w:after="0" w:line="240" w:lineRule="auto"/>
        <w:ind w:firstLine="709"/>
        <w:jc w:val="both"/>
        <w:rPr>
          <w:rFonts w:ascii="Times New Roman" w:hAnsi="Times New Roman" w:cs="Times New Roman"/>
          <w:sz w:val="28"/>
          <w:szCs w:val="28"/>
        </w:rPr>
      </w:pPr>
    </w:p>
    <w:p w:rsidR="00324B92" w:rsidRPr="00905294" w:rsidRDefault="00324B92"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Обособленные насосные станции, участвующие непосредственно в транспортировке теплоносителя на территории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отсутствуют. Все насосное оборудование находится в зданиях соответствующ</w:t>
      </w:r>
      <w:r w:rsidR="0057284C" w:rsidRPr="00905294">
        <w:rPr>
          <w:rFonts w:ascii="Times New Roman" w:hAnsi="Times New Roman" w:cs="Times New Roman"/>
          <w:sz w:val="28"/>
          <w:szCs w:val="28"/>
        </w:rPr>
        <w:t>ей</w:t>
      </w:r>
      <w:r w:rsidR="00087DD3" w:rsidRPr="00905294">
        <w:rPr>
          <w:rFonts w:ascii="Times New Roman" w:hAnsi="Times New Roman" w:cs="Times New Roman"/>
          <w:sz w:val="28"/>
          <w:szCs w:val="28"/>
        </w:rPr>
        <w:t xml:space="preserve"> </w:t>
      </w:r>
      <w:r w:rsidR="0057284C"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w:t>
      </w:r>
    </w:p>
    <w:p w:rsidR="00324B92" w:rsidRPr="00905294" w:rsidRDefault="00324B92" w:rsidP="00A049C3">
      <w:pPr>
        <w:spacing w:after="0" w:line="240" w:lineRule="auto"/>
        <w:ind w:firstLine="709"/>
        <w:jc w:val="both"/>
        <w:rPr>
          <w:rFonts w:ascii="Times New Roman" w:hAnsi="Times New Roman" w:cs="Times New Roman"/>
          <w:sz w:val="28"/>
          <w:szCs w:val="28"/>
        </w:rPr>
      </w:pPr>
    </w:p>
    <w:p w:rsidR="008449C1" w:rsidRDefault="008449C1" w:rsidP="00A049C3">
      <w:pPr>
        <w:pStyle w:val="2"/>
        <w:spacing w:before="0" w:line="240" w:lineRule="auto"/>
        <w:ind w:firstLine="709"/>
        <w:jc w:val="both"/>
        <w:rPr>
          <w:rFonts w:ascii="Times New Roman" w:hAnsi="Times New Roman" w:cs="Times New Roman"/>
          <w:b w:val="0"/>
          <w:color w:val="auto"/>
          <w:sz w:val="28"/>
          <w:szCs w:val="28"/>
        </w:rPr>
      </w:pPr>
      <w:bookmarkStart w:id="573" w:name="_Toc9756290"/>
      <w:bookmarkStart w:id="574" w:name="_Toc435791349"/>
      <w:r w:rsidRPr="00905294">
        <w:rPr>
          <w:rFonts w:ascii="Times New Roman" w:hAnsi="Times New Roman" w:cs="Times New Roman"/>
          <w:b w:val="0"/>
          <w:color w:val="auto"/>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573"/>
    </w:p>
    <w:p w:rsidR="00DC09B9" w:rsidRPr="00905294" w:rsidRDefault="00DC09B9" w:rsidP="00A049C3">
      <w:pPr>
        <w:pStyle w:val="3"/>
        <w:spacing w:before="0" w:line="240" w:lineRule="auto"/>
        <w:jc w:val="center"/>
        <w:rPr>
          <w:rFonts w:ascii="Times New Roman" w:hAnsi="Times New Roman" w:cs="Times New Roman"/>
          <w:b w:val="0"/>
          <w:color w:val="auto"/>
          <w:sz w:val="28"/>
          <w:szCs w:val="28"/>
        </w:rPr>
      </w:pPr>
      <w:bookmarkStart w:id="575" w:name="_Toc9756291"/>
      <w:r w:rsidRPr="00905294">
        <w:rPr>
          <w:rFonts w:ascii="Times New Roman" w:hAnsi="Times New Roman" w:cs="Times New Roman"/>
          <w:b w:val="0"/>
          <w:color w:val="auto"/>
          <w:sz w:val="28"/>
          <w:szCs w:val="28"/>
        </w:rPr>
        <w:t>9.1. Технико-экономическое обоснование предложений по типам присоединений</w:t>
      </w:r>
      <w:bookmarkEnd w:id="575"/>
      <w:r w:rsidR="004C62DC">
        <w:rPr>
          <w:rFonts w:ascii="Times New Roman" w:hAnsi="Times New Roman" w:cs="Times New Roman"/>
          <w:b w:val="0"/>
          <w:color w:val="auto"/>
          <w:sz w:val="28"/>
          <w:szCs w:val="28"/>
        </w:rPr>
        <w:t xml:space="preserve"> </w:t>
      </w:r>
      <w:bookmarkStart w:id="576" w:name="_Toc9756292"/>
      <w:r w:rsidRPr="00905294">
        <w:rPr>
          <w:rFonts w:ascii="Times New Roman" w:hAnsi="Times New Roman" w:cs="Times New Roman"/>
          <w:b w:val="0"/>
          <w:color w:val="auto"/>
          <w:sz w:val="28"/>
          <w:szCs w:val="28"/>
        </w:rPr>
        <w:t>тепло</w:t>
      </w:r>
      <w:r w:rsidR="004C62DC">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потребляющих установок потребителей (или присоединений абонентских вводов) к</w:t>
      </w:r>
      <w:bookmarkEnd w:id="576"/>
      <w:r w:rsidR="004C62DC">
        <w:rPr>
          <w:rFonts w:ascii="Times New Roman" w:hAnsi="Times New Roman" w:cs="Times New Roman"/>
          <w:b w:val="0"/>
          <w:color w:val="auto"/>
          <w:sz w:val="28"/>
          <w:szCs w:val="28"/>
        </w:rPr>
        <w:t xml:space="preserve"> </w:t>
      </w:r>
      <w:bookmarkStart w:id="577" w:name="_Toc9756293"/>
      <w:r w:rsidRPr="00905294">
        <w:rPr>
          <w:rFonts w:ascii="Times New Roman" w:hAnsi="Times New Roman" w:cs="Times New Roman"/>
          <w:b w:val="0"/>
          <w:color w:val="auto"/>
          <w:sz w:val="28"/>
          <w:szCs w:val="28"/>
        </w:rPr>
        <w:t>тепловым сетям, обеспечивающим перевод потребителей, подключенных к открытой системе</w:t>
      </w:r>
      <w:bookmarkEnd w:id="577"/>
      <w:r w:rsidR="004C62DC">
        <w:rPr>
          <w:rFonts w:ascii="Times New Roman" w:hAnsi="Times New Roman" w:cs="Times New Roman"/>
          <w:b w:val="0"/>
          <w:color w:val="auto"/>
          <w:sz w:val="28"/>
          <w:szCs w:val="28"/>
        </w:rPr>
        <w:t xml:space="preserve"> </w:t>
      </w:r>
      <w:bookmarkStart w:id="578" w:name="_Toc9756294"/>
      <w:r w:rsidRPr="00905294">
        <w:rPr>
          <w:rFonts w:ascii="Times New Roman" w:hAnsi="Times New Roman" w:cs="Times New Roman"/>
          <w:b w:val="0"/>
          <w:color w:val="auto"/>
          <w:sz w:val="28"/>
          <w:szCs w:val="28"/>
        </w:rPr>
        <w:t>теплоснабжения (горячего водоснабжения), на закрытую систему горячего водоснабжения</w:t>
      </w:r>
      <w:bookmarkEnd w:id="578"/>
    </w:p>
    <w:p w:rsidR="00DC09B9" w:rsidRPr="00905294" w:rsidRDefault="00DC09B9" w:rsidP="00A049C3">
      <w:pPr>
        <w:autoSpaceDE w:val="0"/>
        <w:autoSpaceDN w:val="0"/>
        <w:adjustRightInd w:val="0"/>
        <w:spacing w:after="0" w:line="240" w:lineRule="auto"/>
        <w:rPr>
          <w:rFonts w:ascii="Times New Roman,Italic" w:hAnsi="Times New Roman,Italic" w:cs="Times New Roman,Italic"/>
          <w:iCs/>
          <w:sz w:val="28"/>
          <w:szCs w:val="28"/>
        </w:rPr>
      </w:pP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 xml:space="preserve">Источники тепловой энергии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A87F99" w:rsidRPr="00905294" w:rsidRDefault="00A87F99" w:rsidP="00A049C3">
      <w:pPr>
        <w:spacing w:after="0" w:line="240" w:lineRule="auto"/>
        <w:ind w:firstLine="709"/>
        <w:jc w:val="both"/>
        <w:rPr>
          <w:rFonts w:ascii="Times New Roman" w:hAnsi="Times New Roman" w:cs="Times New Roman"/>
          <w:sz w:val="28"/>
          <w:szCs w:val="28"/>
        </w:rPr>
      </w:pPr>
    </w:p>
    <w:p w:rsidR="008449C1" w:rsidRPr="00905294" w:rsidRDefault="00DC09B9" w:rsidP="00A049C3">
      <w:pPr>
        <w:pStyle w:val="3"/>
        <w:spacing w:before="0" w:line="240" w:lineRule="auto"/>
        <w:jc w:val="center"/>
        <w:rPr>
          <w:rFonts w:ascii="Times New Roman" w:hAnsi="Times New Roman" w:cs="Times New Roman"/>
          <w:b w:val="0"/>
          <w:color w:val="auto"/>
          <w:sz w:val="28"/>
          <w:szCs w:val="28"/>
        </w:rPr>
      </w:pPr>
      <w:bookmarkStart w:id="579" w:name="_Toc9756295"/>
      <w:r w:rsidRPr="00905294">
        <w:rPr>
          <w:rFonts w:ascii="Times New Roman" w:hAnsi="Times New Roman" w:cs="Times New Roman"/>
          <w:b w:val="0"/>
          <w:color w:val="auto"/>
          <w:sz w:val="28"/>
          <w:szCs w:val="28"/>
        </w:rPr>
        <w:t>9.2. Выбор и обоснование метода регулирования отпуска тепловой энергии от источников</w:t>
      </w:r>
      <w:bookmarkEnd w:id="579"/>
      <w:r w:rsidR="004C62DC">
        <w:rPr>
          <w:rFonts w:ascii="Times New Roman" w:hAnsi="Times New Roman" w:cs="Times New Roman"/>
          <w:b w:val="0"/>
          <w:color w:val="auto"/>
          <w:sz w:val="28"/>
          <w:szCs w:val="28"/>
        </w:rPr>
        <w:t xml:space="preserve"> </w:t>
      </w:r>
      <w:bookmarkStart w:id="580" w:name="_Toc9756296"/>
      <w:r w:rsidRPr="00905294">
        <w:rPr>
          <w:rFonts w:ascii="Times New Roman" w:hAnsi="Times New Roman" w:cs="Times New Roman"/>
          <w:b w:val="0"/>
          <w:color w:val="auto"/>
          <w:sz w:val="28"/>
          <w:szCs w:val="28"/>
        </w:rPr>
        <w:t>тепловой энергии</w:t>
      </w:r>
      <w:bookmarkEnd w:id="580"/>
    </w:p>
    <w:p w:rsidR="00A87F99" w:rsidRPr="00905294" w:rsidRDefault="00A87F99" w:rsidP="00A049C3">
      <w:pPr>
        <w:spacing w:after="0" w:line="240" w:lineRule="auto"/>
        <w:ind w:firstLine="709"/>
        <w:jc w:val="both"/>
        <w:rPr>
          <w:rFonts w:ascii="Times New Roman" w:hAnsi="Times New Roman" w:cs="Times New Roman"/>
          <w:sz w:val="28"/>
          <w:szCs w:val="28"/>
        </w:rPr>
      </w:pP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количественном методе изменяют расход теплоносителя при неизменной температуре.</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качественно-количественном методе одновременно изменяют температуру и расход теплоносителя.</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C09B9" w:rsidRPr="00905294" w:rsidRDefault="00DC09B9" w:rsidP="00A049C3">
      <w:pPr>
        <w:autoSpaceDE w:val="0"/>
        <w:autoSpaceDN w:val="0"/>
        <w:adjustRightInd w:val="0"/>
        <w:spacing w:after="0" w:line="240" w:lineRule="auto"/>
        <w:rPr>
          <w:rFonts w:ascii="Times New Roman" w:hAnsi="Times New Roman" w:cs="Times New Roman"/>
          <w:iCs/>
          <w:sz w:val="28"/>
          <w:szCs w:val="28"/>
        </w:rPr>
      </w:pPr>
    </w:p>
    <w:p w:rsidR="00DC09B9" w:rsidRPr="00905294" w:rsidRDefault="00DC09B9" w:rsidP="00A049C3">
      <w:pPr>
        <w:pStyle w:val="3"/>
        <w:spacing w:before="0" w:line="240" w:lineRule="auto"/>
        <w:jc w:val="center"/>
        <w:rPr>
          <w:rFonts w:ascii="Times New Roman" w:hAnsi="Times New Roman" w:cs="Times New Roman"/>
          <w:b w:val="0"/>
          <w:color w:val="auto"/>
          <w:sz w:val="28"/>
          <w:szCs w:val="28"/>
        </w:rPr>
      </w:pPr>
      <w:bookmarkStart w:id="581" w:name="_Toc9756297"/>
      <w:r w:rsidRPr="00905294">
        <w:rPr>
          <w:rFonts w:ascii="Times New Roman" w:hAnsi="Times New Roman" w:cs="Times New Roman"/>
          <w:b w:val="0"/>
          <w:color w:val="auto"/>
          <w:sz w:val="28"/>
          <w:szCs w:val="28"/>
        </w:rPr>
        <w:t>9.3. Предложения по реконструкции тепловых сетей для обеспечения передачи тепловой энергии</w:t>
      </w:r>
      <w:bookmarkEnd w:id="581"/>
      <w:r w:rsidR="004C62DC">
        <w:rPr>
          <w:rFonts w:ascii="Times New Roman" w:hAnsi="Times New Roman" w:cs="Times New Roman"/>
          <w:b w:val="0"/>
          <w:color w:val="auto"/>
          <w:sz w:val="28"/>
          <w:szCs w:val="28"/>
        </w:rPr>
        <w:t xml:space="preserve"> </w:t>
      </w:r>
      <w:bookmarkStart w:id="582" w:name="_Toc9756298"/>
      <w:r w:rsidRPr="00905294">
        <w:rPr>
          <w:rFonts w:ascii="Times New Roman" w:hAnsi="Times New Roman" w:cs="Times New Roman"/>
          <w:b w:val="0"/>
          <w:color w:val="auto"/>
          <w:sz w:val="28"/>
          <w:szCs w:val="28"/>
        </w:rPr>
        <w:t>при переходе от открытой системы теплоснабжения (горячего водоснабжения) к закрытой</w:t>
      </w:r>
      <w:bookmarkEnd w:id="582"/>
      <w:r w:rsidR="004C62DC">
        <w:rPr>
          <w:rFonts w:ascii="Times New Roman" w:hAnsi="Times New Roman" w:cs="Times New Roman"/>
          <w:b w:val="0"/>
          <w:color w:val="auto"/>
          <w:sz w:val="28"/>
          <w:szCs w:val="28"/>
        </w:rPr>
        <w:t xml:space="preserve"> </w:t>
      </w:r>
      <w:bookmarkStart w:id="583" w:name="_Toc9756299"/>
      <w:r w:rsidRPr="00905294">
        <w:rPr>
          <w:rFonts w:ascii="Times New Roman" w:hAnsi="Times New Roman" w:cs="Times New Roman"/>
          <w:b w:val="0"/>
          <w:color w:val="auto"/>
          <w:sz w:val="28"/>
          <w:szCs w:val="28"/>
        </w:rPr>
        <w:t>системе горячего водоснабжения</w:t>
      </w:r>
      <w:bookmarkEnd w:id="583"/>
    </w:p>
    <w:p w:rsidR="00DC09B9" w:rsidRPr="00905294" w:rsidRDefault="00DC09B9" w:rsidP="00A049C3">
      <w:pPr>
        <w:spacing w:after="0" w:line="240" w:lineRule="auto"/>
        <w:rPr>
          <w:sz w:val="28"/>
          <w:szCs w:val="28"/>
        </w:rPr>
      </w:pP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Открытые системы теплоснабжения в </w:t>
      </w:r>
      <w:r w:rsidR="00087DD3" w:rsidRPr="00905294">
        <w:rPr>
          <w:rFonts w:ascii="Times New Roman" w:hAnsi="Times New Roman" w:cs="Times New Roman"/>
          <w:sz w:val="28"/>
          <w:szCs w:val="28"/>
        </w:rPr>
        <w:t xml:space="preserve">Алишевском </w:t>
      </w:r>
      <w:r w:rsidRPr="00905294">
        <w:rPr>
          <w:rFonts w:ascii="Times New Roman" w:hAnsi="Times New Roman" w:cs="Times New Roman"/>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C09B9" w:rsidRPr="00905294" w:rsidRDefault="00DC09B9" w:rsidP="00A049C3">
      <w:pPr>
        <w:autoSpaceDE w:val="0"/>
        <w:autoSpaceDN w:val="0"/>
        <w:adjustRightInd w:val="0"/>
        <w:spacing w:after="0" w:line="240" w:lineRule="auto"/>
        <w:rPr>
          <w:rFonts w:ascii="Times New Roman" w:hAnsi="Times New Roman" w:cs="Times New Roman"/>
          <w:iCs/>
          <w:sz w:val="28"/>
          <w:szCs w:val="28"/>
        </w:rPr>
      </w:pPr>
    </w:p>
    <w:p w:rsidR="00DC09B9" w:rsidRPr="00905294" w:rsidRDefault="00DC09B9" w:rsidP="00A049C3">
      <w:pPr>
        <w:pStyle w:val="3"/>
        <w:spacing w:before="0" w:line="240" w:lineRule="auto"/>
        <w:jc w:val="center"/>
        <w:rPr>
          <w:rFonts w:ascii="Times New Roman" w:hAnsi="Times New Roman" w:cs="Times New Roman"/>
          <w:b w:val="0"/>
          <w:color w:val="auto"/>
          <w:sz w:val="28"/>
          <w:szCs w:val="28"/>
        </w:rPr>
      </w:pPr>
      <w:bookmarkStart w:id="584" w:name="_Toc9756300"/>
      <w:r w:rsidRPr="00905294">
        <w:rPr>
          <w:rFonts w:ascii="Times New Roman" w:hAnsi="Times New Roman" w:cs="Times New Roman"/>
          <w:b w:val="0"/>
          <w:color w:val="auto"/>
          <w:sz w:val="28"/>
          <w:szCs w:val="28"/>
        </w:rPr>
        <w:t>9.4. Расчет потребности инвестиций для перевода открытой системы теплоснабжения</w:t>
      </w:r>
      <w:bookmarkEnd w:id="584"/>
      <w:r w:rsidR="004C62DC">
        <w:rPr>
          <w:rFonts w:ascii="Times New Roman" w:hAnsi="Times New Roman" w:cs="Times New Roman"/>
          <w:b w:val="0"/>
          <w:color w:val="auto"/>
          <w:sz w:val="28"/>
          <w:szCs w:val="28"/>
        </w:rPr>
        <w:t xml:space="preserve"> </w:t>
      </w:r>
      <w:bookmarkStart w:id="585" w:name="_Toc9756301"/>
      <w:r w:rsidRPr="00905294">
        <w:rPr>
          <w:rFonts w:ascii="Times New Roman" w:hAnsi="Times New Roman" w:cs="Times New Roman"/>
          <w:b w:val="0"/>
          <w:color w:val="auto"/>
          <w:sz w:val="28"/>
          <w:szCs w:val="28"/>
        </w:rPr>
        <w:t>(горячего водоснабжения) в закрытую систему горячего водоснабжения</w:t>
      </w:r>
      <w:bookmarkEnd w:id="585"/>
    </w:p>
    <w:p w:rsidR="00DC09B9" w:rsidRPr="00905294" w:rsidRDefault="00DC09B9" w:rsidP="00A049C3">
      <w:pPr>
        <w:spacing w:after="0" w:line="240" w:lineRule="auto"/>
        <w:rPr>
          <w:sz w:val="28"/>
          <w:szCs w:val="28"/>
        </w:rPr>
      </w:pP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Открытые системы теплоснабжения в </w:t>
      </w:r>
      <w:r w:rsidR="00087DD3" w:rsidRPr="00905294">
        <w:rPr>
          <w:rFonts w:ascii="Times New Roman" w:hAnsi="Times New Roman" w:cs="Times New Roman"/>
          <w:sz w:val="28"/>
          <w:szCs w:val="28"/>
        </w:rPr>
        <w:t xml:space="preserve">Алишевском </w:t>
      </w:r>
      <w:r w:rsidRPr="00905294">
        <w:rPr>
          <w:rFonts w:ascii="Times New Roman" w:hAnsi="Times New Roman" w:cs="Times New Roman"/>
          <w:sz w:val="28"/>
          <w:szCs w:val="28"/>
        </w:rPr>
        <w:t>сельском поселении отсутствуют.</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AC49BB" w:rsidRPr="00905294" w:rsidRDefault="00AC49BB" w:rsidP="00A049C3">
      <w:pPr>
        <w:pStyle w:val="3"/>
        <w:spacing w:before="0" w:line="240" w:lineRule="auto"/>
        <w:jc w:val="center"/>
        <w:rPr>
          <w:rFonts w:ascii="Times New Roman" w:hAnsi="Times New Roman" w:cs="Times New Roman"/>
          <w:b w:val="0"/>
          <w:color w:val="auto"/>
          <w:sz w:val="28"/>
          <w:szCs w:val="28"/>
        </w:rPr>
      </w:pPr>
    </w:p>
    <w:p w:rsidR="00AC49BB" w:rsidRPr="00905294" w:rsidRDefault="00AC49BB" w:rsidP="00A049C3">
      <w:pPr>
        <w:spacing w:after="0" w:line="240" w:lineRule="auto"/>
        <w:rPr>
          <w:sz w:val="28"/>
          <w:szCs w:val="28"/>
        </w:rPr>
      </w:pPr>
    </w:p>
    <w:p w:rsidR="00DC09B9" w:rsidRPr="00905294" w:rsidRDefault="00DC09B9" w:rsidP="00A049C3">
      <w:pPr>
        <w:pStyle w:val="3"/>
        <w:spacing w:before="0" w:line="240" w:lineRule="auto"/>
        <w:jc w:val="center"/>
        <w:rPr>
          <w:rFonts w:ascii="Times New Roman" w:hAnsi="Times New Roman" w:cs="Times New Roman"/>
          <w:b w:val="0"/>
          <w:color w:val="auto"/>
          <w:sz w:val="28"/>
          <w:szCs w:val="28"/>
        </w:rPr>
      </w:pPr>
      <w:bookmarkStart w:id="586" w:name="_Toc9756302"/>
      <w:r w:rsidRPr="00905294">
        <w:rPr>
          <w:rFonts w:ascii="Times New Roman" w:hAnsi="Times New Roman" w:cs="Times New Roman"/>
          <w:b w:val="0"/>
          <w:color w:val="auto"/>
          <w:sz w:val="28"/>
          <w:szCs w:val="28"/>
        </w:rPr>
        <w:t>9.5. Оценку целевых показателей эффективности и качества теплоснабжения в открытой</w:t>
      </w:r>
      <w:bookmarkEnd w:id="586"/>
      <w:r w:rsidR="004C62DC">
        <w:rPr>
          <w:rFonts w:ascii="Times New Roman" w:hAnsi="Times New Roman" w:cs="Times New Roman"/>
          <w:b w:val="0"/>
          <w:color w:val="auto"/>
          <w:sz w:val="28"/>
          <w:szCs w:val="28"/>
        </w:rPr>
        <w:t xml:space="preserve"> </w:t>
      </w:r>
      <w:bookmarkStart w:id="587" w:name="_Toc9756303"/>
      <w:r w:rsidRPr="00905294">
        <w:rPr>
          <w:rFonts w:ascii="Times New Roman" w:hAnsi="Times New Roman" w:cs="Times New Roman"/>
          <w:b w:val="0"/>
          <w:color w:val="auto"/>
          <w:sz w:val="28"/>
          <w:szCs w:val="28"/>
        </w:rPr>
        <w:t>системе теплоснабжения (горячего водоснабжения) и закрытой системе горячего</w:t>
      </w:r>
      <w:bookmarkEnd w:id="587"/>
      <w:r w:rsidR="004C62DC">
        <w:rPr>
          <w:rFonts w:ascii="Times New Roman" w:hAnsi="Times New Roman" w:cs="Times New Roman"/>
          <w:b w:val="0"/>
          <w:color w:val="auto"/>
          <w:sz w:val="28"/>
          <w:szCs w:val="28"/>
        </w:rPr>
        <w:t xml:space="preserve"> </w:t>
      </w:r>
      <w:bookmarkStart w:id="588" w:name="_Toc9756304"/>
      <w:r w:rsidRPr="00905294">
        <w:rPr>
          <w:rFonts w:ascii="Times New Roman" w:hAnsi="Times New Roman" w:cs="Times New Roman"/>
          <w:b w:val="0"/>
          <w:color w:val="auto"/>
          <w:sz w:val="28"/>
          <w:szCs w:val="28"/>
        </w:rPr>
        <w:t>водоснабжения</w:t>
      </w:r>
      <w:bookmarkEnd w:id="588"/>
    </w:p>
    <w:p w:rsidR="00ED6728" w:rsidRPr="00905294" w:rsidRDefault="00ED6728" w:rsidP="00A049C3">
      <w:pPr>
        <w:spacing w:after="0" w:line="240" w:lineRule="auto"/>
        <w:rPr>
          <w:sz w:val="28"/>
          <w:szCs w:val="28"/>
        </w:rPr>
      </w:pP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Существуют следующие недостатки открытой схемы теплоснабжения:</w:t>
      </w:r>
    </w:p>
    <w:p w:rsidR="00DC09B9" w:rsidRPr="00905294" w:rsidRDefault="00DC09B9" w:rsidP="00A049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повышенные расходы тепловой энергии на отопление и ГВС;</w:t>
      </w:r>
    </w:p>
    <w:p w:rsidR="00DC09B9" w:rsidRPr="00905294" w:rsidRDefault="00DC09B9" w:rsidP="00A049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высокие удельные расходы топлива и электроэнергии на производство тепловой энергии;</w:t>
      </w:r>
    </w:p>
    <w:p w:rsidR="00DC09B9" w:rsidRPr="00905294" w:rsidRDefault="00DC09B9" w:rsidP="00A049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повышенные затраты на эксплуатацию </w:t>
      </w:r>
      <w:r w:rsidR="006510BA" w:rsidRPr="00905294">
        <w:rPr>
          <w:rFonts w:ascii="Times New Roman" w:hAnsi="Times New Roman" w:cs="Times New Roman"/>
          <w:sz w:val="28"/>
          <w:szCs w:val="28"/>
        </w:rPr>
        <w:t>котельной</w:t>
      </w:r>
      <w:r w:rsidRPr="00905294">
        <w:rPr>
          <w:rFonts w:ascii="Times New Roman" w:hAnsi="Times New Roman" w:cs="Times New Roman"/>
          <w:sz w:val="28"/>
          <w:szCs w:val="28"/>
        </w:rPr>
        <w:t xml:space="preserve"> и тепловых сетей;</w:t>
      </w:r>
    </w:p>
    <w:p w:rsidR="00DC09B9" w:rsidRPr="00905294" w:rsidRDefault="00DC09B9" w:rsidP="00A049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не обеспечивается качественное теплоснабжение потребителей из-за больших по</w:t>
      </w:r>
      <w:r w:rsidR="00D84F78" w:rsidRPr="00905294">
        <w:rPr>
          <w:rFonts w:ascii="Times New Roman" w:hAnsi="Times New Roman" w:cs="Times New Roman"/>
          <w:sz w:val="28"/>
          <w:szCs w:val="28"/>
        </w:rPr>
        <w:t>терь теп</w:t>
      </w:r>
      <w:r w:rsidRPr="00905294">
        <w:rPr>
          <w:rFonts w:ascii="Times New Roman" w:hAnsi="Times New Roman" w:cs="Times New Roman"/>
          <w:sz w:val="28"/>
          <w:szCs w:val="28"/>
        </w:rPr>
        <w:t>ла и количества повреждений на тепловых сетях;</w:t>
      </w:r>
    </w:p>
    <w:p w:rsidR="00DC09B9" w:rsidRPr="00905294" w:rsidRDefault="00DC09B9" w:rsidP="00A049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повышенные затраты на химводоподготовку;</w:t>
      </w:r>
    </w:p>
    <w:p w:rsidR="00DC09B9" w:rsidRPr="00905294" w:rsidRDefault="00DC09B9" w:rsidP="00A049C3">
      <w:pPr>
        <w:pStyle w:val="ad"/>
        <w:numPr>
          <w:ilvl w:val="0"/>
          <w:numId w:val="22"/>
        </w:numPr>
        <w:tabs>
          <w:tab w:val="left" w:pos="993"/>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при небольшом разборе вода начинает остывать в трубах.</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Преимущества открытой системы теплоснабжения: поскольку</w:t>
      </w:r>
      <w:r w:rsidR="00D84F78" w:rsidRPr="00905294">
        <w:rPr>
          <w:rFonts w:ascii="Times New Roman" w:hAnsi="Times New Roman" w:cs="Times New Roman"/>
          <w:sz w:val="28"/>
          <w:szCs w:val="28"/>
        </w:rPr>
        <w:t xml:space="preserve"> используются сразу несколь</w:t>
      </w:r>
      <w:r w:rsidRPr="00905294">
        <w:rPr>
          <w:rFonts w:ascii="Times New Roman" w:hAnsi="Times New Roman" w:cs="Times New Roman"/>
          <w:sz w:val="28"/>
          <w:szCs w:val="28"/>
        </w:rPr>
        <w:t xml:space="preserve">ко теплоисточников, в случае повреждения на трубопроводе система проявляет живучесть </w:t>
      </w:r>
      <w:r w:rsidR="00D84F78" w:rsidRPr="00905294">
        <w:rPr>
          <w:rFonts w:ascii="Times New Roman" w:hAnsi="Times New Roman" w:cs="Times New Roman"/>
          <w:sz w:val="28"/>
          <w:szCs w:val="28"/>
        </w:rPr>
        <w:t>– пол</w:t>
      </w:r>
      <w:r w:rsidRPr="00905294">
        <w:rPr>
          <w:rFonts w:ascii="Times New Roman" w:hAnsi="Times New Roman" w:cs="Times New Roman"/>
          <w:sz w:val="28"/>
          <w:szCs w:val="28"/>
        </w:rPr>
        <w:t>ной остановки циркуляции не происходит, потребителей длит</w:t>
      </w:r>
      <w:r w:rsidR="00D84F78" w:rsidRPr="00905294">
        <w:rPr>
          <w:rFonts w:ascii="Times New Roman" w:hAnsi="Times New Roman" w:cs="Times New Roman"/>
          <w:sz w:val="28"/>
          <w:szCs w:val="28"/>
        </w:rPr>
        <w:t>ельное время удерживают на зату</w:t>
      </w:r>
      <w:r w:rsidRPr="00905294">
        <w:rPr>
          <w:rFonts w:ascii="Times New Roman" w:hAnsi="Times New Roman" w:cs="Times New Roman"/>
          <w:sz w:val="28"/>
          <w:szCs w:val="28"/>
        </w:rPr>
        <w:t>хающей схеме.</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Гидравлическая взаимосвязь отдельных элементов си</w:t>
      </w:r>
      <w:r w:rsidR="00D84F78" w:rsidRPr="00905294">
        <w:rPr>
          <w:rFonts w:ascii="Times New Roman" w:hAnsi="Times New Roman" w:cs="Times New Roman"/>
          <w:sz w:val="28"/>
          <w:szCs w:val="28"/>
        </w:rPr>
        <w:t xml:space="preserve">стемы при зависимом подключении </w:t>
      </w:r>
      <w:r w:rsidRPr="00905294">
        <w:rPr>
          <w:rFonts w:ascii="Times New Roman" w:hAnsi="Times New Roman" w:cs="Times New Roman"/>
          <w:sz w:val="28"/>
          <w:szCs w:val="28"/>
        </w:rPr>
        <w:t>отопительных систем и открытого водоразбора с течением вре</w:t>
      </w:r>
      <w:r w:rsidR="00D84F78" w:rsidRPr="00905294">
        <w:rPr>
          <w:rFonts w:ascii="Times New Roman" w:hAnsi="Times New Roman" w:cs="Times New Roman"/>
          <w:sz w:val="28"/>
          <w:szCs w:val="28"/>
        </w:rPr>
        <w:t>мени неизбежно приводит к разре</w:t>
      </w:r>
      <w:r w:rsidRPr="00905294">
        <w:rPr>
          <w:rFonts w:ascii="Times New Roman" w:hAnsi="Times New Roman" w:cs="Times New Roman"/>
          <w:sz w:val="28"/>
          <w:szCs w:val="28"/>
        </w:rPr>
        <w:t>гулировке гидравлического режима работы системы. В большой степени этому способствуютнарушения (в т.ч. сливы теплоносителя со стороны потребителей тепла). В конечном итоге этооказывает отрицательное влияние на качество и стабильность</w:t>
      </w:r>
      <w:r w:rsidR="00D84F78" w:rsidRPr="00905294">
        <w:rPr>
          <w:rFonts w:ascii="Times New Roman" w:hAnsi="Times New Roman" w:cs="Times New Roman"/>
          <w:sz w:val="28"/>
          <w:szCs w:val="28"/>
        </w:rPr>
        <w:t xml:space="preserve"> теплоснабжения и снижает эффек</w:t>
      </w:r>
      <w:r w:rsidRPr="00905294">
        <w:rPr>
          <w:rFonts w:ascii="Times New Roman" w:hAnsi="Times New Roman" w:cs="Times New Roman"/>
          <w:sz w:val="28"/>
          <w:szCs w:val="28"/>
        </w:rPr>
        <w:t>тивность работы теплоисточников, а для потребителей тепла снижается комфортность жилья приодновременном повышении затрат.</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Независимая схема представляет собой преобразовани</w:t>
      </w:r>
      <w:r w:rsidR="00D84F78" w:rsidRPr="00905294">
        <w:rPr>
          <w:rFonts w:ascii="Times New Roman" w:hAnsi="Times New Roman" w:cs="Times New Roman"/>
          <w:sz w:val="28"/>
          <w:szCs w:val="28"/>
        </w:rPr>
        <w:t xml:space="preserve">е прямого присоединения контура </w:t>
      </w:r>
      <w:r w:rsidRPr="00905294">
        <w:rPr>
          <w:rFonts w:ascii="Times New Roman" w:hAnsi="Times New Roman" w:cs="Times New Roman"/>
          <w:sz w:val="28"/>
          <w:szCs w:val="28"/>
        </w:rPr>
        <w:t>отопления зданий посредством эжектора в гидравлически разделенное независимое присо</w:t>
      </w:r>
      <w:r w:rsidR="00D84F78" w:rsidRPr="00905294">
        <w:rPr>
          <w:rFonts w:ascii="Times New Roman" w:hAnsi="Times New Roman" w:cs="Times New Roman"/>
          <w:sz w:val="28"/>
          <w:szCs w:val="28"/>
        </w:rPr>
        <w:t>едине</w:t>
      </w:r>
      <w:r w:rsidRPr="00905294">
        <w:rPr>
          <w:rFonts w:ascii="Times New Roman" w:hAnsi="Times New Roman" w:cs="Times New Roman"/>
          <w:sz w:val="28"/>
          <w:szCs w:val="28"/>
        </w:rPr>
        <w:t>ние посредством пластинчатого или кожухотрубного теплообменника и электрического насосаконтура отопления здания. Теплообменник горячей воды использует обратную воду отоплениядля того, чтобы как можно больше понизить температуру обратной воды системы отопления.</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Температура ГВС будет точно контролироваться и поддерживаться на постоянном уровне 55 </w:t>
      </w:r>
      <w:r w:rsidRPr="00905294">
        <w:rPr>
          <w:rFonts w:ascii="Times New Roman" w:hAnsi="Times New Roman" w:cs="Times New Roman"/>
          <w:sz w:val="28"/>
          <w:szCs w:val="28"/>
          <w:vertAlign w:val="superscript"/>
        </w:rPr>
        <w:t>о</w:t>
      </w:r>
      <w:r w:rsidRPr="00905294">
        <w:rPr>
          <w:rFonts w:ascii="Times New Roman" w:hAnsi="Times New Roman" w:cs="Times New Roman"/>
          <w:sz w:val="28"/>
          <w:szCs w:val="28"/>
        </w:rPr>
        <w:t>С.</w:t>
      </w:r>
    </w:p>
    <w:p w:rsidR="00DC09B9"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Так как холодная вода, подогреваемая до уровня воды ГВС, буде</w:t>
      </w:r>
      <w:r w:rsidR="00D84F78" w:rsidRPr="00905294">
        <w:rPr>
          <w:rFonts w:ascii="Times New Roman" w:hAnsi="Times New Roman" w:cs="Times New Roman"/>
          <w:sz w:val="28"/>
          <w:szCs w:val="28"/>
        </w:rPr>
        <w:t>т только фильтроваться и не бу</w:t>
      </w:r>
      <w:r w:rsidRPr="00905294">
        <w:rPr>
          <w:rFonts w:ascii="Times New Roman" w:hAnsi="Times New Roman" w:cs="Times New Roman"/>
          <w:sz w:val="28"/>
          <w:szCs w:val="28"/>
        </w:rPr>
        <w:t>дет обрабатываться химически, стальные трубы будут заменены</w:t>
      </w:r>
      <w:r w:rsidR="00D84F78" w:rsidRPr="00905294">
        <w:rPr>
          <w:rFonts w:ascii="Times New Roman" w:hAnsi="Times New Roman" w:cs="Times New Roman"/>
          <w:sz w:val="28"/>
          <w:szCs w:val="28"/>
        </w:rPr>
        <w:t xml:space="preserve"> на пластиковые, которые не под</w:t>
      </w:r>
      <w:r w:rsidRPr="00905294">
        <w:rPr>
          <w:rFonts w:ascii="Times New Roman" w:hAnsi="Times New Roman" w:cs="Times New Roman"/>
          <w:sz w:val="28"/>
          <w:szCs w:val="28"/>
        </w:rPr>
        <w:t>вергаются коррозии.</w:t>
      </w:r>
    </w:p>
    <w:p w:rsidR="00D84F78" w:rsidRPr="00905294"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Попытки перевода существующего жилищного фонда с </w:t>
      </w:r>
      <w:r w:rsidR="00D84F78" w:rsidRPr="00905294">
        <w:rPr>
          <w:rFonts w:ascii="Times New Roman" w:hAnsi="Times New Roman" w:cs="Times New Roman"/>
          <w:sz w:val="28"/>
          <w:szCs w:val="28"/>
        </w:rPr>
        <w:t xml:space="preserve">открытой системы теплоснабжения </w:t>
      </w:r>
      <w:r w:rsidRPr="00905294">
        <w:rPr>
          <w:rFonts w:ascii="Times New Roman" w:hAnsi="Times New Roman" w:cs="Times New Roman"/>
          <w:sz w:val="28"/>
          <w:szCs w:val="28"/>
        </w:rPr>
        <w:t>на закрытую показали необходимость значительных капит</w:t>
      </w:r>
      <w:r w:rsidR="00D84F78" w:rsidRPr="00905294">
        <w:rPr>
          <w:rFonts w:ascii="Times New Roman" w:hAnsi="Times New Roman" w:cs="Times New Roman"/>
          <w:sz w:val="28"/>
          <w:szCs w:val="28"/>
        </w:rPr>
        <w:t xml:space="preserve">альных затрат и экономически не </w:t>
      </w:r>
      <w:r w:rsidRPr="00905294">
        <w:rPr>
          <w:rFonts w:ascii="Times New Roman" w:hAnsi="Times New Roman" w:cs="Times New Roman"/>
          <w:sz w:val="28"/>
          <w:szCs w:val="28"/>
        </w:rPr>
        <w:t xml:space="preserve">оправдываются. Единственным </w:t>
      </w:r>
      <w:r w:rsidRPr="00905294">
        <w:rPr>
          <w:rFonts w:ascii="Times New Roman" w:hAnsi="Times New Roman" w:cs="Times New Roman"/>
          <w:sz w:val="28"/>
          <w:szCs w:val="28"/>
        </w:rPr>
        <w:lastRenderedPageBreak/>
        <w:t>наглядным положительным р</w:t>
      </w:r>
      <w:r w:rsidR="00D84F78" w:rsidRPr="00905294">
        <w:rPr>
          <w:rFonts w:ascii="Times New Roman" w:hAnsi="Times New Roman" w:cs="Times New Roman"/>
          <w:sz w:val="28"/>
          <w:szCs w:val="28"/>
        </w:rPr>
        <w:t>езультатом перевода открытой си</w:t>
      </w:r>
      <w:r w:rsidRPr="00905294">
        <w:rPr>
          <w:rFonts w:ascii="Times New Roman" w:hAnsi="Times New Roman" w:cs="Times New Roman"/>
          <w:sz w:val="28"/>
          <w:szCs w:val="28"/>
        </w:rPr>
        <w:t>стемы теплоснабжения на закрытую</w:t>
      </w:r>
      <w:r w:rsidR="00E46314" w:rsidRPr="00905294">
        <w:rPr>
          <w:rFonts w:ascii="Times New Roman" w:hAnsi="Times New Roman" w:cs="Times New Roman"/>
          <w:sz w:val="28"/>
          <w:szCs w:val="28"/>
        </w:rPr>
        <w:t>,</w:t>
      </w:r>
      <w:r w:rsidRPr="00905294">
        <w:rPr>
          <w:rFonts w:ascii="Times New Roman" w:hAnsi="Times New Roman" w:cs="Times New Roman"/>
          <w:sz w:val="28"/>
          <w:szCs w:val="28"/>
        </w:rPr>
        <w:t xml:space="preserve"> является у</w:t>
      </w:r>
      <w:r w:rsidR="00D84F78" w:rsidRPr="00905294">
        <w:rPr>
          <w:rFonts w:ascii="Times New Roman" w:hAnsi="Times New Roman" w:cs="Times New Roman"/>
          <w:sz w:val="28"/>
          <w:szCs w:val="28"/>
        </w:rPr>
        <w:t>лучшение качества горячей воды.</w:t>
      </w:r>
    </w:p>
    <w:p w:rsidR="00AC49BB" w:rsidRPr="00905294" w:rsidRDefault="00AC49BB" w:rsidP="00A049C3">
      <w:pPr>
        <w:pStyle w:val="3"/>
        <w:spacing w:before="0" w:line="240" w:lineRule="auto"/>
        <w:jc w:val="center"/>
        <w:rPr>
          <w:rFonts w:ascii="Times New Roman" w:hAnsi="Times New Roman" w:cs="Times New Roman"/>
          <w:b w:val="0"/>
          <w:color w:val="auto"/>
          <w:sz w:val="28"/>
          <w:szCs w:val="28"/>
        </w:rPr>
      </w:pPr>
    </w:p>
    <w:p w:rsidR="00DC09B9" w:rsidRPr="00905294" w:rsidRDefault="00DC09B9" w:rsidP="00A049C3">
      <w:pPr>
        <w:pStyle w:val="3"/>
        <w:spacing w:before="0" w:line="240" w:lineRule="auto"/>
        <w:jc w:val="center"/>
        <w:rPr>
          <w:rFonts w:ascii="Times New Roman" w:hAnsi="Times New Roman" w:cs="Times New Roman"/>
          <w:b w:val="0"/>
          <w:color w:val="auto"/>
          <w:sz w:val="28"/>
          <w:szCs w:val="28"/>
        </w:rPr>
      </w:pPr>
      <w:bookmarkStart w:id="589" w:name="_Toc9756305"/>
      <w:r w:rsidRPr="00905294">
        <w:rPr>
          <w:rFonts w:ascii="Times New Roman" w:hAnsi="Times New Roman" w:cs="Times New Roman"/>
          <w:b w:val="0"/>
          <w:color w:val="auto"/>
          <w:sz w:val="28"/>
          <w:szCs w:val="28"/>
        </w:rPr>
        <w:t>9.6. Предложения по источникам инвестиций</w:t>
      </w:r>
      <w:bookmarkEnd w:id="589"/>
    </w:p>
    <w:p w:rsidR="00A87F99" w:rsidRPr="00905294" w:rsidRDefault="00A87F99" w:rsidP="00A049C3">
      <w:pPr>
        <w:spacing w:after="0" w:line="240" w:lineRule="auto"/>
        <w:ind w:firstLine="709"/>
        <w:jc w:val="both"/>
        <w:rPr>
          <w:rFonts w:ascii="Times New Roman" w:hAnsi="Times New Roman" w:cs="Times New Roman"/>
          <w:sz w:val="28"/>
          <w:szCs w:val="28"/>
        </w:rPr>
      </w:pPr>
    </w:p>
    <w:p w:rsidR="00DC09B9" w:rsidRDefault="00DC09B9"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Мероприятия по переводу открытых систем теплоснабж</w:t>
      </w:r>
      <w:r w:rsidR="00ED6728" w:rsidRPr="00905294">
        <w:rPr>
          <w:rFonts w:ascii="Times New Roman" w:hAnsi="Times New Roman" w:cs="Times New Roman"/>
          <w:sz w:val="28"/>
          <w:szCs w:val="28"/>
        </w:rPr>
        <w:t xml:space="preserve">ения (горячего водоснабжения) в </w:t>
      </w:r>
      <w:r w:rsidRPr="00905294">
        <w:rPr>
          <w:rFonts w:ascii="Times New Roman" w:hAnsi="Times New Roman" w:cs="Times New Roman"/>
          <w:sz w:val="28"/>
          <w:szCs w:val="28"/>
        </w:rPr>
        <w:t>закрытые системы горячего водоснабжения не запланированы. Инвестиции для этих меро</w:t>
      </w:r>
      <w:r w:rsidR="00ED6728" w:rsidRPr="00905294">
        <w:rPr>
          <w:rFonts w:ascii="Times New Roman" w:hAnsi="Times New Roman" w:cs="Times New Roman"/>
          <w:sz w:val="28"/>
          <w:szCs w:val="28"/>
        </w:rPr>
        <w:t xml:space="preserve">приятий </w:t>
      </w:r>
      <w:r w:rsidRPr="00905294">
        <w:rPr>
          <w:rFonts w:ascii="Times New Roman" w:hAnsi="Times New Roman" w:cs="Times New Roman"/>
          <w:sz w:val="28"/>
          <w:szCs w:val="28"/>
        </w:rPr>
        <w:t>не требуются.</w:t>
      </w:r>
    </w:p>
    <w:p w:rsidR="004C62DC" w:rsidRPr="00905294" w:rsidRDefault="004C62DC" w:rsidP="00A049C3">
      <w:pPr>
        <w:spacing w:after="0" w:line="240" w:lineRule="auto"/>
        <w:ind w:firstLine="709"/>
        <w:jc w:val="both"/>
        <w:rPr>
          <w:rFonts w:ascii="Times New Roman" w:hAnsi="Times New Roman" w:cs="Times New Roman"/>
          <w:sz w:val="28"/>
          <w:szCs w:val="28"/>
        </w:rPr>
      </w:pPr>
    </w:p>
    <w:p w:rsidR="008449C1" w:rsidRPr="00905294" w:rsidRDefault="008449C1" w:rsidP="00A049C3">
      <w:pPr>
        <w:pStyle w:val="2"/>
        <w:spacing w:before="0" w:line="240" w:lineRule="auto"/>
        <w:ind w:firstLine="709"/>
        <w:jc w:val="both"/>
        <w:rPr>
          <w:rFonts w:ascii="Times New Roman" w:hAnsi="Times New Roman" w:cs="Times New Roman"/>
          <w:b w:val="0"/>
          <w:color w:val="auto"/>
          <w:sz w:val="28"/>
          <w:szCs w:val="28"/>
        </w:rPr>
      </w:pPr>
      <w:bookmarkStart w:id="590" w:name="_Toc9756306"/>
      <w:r w:rsidRPr="00905294">
        <w:rPr>
          <w:rFonts w:ascii="Times New Roman" w:hAnsi="Times New Roman" w:cs="Times New Roman"/>
          <w:b w:val="0"/>
          <w:color w:val="auto"/>
          <w:sz w:val="28"/>
          <w:szCs w:val="28"/>
        </w:rPr>
        <w:t>ГЛАВА 10. Перспективные топливные балансы</w:t>
      </w:r>
      <w:bookmarkEnd w:id="590"/>
    </w:p>
    <w:p w:rsidR="00A87F99" w:rsidRPr="00905294" w:rsidRDefault="00A87F99" w:rsidP="00A049C3">
      <w:pPr>
        <w:spacing w:after="0" w:line="240" w:lineRule="auto"/>
        <w:rPr>
          <w:sz w:val="28"/>
          <w:szCs w:val="28"/>
        </w:rPr>
      </w:pPr>
    </w:p>
    <w:p w:rsidR="00605308"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91" w:name="_Toc9756307"/>
      <w:r w:rsidRPr="00905294">
        <w:rPr>
          <w:rFonts w:ascii="Times New Roman" w:hAnsi="Times New Roman" w:cs="Times New Roman"/>
          <w:b w:val="0"/>
          <w:color w:val="auto"/>
          <w:sz w:val="28"/>
          <w:szCs w:val="28"/>
        </w:rPr>
        <w:t>10</w:t>
      </w:r>
      <w:r w:rsidR="00605308" w:rsidRPr="00905294">
        <w:rPr>
          <w:rFonts w:ascii="Times New Roman" w:hAnsi="Times New Roman" w:cs="Times New Roman"/>
          <w:b w:val="0"/>
          <w:color w:val="auto"/>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74"/>
      <w:bookmarkEnd w:id="591"/>
    </w:p>
    <w:p w:rsidR="00A87F99" w:rsidRPr="00905294" w:rsidRDefault="00A87F99" w:rsidP="00A049C3">
      <w:pPr>
        <w:spacing w:after="0" w:line="240" w:lineRule="auto"/>
        <w:ind w:firstLine="709"/>
        <w:jc w:val="both"/>
        <w:rPr>
          <w:rFonts w:ascii="Times New Roman" w:hAnsi="Times New Roman" w:cs="Times New Roman"/>
          <w:sz w:val="28"/>
          <w:szCs w:val="28"/>
        </w:rPr>
      </w:pPr>
    </w:p>
    <w:p w:rsidR="00D948C5" w:rsidRPr="00905294" w:rsidRDefault="00D948C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Расчёты перспективных максимальных часовых и годовых расходов </w:t>
      </w:r>
      <w:r w:rsidR="00DB4159" w:rsidRPr="00905294">
        <w:rPr>
          <w:rFonts w:ascii="Times New Roman" w:hAnsi="Times New Roman" w:cs="Times New Roman"/>
          <w:sz w:val="28"/>
          <w:szCs w:val="28"/>
        </w:rPr>
        <w:t>топлива</w:t>
      </w:r>
      <w:r w:rsidRPr="00905294">
        <w:rPr>
          <w:rFonts w:ascii="Times New Roman" w:hAnsi="Times New Roman" w:cs="Times New Roman"/>
          <w:sz w:val="28"/>
          <w:szCs w:val="28"/>
        </w:rPr>
        <w:t xml:space="preserve"> для зимнего, летнего и переходного периодов выполнены на основании данных о среднеме</w:t>
      </w:r>
      <w:r w:rsidRPr="00905294">
        <w:rPr>
          <w:rFonts w:ascii="Times New Roman" w:hAnsi="Times New Roman" w:cs="Times New Roman"/>
          <w:sz w:val="28"/>
          <w:szCs w:val="28"/>
        </w:rPr>
        <w:softHyphen/>
        <w:t>сячной температуре наружного воздуха, суммарной присоединённой тепловой нагрузке, фак</w:t>
      </w:r>
      <w:r w:rsidRPr="00905294">
        <w:rPr>
          <w:rFonts w:ascii="Times New Roman" w:hAnsi="Times New Roman" w:cs="Times New Roman"/>
          <w:sz w:val="28"/>
          <w:szCs w:val="28"/>
        </w:rPr>
        <w:softHyphen/>
        <w:t>тических годовых расходах тепловой энергии и удельных расходах условного топлива по каж</w:t>
      </w:r>
      <w:r w:rsidRPr="00905294">
        <w:rPr>
          <w:rFonts w:ascii="Times New Roman" w:hAnsi="Times New Roman" w:cs="Times New Roman"/>
          <w:sz w:val="28"/>
          <w:szCs w:val="28"/>
        </w:rPr>
        <w:softHyphen/>
        <w:t>дому источнику тепловой энергии.</w:t>
      </w:r>
    </w:p>
    <w:p w:rsidR="00CB5882" w:rsidRPr="00905294" w:rsidRDefault="00D948C5" w:rsidP="00A049C3">
      <w:pPr>
        <w:spacing w:after="0" w:line="240" w:lineRule="auto"/>
        <w:ind w:firstLine="709"/>
        <w:jc w:val="both"/>
        <w:rPr>
          <w:rFonts w:ascii="Times New Roman" w:hAnsi="Times New Roman" w:cs="Times New Roman"/>
          <w:sz w:val="28"/>
          <w:szCs w:val="28"/>
        </w:rPr>
      </w:pPr>
      <w:bookmarkStart w:id="592" w:name="bookmark218"/>
      <w:r w:rsidRPr="00905294">
        <w:rPr>
          <w:rFonts w:ascii="Times New Roman" w:hAnsi="Times New Roman" w:cs="Times New Roman"/>
          <w:sz w:val="28"/>
          <w:szCs w:val="28"/>
        </w:rPr>
        <w:t xml:space="preserve">Объёмы потребления </w:t>
      </w:r>
      <w:r w:rsidR="00E46314" w:rsidRPr="00905294">
        <w:rPr>
          <w:rFonts w:ascii="Times New Roman" w:hAnsi="Times New Roman" w:cs="Times New Roman"/>
          <w:sz w:val="28"/>
          <w:szCs w:val="28"/>
        </w:rPr>
        <w:t>топлива</w:t>
      </w:r>
      <w:r w:rsidRPr="00905294">
        <w:rPr>
          <w:rFonts w:ascii="Times New Roman" w:hAnsi="Times New Roman" w:cs="Times New Roman"/>
          <w:sz w:val="28"/>
          <w:szCs w:val="28"/>
        </w:rPr>
        <w:t xml:space="preserve"> для существующего источника тепловой энергии для зимнего, летнего и переходного периодов </w:t>
      </w:r>
      <w:bookmarkEnd w:id="592"/>
      <w:r w:rsidR="00087DD3" w:rsidRPr="00905294">
        <w:rPr>
          <w:rFonts w:ascii="Times New Roman" w:hAnsi="Times New Roman" w:cs="Times New Roman"/>
          <w:sz w:val="28"/>
          <w:szCs w:val="28"/>
        </w:rPr>
        <w:t>организацией, ведущей эксплуатацию котельной предоставлены не были.</w:t>
      </w:r>
    </w:p>
    <w:p w:rsidR="00087DD3" w:rsidRPr="00905294" w:rsidRDefault="00087DD3" w:rsidP="00A049C3">
      <w:pPr>
        <w:spacing w:after="0" w:line="240" w:lineRule="auto"/>
        <w:ind w:firstLine="709"/>
        <w:jc w:val="both"/>
        <w:rPr>
          <w:sz w:val="28"/>
          <w:szCs w:val="28"/>
        </w:rPr>
      </w:pPr>
    </w:p>
    <w:p w:rsidR="00EC5552"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593" w:name="_Toc9756308"/>
      <w:r w:rsidRPr="00905294">
        <w:rPr>
          <w:rFonts w:ascii="Times New Roman" w:hAnsi="Times New Roman" w:cs="Times New Roman"/>
          <w:b w:val="0"/>
          <w:color w:val="auto"/>
          <w:sz w:val="28"/>
          <w:szCs w:val="28"/>
        </w:rPr>
        <w:t>10</w:t>
      </w:r>
      <w:r w:rsidR="00F808CD" w:rsidRPr="00905294">
        <w:rPr>
          <w:rFonts w:ascii="Times New Roman" w:hAnsi="Times New Roman" w:cs="Times New Roman"/>
          <w:b w:val="0"/>
          <w:color w:val="auto"/>
          <w:sz w:val="28"/>
          <w:szCs w:val="28"/>
        </w:rPr>
        <w:t>.2</w:t>
      </w:r>
      <w:r w:rsidR="00EC5552" w:rsidRPr="00905294">
        <w:rPr>
          <w:rFonts w:ascii="Times New Roman" w:hAnsi="Times New Roman" w:cs="Times New Roman"/>
          <w:b w:val="0"/>
          <w:color w:val="auto"/>
          <w:sz w:val="28"/>
          <w:szCs w:val="28"/>
        </w:rPr>
        <w:t> Расчеты по каждому источнику тепловой энергии нормативных запасов аварийных видов топлива</w:t>
      </w:r>
      <w:bookmarkEnd w:id="593"/>
    </w:p>
    <w:p w:rsidR="00A87F99" w:rsidRPr="00905294" w:rsidRDefault="00A87F99" w:rsidP="00A049C3">
      <w:pPr>
        <w:spacing w:after="0" w:line="240" w:lineRule="auto"/>
        <w:ind w:firstLine="709"/>
        <w:rPr>
          <w:rFonts w:ascii="Times New Roman" w:hAnsi="Times New Roman" w:cs="Times New Roman"/>
          <w:sz w:val="28"/>
          <w:szCs w:val="28"/>
        </w:rPr>
      </w:pPr>
    </w:p>
    <w:p w:rsidR="00103E56" w:rsidRPr="00905294" w:rsidRDefault="00103E56" w:rsidP="00A049C3">
      <w:pPr>
        <w:spacing w:after="0" w:line="240" w:lineRule="auto"/>
        <w:ind w:firstLine="709"/>
        <w:jc w:val="both"/>
        <w:rPr>
          <w:rFonts w:ascii="Times New Roman" w:hAnsi="Times New Roman" w:cs="Times New Roman"/>
          <w:sz w:val="28"/>
          <w:szCs w:val="28"/>
        </w:rPr>
      </w:pPr>
      <w:bookmarkStart w:id="594" w:name="_Toc435791350"/>
      <w:r w:rsidRPr="00905294">
        <w:rPr>
          <w:rFonts w:ascii="Times New Roman" w:hAnsi="Times New Roman" w:cs="Times New Roman"/>
          <w:sz w:val="28"/>
          <w:szCs w:val="28"/>
        </w:rPr>
        <w:t xml:space="preserve">Аварийное топливо для котельной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отсутствует. Информация для расчета нормативных запасов аварийного топлива не предоставлена.</w:t>
      </w:r>
    </w:p>
    <w:p w:rsidR="00B73C71" w:rsidRPr="00905294" w:rsidRDefault="00B73C71" w:rsidP="00A049C3">
      <w:pPr>
        <w:pStyle w:val="3"/>
        <w:spacing w:before="0" w:line="240" w:lineRule="auto"/>
        <w:jc w:val="center"/>
        <w:rPr>
          <w:rFonts w:ascii="Times New Roman" w:hAnsi="Times New Roman" w:cs="Times New Roman"/>
          <w:b w:val="0"/>
          <w:color w:val="auto"/>
          <w:sz w:val="28"/>
          <w:szCs w:val="28"/>
        </w:rPr>
      </w:pPr>
      <w:bookmarkStart w:id="595" w:name="_Toc5888430"/>
      <w:bookmarkStart w:id="596" w:name="_Toc6916433"/>
    </w:p>
    <w:p w:rsidR="00B73C71" w:rsidRPr="00905294" w:rsidRDefault="00B73C71" w:rsidP="00A049C3">
      <w:pPr>
        <w:pStyle w:val="3"/>
        <w:spacing w:before="0" w:line="240" w:lineRule="auto"/>
        <w:jc w:val="center"/>
        <w:rPr>
          <w:rFonts w:ascii="Times New Roman" w:hAnsi="Times New Roman" w:cs="Times New Roman"/>
          <w:b w:val="0"/>
          <w:color w:val="auto"/>
          <w:sz w:val="28"/>
          <w:szCs w:val="28"/>
        </w:rPr>
      </w:pPr>
      <w:bookmarkStart w:id="597" w:name="_Toc9756309"/>
      <w:r w:rsidRPr="00905294">
        <w:rPr>
          <w:rFonts w:ascii="Times New Roman" w:hAnsi="Times New Roman" w:cs="Times New Roman"/>
          <w:b w:val="0"/>
          <w:color w:val="auto"/>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95"/>
      <w:bookmarkEnd w:id="596"/>
      <w:bookmarkEnd w:id="597"/>
    </w:p>
    <w:p w:rsidR="00B73C71" w:rsidRPr="00905294" w:rsidRDefault="00B73C71" w:rsidP="00A049C3">
      <w:pPr>
        <w:spacing w:after="0" w:line="240" w:lineRule="auto"/>
        <w:ind w:firstLine="709"/>
        <w:jc w:val="both"/>
        <w:rPr>
          <w:sz w:val="28"/>
          <w:szCs w:val="28"/>
        </w:rPr>
      </w:pPr>
    </w:p>
    <w:p w:rsidR="00B73C71" w:rsidRPr="00905294" w:rsidRDefault="00B73C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 Основным видом топлива для котельной </w:t>
      </w:r>
      <w:r w:rsidR="00087DD3" w:rsidRPr="00905294">
        <w:rPr>
          <w:rFonts w:ascii="Times New Roman" w:hAnsi="Times New Roman" w:cs="Times New Roman"/>
          <w:sz w:val="28"/>
          <w:szCs w:val="28"/>
        </w:rPr>
        <w:t>п.Трубный</w:t>
      </w:r>
      <w:r w:rsidRPr="00905294">
        <w:rPr>
          <w:rFonts w:ascii="Times New Roman" w:hAnsi="Times New Roman" w:cs="Times New Roman"/>
          <w:sz w:val="28"/>
          <w:szCs w:val="28"/>
        </w:rPr>
        <w:t xml:space="preserve"> является природный газ. Резервное топливо для котельной</w:t>
      </w:r>
      <w:r w:rsidR="00087DD3" w:rsidRPr="00905294">
        <w:rPr>
          <w:rFonts w:ascii="Times New Roman" w:hAnsi="Times New Roman" w:cs="Times New Roman"/>
          <w:sz w:val="28"/>
          <w:szCs w:val="28"/>
        </w:rPr>
        <w:t xml:space="preserve"> п.Трубный</w:t>
      </w:r>
      <w:r w:rsidRPr="00905294">
        <w:rPr>
          <w:rFonts w:ascii="Times New Roman" w:hAnsi="Times New Roman" w:cs="Times New Roman"/>
          <w:sz w:val="28"/>
          <w:szCs w:val="28"/>
        </w:rPr>
        <w:t xml:space="preserve"> отсутствует. </w:t>
      </w:r>
    </w:p>
    <w:p w:rsidR="00B73C71" w:rsidRPr="00905294" w:rsidRDefault="00B73C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B73C71" w:rsidRPr="00905294" w:rsidRDefault="00B73C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Местным видом топлива в </w:t>
      </w:r>
      <w:r w:rsidR="00087DD3" w:rsidRPr="00905294">
        <w:rPr>
          <w:rFonts w:ascii="Times New Roman" w:hAnsi="Times New Roman" w:cs="Times New Roman"/>
          <w:sz w:val="28"/>
          <w:szCs w:val="28"/>
        </w:rPr>
        <w:t xml:space="preserve">Алишевском </w:t>
      </w:r>
      <w:r w:rsidRPr="00905294">
        <w:rPr>
          <w:rFonts w:ascii="Times New Roman" w:hAnsi="Times New Roman" w:cs="Times New Roman"/>
          <w:sz w:val="28"/>
          <w:szCs w:val="28"/>
        </w:rPr>
        <w:t xml:space="preserve"> сельском поселении являются дрова. Существующие источники тепловой энергии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B73C71" w:rsidRPr="00905294" w:rsidRDefault="00B73C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Возобновляемые источники энергии в поселении отсутствуют.</w:t>
      </w:r>
    </w:p>
    <w:p w:rsidR="00B73C71" w:rsidRPr="00905294" w:rsidRDefault="00B73C71" w:rsidP="00A049C3">
      <w:pPr>
        <w:pStyle w:val="3"/>
        <w:spacing w:before="0" w:line="240" w:lineRule="auto"/>
        <w:jc w:val="center"/>
        <w:rPr>
          <w:rFonts w:ascii="Times New Roman" w:hAnsi="Times New Roman" w:cs="Times New Roman"/>
          <w:b w:val="0"/>
          <w:color w:val="auto"/>
          <w:sz w:val="28"/>
          <w:szCs w:val="28"/>
        </w:rPr>
      </w:pPr>
      <w:bookmarkStart w:id="598" w:name="_Toc5888431"/>
      <w:bookmarkStart w:id="599" w:name="_Toc6916434"/>
      <w:bookmarkStart w:id="600" w:name="_Toc9756310"/>
      <w:r w:rsidRPr="00905294">
        <w:rPr>
          <w:rFonts w:ascii="Times New Roman" w:hAnsi="Times New Roman" w:cs="Times New Roman"/>
          <w:b w:val="0"/>
          <w:color w:val="auto"/>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19" w:history="1">
        <w:r w:rsidRPr="00905294">
          <w:rPr>
            <w:rFonts w:ascii="Times New Roman" w:hAnsi="Times New Roman" w:cs="Times New Roman"/>
            <w:b w:val="0"/>
            <w:color w:val="auto"/>
            <w:sz w:val="28"/>
            <w:szCs w:val="28"/>
          </w:rPr>
          <w:t>ГОСТ 25543-2013</w:t>
        </w:r>
      </w:hyperlink>
      <w:r w:rsidRPr="00905294">
        <w:rPr>
          <w:rFonts w:ascii="Times New Roman" w:hAnsi="Times New Roman" w:cs="Times New Roman"/>
          <w:b w:val="0"/>
          <w:color w:val="auto"/>
          <w:sz w:val="28"/>
          <w:szCs w:val="28"/>
        </w:rPr>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w:t>
      </w:r>
      <w:r w:rsidRPr="00905294">
        <w:rPr>
          <w:rFonts w:ascii="Times New Roman" w:hAnsi="Times New Roman" w:cs="Times New Roman"/>
          <w:b w:val="0"/>
          <w:color w:val="auto"/>
          <w:sz w:val="28"/>
          <w:szCs w:val="28"/>
        </w:rPr>
        <w:br/>
        <w:t>по каждой системе теплоснабжения</w:t>
      </w:r>
      <w:bookmarkEnd w:id="598"/>
      <w:bookmarkEnd w:id="599"/>
      <w:bookmarkEnd w:id="600"/>
      <w:r w:rsidRPr="00905294">
        <w:rPr>
          <w:rFonts w:ascii="Times New Roman" w:hAnsi="Times New Roman" w:cs="Times New Roman"/>
          <w:b w:val="0"/>
          <w:color w:val="auto"/>
          <w:sz w:val="28"/>
          <w:szCs w:val="28"/>
        </w:rPr>
        <w:br/>
      </w:r>
    </w:p>
    <w:p w:rsidR="00B73C71" w:rsidRPr="00905294" w:rsidRDefault="00B73C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котельных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основным и единственным видом топлива является газ. Низшая теплота сгорания топлива и его доля в производстве тепловой энергии по каждой системе теплоснабжения указаны в таблице 2.43.</w:t>
      </w:r>
    </w:p>
    <w:p w:rsidR="00B73C71" w:rsidRPr="00905294" w:rsidRDefault="00B73C71" w:rsidP="00A049C3">
      <w:pPr>
        <w:spacing w:after="0" w:line="240" w:lineRule="auto"/>
        <w:ind w:firstLine="709"/>
        <w:jc w:val="both"/>
        <w:rPr>
          <w:rFonts w:ascii="Times New Roman" w:hAnsi="Times New Roman" w:cs="Times New Roman"/>
          <w:sz w:val="28"/>
          <w:szCs w:val="28"/>
        </w:rPr>
      </w:pPr>
    </w:p>
    <w:p w:rsidR="00B73C71" w:rsidRPr="00905294" w:rsidRDefault="00B73C71" w:rsidP="004C62DC">
      <w:pPr>
        <w:tabs>
          <w:tab w:val="left" w:pos="2392"/>
        </w:tabs>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2.43 –Виды топлива, используемые для производства тепловой энергии</w:t>
      </w:r>
    </w:p>
    <w:tbl>
      <w:tblPr>
        <w:tblW w:w="0" w:type="auto"/>
        <w:tblLayout w:type="fixed"/>
        <w:tblCellMar>
          <w:left w:w="0" w:type="dxa"/>
          <w:right w:w="0" w:type="dxa"/>
        </w:tblCellMar>
        <w:tblLook w:val="0000"/>
      </w:tblPr>
      <w:tblGrid>
        <w:gridCol w:w="2415"/>
        <w:gridCol w:w="1418"/>
        <w:gridCol w:w="3685"/>
        <w:gridCol w:w="1276"/>
        <w:gridCol w:w="850"/>
      </w:tblGrid>
      <w:tr w:rsidR="00905294" w:rsidRPr="00905294" w:rsidTr="004C62DC">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Наименование</w:t>
            </w:r>
          </w:p>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источника</w:t>
            </w:r>
          </w:p>
        </w:tc>
        <w:tc>
          <w:tcPr>
            <w:tcW w:w="1418"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Вид топ</w:t>
            </w:r>
            <w:r w:rsidRPr="00905294">
              <w:rPr>
                <w:rFonts w:ascii="Times New Roman" w:hAnsi="Times New Roman" w:cs="Times New Roman"/>
                <w:sz w:val="28"/>
                <w:szCs w:val="28"/>
              </w:rPr>
              <w:softHyphen/>
              <w:t>лива</w:t>
            </w:r>
          </w:p>
        </w:tc>
        <w:tc>
          <w:tcPr>
            <w:tcW w:w="3685"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Значение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Размер</w:t>
            </w:r>
            <w:r w:rsidRPr="00905294">
              <w:rPr>
                <w:rFonts w:ascii="Times New Roman" w:hAnsi="Times New Roman" w:cs="Times New Roman"/>
                <w:sz w:val="28"/>
                <w:szCs w:val="28"/>
              </w:rPr>
              <w:softHyphen/>
              <w:t>ность</w:t>
            </w:r>
          </w:p>
        </w:tc>
      </w:tr>
      <w:tr w:rsidR="00905294" w:rsidRPr="00905294" w:rsidTr="004C62DC">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w:t>
            </w:r>
          </w:p>
        </w:tc>
        <w:tc>
          <w:tcPr>
            <w:tcW w:w="3685"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r>
      <w:tr w:rsidR="00905294" w:rsidRPr="00905294" w:rsidTr="004C62DC">
        <w:trPr>
          <w:trHeight w:val="366"/>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Сельская котельная</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Газ</w:t>
            </w:r>
          </w:p>
        </w:tc>
        <w:tc>
          <w:tcPr>
            <w:tcW w:w="3685"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Низшая теплота сгорания топлива </w:t>
            </w:r>
            <w:r w:rsidRPr="00905294">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80</w:t>
            </w:r>
            <w:r w:rsidR="00087DD3" w:rsidRPr="00905294">
              <w:rPr>
                <w:rFonts w:ascii="Times New Roman" w:hAnsi="Times New Roman" w:cs="Times New Roman"/>
                <w:sz w:val="28"/>
                <w:szCs w:val="28"/>
              </w:rPr>
              <w:t>0</w:t>
            </w:r>
            <w:r w:rsidRPr="00905294">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ккал/нм</w:t>
            </w:r>
            <w:r w:rsidRPr="00905294">
              <w:rPr>
                <w:rFonts w:ascii="Times New Roman" w:hAnsi="Times New Roman" w:cs="Times New Roman"/>
                <w:sz w:val="28"/>
                <w:szCs w:val="28"/>
                <w:vertAlign w:val="superscript"/>
              </w:rPr>
              <w:t>3</w:t>
            </w:r>
          </w:p>
        </w:tc>
      </w:tr>
      <w:tr w:rsidR="00905294" w:rsidRPr="00905294" w:rsidTr="004C62DC">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Доля топлива, </w:t>
            </w:r>
            <w:r w:rsidRPr="00905294">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73C71" w:rsidRPr="00905294" w:rsidRDefault="00B73C71"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r w:rsidR="00905294" w:rsidRPr="00905294" w:rsidTr="004C62DC">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п.Туктубаево</w:t>
            </w:r>
          </w:p>
        </w:tc>
        <w:tc>
          <w:tcPr>
            <w:tcW w:w="1418" w:type="dxa"/>
            <w:vMerge w:val="restart"/>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Пеллеты</w:t>
            </w:r>
          </w:p>
        </w:tc>
        <w:tc>
          <w:tcPr>
            <w:tcW w:w="3685" w:type="dxa"/>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Низшая теплота сгорания топлива </w:t>
            </w:r>
            <w:r w:rsidRPr="00905294">
              <w:rPr>
                <w:rFonts w:ascii="Times New Roman" w:hAnsi="Times New Roman" w:cs="Times New Roman"/>
                <w:sz w:val="28"/>
                <w:szCs w:val="28"/>
                <w:lang w:val="en-US" w:eastAsia="en-US"/>
              </w:rPr>
              <w:t>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4285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ккал/кг</w:t>
            </w:r>
          </w:p>
        </w:tc>
      </w:tr>
      <w:tr w:rsidR="00905294" w:rsidRPr="00905294" w:rsidTr="004C62DC">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p>
        </w:tc>
        <w:tc>
          <w:tcPr>
            <w:tcW w:w="3685" w:type="dxa"/>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Доля топлива, </w:t>
            </w:r>
            <w:r w:rsidRPr="00905294">
              <w:rPr>
                <w:rFonts w:ascii="Times New Roman" w:hAnsi="Times New Roman" w:cs="Times New Roman"/>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5F0C" w:rsidRPr="00905294" w:rsidRDefault="008D5F0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w:t>
            </w:r>
          </w:p>
        </w:tc>
      </w:tr>
    </w:tbl>
    <w:p w:rsidR="00B73C71" w:rsidRPr="00905294" w:rsidRDefault="00B73C71" w:rsidP="00A049C3">
      <w:pPr>
        <w:pStyle w:val="3"/>
        <w:spacing w:before="0" w:line="240" w:lineRule="auto"/>
        <w:jc w:val="center"/>
        <w:rPr>
          <w:rFonts w:ascii="Times New Roman" w:hAnsi="Times New Roman" w:cs="Times New Roman"/>
          <w:b w:val="0"/>
          <w:color w:val="auto"/>
          <w:sz w:val="28"/>
          <w:szCs w:val="28"/>
        </w:rPr>
      </w:pPr>
      <w:bookmarkStart w:id="601" w:name="_Toc5888432"/>
    </w:p>
    <w:p w:rsidR="00B73C71" w:rsidRPr="00905294" w:rsidRDefault="00B73C71" w:rsidP="00A049C3">
      <w:pPr>
        <w:pStyle w:val="3"/>
        <w:spacing w:before="0" w:line="240" w:lineRule="auto"/>
        <w:jc w:val="center"/>
        <w:rPr>
          <w:rFonts w:ascii="Times New Roman" w:hAnsi="Times New Roman" w:cs="Times New Roman"/>
          <w:b w:val="0"/>
          <w:color w:val="auto"/>
          <w:sz w:val="28"/>
          <w:szCs w:val="28"/>
        </w:rPr>
      </w:pPr>
      <w:bookmarkStart w:id="602" w:name="_Toc6916435"/>
      <w:bookmarkStart w:id="603" w:name="_Toc9756311"/>
      <w:r w:rsidRPr="00905294">
        <w:rPr>
          <w:rFonts w:ascii="Times New Roman" w:hAnsi="Times New Roman" w:cs="Times New Roman"/>
          <w:b w:val="0"/>
          <w:color w:val="auto"/>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601"/>
      <w:bookmarkEnd w:id="602"/>
      <w:bookmarkEnd w:id="603"/>
      <w:r w:rsidRPr="00905294">
        <w:rPr>
          <w:rFonts w:ascii="Times New Roman" w:hAnsi="Times New Roman" w:cs="Times New Roman"/>
          <w:b w:val="0"/>
          <w:color w:val="auto"/>
          <w:sz w:val="28"/>
          <w:szCs w:val="28"/>
        </w:rPr>
        <w:br/>
      </w:r>
    </w:p>
    <w:p w:rsidR="00B73C71" w:rsidRPr="00905294" w:rsidRDefault="00B73C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 совокупности всех систем теплоснабжения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rsidR="00B73C71" w:rsidRPr="00905294" w:rsidRDefault="00B73C71" w:rsidP="00A049C3">
      <w:pPr>
        <w:spacing w:after="0" w:line="240" w:lineRule="auto"/>
        <w:jc w:val="center"/>
        <w:rPr>
          <w:rFonts w:ascii="Times New Roman" w:eastAsiaTheme="majorEastAsia" w:hAnsi="Times New Roman" w:cs="Times New Roman"/>
          <w:bCs/>
          <w:sz w:val="28"/>
          <w:szCs w:val="28"/>
        </w:rPr>
      </w:pPr>
    </w:p>
    <w:p w:rsidR="00B73C71" w:rsidRPr="00905294" w:rsidRDefault="00B73C71" w:rsidP="00A049C3">
      <w:pPr>
        <w:pStyle w:val="3"/>
        <w:spacing w:before="0" w:line="240" w:lineRule="auto"/>
        <w:jc w:val="center"/>
        <w:rPr>
          <w:rFonts w:ascii="Times New Roman" w:hAnsi="Times New Roman" w:cs="Times New Roman"/>
          <w:b w:val="0"/>
          <w:color w:val="auto"/>
          <w:sz w:val="28"/>
          <w:szCs w:val="28"/>
        </w:rPr>
      </w:pPr>
      <w:bookmarkStart w:id="604" w:name="_Toc5888433"/>
      <w:bookmarkStart w:id="605" w:name="_Toc6916436"/>
      <w:bookmarkStart w:id="606" w:name="_Toc9756312"/>
      <w:r w:rsidRPr="00905294">
        <w:rPr>
          <w:rFonts w:ascii="Times New Roman" w:hAnsi="Times New Roman" w:cs="Times New Roman"/>
          <w:b w:val="0"/>
          <w:color w:val="auto"/>
          <w:sz w:val="28"/>
          <w:szCs w:val="28"/>
        </w:rPr>
        <w:t>10.6 Приоритетное направление развития топливного баланса поселения</w:t>
      </w:r>
      <w:bookmarkEnd w:id="604"/>
      <w:bookmarkEnd w:id="605"/>
      <w:bookmarkEnd w:id="606"/>
    </w:p>
    <w:p w:rsidR="00B73C71" w:rsidRPr="00905294" w:rsidRDefault="00B73C71" w:rsidP="00A049C3">
      <w:pPr>
        <w:spacing w:after="0" w:line="240" w:lineRule="auto"/>
        <w:jc w:val="center"/>
        <w:rPr>
          <w:rFonts w:ascii="Times New Roman" w:hAnsi="Times New Roman" w:cs="Times New Roman"/>
          <w:sz w:val="28"/>
          <w:szCs w:val="28"/>
        </w:rPr>
      </w:pPr>
    </w:p>
    <w:p w:rsidR="000653A5" w:rsidRPr="00905294" w:rsidRDefault="00B73C71"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связи с тем, что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 xml:space="preserve">резервное топливо в котельных </w:t>
      </w:r>
      <w:r w:rsidR="00F0754B" w:rsidRPr="00905294">
        <w:rPr>
          <w:rFonts w:ascii="Times New Roman" w:hAnsi="Times New Roman" w:cs="Times New Roman"/>
          <w:sz w:val="28"/>
          <w:szCs w:val="28"/>
        </w:rPr>
        <w:t>Алишевского</w:t>
      </w:r>
      <w:r w:rsidRPr="00905294">
        <w:rPr>
          <w:rFonts w:ascii="Times New Roman" w:hAnsi="Times New Roman" w:cs="Times New Roman"/>
          <w:sz w:val="28"/>
          <w:szCs w:val="28"/>
        </w:rPr>
        <w:t xml:space="preserve">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котельных с использованием в качестве топлива угля, пеллетов, мазута либо другого вида топлива.</w:t>
      </w:r>
    </w:p>
    <w:p w:rsidR="00B73C71" w:rsidRPr="00905294" w:rsidRDefault="00B73C71" w:rsidP="00A049C3">
      <w:pPr>
        <w:spacing w:line="240" w:lineRule="auto"/>
        <w:rPr>
          <w:rFonts w:ascii="Times New Roman" w:eastAsiaTheme="majorEastAsia" w:hAnsi="Times New Roman" w:cs="Times New Roman"/>
          <w:bCs/>
          <w:sz w:val="28"/>
          <w:szCs w:val="28"/>
        </w:rPr>
      </w:pPr>
      <w:r w:rsidRPr="00905294">
        <w:rPr>
          <w:rFonts w:ascii="Times New Roman" w:hAnsi="Times New Roman" w:cs="Times New Roman"/>
          <w:sz w:val="28"/>
          <w:szCs w:val="28"/>
        </w:rPr>
        <w:br w:type="page"/>
      </w:r>
    </w:p>
    <w:p w:rsidR="000653A5" w:rsidRPr="00905294" w:rsidRDefault="000653A5" w:rsidP="00A049C3">
      <w:pPr>
        <w:pStyle w:val="2"/>
        <w:spacing w:before="0" w:line="240" w:lineRule="auto"/>
        <w:ind w:firstLine="709"/>
        <w:jc w:val="both"/>
        <w:rPr>
          <w:rFonts w:ascii="Times New Roman" w:hAnsi="Times New Roman" w:cs="Times New Roman"/>
          <w:b w:val="0"/>
          <w:color w:val="auto"/>
          <w:sz w:val="28"/>
          <w:szCs w:val="28"/>
        </w:rPr>
      </w:pPr>
      <w:bookmarkStart w:id="607" w:name="_Toc9756313"/>
      <w:r w:rsidRPr="00905294">
        <w:rPr>
          <w:rFonts w:ascii="Times New Roman" w:hAnsi="Times New Roman" w:cs="Times New Roman"/>
          <w:b w:val="0"/>
          <w:color w:val="auto"/>
          <w:sz w:val="28"/>
          <w:szCs w:val="28"/>
        </w:rPr>
        <w:lastRenderedPageBreak/>
        <w:t>ГЛАВА </w:t>
      </w:r>
      <w:r w:rsidR="008449C1" w:rsidRPr="00905294">
        <w:rPr>
          <w:rFonts w:ascii="Times New Roman" w:hAnsi="Times New Roman" w:cs="Times New Roman"/>
          <w:b w:val="0"/>
          <w:color w:val="auto"/>
          <w:sz w:val="28"/>
          <w:szCs w:val="28"/>
        </w:rPr>
        <w:t>11</w:t>
      </w:r>
      <w:r w:rsidRPr="00905294">
        <w:rPr>
          <w:rFonts w:ascii="Times New Roman" w:hAnsi="Times New Roman" w:cs="Times New Roman"/>
          <w:b w:val="0"/>
          <w:color w:val="auto"/>
          <w:sz w:val="28"/>
          <w:szCs w:val="28"/>
        </w:rPr>
        <w:t>. Оценка надежности теплоснабжения</w:t>
      </w:r>
      <w:bookmarkEnd w:id="594"/>
      <w:bookmarkEnd w:id="607"/>
    </w:p>
    <w:p w:rsidR="00026482" w:rsidRPr="00905294" w:rsidRDefault="00026482" w:rsidP="00A049C3">
      <w:pPr>
        <w:spacing w:after="0" w:line="240" w:lineRule="auto"/>
        <w:rPr>
          <w:sz w:val="28"/>
          <w:szCs w:val="28"/>
        </w:rPr>
      </w:pPr>
    </w:p>
    <w:p w:rsidR="000653A5"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608" w:name="_Toc435791351"/>
      <w:bookmarkStart w:id="609" w:name="_Toc9756314"/>
      <w:r w:rsidRPr="00905294">
        <w:rPr>
          <w:rFonts w:ascii="Times New Roman" w:hAnsi="Times New Roman" w:cs="Times New Roman"/>
          <w:b w:val="0"/>
          <w:color w:val="auto"/>
          <w:sz w:val="28"/>
          <w:szCs w:val="28"/>
        </w:rPr>
        <w:t>11</w:t>
      </w:r>
      <w:r w:rsidR="000653A5" w:rsidRPr="00905294">
        <w:rPr>
          <w:rFonts w:ascii="Times New Roman" w:hAnsi="Times New Roman" w:cs="Times New Roman"/>
          <w:b w:val="0"/>
          <w:color w:val="auto"/>
          <w:sz w:val="28"/>
          <w:szCs w:val="28"/>
        </w:rPr>
        <w:t>.1 Перспективные показатели надежности, определяемые числом нарушений в подаче тепловой энергии</w:t>
      </w:r>
      <w:bookmarkEnd w:id="608"/>
      <w:bookmarkEnd w:id="609"/>
    </w:p>
    <w:p w:rsidR="00026482" w:rsidRPr="00905294" w:rsidRDefault="00026482" w:rsidP="00A049C3">
      <w:pPr>
        <w:spacing w:after="0" w:line="240" w:lineRule="auto"/>
        <w:ind w:firstLine="709"/>
        <w:jc w:val="both"/>
        <w:rPr>
          <w:rFonts w:ascii="Times New Roman" w:hAnsi="Times New Roman" w:cs="Times New Roman"/>
          <w:sz w:val="28"/>
          <w:szCs w:val="28"/>
        </w:rPr>
      </w:pPr>
    </w:p>
    <w:p w:rsidR="000653A5" w:rsidRPr="00905294" w:rsidRDefault="000653A5"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Плановые значения показателей надежности и качества определяются для каждой теп</w:t>
      </w:r>
      <w:r w:rsidRPr="00905294">
        <w:rPr>
          <w:rFonts w:ascii="Times New Roman" w:hAnsi="Times New Roman" w:cs="Times New Roman"/>
          <w:sz w:val="28"/>
          <w:szCs w:val="28"/>
        </w:rPr>
        <w:softHyphen/>
        <w:t>лоснабжающей организации исходя из:</w:t>
      </w:r>
    </w:p>
    <w:p w:rsidR="000653A5" w:rsidRPr="00905294" w:rsidRDefault="000653A5" w:rsidP="00A049C3">
      <w:pPr>
        <w:pStyle w:val="ad"/>
        <w:numPr>
          <w:ilvl w:val="0"/>
          <w:numId w:val="18"/>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0653A5" w:rsidRPr="00905294" w:rsidRDefault="000653A5" w:rsidP="00A049C3">
      <w:pPr>
        <w:pStyle w:val="ad"/>
        <w:numPr>
          <w:ilvl w:val="0"/>
          <w:numId w:val="18"/>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динамики улучшения значений показателей (начиная с 201</w:t>
      </w:r>
      <w:r w:rsidR="00057F31" w:rsidRPr="00905294">
        <w:rPr>
          <w:rFonts w:ascii="Times New Roman" w:hAnsi="Times New Roman" w:cs="Times New Roman"/>
          <w:sz w:val="28"/>
          <w:szCs w:val="28"/>
        </w:rPr>
        <w:t>8</w:t>
      </w:r>
      <w:r w:rsidRPr="00905294">
        <w:rPr>
          <w:rFonts w:ascii="Times New Roman" w:hAnsi="Times New Roman" w:cs="Times New Roman"/>
          <w:sz w:val="28"/>
          <w:szCs w:val="28"/>
        </w:rPr>
        <w:t xml:space="preserve"> года);</w:t>
      </w:r>
    </w:p>
    <w:p w:rsidR="000653A5" w:rsidRPr="00905294" w:rsidRDefault="000653A5" w:rsidP="00A049C3">
      <w:pPr>
        <w:pStyle w:val="ad"/>
        <w:numPr>
          <w:ilvl w:val="0"/>
          <w:numId w:val="18"/>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корректировки в текущем расчетном периоде регулирования </w:t>
      </w:r>
      <w:r w:rsidRPr="00905294">
        <w:rPr>
          <w:rFonts w:ascii="Times New Roman" w:hAnsi="Times New Roman" w:cs="Times New Roman"/>
          <w:sz w:val="28"/>
          <w:szCs w:val="28"/>
          <w:lang w:eastAsia="en-US"/>
        </w:rPr>
        <w:t>(</w:t>
      </w:r>
      <w:r w:rsidRPr="00905294">
        <w:rPr>
          <w:rFonts w:ascii="Times New Roman" w:hAnsi="Times New Roman" w:cs="Times New Roman"/>
          <w:sz w:val="28"/>
          <w:szCs w:val="28"/>
          <w:lang w:val="en-US" w:eastAsia="en-US"/>
        </w:rPr>
        <w:t>t</w:t>
      </w:r>
      <w:r w:rsidRPr="00905294">
        <w:rPr>
          <w:rFonts w:ascii="Times New Roman" w:hAnsi="Times New Roman" w:cs="Times New Roman"/>
          <w:sz w:val="28"/>
          <w:szCs w:val="28"/>
          <w:lang w:eastAsia="en-US"/>
        </w:rPr>
        <w:t xml:space="preserve">) </w:t>
      </w:r>
      <w:r w:rsidRPr="00905294">
        <w:rPr>
          <w:rFonts w:ascii="Times New Roman" w:hAnsi="Times New Roman" w:cs="Times New Roman"/>
          <w:sz w:val="28"/>
          <w:szCs w:val="28"/>
        </w:rPr>
        <w:t xml:space="preserve">плановых значений показателей, установленных на следующий расчетный период регулирования </w:t>
      </w:r>
      <w:r w:rsidRPr="00905294">
        <w:rPr>
          <w:rFonts w:ascii="Times New Roman" w:hAnsi="Times New Roman" w:cs="Times New Roman"/>
          <w:sz w:val="28"/>
          <w:szCs w:val="28"/>
          <w:lang w:eastAsia="en-US"/>
        </w:rPr>
        <w:t>(</w:t>
      </w:r>
      <w:r w:rsidRPr="00905294">
        <w:rPr>
          <w:rFonts w:ascii="Times New Roman" w:hAnsi="Times New Roman" w:cs="Times New Roman"/>
          <w:sz w:val="28"/>
          <w:szCs w:val="28"/>
          <w:lang w:val="en-US" w:eastAsia="en-US"/>
        </w:rPr>
        <w:t>t</w:t>
      </w:r>
      <w:r w:rsidRPr="00905294">
        <w:rPr>
          <w:rFonts w:ascii="Times New Roman" w:hAnsi="Times New Roman" w:cs="Times New Roman"/>
          <w:sz w:val="28"/>
          <w:szCs w:val="28"/>
          <w:lang w:eastAsia="en-US"/>
        </w:rPr>
        <w:t xml:space="preserve">+1), </w:t>
      </w:r>
      <w:r w:rsidRPr="00905294">
        <w:rPr>
          <w:rFonts w:ascii="Times New Roman" w:hAnsi="Times New Roman" w:cs="Times New Roman"/>
          <w:sz w:val="28"/>
          <w:szCs w:val="28"/>
        </w:rPr>
        <w:t xml:space="preserve">с учетом фактических значений показателей за предшествующий расчетный период регулирования </w:t>
      </w:r>
      <w:r w:rsidRPr="00905294">
        <w:rPr>
          <w:rFonts w:ascii="Times New Roman" w:hAnsi="Times New Roman" w:cs="Times New Roman"/>
          <w:sz w:val="28"/>
          <w:szCs w:val="28"/>
          <w:lang w:eastAsia="en-US"/>
        </w:rPr>
        <w:t>(</w:t>
      </w:r>
      <w:r w:rsidRPr="00905294">
        <w:rPr>
          <w:rFonts w:ascii="Times New Roman" w:hAnsi="Times New Roman" w:cs="Times New Roman"/>
          <w:sz w:val="28"/>
          <w:szCs w:val="28"/>
          <w:lang w:val="en-US" w:eastAsia="en-US"/>
        </w:rPr>
        <w:t>t</w:t>
      </w:r>
      <w:r w:rsidRPr="00905294">
        <w:rPr>
          <w:rFonts w:ascii="Times New Roman" w:hAnsi="Times New Roman" w:cs="Times New Roman"/>
          <w:sz w:val="28"/>
          <w:szCs w:val="28"/>
          <w:lang w:eastAsia="en-US"/>
        </w:rPr>
        <w:t>-1).</w:t>
      </w:r>
    </w:p>
    <w:p w:rsidR="00026482" w:rsidRPr="00905294" w:rsidRDefault="00026482" w:rsidP="00A049C3">
      <w:pPr>
        <w:pStyle w:val="ad"/>
        <w:tabs>
          <w:tab w:val="left" w:pos="1134"/>
        </w:tabs>
        <w:spacing w:after="0" w:line="240" w:lineRule="auto"/>
        <w:ind w:left="709"/>
        <w:jc w:val="both"/>
        <w:rPr>
          <w:rFonts w:ascii="Times New Roman" w:hAnsi="Times New Roman" w:cs="Times New Roman"/>
          <w:sz w:val="28"/>
          <w:szCs w:val="28"/>
        </w:rPr>
      </w:pPr>
    </w:p>
    <w:p w:rsidR="00026482" w:rsidRPr="00905294" w:rsidRDefault="001D2C62"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4602D3" w:rsidRPr="00905294">
        <w:rPr>
          <w:rFonts w:ascii="Times New Roman" w:hAnsi="Times New Roman" w:cs="Times New Roman"/>
          <w:sz w:val="28"/>
          <w:szCs w:val="28"/>
        </w:rPr>
        <w:t>44</w:t>
      </w:r>
      <w:r w:rsidR="00026482" w:rsidRPr="00905294">
        <w:rPr>
          <w:rFonts w:ascii="Times New Roman" w:hAnsi="Times New Roman" w:cs="Times New Roman"/>
          <w:sz w:val="28"/>
          <w:szCs w:val="28"/>
        </w:rPr>
        <w:t xml:space="preserve"> – Расчет вероятности безотказной работы тепловой сети </w:t>
      </w:r>
      <w:r w:rsidR="006510BA" w:rsidRPr="00905294">
        <w:rPr>
          <w:rFonts w:ascii="Times New Roman" w:hAnsi="Times New Roman" w:cs="Times New Roman"/>
          <w:sz w:val="28"/>
          <w:szCs w:val="28"/>
        </w:rPr>
        <w:t>котельной</w:t>
      </w:r>
      <w:r w:rsidR="00087DD3" w:rsidRPr="00905294">
        <w:rPr>
          <w:rFonts w:ascii="Times New Roman" w:hAnsi="Times New Roman" w:cs="Times New Roman"/>
          <w:sz w:val="28"/>
          <w:szCs w:val="28"/>
        </w:rPr>
        <w:t xml:space="preserve"> </w:t>
      </w:r>
      <w:r w:rsidR="00F0754B" w:rsidRPr="00905294">
        <w:rPr>
          <w:rFonts w:ascii="Times New Roman" w:hAnsi="Times New Roman" w:cs="Times New Roman"/>
          <w:sz w:val="28"/>
          <w:szCs w:val="28"/>
        </w:rPr>
        <w:t>Алишевского</w:t>
      </w:r>
      <w:r w:rsidR="005B1BAE" w:rsidRPr="00905294">
        <w:rPr>
          <w:rFonts w:ascii="Times New Roman" w:hAnsi="Times New Roman" w:cs="Times New Roman"/>
          <w:sz w:val="28"/>
          <w:szCs w:val="28"/>
        </w:rPr>
        <w:t xml:space="preserve"> сельского поселения</w:t>
      </w:r>
    </w:p>
    <w:tbl>
      <w:tblPr>
        <w:tblW w:w="5000" w:type="pct"/>
        <w:tblLayout w:type="fixed"/>
        <w:tblLook w:val="04A0"/>
      </w:tblPr>
      <w:tblGrid>
        <w:gridCol w:w="474"/>
        <w:gridCol w:w="1104"/>
        <w:gridCol w:w="1072"/>
        <w:gridCol w:w="938"/>
        <w:gridCol w:w="1876"/>
        <w:gridCol w:w="1622"/>
        <w:gridCol w:w="1462"/>
        <w:gridCol w:w="1307"/>
      </w:tblGrid>
      <w:tr w:rsidR="00905294" w:rsidRPr="00905294" w:rsidTr="00026482">
        <w:trPr>
          <w:trHeight w:val="818"/>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ind w:left="-142" w:right="-141"/>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w:t>
            </w:r>
          </w:p>
          <w:p w:rsidR="00026482" w:rsidRPr="00905294" w:rsidRDefault="00026482" w:rsidP="00A049C3">
            <w:pPr>
              <w:spacing w:after="0" w:line="240" w:lineRule="auto"/>
              <w:ind w:left="-142" w:right="-141"/>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п/п</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ind w:left="-75" w:right="-108"/>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ind w:left="-108" w:right="-108"/>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 xml:space="preserve">Год ввода </w:t>
            </w:r>
            <w:r w:rsidRPr="00905294">
              <w:rPr>
                <w:rFonts w:ascii="Times New Roman" w:eastAsia="Times New Roman" w:hAnsi="Times New Roman" w:cs="Times New Roman"/>
                <w:sz w:val="28"/>
                <w:szCs w:val="28"/>
              </w:rPr>
              <w:br/>
              <w:t>в эксплуатацию</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Срок службы</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Средневзвешенная частота отказов, 1 /(км*год)</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Протяженность участка, км</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ind w:left="-122" w:right="-108"/>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Интенсивность отказов на участке, 1/год</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026482" w:rsidRPr="00905294" w:rsidRDefault="00026482" w:rsidP="00A049C3">
            <w:pPr>
              <w:spacing w:after="0" w:line="240" w:lineRule="auto"/>
              <w:ind w:left="-108" w:right="-143"/>
              <w:jc w:val="center"/>
              <w:rPr>
                <w:rFonts w:ascii="Times New Roman" w:eastAsia="Times New Roman" w:hAnsi="Times New Roman" w:cs="Times New Roman"/>
                <w:sz w:val="28"/>
                <w:szCs w:val="28"/>
              </w:rPr>
            </w:pPr>
            <w:r w:rsidRPr="00905294">
              <w:rPr>
                <w:rFonts w:ascii="Times New Roman" w:eastAsia="Times New Roman" w:hAnsi="Times New Roman" w:cs="Times New Roman"/>
                <w:sz w:val="28"/>
                <w:szCs w:val="28"/>
              </w:rPr>
              <w:t xml:space="preserve">Вероятность безотказной работы </w:t>
            </w:r>
            <w:r w:rsidRPr="00905294">
              <w:rPr>
                <w:rFonts w:ascii="Times New Roman" w:eastAsia="Times New Roman" w:hAnsi="Times New Roman" w:cs="Times New Roman"/>
                <w:sz w:val="28"/>
                <w:szCs w:val="28"/>
              </w:rPr>
              <w:br/>
              <w:t>участка</w:t>
            </w:r>
          </w:p>
        </w:tc>
      </w:tr>
      <w:tr w:rsidR="00905294" w:rsidRPr="00905294" w:rsidTr="00E837E4">
        <w:trPr>
          <w:trHeight w:val="255"/>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560" w:type="pct"/>
            <w:tcBorders>
              <w:top w:val="nil"/>
              <w:left w:val="nil"/>
              <w:bottom w:val="single" w:sz="4" w:space="0" w:color="auto"/>
              <w:right w:val="single" w:sz="4" w:space="0" w:color="auto"/>
            </w:tcBorders>
            <w:shd w:val="clear" w:color="000000" w:fill="FFFFFF"/>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w:t>
            </w:r>
          </w:p>
        </w:tc>
        <w:tc>
          <w:tcPr>
            <w:tcW w:w="544" w:type="pct"/>
            <w:tcBorders>
              <w:top w:val="nil"/>
              <w:left w:val="nil"/>
              <w:bottom w:val="single" w:sz="4" w:space="0" w:color="auto"/>
              <w:right w:val="single" w:sz="4" w:space="0" w:color="auto"/>
            </w:tcBorders>
            <w:shd w:val="clear" w:color="auto" w:fill="auto"/>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2014</w:t>
            </w:r>
          </w:p>
        </w:tc>
        <w:tc>
          <w:tcPr>
            <w:tcW w:w="476" w:type="pct"/>
            <w:tcBorders>
              <w:top w:val="nil"/>
              <w:left w:val="nil"/>
              <w:bottom w:val="single" w:sz="4" w:space="0" w:color="auto"/>
              <w:right w:val="single" w:sz="4" w:space="0" w:color="auto"/>
            </w:tcBorders>
            <w:shd w:val="clear" w:color="auto" w:fill="auto"/>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w:t>
            </w:r>
          </w:p>
        </w:tc>
        <w:tc>
          <w:tcPr>
            <w:tcW w:w="952" w:type="pct"/>
            <w:tcBorders>
              <w:top w:val="nil"/>
              <w:left w:val="nil"/>
              <w:bottom w:val="single" w:sz="4" w:space="0" w:color="auto"/>
              <w:right w:val="single" w:sz="4" w:space="0" w:color="auto"/>
            </w:tcBorders>
            <w:shd w:val="clear" w:color="auto" w:fill="auto"/>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0,001282</w:t>
            </w:r>
          </w:p>
        </w:tc>
        <w:tc>
          <w:tcPr>
            <w:tcW w:w="823" w:type="pct"/>
            <w:tcBorders>
              <w:top w:val="nil"/>
              <w:left w:val="nil"/>
              <w:bottom w:val="single" w:sz="4" w:space="0" w:color="auto"/>
              <w:right w:val="single" w:sz="4" w:space="0" w:color="auto"/>
            </w:tcBorders>
            <w:shd w:val="clear" w:color="auto" w:fill="auto"/>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w:t>
            </w:r>
            <w:r w:rsidR="00087DD3" w:rsidRPr="00905294">
              <w:rPr>
                <w:rFonts w:ascii="Times New Roman" w:hAnsi="Times New Roman" w:cs="Times New Roman"/>
                <w:sz w:val="28"/>
                <w:szCs w:val="28"/>
              </w:rPr>
              <w:t>995</w:t>
            </w:r>
          </w:p>
        </w:tc>
        <w:tc>
          <w:tcPr>
            <w:tcW w:w="742" w:type="pct"/>
            <w:tcBorders>
              <w:top w:val="nil"/>
              <w:left w:val="nil"/>
              <w:bottom w:val="single" w:sz="4" w:space="0" w:color="auto"/>
              <w:right w:val="single" w:sz="4" w:space="0" w:color="auto"/>
            </w:tcBorders>
            <w:shd w:val="clear" w:color="auto" w:fill="auto"/>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0,000508</w:t>
            </w:r>
          </w:p>
        </w:tc>
        <w:tc>
          <w:tcPr>
            <w:tcW w:w="663" w:type="pct"/>
            <w:tcBorders>
              <w:top w:val="nil"/>
              <w:left w:val="nil"/>
              <w:bottom w:val="single" w:sz="4" w:space="0" w:color="auto"/>
              <w:right w:val="single" w:sz="4" w:space="0" w:color="auto"/>
            </w:tcBorders>
            <w:shd w:val="clear" w:color="auto" w:fill="auto"/>
            <w:noWrap/>
            <w:vAlign w:val="bottom"/>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0,997462</w:t>
            </w:r>
          </w:p>
        </w:tc>
      </w:tr>
    </w:tbl>
    <w:p w:rsidR="00026482" w:rsidRPr="00905294" w:rsidRDefault="00026482" w:rsidP="00A049C3">
      <w:pPr>
        <w:pStyle w:val="ad"/>
        <w:tabs>
          <w:tab w:val="left" w:pos="1134"/>
        </w:tabs>
        <w:spacing w:after="0" w:line="240" w:lineRule="auto"/>
        <w:ind w:left="709"/>
        <w:jc w:val="both"/>
        <w:rPr>
          <w:rFonts w:ascii="Times New Roman" w:hAnsi="Times New Roman" w:cs="Times New Roman"/>
          <w:sz w:val="28"/>
          <w:szCs w:val="28"/>
        </w:rPr>
      </w:pPr>
    </w:p>
    <w:p w:rsidR="0075535C" w:rsidRPr="00905294" w:rsidRDefault="00F808CD"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w:t>
      </w:r>
      <w:r w:rsidR="004D3707" w:rsidRPr="00905294">
        <w:rPr>
          <w:rFonts w:ascii="Times New Roman" w:hAnsi="Times New Roman" w:cs="Times New Roman"/>
          <w:sz w:val="28"/>
          <w:szCs w:val="28"/>
        </w:rPr>
        <w:t>а 2.</w:t>
      </w:r>
      <w:r w:rsidR="0011409A" w:rsidRPr="00905294">
        <w:rPr>
          <w:rFonts w:ascii="Times New Roman" w:hAnsi="Times New Roman" w:cs="Times New Roman"/>
          <w:sz w:val="28"/>
          <w:szCs w:val="28"/>
        </w:rPr>
        <w:t>4</w:t>
      </w:r>
      <w:r w:rsidR="004602D3" w:rsidRPr="00905294">
        <w:rPr>
          <w:rFonts w:ascii="Times New Roman" w:hAnsi="Times New Roman" w:cs="Times New Roman"/>
          <w:sz w:val="28"/>
          <w:szCs w:val="28"/>
        </w:rPr>
        <w:t>5</w:t>
      </w:r>
      <w:r w:rsidR="0075535C" w:rsidRPr="00905294">
        <w:rPr>
          <w:rFonts w:ascii="Times New Roman" w:hAnsi="Times New Roman" w:cs="Times New Roman"/>
          <w:sz w:val="28"/>
          <w:szCs w:val="28"/>
        </w:rPr>
        <w:t xml:space="preserve"> – Расчет числа нарушений в подаче тепловой энергии тепловой сети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0075535C" w:rsidRPr="00905294">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776"/>
        <w:gridCol w:w="776"/>
        <w:gridCol w:w="821"/>
        <w:gridCol w:w="821"/>
        <w:gridCol w:w="821"/>
        <w:gridCol w:w="821"/>
        <w:gridCol w:w="810"/>
        <w:gridCol w:w="931"/>
        <w:gridCol w:w="779"/>
      </w:tblGrid>
      <w:tr w:rsidR="00905294" w:rsidRPr="00905294" w:rsidTr="00DF2813">
        <w:trPr>
          <w:trHeight w:val="264"/>
        </w:trPr>
        <w:tc>
          <w:tcPr>
            <w:tcW w:w="3142" w:type="dxa"/>
            <w:vMerge w:val="restart"/>
            <w:shd w:val="clear" w:color="auto" w:fill="auto"/>
            <w:vAlign w:val="center"/>
            <w:hideMark/>
          </w:tcPr>
          <w:p w:rsidR="0075535C" w:rsidRPr="00905294" w:rsidRDefault="0075535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7279" w:type="dxa"/>
            <w:gridSpan w:val="9"/>
            <w:shd w:val="clear" w:color="auto" w:fill="auto"/>
            <w:noWrap/>
            <w:vAlign w:val="center"/>
            <w:hideMark/>
          </w:tcPr>
          <w:p w:rsidR="0075535C" w:rsidRPr="00905294" w:rsidRDefault="0075535C"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Этап (год)</w:t>
            </w:r>
          </w:p>
        </w:tc>
      </w:tr>
      <w:tr w:rsidR="00905294" w:rsidRPr="00905294" w:rsidTr="00DF2813">
        <w:trPr>
          <w:trHeight w:val="264"/>
        </w:trPr>
        <w:tc>
          <w:tcPr>
            <w:tcW w:w="3142" w:type="dxa"/>
            <w:vMerge/>
            <w:vAlign w:val="center"/>
            <w:hideMark/>
          </w:tcPr>
          <w:p w:rsidR="004E0604" w:rsidRPr="00905294" w:rsidRDefault="004E0604" w:rsidP="00A049C3">
            <w:pPr>
              <w:spacing w:after="0" w:line="240" w:lineRule="auto"/>
              <w:jc w:val="center"/>
              <w:rPr>
                <w:rFonts w:ascii="Times New Roman" w:hAnsi="Times New Roman" w:cs="Times New Roman"/>
                <w:sz w:val="28"/>
                <w:szCs w:val="28"/>
              </w:rPr>
            </w:pPr>
          </w:p>
        </w:tc>
        <w:tc>
          <w:tcPr>
            <w:tcW w:w="711"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2018</w:t>
            </w:r>
          </w:p>
        </w:tc>
        <w:tc>
          <w:tcPr>
            <w:tcW w:w="711"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821"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821"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821"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821"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821" w:type="dxa"/>
            <w:shd w:val="clear" w:color="auto" w:fill="auto"/>
            <w:vAlign w:val="center"/>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931"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821" w:type="dxa"/>
            <w:shd w:val="clear" w:color="auto" w:fill="auto"/>
            <w:vAlign w:val="center"/>
          </w:tcPr>
          <w:p w:rsidR="004E0604" w:rsidRPr="00905294" w:rsidRDefault="004E0604" w:rsidP="00A049C3">
            <w:pPr>
              <w:spacing w:after="0" w:line="240" w:lineRule="auto"/>
              <w:ind w:left="-143" w:right="-107"/>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103E56" w:rsidRPr="00905294" w:rsidTr="00DF2813">
        <w:trPr>
          <w:trHeight w:val="576"/>
        </w:trPr>
        <w:tc>
          <w:tcPr>
            <w:tcW w:w="3142" w:type="dxa"/>
            <w:shd w:val="clear" w:color="auto" w:fill="auto"/>
            <w:vAlign w:val="center"/>
            <w:hideMark/>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Число нарушений в подаче тепловой энергии, 10</w:t>
            </w:r>
            <w:r w:rsidRPr="00905294">
              <w:rPr>
                <w:rFonts w:ascii="Times New Roman" w:hAnsi="Times New Roman" w:cs="Times New Roman"/>
                <w:sz w:val="28"/>
                <w:szCs w:val="28"/>
                <w:vertAlign w:val="superscript"/>
              </w:rPr>
              <w:t>-3</w:t>
            </w:r>
            <w:r w:rsidRPr="00905294">
              <w:rPr>
                <w:rFonts w:ascii="Times New Roman" w:hAnsi="Times New Roman" w:cs="Times New Roman"/>
                <w:sz w:val="28"/>
                <w:szCs w:val="28"/>
              </w:rPr>
              <w:t xml:space="preserve"> 1/год</w:t>
            </w:r>
          </w:p>
        </w:tc>
        <w:tc>
          <w:tcPr>
            <w:tcW w:w="711"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0,57</w:t>
            </w:r>
          </w:p>
        </w:tc>
        <w:tc>
          <w:tcPr>
            <w:tcW w:w="711"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0,51</w:t>
            </w:r>
          </w:p>
        </w:tc>
        <w:tc>
          <w:tcPr>
            <w:tcW w:w="821"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0,47</w:t>
            </w:r>
          </w:p>
        </w:tc>
        <w:tc>
          <w:tcPr>
            <w:tcW w:w="821"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0,44</w:t>
            </w:r>
          </w:p>
        </w:tc>
        <w:tc>
          <w:tcPr>
            <w:tcW w:w="821"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0,42</w:t>
            </w:r>
          </w:p>
        </w:tc>
        <w:tc>
          <w:tcPr>
            <w:tcW w:w="821"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0,41</w:t>
            </w:r>
          </w:p>
        </w:tc>
        <w:tc>
          <w:tcPr>
            <w:tcW w:w="821" w:type="dxa"/>
            <w:shd w:val="clear" w:color="auto" w:fill="auto"/>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0,40</w:t>
            </w:r>
          </w:p>
        </w:tc>
        <w:tc>
          <w:tcPr>
            <w:tcW w:w="931"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0,39</w:t>
            </w:r>
          </w:p>
        </w:tc>
        <w:tc>
          <w:tcPr>
            <w:tcW w:w="821" w:type="dxa"/>
            <w:shd w:val="clear" w:color="auto" w:fill="auto"/>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0,41</w:t>
            </w:r>
          </w:p>
        </w:tc>
      </w:tr>
    </w:tbl>
    <w:p w:rsidR="00DB4159" w:rsidRPr="00905294" w:rsidRDefault="00DB4159" w:rsidP="00A049C3">
      <w:pPr>
        <w:pStyle w:val="3"/>
        <w:spacing w:before="0" w:line="240" w:lineRule="auto"/>
        <w:jc w:val="center"/>
        <w:rPr>
          <w:rFonts w:ascii="Times New Roman" w:hAnsi="Times New Roman" w:cs="Times New Roman"/>
          <w:b w:val="0"/>
          <w:color w:val="auto"/>
          <w:sz w:val="28"/>
          <w:szCs w:val="28"/>
        </w:rPr>
      </w:pPr>
      <w:bookmarkStart w:id="610" w:name="_Toc435791352"/>
    </w:p>
    <w:p w:rsidR="008810BD"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611" w:name="_Toc9756315"/>
      <w:r w:rsidRPr="00905294">
        <w:rPr>
          <w:rFonts w:ascii="Times New Roman" w:hAnsi="Times New Roman" w:cs="Times New Roman"/>
          <w:b w:val="0"/>
          <w:color w:val="auto"/>
          <w:sz w:val="28"/>
          <w:szCs w:val="28"/>
        </w:rPr>
        <w:t>11</w:t>
      </w:r>
      <w:r w:rsidR="008810BD" w:rsidRPr="00905294">
        <w:rPr>
          <w:rFonts w:ascii="Times New Roman" w:hAnsi="Times New Roman" w:cs="Times New Roman"/>
          <w:b w:val="0"/>
          <w:color w:val="auto"/>
          <w:sz w:val="28"/>
          <w:szCs w:val="28"/>
        </w:rPr>
        <w:t>.2 Перспективных показатели, определяемые приведенной продолжительностью прекращений подачи тепловой энергии</w:t>
      </w:r>
      <w:bookmarkEnd w:id="610"/>
      <w:bookmarkEnd w:id="611"/>
    </w:p>
    <w:p w:rsidR="00026482" w:rsidRPr="00905294" w:rsidRDefault="00026482" w:rsidP="00A049C3">
      <w:pPr>
        <w:spacing w:after="0" w:line="240" w:lineRule="auto"/>
        <w:jc w:val="both"/>
        <w:rPr>
          <w:rFonts w:ascii="Times New Roman" w:hAnsi="Times New Roman" w:cs="Times New Roman"/>
          <w:sz w:val="28"/>
          <w:szCs w:val="28"/>
        </w:rPr>
      </w:pPr>
    </w:p>
    <w:p w:rsidR="00F808CD" w:rsidRPr="00905294" w:rsidRDefault="004D3707"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11409A" w:rsidRPr="00905294">
        <w:rPr>
          <w:rFonts w:ascii="Times New Roman" w:hAnsi="Times New Roman" w:cs="Times New Roman"/>
          <w:sz w:val="28"/>
          <w:szCs w:val="28"/>
        </w:rPr>
        <w:t>4</w:t>
      </w:r>
      <w:r w:rsidR="004602D3" w:rsidRPr="00905294">
        <w:rPr>
          <w:rFonts w:ascii="Times New Roman" w:hAnsi="Times New Roman" w:cs="Times New Roman"/>
          <w:sz w:val="28"/>
          <w:szCs w:val="28"/>
        </w:rPr>
        <w:t>6</w:t>
      </w:r>
      <w:r w:rsidR="00F808CD" w:rsidRPr="00905294">
        <w:rPr>
          <w:rFonts w:ascii="Times New Roman" w:hAnsi="Times New Roman" w:cs="Times New Roman"/>
          <w:sz w:val="28"/>
          <w:szCs w:val="28"/>
        </w:rPr>
        <w:t xml:space="preserve"> – Расчет приведенной продолжительности прекращений подачи тепловой энергии в тепловой сети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00F808CD" w:rsidRPr="00905294">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7"/>
        <w:gridCol w:w="776"/>
        <w:gridCol w:w="776"/>
        <w:gridCol w:w="776"/>
        <w:gridCol w:w="776"/>
        <w:gridCol w:w="776"/>
        <w:gridCol w:w="776"/>
        <w:gridCol w:w="776"/>
        <w:gridCol w:w="776"/>
        <w:gridCol w:w="740"/>
      </w:tblGrid>
      <w:tr w:rsidR="00905294" w:rsidRPr="00905294" w:rsidTr="00C77AD9">
        <w:trPr>
          <w:trHeight w:val="264"/>
        </w:trPr>
        <w:tc>
          <w:tcPr>
            <w:tcW w:w="0" w:type="auto"/>
            <w:vMerge w:val="restart"/>
            <w:shd w:val="clear" w:color="auto" w:fill="auto"/>
            <w:vAlign w:val="center"/>
            <w:hideMark/>
          </w:tcPr>
          <w:p w:rsidR="00F808CD" w:rsidRPr="00905294" w:rsidRDefault="00F808C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0" w:type="auto"/>
            <w:gridSpan w:val="9"/>
            <w:shd w:val="clear" w:color="auto" w:fill="auto"/>
            <w:noWrap/>
            <w:vAlign w:val="center"/>
            <w:hideMark/>
          </w:tcPr>
          <w:p w:rsidR="00F808CD" w:rsidRPr="00905294" w:rsidRDefault="00F808CD"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Этап (год)</w:t>
            </w:r>
          </w:p>
        </w:tc>
      </w:tr>
      <w:tr w:rsidR="00905294" w:rsidRPr="00905294" w:rsidTr="00C77AD9">
        <w:trPr>
          <w:trHeight w:val="264"/>
        </w:trPr>
        <w:tc>
          <w:tcPr>
            <w:tcW w:w="0" w:type="auto"/>
            <w:vMerge/>
            <w:vAlign w:val="center"/>
            <w:hideMark/>
          </w:tcPr>
          <w:p w:rsidR="004E0604" w:rsidRPr="00905294" w:rsidRDefault="004E0604" w:rsidP="00A049C3">
            <w:pPr>
              <w:spacing w:after="0" w:line="240" w:lineRule="auto"/>
              <w:jc w:val="center"/>
              <w:rPr>
                <w:rFonts w:ascii="Times New Roman" w:hAnsi="Times New Roman" w:cs="Times New Roman"/>
                <w:sz w:val="28"/>
                <w:szCs w:val="28"/>
              </w:rPr>
            </w:pP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2018</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730"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730" w:type="dxa"/>
            <w:shd w:val="clear" w:color="auto" w:fill="auto"/>
            <w:vAlign w:val="center"/>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730"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740" w:type="dxa"/>
            <w:shd w:val="clear" w:color="auto" w:fill="auto"/>
            <w:vAlign w:val="center"/>
          </w:tcPr>
          <w:p w:rsidR="004E0604" w:rsidRPr="00905294" w:rsidRDefault="004E0604" w:rsidP="00A049C3">
            <w:pPr>
              <w:spacing w:after="0" w:line="240" w:lineRule="auto"/>
              <w:ind w:left="-143" w:right="-107"/>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905294" w:rsidRPr="00905294" w:rsidTr="00CB5882">
        <w:trPr>
          <w:trHeight w:val="423"/>
        </w:trPr>
        <w:tc>
          <w:tcPr>
            <w:tcW w:w="0" w:type="auto"/>
            <w:shd w:val="clear" w:color="auto" w:fill="auto"/>
            <w:vAlign w:val="center"/>
            <w:hideMark/>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 xml:space="preserve">Время </w:t>
            </w:r>
            <w:r w:rsidRPr="00905294">
              <w:rPr>
                <w:rFonts w:ascii="Times New Roman" w:hAnsi="Times New Roman" w:cs="Times New Roman"/>
                <w:sz w:val="28"/>
                <w:szCs w:val="28"/>
              </w:rPr>
              <w:lastRenderedPageBreak/>
              <w:t>восстановления теплоснабжения, ч</w:t>
            </w:r>
          </w:p>
        </w:tc>
        <w:tc>
          <w:tcPr>
            <w:tcW w:w="0" w:type="auto"/>
            <w:shd w:val="clear" w:color="auto" w:fill="auto"/>
            <w:noWrap/>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lastRenderedPageBreak/>
              <w:t>3,2</w:t>
            </w:r>
          </w:p>
        </w:tc>
        <w:tc>
          <w:tcPr>
            <w:tcW w:w="0" w:type="auto"/>
            <w:shd w:val="clear" w:color="auto" w:fill="auto"/>
            <w:noWrap/>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w:t>
            </w:r>
          </w:p>
        </w:tc>
        <w:tc>
          <w:tcPr>
            <w:tcW w:w="0" w:type="auto"/>
            <w:shd w:val="clear" w:color="auto" w:fill="auto"/>
            <w:noWrap/>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w:t>
            </w:r>
          </w:p>
        </w:tc>
        <w:tc>
          <w:tcPr>
            <w:tcW w:w="0" w:type="auto"/>
            <w:shd w:val="clear" w:color="auto" w:fill="auto"/>
            <w:noWrap/>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w:t>
            </w:r>
          </w:p>
        </w:tc>
        <w:tc>
          <w:tcPr>
            <w:tcW w:w="0" w:type="auto"/>
            <w:shd w:val="clear" w:color="auto" w:fill="auto"/>
            <w:noWrap/>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w:t>
            </w:r>
          </w:p>
        </w:tc>
        <w:tc>
          <w:tcPr>
            <w:tcW w:w="730" w:type="dxa"/>
            <w:shd w:val="clear" w:color="auto" w:fill="auto"/>
            <w:noWrap/>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w:t>
            </w:r>
          </w:p>
        </w:tc>
        <w:tc>
          <w:tcPr>
            <w:tcW w:w="730" w:type="dxa"/>
            <w:shd w:val="clear" w:color="auto" w:fill="auto"/>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w:t>
            </w:r>
          </w:p>
        </w:tc>
        <w:tc>
          <w:tcPr>
            <w:tcW w:w="730" w:type="dxa"/>
            <w:shd w:val="clear" w:color="auto" w:fill="auto"/>
            <w:noWrap/>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3,2</w:t>
            </w:r>
          </w:p>
        </w:tc>
        <w:tc>
          <w:tcPr>
            <w:tcW w:w="740" w:type="dxa"/>
            <w:shd w:val="clear" w:color="auto" w:fill="auto"/>
            <w:vAlign w:val="center"/>
          </w:tcPr>
          <w:p w:rsidR="00CB5882" w:rsidRPr="00905294" w:rsidRDefault="00CB5882"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16</w:t>
            </w:r>
          </w:p>
        </w:tc>
      </w:tr>
    </w:tbl>
    <w:p w:rsidR="00C77AD9"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612" w:name="_Toc435791353"/>
      <w:bookmarkStart w:id="613" w:name="_Toc9756316"/>
      <w:bookmarkStart w:id="614" w:name="_Toc435791355"/>
      <w:r w:rsidRPr="00905294">
        <w:rPr>
          <w:rFonts w:ascii="Times New Roman" w:hAnsi="Times New Roman" w:cs="Times New Roman"/>
          <w:b w:val="0"/>
          <w:color w:val="auto"/>
          <w:sz w:val="28"/>
          <w:szCs w:val="28"/>
        </w:rPr>
        <w:lastRenderedPageBreak/>
        <w:t>11</w:t>
      </w:r>
      <w:r w:rsidR="00C77AD9" w:rsidRPr="00905294">
        <w:rPr>
          <w:rFonts w:ascii="Times New Roman" w:hAnsi="Times New Roman" w:cs="Times New Roman"/>
          <w:b w:val="0"/>
          <w:color w:val="auto"/>
          <w:sz w:val="28"/>
          <w:szCs w:val="28"/>
        </w:rPr>
        <w:t>.3 Перспективных показателей, определяемые приведенным объемом недоотпуска тепла в</w:t>
      </w:r>
      <w:r w:rsidR="004C62DC">
        <w:rPr>
          <w:rFonts w:ascii="Times New Roman" w:hAnsi="Times New Roman" w:cs="Times New Roman"/>
          <w:b w:val="0"/>
          <w:color w:val="auto"/>
          <w:sz w:val="28"/>
          <w:szCs w:val="28"/>
        </w:rPr>
        <w:t xml:space="preserve"> </w:t>
      </w:r>
      <w:r w:rsidR="00C77AD9" w:rsidRPr="00905294">
        <w:rPr>
          <w:rFonts w:ascii="Times New Roman" w:hAnsi="Times New Roman" w:cs="Times New Roman"/>
          <w:b w:val="0"/>
          <w:color w:val="auto"/>
          <w:sz w:val="28"/>
          <w:szCs w:val="28"/>
        </w:rPr>
        <w:t xml:space="preserve"> результате нарушений в подаче тепловой энергии</w:t>
      </w:r>
      <w:bookmarkEnd w:id="612"/>
      <w:bookmarkEnd w:id="613"/>
    </w:p>
    <w:p w:rsidR="00026482" w:rsidRPr="00905294" w:rsidRDefault="00026482" w:rsidP="00A049C3">
      <w:pPr>
        <w:spacing w:after="0" w:line="240" w:lineRule="auto"/>
        <w:jc w:val="both"/>
        <w:rPr>
          <w:rFonts w:ascii="Times New Roman" w:hAnsi="Times New Roman" w:cs="Times New Roman"/>
          <w:sz w:val="28"/>
          <w:szCs w:val="28"/>
        </w:rPr>
      </w:pPr>
    </w:p>
    <w:p w:rsidR="00DF2813" w:rsidRPr="00905294" w:rsidRDefault="00DF2813" w:rsidP="00A049C3">
      <w:pPr>
        <w:spacing w:after="0" w:line="240" w:lineRule="auto"/>
        <w:jc w:val="both"/>
        <w:rPr>
          <w:rFonts w:ascii="Times New Roman" w:hAnsi="Times New Roman" w:cs="Times New Roman"/>
          <w:sz w:val="28"/>
          <w:szCs w:val="28"/>
        </w:rPr>
      </w:pPr>
    </w:p>
    <w:p w:rsidR="00C77AD9" w:rsidRPr="00905294" w:rsidRDefault="00C77AD9"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11409A" w:rsidRPr="00905294">
        <w:rPr>
          <w:rFonts w:ascii="Times New Roman" w:hAnsi="Times New Roman" w:cs="Times New Roman"/>
          <w:sz w:val="28"/>
          <w:szCs w:val="28"/>
        </w:rPr>
        <w:t>4</w:t>
      </w:r>
      <w:r w:rsidR="004602D3" w:rsidRPr="00905294">
        <w:rPr>
          <w:rFonts w:ascii="Times New Roman" w:hAnsi="Times New Roman" w:cs="Times New Roman"/>
          <w:sz w:val="28"/>
          <w:szCs w:val="28"/>
        </w:rPr>
        <w:t>7</w:t>
      </w:r>
      <w:r w:rsidRPr="00905294">
        <w:rPr>
          <w:rFonts w:ascii="Times New Roman" w:hAnsi="Times New Roman" w:cs="Times New Roman"/>
          <w:sz w:val="28"/>
          <w:szCs w:val="28"/>
        </w:rPr>
        <w:t xml:space="preserve"> – Приведенный объем недоотпуска тепла в результате нарушений в подаче тепловой энергии в системе теплоснабжения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Pr="00905294">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5"/>
        <w:gridCol w:w="776"/>
        <w:gridCol w:w="776"/>
        <w:gridCol w:w="776"/>
        <w:gridCol w:w="776"/>
        <w:gridCol w:w="776"/>
        <w:gridCol w:w="884"/>
        <w:gridCol w:w="776"/>
        <w:gridCol w:w="884"/>
        <w:gridCol w:w="706"/>
      </w:tblGrid>
      <w:tr w:rsidR="00905294" w:rsidRPr="00905294" w:rsidTr="00C77AD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905294" w:rsidRDefault="00C77AD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905294" w:rsidRDefault="00C77AD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Этап (год)</w:t>
            </w:r>
          </w:p>
        </w:tc>
      </w:tr>
      <w:tr w:rsidR="00905294" w:rsidRPr="00905294" w:rsidTr="00DF2813">
        <w:trPr>
          <w:trHeight w:val="264"/>
        </w:trPr>
        <w:tc>
          <w:tcPr>
            <w:tcW w:w="0" w:type="auto"/>
            <w:vMerge/>
            <w:vAlign w:val="center"/>
            <w:hideMark/>
          </w:tcPr>
          <w:p w:rsidR="004E0604" w:rsidRPr="00905294" w:rsidRDefault="004E0604" w:rsidP="00A049C3">
            <w:pPr>
              <w:spacing w:after="0" w:line="240" w:lineRule="auto"/>
              <w:jc w:val="center"/>
              <w:rPr>
                <w:rFonts w:ascii="Times New Roman" w:hAnsi="Times New Roman" w:cs="Times New Roman"/>
                <w:sz w:val="28"/>
                <w:szCs w:val="28"/>
              </w:rPr>
            </w:pP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2018</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884"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668" w:type="dxa"/>
            <w:shd w:val="clear" w:color="auto" w:fill="auto"/>
            <w:vAlign w:val="center"/>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884" w:type="dxa"/>
            <w:shd w:val="clear" w:color="auto" w:fill="auto"/>
            <w:vAlign w:val="center"/>
            <w:hideMark/>
          </w:tcPr>
          <w:p w:rsidR="004E0604" w:rsidRPr="00905294" w:rsidRDefault="004E060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613" w:type="dxa"/>
            <w:shd w:val="clear" w:color="auto" w:fill="auto"/>
            <w:vAlign w:val="center"/>
          </w:tcPr>
          <w:p w:rsidR="004E0604" w:rsidRPr="00905294" w:rsidRDefault="004E0604" w:rsidP="00A049C3">
            <w:pPr>
              <w:spacing w:after="0" w:line="240" w:lineRule="auto"/>
              <w:ind w:left="-143" w:right="-107"/>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103E56" w:rsidRPr="00905294" w:rsidTr="00DF2813">
        <w:trPr>
          <w:trHeight w:val="576"/>
        </w:trPr>
        <w:tc>
          <w:tcPr>
            <w:tcW w:w="0" w:type="auto"/>
            <w:shd w:val="clear" w:color="auto" w:fill="auto"/>
            <w:vAlign w:val="bottom"/>
            <w:hideMark/>
          </w:tcPr>
          <w:p w:rsidR="00103E56" w:rsidRPr="00905294" w:rsidRDefault="00103E56"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Приведенная продолжительность прекращений подачи тепловой энергии, час</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0,03</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w:t>
            </w:r>
          </w:p>
        </w:tc>
        <w:tc>
          <w:tcPr>
            <w:tcW w:w="884"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w:t>
            </w:r>
          </w:p>
        </w:tc>
        <w:tc>
          <w:tcPr>
            <w:tcW w:w="668" w:type="dxa"/>
            <w:shd w:val="clear" w:color="auto" w:fill="auto"/>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w:t>
            </w:r>
          </w:p>
        </w:tc>
        <w:tc>
          <w:tcPr>
            <w:tcW w:w="884"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w:t>
            </w:r>
          </w:p>
        </w:tc>
        <w:tc>
          <w:tcPr>
            <w:tcW w:w="613" w:type="dxa"/>
            <w:shd w:val="clear" w:color="auto" w:fill="auto"/>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0,02</w:t>
            </w:r>
          </w:p>
        </w:tc>
      </w:tr>
    </w:tbl>
    <w:p w:rsidR="004567DD" w:rsidRPr="00905294" w:rsidRDefault="004567DD" w:rsidP="00A049C3">
      <w:pPr>
        <w:pStyle w:val="3"/>
        <w:spacing w:before="0" w:line="240" w:lineRule="auto"/>
        <w:jc w:val="center"/>
        <w:rPr>
          <w:rFonts w:ascii="Times New Roman" w:hAnsi="Times New Roman" w:cs="Times New Roman"/>
          <w:b w:val="0"/>
          <w:color w:val="auto"/>
          <w:sz w:val="28"/>
          <w:szCs w:val="28"/>
        </w:rPr>
      </w:pPr>
      <w:bookmarkStart w:id="615" w:name="_Toc435791354"/>
    </w:p>
    <w:p w:rsidR="00C77AD9"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616" w:name="_Toc9756317"/>
      <w:r w:rsidRPr="00905294">
        <w:rPr>
          <w:rFonts w:ascii="Times New Roman" w:hAnsi="Times New Roman" w:cs="Times New Roman"/>
          <w:b w:val="0"/>
          <w:color w:val="auto"/>
          <w:sz w:val="28"/>
          <w:szCs w:val="28"/>
        </w:rPr>
        <w:t>11</w:t>
      </w:r>
      <w:r w:rsidR="00C77AD9" w:rsidRPr="00905294">
        <w:rPr>
          <w:rFonts w:ascii="Times New Roman" w:hAnsi="Times New Roman" w:cs="Times New Roman"/>
          <w:b w:val="0"/>
          <w:color w:val="auto"/>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615"/>
      <w:bookmarkEnd w:id="616"/>
    </w:p>
    <w:p w:rsidR="008A2E34" w:rsidRPr="00905294" w:rsidRDefault="008A2E34" w:rsidP="00A049C3">
      <w:pPr>
        <w:spacing w:after="0" w:line="240" w:lineRule="auto"/>
        <w:jc w:val="both"/>
        <w:rPr>
          <w:rFonts w:ascii="Times New Roman" w:hAnsi="Times New Roman" w:cs="Times New Roman"/>
          <w:sz w:val="28"/>
          <w:szCs w:val="28"/>
        </w:rPr>
      </w:pPr>
    </w:p>
    <w:p w:rsidR="00C77AD9" w:rsidRPr="00905294" w:rsidRDefault="004D3707"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11409A" w:rsidRPr="00905294">
        <w:rPr>
          <w:rFonts w:ascii="Times New Roman" w:hAnsi="Times New Roman" w:cs="Times New Roman"/>
          <w:sz w:val="28"/>
          <w:szCs w:val="28"/>
        </w:rPr>
        <w:t>4</w:t>
      </w:r>
      <w:r w:rsidR="004602D3" w:rsidRPr="00905294">
        <w:rPr>
          <w:rFonts w:ascii="Times New Roman" w:hAnsi="Times New Roman" w:cs="Times New Roman"/>
          <w:sz w:val="28"/>
          <w:szCs w:val="28"/>
        </w:rPr>
        <w:t>8</w:t>
      </w:r>
      <w:r w:rsidR="00C77AD9" w:rsidRPr="00905294">
        <w:rPr>
          <w:rFonts w:ascii="Times New Roman" w:hAnsi="Times New Roman" w:cs="Times New Roman"/>
          <w:sz w:val="28"/>
          <w:szCs w:val="28"/>
        </w:rPr>
        <w:t xml:space="preserve"> – Средневзвешенная величина отклонений температуры теплоносителя в системе теплоснабжения </w:t>
      </w:r>
      <w:r w:rsidR="00F0754B" w:rsidRPr="00905294">
        <w:rPr>
          <w:rFonts w:ascii="Times New Roman" w:hAnsi="Times New Roman" w:cs="Times New Roman"/>
          <w:sz w:val="28"/>
          <w:szCs w:val="28"/>
        </w:rPr>
        <w:t>Алишевского</w:t>
      </w:r>
      <w:r w:rsidR="00087DD3" w:rsidRPr="00905294">
        <w:rPr>
          <w:rFonts w:ascii="Times New Roman" w:hAnsi="Times New Roman" w:cs="Times New Roman"/>
          <w:sz w:val="28"/>
          <w:szCs w:val="28"/>
        </w:rPr>
        <w:t xml:space="preserve"> </w:t>
      </w:r>
      <w:r w:rsidR="00C77AD9" w:rsidRPr="00905294">
        <w:rPr>
          <w:rFonts w:ascii="Times New Roman" w:hAnsi="Times New Roman" w:cs="Times New Roman"/>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776"/>
        <w:gridCol w:w="776"/>
        <w:gridCol w:w="776"/>
        <w:gridCol w:w="776"/>
        <w:gridCol w:w="776"/>
        <w:gridCol w:w="964"/>
        <w:gridCol w:w="812"/>
        <w:gridCol w:w="966"/>
        <w:gridCol w:w="757"/>
      </w:tblGrid>
      <w:tr w:rsidR="00905294" w:rsidRPr="00905294"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905294" w:rsidRDefault="00C77AD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905294" w:rsidRDefault="00C77AD9"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Этап (год)</w:t>
            </w:r>
          </w:p>
        </w:tc>
      </w:tr>
      <w:tr w:rsidR="00905294" w:rsidRPr="00905294" w:rsidTr="00DF2813">
        <w:trPr>
          <w:trHeight w:val="264"/>
        </w:trPr>
        <w:tc>
          <w:tcPr>
            <w:tcW w:w="0" w:type="auto"/>
            <w:vMerge/>
            <w:vAlign w:val="center"/>
            <w:hideMark/>
          </w:tcPr>
          <w:p w:rsidR="00E837E4" w:rsidRPr="00905294" w:rsidRDefault="00E837E4" w:rsidP="00A049C3">
            <w:pPr>
              <w:spacing w:after="0" w:line="240" w:lineRule="auto"/>
              <w:jc w:val="center"/>
              <w:rPr>
                <w:rFonts w:ascii="Times New Roman" w:hAnsi="Times New Roman" w:cs="Times New Roman"/>
                <w:sz w:val="28"/>
                <w:szCs w:val="28"/>
              </w:rPr>
            </w:pPr>
          </w:p>
        </w:tc>
        <w:tc>
          <w:tcPr>
            <w:tcW w:w="0" w:type="auto"/>
            <w:shd w:val="clear" w:color="auto" w:fill="auto"/>
            <w:vAlign w:val="center"/>
            <w:hideMark/>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2018</w:t>
            </w:r>
          </w:p>
        </w:tc>
        <w:tc>
          <w:tcPr>
            <w:tcW w:w="0" w:type="auto"/>
            <w:shd w:val="clear" w:color="auto" w:fill="auto"/>
            <w:vAlign w:val="center"/>
            <w:hideMark/>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2019</w:t>
            </w:r>
          </w:p>
        </w:tc>
        <w:tc>
          <w:tcPr>
            <w:tcW w:w="0" w:type="auto"/>
            <w:shd w:val="clear" w:color="auto" w:fill="auto"/>
            <w:vAlign w:val="center"/>
            <w:hideMark/>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2020</w:t>
            </w:r>
          </w:p>
        </w:tc>
        <w:tc>
          <w:tcPr>
            <w:tcW w:w="0" w:type="auto"/>
            <w:shd w:val="clear" w:color="auto" w:fill="auto"/>
            <w:vAlign w:val="center"/>
            <w:hideMark/>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2021</w:t>
            </w:r>
          </w:p>
        </w:tc>
        <w:tc>
          <w:tcPr>
            <w:tcW w:w="0" w:type="auto"/>
            <w:shd w:val="clear" w:color="auto" w:fill="auto"/>
            <w:vAlign w:val="center"/>
            <w:hideMark/>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2022</w:t>
            </w:r>
          </w:p>
        </w:tc>
        <w:tc>
          <w:tcPr>
            <w:tcW w:w="964" w:type="dxa"/>
            <w:shd w:val="clear" w:color="auto" w:fill="auto"/>
            <w:vAlign w:val="center"/>
            <w:hideMark/>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2023</w:t>
            </w:r>
          </w:p>
        </w:tc>
        <w:tc>
          <w:tcPr>
            <w:tcW w:w="825" w:type="dxa"/>
            <w:shd w:val="clear" w:color="auto" w:fill="auto"/>
            <w:vAlign w:val="center"/>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2024</w:t>
            </w:r>
          </w:p>
        </w:tc>
        <w:tc>
          <w:tcPr>
            <w:tcW w:w="966" w:type="dxa"/>
            <w:shd w:val="clear" w:color="auto" w:fill="auto"/>
            <w:vAlign w:val="center"/>
            <w:hideMark/>
          </w:tcPr>
          <w:p w:rsidR="00E837E4" w:rsidRPr="00905294" w:rsidRDefault="00E837E4"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2025</w:t>
            </w:r>
          </w:p>
        </w:tc>
        <w:tc>
          <w:tcPr>
            <w:tcW w:w="776" w:type="dxa"/>
            <w:shd w:val="clear" w:color="auto" w:fill="auto"/>
            <w:vAlign w:val="center"/>
          </w:tcPr>
          <w:p w:rsidR="00E837E4" w:rsidRPr="00905294" w:rsidRDefault="00E837E4" w:rsidP="00A049C3">
            <w:pPr>
              <w:spacing w:after="0" w:line="240" w:lineRule="auto"/>
              <w:ind w:left="-143" w:right="-107"/>
              <w:jc w:val="center"/>
              <w:rPr>
                <w:rFonts w:ascii="Times New Roman" w:hAnsi="Times New Roman" w:cs="Times New Roman"/>
                <w:sz w:val="28"/>
                <w:szCs w:val="28"/>
              </w:rPr>
            </w:pPr>
            <w:r w:rsidRPr="00905294">
              <w:rPr>
                <w:rFonts w:ascii="Times New Roman" w:hAnsi="Times New Roman" w:cs="Times New Roman"/>
                <w:sz w:val="28"/>
                <w:szCs w:val="28"/>
              </w:rPr>
              <w:t>2026-2030</w:t>
            </w:r>
          </w:p>
        </w:tc>
      </w:tr>
      <w:tr w:rsidR="00103E56" w:rsidRPr="00905294" w:rsidTr="00DF2813">
        <w:trPr>
          <w:trHeight w:val="576"/>
        </w:trPr>
        <w:tc>
          <w:tcPr>
            <w:tcW w:w="0" w:type="auto"/>
            <w:shd w:val="clear" w:color="auto" w:fill="auto"/>
            <w:vAlign w:val="bottom"/>
            <w:hideMark/>
          </w:tcPr>
          <w:p w:rsidR="00103E56" w:rsidRPr="00905294" w:rsidRDefault="00103E56" w:rsidP="00A049C3">
            <w:pPr>
              <w:spacing w:after="0" w:line="240" w:lineRule="auto"/>
              <w:rPr>
                <w:rFonts w:ascii="Times New Roman" w:hAnsi="Times New Roman" w:cs="Times New Roman"/>
                <w:sz w:val="28"/>
                <w:szCs w:val="28"/>
              </w:rPr>
            </w:pPr>
            <w:r w:rsidRPr="00905294">
              <w:rPr>
                <w:rFonts w:ascii="Times New Roman" w:hAnsi="Times New Roman" w:cs="Times New Roman"/>
                <w:sz w:val="28"/>
                <w:szCs w:val="28"/>
              </w:rPr>
              <w:t>Средневзвешенная величина отклонения температуры теплоносителя, 10</w:t>
            </w:r>
            <w:r w:rsidRPr="00905294">
              <w:rPr>
                <w:rFonts w:ascii="Times New Roman" w:hAnsi="Times New Roman" w:cs="Times New Roman"/>
                <w:sz w:val="28"/>
                <w:szCs w:val="28"/>
                <w:vertAlign w:val="superscript"/>
              </w:rPr>
              <w:t>-6</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5,77</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5,17</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4,77</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4,48</w:t>
            </w:r>
          </w:p>
        </w:tc>
        <w:tc>
          <w:tcPr>
            <w:tcW w:w="0" w:type="auto"/>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4,27</w:t>
            </w:r>
          </w:p>
        </w:tc>
        <w:tc>
          <w:tcPr>
            <w:tcW w:w="964"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4,13</w:t>
            </w:r>
          </w:p>
        </w:tc>
        <w:tc>
          <w:tcPr>
            <w:tcW w:w="825" w:type="dxa"/>
            <w:shd w:val="clear" w:color="auto" w:fill="auto"/>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4,04</w:t>
            </w:r>
          </w:p>
        </w:tc>
        <w:tc>
          <w:tcPr>
            <w:tcW w:w="966" w:type="dxa"/>
            <w:shd w:val="clear" w:color="auto" w:fill="auto"/>
            <w:noWrap/>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3,99</w:t>
            </w:r>
          </w:p>
        </w:tc>
        <w:tc>
          <w:tcPr>
            <w:tcW w:w="776" w:type="dxa"/>
            <w:shd w:val="clear" w:color="auto" w:fill="auto"/>
            <w:vAlign w:val="center"/>
          </w:tcPr>
          <w:p w:rsidR="00103E56" w:rsidRPr="00905294" w:rsidRDefault="00103E56" w:rsidP="00A049C3">
            <w:pPr>
              <w:spacing w:after="0" w:line="240" w:lineRule="auto"/>
              <w:jc w:val="center"/>
              <w:rPr>
                <w:rFonts w:ascii="Times New Roman" w:hAnsi="Times New Roman" w:cs="Times New Roman"/>
                <w:sz w:val="28"/>
                <w:szCs w:val="28"/>
              </w:rPr>
            </w:pPr>
            <w:r w:rsidRPr="00905294">
              <w:rPr>
                <w:rFonts w:ascii="Times New Roman" w:hAnsi="Times New Roman" w:cs="Times New Roman"/>
                <w:sz w:val="28"/>
                <w:szCs w:val="28"/>
              </w:rPr>
              <w:t>4,13</w:t>
            </w:r>
          </w:p>
        </w:tc>
      </w:tr>
    </w:tbl>
    <w:p w:rsidR="00C77AD9" w:rsidRPr="00905294" w:rsidRDefault="00C77AD9" w:rsidP="00A049C3">
      <w:pPr>
        <w:pStyle w:val="3"/>
        <w:spacing w:before="0" w:line="240" w:lineRule="auto"/>
        <w:jc w:val="center"/>
        <w:rPr>
          <w:rFonts w:ascii="Times New Roman" w:hAnsi="Times New Roman" w:cs="Times New Roman"/>
          <w:b w:val="0"/>
          <w:color w:val="auto"/>
          <w:sz w:val="28"/>
          <w:szCs w:val="28"/>
        </w:rPr>
      </w:pPr>
    </w:p>
    <w:p w:rsidR="008810BD" w:rsidRPr="00905294" w:rsidRDefault="008449C1" w:rsidP="00A049C3">
      <w:pPr>
        <w:pStyle w:val="3"/>
        <w:spacing w:before="0" w:line="240" w:lineRule="auto"/>
        <w:jc w:val="center"/>
        <w:rPr>
          <w:rFonts w:ascii="Times New Roman" w:hAnsi="Times New Roman" w:cs="Times New Roman"/>
          <w:b w:val="0"/>
          <w:color w:val="auto"/>
          <w:sz w:val="28"/>
          <w:szCs w:val="28"/>
        </w:rPr>
      </w:pPr>
      <w:bookmarkStart w:id="617" w:name="_Toc9756318"/>
      <w:r w:rsidRPr="00905294">
        <w:rPr>
          <w:rFonts w:ascii="Times New Roman" w:hAnsi="Times New Roman" w:cs="Times New Roman"/>
          <w:b w:val="0"/>
          <w:color w:val="auto"/>
          <w:sz w:val="28"/>
          <w:szCs w:val="28"/>
        </w:rPr>
        <w:t>11</w:t>
      </w:r>
      <w:r w:rsidR="008810BD" w:rsidRPr="00905294">
        <w:rPr>
          <w:rFonts w:ascii="Times New Roman" w:hAnsi="Times New Roman" w:cs="Times New Roman"/>
          <w:b w:val="0"/>
          <w:color w:val="auto"/>
          <w:sz w:val="28"/>
          <w:szCs w:val="28"/>
        </w:rPr>
        <w:t>.5 Предложения, обеспечивающие надежность систем теплоснабжения</w:t>
      </w:r>
      <w:bookmarkEnd w:id="614"/>
      <w:bookmarkEnd w:id="617"/>
    </w:p>
    <w:p w:rsidR="00026482" w:rsidRPr="00905294" w:rsidRDefault="00026482" w:rsidP="00A049C3">
      <w:pPr>
        <w:spacing w:after="0" w:line="240" w:lineRule="auto"/>
        <w:ind w:firstLine="709"/>
        <w:jc w:val="both"/>
        <w:rPr>
          <w:rFonts w:ascii="Times New Roman" w:hAnsi="Times New Roman" w:cs="Times New Roman"/>
          <w:sz w:val="28"/>
          <w:szCs w:val="28"/>
        </w:rPr>
      </w:pPr>
    </w:p>
    <w:p w:rsidR="008810BD" w:rsidRPr="00905294" w:rsidRDefault="008810B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905294" w:rsidRDefault="008810BD"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w:t>
      </w:r>
      <w:r w:rsidRPr="00905294">
        <w:rPr>
          <w:rFonts w:ascii="Times New Roman" w:hAnsi="Times New Roman" w:cs="Times New Roman"/>
          <w:sz w:val="28"/>
          <w:szCs w:val="28"/>
        </w:rPr>
        <w:lastRenderedPageBreak/>
        <w:t>устройство резервных насосных станций, установка баков-аккумуляторов не требуется.</w:t>
      </w:r>
    </w:p>
    <w:p w:rsidR="008810BD" w:rsidRPr="00905294" w:rsidRDefault="008810BD" w:rsidP="00A049C3">
      <w:pPr>
        <w:spacing w:after="0" w:line="240" w:lineRule="auto"/>
        <w:ind w:firstLine="709"/>
        <w:jc w:val="both"/>
        <w:rPr>
          <w:rFonts w:ascii="Times New Roman" w:hAnsi="Times New Roman" w:cs="Times New Roman"/>
          <w:sz w:val="28"/>
          <w:szCs w:val="28"/>
        </w:rPr>
      </w:pPr>
    </w:p>
    <w:p w:rsidR="0038476C" w:rsidRPr="00905294" w:rsidRDefault="0038476C" w:rsidP="00A049C3">
      <w:pPr>
        <w:pStyle w:val="2"/>
        <w:spacing w:before="0" w:line="240" w:lineRule="auto"/>
        <w:ind w:firstLine="709"/>
        <w:jc w:val="both"/>
        <w:rPr>
          <w:rFonts w:ascii="Times New Roman" w:hAnsi="Times New Roman" w:cs="Times New Roman"/>
          <w:b w:val="0"/>
          <w:color w:val="auto"/>
          <w:sz w:val="28"/>
          <w:szCs w:val="28"/>
        </w:rPr>
      </w:pPr>
      <w:bookmarkStart w:id="618" w:name="_Toc391732490"/>
      <w:bookmarkStart w:id="619" w:name="_Toc435791356"/>
      <w:bookmarkStart w:id="620" w:name="_Toc9756319"/>
      <w:bookmarkStart w:id="621" w:name="_Toc391732491"/>
      <w:bookmarkStart w:id="622" w:name="_Toc435791361"/>
      <w:r w:rsidRPr="00905294">
        <w:rPr>
          <w:rFonts w:ascii="Times New Roman" w:hAnsi="Times New Roman" w:cs="Times New Roman"/>
          <w:b w:val="0"/>
          <w:color w:val="auto"/>
          <w:sz w:val="28"/>
          <w:szCs w:val="28"/>
        </w:rPr>
        <w:t>ГЛАВА 1</w:t>
      </w:r>
      <w:r w:rsidR="008449C1" w:rsidRPr="00905294">
        <w:rPr>
          <w:rFonts w:ascii="Times New Roman" w:hAnsi="Times New Roman" w:cs="Times New Roman"/>
          <w:b w:val="0"/>
          <w:color w:val="auto"/>
          <w:sz w:val="28"/>
          <w:szCs w:val="28"/>
        </w:rPr>
        <w:t>2</w:t>
      </w:r>
      <w:r w:rsidRPr="00905294">
        <w:rPr>
          <w:rFonts w:ascii="Times New Roman" w:hAnsi="Times New Roman" w:cs="Times New Roman"/>
          <w:b w:val="0"/>
          <w:color w:val="auto"/>
          <w:sz w:val="28"/>
          <w:szCs w:val="28"/>
        </w:rPr>
        <w:t>. Обоснование инвестиций в строительство, реконструкцию и техническое перевооружение</w:t>
      </w:r>
      <w:bookmarkEnd w:id="618"/>
      <w:bookmarkEnd w:id="619"/>
      <w:bookmarkEnd w:id="620"/>
    </w:p>
    <w:p w:rsidR="005D1425" w:rsidRPr="00905294" w:rsidRDefault="005D1425" w:rsidP="00A049C3">
      <w:pPr>
        <w:spacing w:after="0" w:line="240" w:lineRule="auto"/>
        <w:rPr>
          <w:sz w:val="28"/>
          <w:szCs w:val="28"/>
        </w:rPr>
      </w:pPr>
    </w:p>
    <w:p w:rsidR="0038476C" w:rsidRPr="00905294" w:rsidRDefault="0038476C" w:rsidP="00A049C3">
      <w:pPr>
        <w:pStyle w:val="3"/>
        <w:spacing w:before="0" w:line="240" w:lineRule="auto"/>
        <w:jc w:val="center"/>
        <w:rPr>
          <w:rFonts w:ascii="Times New Roman" w:hAnsi="Times New Roman" w:cs="Times New Roman"/>
          <w:b w:val="0"/>
          <w:color w:val="auto"/>
          <w:sz w:val="28"/>
          <w:szCs w:val="28"/>
        </w:rPr>
      </w:pPr>
      <w:bookmarkStart w:id="623" w:name="_Toc435791357"/>
      <w:bookmarkStart w:id="624" w:name="_Toc9756320"/>
      <w:r w:rsidRPr="00905294">
        <w:rPr>
          <w:rFonts w:ascii="Times New Roman" w:hAnsi="Times New Roman" w:cs="Times New Roman"/>
          <w:b w:val="0"/>
          <w:color w:val="auto"/>
          <w:sz w:val="28"/>
          <w:szCs w:val="28"/>
        </w:rPr>
        <w:t>1</w:t>
      </w:r>
      <w:r w:rsidR="008449C1" w:rsidRPr="00905294">
        <w:rPr>
          <w:rFonts w:ascii="Times New Roman" w:hAnsi="Times New Roman" w:cs="Times New Roman"/>
          <w:b w:val="0"/>
          <w:color w:val="auto"/>
          <w:sz w:val="28"/>
          <w:szCs w:val="28"/>
        </w:rPr>
        <w:t>2</w:t>
      </w:r>
      <w:r w:rsidRPr="00905294">
        <w:rPr>
          <w:rFonts w:ascii="Times New Roman" w:hAnsi="Times New Roman" w:cs="Times New Roman"/>
          <w:b w:val="0"/>
          <w:color w:val="auto"/>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23"/>
      <w:bookmarkEnd w:id="624"/>
    </w:p>
    <w:p w:rsidR="005D1425" w:rsidRPr="00905294" w:rsidRDefault="005D1425" w:rsidP="00A049C3">
      <w:pPr>
        <w:spacing w:after="0" w:line="240" w:lineRule="auto"/>
        <w:ind w:firstLine="709"/>
        <w:jc w:val="both"/>
        <w:rPr>
          <w:rFonts w:ascii="Times New Roman" w:hAnsi="Times New Roman" w:cs="Times New Roman"/>
          <w:sz w:val="28"/>
          <w:szCs w:val="28"/>
        </w:rPr>
      </w:pPr>
      <w:bookmarkStart w:id="625" w:name="bookmark239"/>
    </w:p>
    <w:bookmarkEnd w:id="625"/>
    <w:p w:rsidR="00933CF6" w:rsidRPr="00905294" w:rsidRDefault="00933C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w:t>
      </w:r>
      <w:r w:rsidR="004567DD" w:rsidRPr="00905294">
        <w:rPr>
          <w:rFonts w:ascii="Times New Roman" w:hAnsi="Times New Roman" w:cs="Times New Roman"/>
          <w:sz w:val="28"/>
          <w:szCs w:val="28"/>
        </w:rPr>
        <w:t>4</w:t>
      </w:r>
      <w:r w:rsidR="004602D3" w:rsidRPr="00905294">
        <w:rPr>
          <w:rFonts w:ascii="Times New Roman" w:hAnsi="Times New Roman" w:cs="Times New Roman"/>
          <w:sz w:val="28"/>
          <w:szCs w:val="28"/>
        </w:rPr>
        <w:t>9</w:t>
      </w:r>
      <w:r w:rsidRPr="00905294">
        <w:rPr>
          <w:rFonts w:ascii="Times New Roman" w:hAnsi="Times New Roman" w:cs="Times New Roman"/>
          <w:sz w:val="28"/>
          <w:szCs w:val="28"/>
        </w:rPr>
        <w:t>.</w:t>
      </w:r>
    </w:p>
    <w:p w:rsidR="00933CF6" w:rsidRPr="00905294" w:rsidRDefault="00933C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933CF6" w:rsidRPr="00905294" w:rsidRDefault="00933CF6" w:rsidP="00A049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Сборника укрупненных показателей стоимости строительства по субъектам Российской Федерации в разрезе Федеральных округов за </w:t>
      </w:r>
      <w:r w:rsidRPr="00905294">
        <w:rPr>
          <w:rFonts w:ascii="Times New Roman" w:hAnsi="Times New Roman" w:cs="Times New Roman"/>
          <w:sz w:val="28"/>
          <w:szCs w:val="28"/>
          <w:lang w:val="en-US"/>
        </w:rPr>
        <w:t>I</w:t>
      </w:r>
      <w:r w:rsidRPr="00905294">
        <w:rPr>
          <w:rFonts w:ascii="Times New Roman" w:hAnsi="Times New Roman" w:cs="Times New Roman"/>
          <w:sz w:val="28"/>
          <w:szCs w:val="28"/>
        </w:rPr>
        <w:t xml:space="preserve"> квартал 2010 г. (с учетом НДС), </w:t>
      </w:r>
    </w:p>
    <w:p w:rsidR="00933CF6" w:rsidRPr="00905294" w:rsidRDefault="00933CF6" w:rsidP="00A049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905294">
        <w:rPr>
          <w:rFonts w:ascii="Times New Roman" w:hAnsi="Times New Roman" w:cs="Times New Roman"/>
          <w:sz w:val="28"/>
          <w:szCs w:val="28"/>
        </w:rPr>
        <w:t>.</w:t>
      </w:r>
    </w:p>
    <w:p w:rsidR="00933CF6" w:rsidRPr="00905294" w:rsidRDefault="00933CF6"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Согласно </w:t>
      </w:r>
      <w:r w:rsidR="00D92422" w:rsidRPr="00905294">
        <w:rPr>
          <w:rFonts w:ascii="Times New Roman" w:hAnsi="Times New Roman" w:cs="Times New Roman"/>
          <w:sz w:val="28"/>
          <w:szCs w:val="28"/>
        </w:rPr>
        <w:t>сборнику</w:t>
      </w:r>
      <w:r w:rsidRPr="00905294">
        <w:rPr>
          <w:rFonts w:ascii="Times New Roman" w:hAnsi="Times New Roman" w:cs="Times New Roman"/>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575234" w:rsidRPr="00905294">
        <w:rPr>
          <w:rFonts w:ascii="Times New Roman" w:hAnsi="Times New Roman" w:cs="Times New Roman"/>
          <w:sz w:val="28"/>
          <w:szCs w:val="28"/>
        </w:rPr>
        <w:t>Челябинской</w:t>
      </w:r>
      <w:r w:rsidRPr="00905294">
        <w:rPr>
          <w:rFonts w:ascii="Times New Roman" w:hAnsi="Times New Roman" w:cs="Times New Roman"/>
          <w:sz w:val="28"/>
          <w:szCs w:val="28"/>
        </w:rPr>
        <w:t xml:space="preserve"> области составляет:</w:t>
      </w:r>
    </w:p>
    <w:p w:rsidR="00933CF6" w:rsidRPr="00905294" w:rsidRDefault="00933CF6" w:rsidP="00A049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диаметра 100 мм </w:t>
      </w:r>
      <w:r w:rsidR="00103E56" w:rsidRPr="00905294">
        <w:rPr>
          <w:rFonts w:ascii="Times New Roman" w:hAnsi="Times New Roman" w:cs="Times New Roman"/>
          <w:sz w:val="28"/>
          <w:szCs w:val="28"/>
        </w:rPr>
        <w:t xml:space="preserve">9 164 </w:t>
      </w:r>
      <w:r w:rsidRPr="00905294">
        <w:rPr>
          <w:rFonts w:ascii="Times New Roman" w:hAnsi="Times New Roman" w:cs="Times New Roman"/>
          <w:sz w:val="28"/>
          <w:szCs w:val="28"/>
        </w:rPr>
        <w:t>тыс.руб.;</w:t>
      </w:r>
    </w:p>
    <w:p w:rsidR="00933CF6" w:rsidRPr="00905294" w:rsidRDefault="00933CF6" w:rsidP="00A049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диаметра 150 мм </w:t>
      </w:r>
      <w:r w:rsidR="00103E56" w:rsidRPr="00905294">
        <w:rPr>
          <w:rFonts w:ascii="Times New Roman" w:hAnsi="Times New Roman" w:cs="Times New Roman"/>
          <w:sz w:val="28"/>
          <w:szCs w:val="28"/>
        </w:rPr>
        <w:t>12 556</w:t>
      </w:r>
      <w:r w:rsidRPr="00905294">
        <w:rPr>
          <w:rFonts w:ascii="Times New Roman" w:hAnsi="Times New Roman" w:cs="Times New Roman"/>
          <w:sz w:val="28"/>
          <w:szCs w:val="28"/>
        </w:rPr>
        <w:t> тыс.руб.;</w:t>
      </w:r>
    </w:p>
    <w:p w:rsidR="00933CF6" w:rsidRPr="00905294" w:rsidRDefault="00933CF6" w:rsidP="00A049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диаметра 250 мм </w:t>
      </w:r>
      <w:r w:rsidR="00103E56" w:rsidRPr="00905294">
        <w:rPr>
          <w:rFonts w:ascii="Times New Roman" w:hAnsi="Times New Roman" w:cs="Times New Roman"/>
          <w:sz w:val="28"/>
          <w:szCs w:val="28"/>
        </w:rPr>
        <w:t>25 919</w:t>
      </w:r>
      <w:r w:rsidRPr="00905294">
        <w:rPr>
          <w:rFonts w:ascii="Times New Roman" w:hAnsi="Times New Roman" w:cs="Times New Roman"/>
          <w:sz w:val="28"/>
          <w:szCs w:val="28"/>
        </w:rPr>
        <w:t> тыс.руб.;</w:t>
      </w:r>
    </w:p>
    <w:p w:rsidR="00933CF6" w:rsidRPr="00905294" w:rsidRDefault="00933CF6" w:rsidP="00A049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диаметра 350 мм </w:t>
      </w:r>
      <w:r w:rsidR="00103E56" w:rsidRPr="00905294">
        <w:rPr>
          <w:rFonts w:ascii="Times New Roman" w:hAnsi="Times New Roman" w:cs="Times New Roman"/>
          <w:sz w:val="28"/>
          <w:szCs w:val="28"/>
        </w:rPr>
        <w:t>33 744</w:t>
      </w:r>
      <w:r w:rsidRPr="00905294">
        <w:rPr>
          <w:rFonts w:ascii="Times New Roman" w:hAnsi="Times New Roman" w:cs="Times New Roman"/>
          <w:sz w:val="28"/>
          <w:szCs w:val="28"/>
        </w:rPr>
        <w:t> тыс.руб.;</w:t>
      </w:r>
    </w:p>
    <w:p w:rsidR="00933CF6" w:rsidRPr="00905294" w:rsidRDefault="00933CF6" w:rsidP="00A049C3">
      <w:pPr>
        <w:pStyle w:val="ad"/>
        <w:numPr>
          <w:ilvl w:val="0"/>
          <w:numId w:val="27"/>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диаметра 500 мм </w:t>
      </w:r>
      <w:r w:rsidR="00103E56" w:rsidRPr="00905294">
        <w:rPr>
          <w:rFonts w:ascii="Times New Roman" w:hAnsi="Times New Roman" w:cs="Times New Roman"/>
          <w:sz w:val="28"/>
          <w:szCs w:val="28"/>
        </w:rPr>
        <w:t>49 783</w:t>
      </w:r>
      <w:r w:rsidRPr="00905294">
        <w:rPr>
          <w:rFonts w:ascii="Times New Roman" w:hAnsi="Times New Roman" w:cs="Times New Roman"/>
          <w:sz w:val="28"/>
          <w:szCs w:val="28"/>
        </w:rPr>
        <w:t> тыс.руб.</w:t>
      </w:r>
    </w:p>
    <w:p w:rsidR="00933CF6" w:rsidRPr="00905294" w:rsidRDefault="00933CF6" w:rsidP="00A049C3">
      <w:pPr>
        <w:spacing w:after="0" w:line="240" w:lineRule="auto"/>
        <w:ind w:firstLine="709"/>
        <w:jc w:val="both"/>
        <w:rPr>
          <w:rFonts w:ascii="Times New Roman" w:hAnsi="Times New Roman" w:cs="Times New Roman"/>
          <w:sz w:val="28"/>
          <w:szCs w:val="28"/>
        </w:rPr>
      </w:pPr>
    </w:p>
    <w:p w:rsidR="0038476C" w:rsidRPr="00905294" w:rsidRDefault="0038476C" w:rsidP="00A049C3">
      <w:pPr>
        <w:pStyle w:val="3"/>
        <w:spacing w:before="0" w:line="240" w:lineRule="auto"/>
        <w:jc w:val="center"/>
        <w:rPr>
          <w:rFonts w:ascii="Times New Roman" w:hAnsi="Times New Roman" w:cs="Times New Roman"/>
          <w:b w:val="0"/>
          <w:color w:val="auto"/>
          <w:sz w:val="28"/>
          <w:szCs w:val="28"/>
        </w:rPr>
      </w:pPr>
      <w:bookmarkStart w:id="626" w:name="_Toc435791358"/>
      <w:bookmarkStart w:id="627" w:name="_Toc9756321"/>
      <w:r w:rsidRPr="00905294">
        <w:rPr>
          <w:rFonts w:ascii="Times New Roman" w:hAnsi="Times New Roman" w:cs="Times New Roman"/>
          <w:b w:val="0"/>
          <w:color w:val="auto"/>
          <w:sz w:val="28"/>
          <w:szCs w:val="28"/>
        </w:rPr>
        <w:t>1</w:t>
      </w:r>
      <w:r w:rsidR="008449C1" w:rsidRPr="00905294">
        <w:rPr>
          <w:rFonts w:ascii="Times New Roman" w:hAnsi="Times New Roman" w:cs="Times New Roman"/>
          <w:b w:val="0"/>
          <w:color w:val="auto"/>
          <w:sz w:val="28"/>
          <w:szCs w:val="28"/>
        </w:rPr>
        <w:t>2</w:t>
      </w:r>
      <w:r w:rsidRPr="00905294">
        <w:rPr>
          <w:rFonts w:ascii="Times New Roman" w:hAnsi="Times New Roman" w:cs="Times New Roman"/>
          <w:b w:val="0"/>
          <w:color w:val="auto"/>
          <w:sz w:val="28"/>
          <w:szCs w:val="28"/>
        </w:rPr>
        <w:t>.2 Предложения по источникам инвестиций, обеспечивающих финансовые потребности</w:t>
      </w:r>
      <w:bookmarkEnd w:id="626"/>
      <w:bookmarkEnd w:id="627"/>
    </w:p>
    <w:p w:rsidR="005D1425" w:rsidRPr="00905294" w:rsidRDefault="005D1425" w:rsidP="00A049C3">
      <w:pPr>
        <w:spacing w:after="0" w:line="240" w:lineRule="auto"/>
        <w:ind w:firstLine="709"/>
        <w:jc w:val="both"/>
        <w:rPr>
          <w:rFonts w:ascii="Times New Roman" w:hAnsi="Times New Roman" w:cs="Times New Roman"/>
          <w:sz w:val="28"/>
          <w:szCs w:val="28"/>
        </w:rPr>
      </w:pPr>
    </w:p>
    <w:p w:rsidR="0038476C" w:rsidRPr="00905294" w:rsidRDefault="0038476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905294">
        <w:rPr>
          <w:rFonts w:ascii="Times New Roman" w:hAnsi="Times New Roman" w:cs="Times New Roman"/>
          <w:sz w:val="28"/>
          <w:szCs w:val="28"/>
        </w:rPr>
        <w:softHyphen/>
        <w:t>мых для обслуживания долга (в случае финансирования за счёт заёмных средств).</w:t>
      </w:r>
    </w:p>
    <w:p w:rsidR="0038476C" w:rsidRPr="00905294" w:rsidRDefault="0038476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w:t>
      </w:r>
      <w:r w:rsidRPr="00905294">
        <w:rPr>
          <w:rFonts w:ascii="Times New Roman" w:hAnsi="Times New Roman" w:cs="Times New Roman"/>
          <w:sz w:val="28"/>
          <w:szCs w:val="28"/>
        </w:rPr>
        <w:softHyphen/>
        <w:t>конструкции, подлежат обязательному исполнению в объеме:</w:t>
      </w:r>
    </w:p>
    <w:p w:rsidR="0038476C" w:rsidRPr="00905294" w:rsidRDefault="0038476C" w:rsidP="00A049C3">
      <w:pPr>
        <w:pStyle w:val="ad"/>
        <w:numPr>
          <w:ilvl w:val="0"/>
          <w:numId w:val="19"/>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lastRenderedPageBreak/>
        <w:t>фактически начисленных амортизационных отчислений, учитываемых в тарифно</w:t>
      </w:r>
      <w:r w:rsidRPr="00905294">
        <w:rPr>
          <w:rFonts w:ascii="Times New Roman" w:hAnsi="Times New Roman" w:cs="Times New Roman"/>
          <w:sz w:val="28"/>
          <w:szCs w:val="28"/>
        </w:rPr>
        <w:softHyphen/>
        <w:t>балансовых решениях;</w:t>
      </w:r>
    </w:p>
    <w:p w:rsidR="0038476C" w:rsidRPr="00905294" w:rsidRDefault="0038476C" w:rsidP="00A049C3">
      <w:pPr>
        <w:pStyle w:val="ad"/>
        <w:numPr>
          <w:ilvl w:val="0"/>
          <w:numId w:val="19"/>
        </w:numPr>
        <w:tabs>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38476C" w:rsidRPr="00905294" w:rsidRDefault="0038476C" w:rsidP="00A049C3">
      <w:pPr>
        <w:pStyle w:val="ad"/>
        <w:numPr>
          <w:ilvl w:val="0"/>
          <w:numId w:val="19"/>
        </w:numPr>
        <w:tabs>
          <w:tab w:val="left" w:pos="360"/>
          <w:tab w:val="left" w:pos="1134"/>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905294" w:rsidRDefault="0038476C" w:rsidP="00A049C3">
      <w:pPr>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Источниками финансирования мероприятий по котельным и тепловым сетям приняты:</w:t>
      </w:r>
    </w:p>
    <w:p w:rsidR="008A2E34" w:rsidRPr="00905294" w:rsidRDefault="008A2E34" w:rsidP="00A049C3">
      <w:pPr>
        <w:pStyle w:val="ad"/>
        <w:numPr>
          <w:ilvl w:val="0"/>
          <w:numId w:val="20"/>
        </w:numPr>
        <w:tabs>
          <w:tab w:val="left" w:pos="1134"/>
        </w:tabs>
        <w:spacing w:after="0" w:line="240" w:lineRule="auto"/>
        <w:ind w:left="709" w:firstLine="0"/>
        <w:jc w:val="both"/>
        <w:rPr>
          <w:rFonts w:ascii="Times New Roman" w:hAnsi="Times New Roman" w:cs="Times New Roman"/>
          <w:sz w:val="28"/>
          <w:szCs w:val="28"/>
        </w:rPr>
      </w:pPr>
      <w:r w:rsidRPr="00905294">
        <w:rPr>
          <w:rFonts w:ascii="Times New Roman" w:hAnsi="Times New Roman" w:cs="Times New Roman"/>
          <w:sz w:val="28"/>
          <w:szCs w:val="28"/>
        </w:rPr>
        <w:t>Средства бюджета.</w:t>
      </w:r>
    </w:p>
    <w:p w:rsidR="00933CF6" w:rsidRPr="00905294" w:rsidRDefault="00933CF6" w:rsidP="00A049C3">
      <w:pPr>
        <w:pStyle w:val="ad"/>
        <w:spacing w:after="0" w:line="240" w:lineRule="auto"/>
        <w:ind w:left="1429"/>
        <w:jc w:val="both"/>
        <w:rPr>
          <w:rFonts w:ascii="Times New Roman" w:hAnsi="Times New Roman" w:cs="Times New Roman"/>
          <w:sz w:val="28"/>
          <w:szCs w:val="28"/>
        </w:rPr>
      </w:pPr>
    </w:p>
    <w:p w:rsidR="00933CF6" w:rsidRPr="00905294" w:rsidRDefault="00933CF6" w:rsidP="00A049C3">
      <w:pPr>
        <w:pStyle w:val="3"/>
        <w:spacing w:before="0" w:line="240" w:lineRule="auto"/>
        <w:jc w:val="center"/>
        <w:rPr>
          <w:rFonts w:ascii="Times New Roman" w:hAnsi="Times New Roman" w:cs="Times New Roman"/>
          <w:b w:val="0"/>
          <w:color w:val="auto"/>
          <w:sz w:val="28"/>
          <w:szCs w:val="28"/>
        </w:rPr>
      </w:pPr>
      <w:bookmarkStart w:id="628" w:name="_Toc392495153"/>
      <w:bookmarkStart w:id="629" w:name="_Toc405808455"/>
      <w:bookmarkStart w:id="630" w:name="_Toc526114128"/>
      <w:bookmarkStart w:id="631" w:name="_Toc9756323"/>
      <w:r w:rsidRPr="00905294">
        <w:rPr>
          <w:rFonts w:ascii="Times New Roman" w:hAnsi="Times New Roman" w:cs="Times New Roman"/>
          <w:b w:val="0"/>
          <w:color w:val="auto"/>
          <w:sz w:val="28"/>
          <w:szCs w:val="28"/>
        </w:rPr>
        <w:t>12.4 Расчеты ценовых последствий для потребителей при реализации программ строительства,</w:t>
      </w:r>
      <w:r w:rsidR="00C6137F" w:rsidRPr="00905294">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реконструкции и технического перевооружения систем теплоснабжения</w:t>
      </w:r>
      <w:bookmarkEnd w:id="628"/>
      <w:bookmarkEnd w:id="629"/>
      <w:bookmarkEnd w:id="630"/>
      <w:bookmarkEnd w:id="631"/>
    </w:p>
    <w:p w:rsidR="00933CF6" w:rsidRPr="00905294" w:rsidRDefault="00933CF6" w:rsidP="00A049C3">
      <w:pPr>
        <w:spacing w:after="0" w:line="240" w:lineRule="auto"/>
        <w:ind w:firstLine="708"/>
        <w:jc w:val="both"/>
        <w:rPr>
          <w:rFonts w:ascii="Times New Roman" w:hAnsi="Times New Roman" w:cs="Times New Roman"/>
          <w:sz w:val="28"/>
          <w:szCs w:val="28"/>
        </w:rPr>
      </w:pPr>
    </w:p>
    <w:p w:rsidR="00933CF6" w:rsidRPr="00905294" w:rsidRDefault="00933CF6" w:rsidP="00A049C3">
      <w:pPr>
        <w:spacing w:line="240" w:lineRule="auto"/>
        <w:ind w:firstLine="708"/>
        <w:jc w:val="both"/>
        <w:rPr>
          <w:rFonts w:ascii="Times New Roman" w:hAnsi="Times New Roman" w:cs="Times New Roman"/>
          <w:sz w:val="28"/>
          <w:szCs w:val="28"/>
        </w:rPr>
      </w:pPr>
      <w:r w:rsidRPr="00905294">
        <w:rPr>
          <w:rFonts w:ascii="Times New Roman" w:hAnsi="Times New Roman" w:cs="Times New Roman"/>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rsidR="0038476C" w:rsidRPr="00905294" w:rsidRDefault="0038476C" w:rsidP="00A049C3">
      <w:pPr>
        <w:spacing w:after="0" w:line="240" w:lineRule="auto"/>
        <w:rPr>
          <w:sz w:val="28"/>
          <w:szCs w:val="28"/>
        </w:rPr>
      </w:pPr>
    </w:p>
    <w:p w:rsidR="00D84F78" w:rsidRPr="00905294" w:rsidRDefault="00D84F78" w:rsidP="00A049C3">
      <w:pPr>
        <w:pStyle w:val="2"/>
        <w:spacing w:before="0" w:line="240" w:lineRule="auto"/>
        <w:ind w:firstLine="709"/>
        <w:jc w:val="both"/>
        <w:rPr>
          <w:rFonts w:ascii="Times New Roman" w:hAnsi="Times New Roman" w:cs="Times New Roman"/>
          <w:b w:val="0"/>
          <w:color w:val="auto"/>
          <w:sz w:val="28"/>
          <w:szCs w:val="28"/>
        </w:rPr>
      </w:pPr>
      <w:bookmarkStart w:id="632" w:name="_Toc9756324"/>
      <w:bookmarkEnd w:id="621"/>
      <w:bookmarkEnd w:id="622"/>
      <w:r w:rsidRPr="00905294">
        <w:rPr>
          <w:rFonts w:ascii="Times New Roman" w:hAnsi="Times New Roman" w:cs="Times New Roman"/>
          <w:b w:val="0"/>
          <w:color w:val="auto"/>
          <w:sz w:val="28"/>
          <w:szCs w:val="28"/>
        </w:rPr>
        <w:t>ГЛАВА 13. Индикаторы развития систем теплоснабжения поселения</w:t>
      </w:r>
      <w:bookmarkEnd w:id="632"/>
    </w:p>
    <w:p w:rsidR="005D1425" w:rsidRPr="00905294" w:rsidRDefault="005D1425" w:rsidP="00A049C3">
      <w:pPr>
        <w:pStyle w:val="ad"/>
        <w:tabs>
          <w:tab w:val="left" w:pos="360"/>
          <w:tab w:val="left" w:pos="1134"/>
        </w:tabs>
        <w:spacing w:after="0" w:line="240" w:lineRule="auto"/>
        <w:ind w:left="0" w:firstLine="709"/>
        <w:jc w:val="both"/>
        <w:rPr>
          <w:rFonts w:ascii="Times New Roman" w:hAnsi="Times New Roman" w:cs="Times New Roman"/>
          <w:sz w:val="28"/>
          <w:szCs w:val="28"/>
        </w:rPr>
      </w:pPr>
    </w:p>
    <w:p w:rsidR="00D84F78" w:rsidRPr="00905294" w:rsidRDefault="00C6137F" w:rsidP="004C62DC">
      <w:pPr>
        <w:spacing w:after="0" w:line="240" w:lineRule="auto"/>
        <w:ind w:firstLine="709"/>
        <w:jc w:val="both"/>
        <w:rPr>
          <w:rFonts w:ascii="Times New Roman" w:eastAsiaTheme="majorEastAsia" w:hAnsi="Times New Roman" w:cs="Times New Roman"/>
          <w:bCs/>
          <w:sz w:val="28"/>
          <w:szCs w:val="28"/>
        </w:rPr>
      </w:pPr>
      <w:r w:rsidRPr="00905294">
        <w:rPr>
          <w:rFonts w:ascii="Times New Roman" w:hAnsi="Times New Roman" w:cs="Times New Roman"/>
          <w:sz w:val="28"/>
          <w:szCs w:val="28"/>
        </w:rPr>
        <w:t>В соответствии с постановлением правительства Российской федерации № 154 от 22 февраля 2012 года(в редакции Постановления Правительства Российской Федерации от 16 марта 2019 г. №276) «О требованиях к схемам теплоснабжения, порядку их разработки и утверждения», данная глава является не обязательной для схем теплоснабжения поселений численностью населения менее 100 тыс. человек.</w:t>
      </w:r>
    </w:p>
    <w:p w:rsidR="00642AE8" w:rsidRPr="00905294" w:rsidRDefault="00642AE8" w:rsidP="004C62DC">
      <w:pPr>
        <w:spacing w:after="0" w:line="240" w:lineRule="auto"/>
        <w:jc w:val="both"/>
        <w:rPr>
          <w:rFonts w:ascii="Times New Roman" w:eastAsiaTheme="majorEastAsia" w:hAnsi="Times New Roman" w:cs="Times New Roman"/>
          <w:bCs/>
          <w:sz w:val="28"/>
          <w:szCs w:val="28"/>
        </w:rPr>
      </w:pPr>
    </w:p>
    <w:p w:rsidR="00AD2ED1" w:rsidRPr="00905294" w:rsidRDefault="00AD2ED1" w:rsidP="00A049C3">
      <w:pPr>
        <w:pStyle w:val="2"/>
        <w:spacing w:before="0" w:line="240" w:lineRule="auto"/>
        <w:ind w:firstLine="709"/>
        <w:jc w:val="both"/>
        <w:rPr>
          <w:rFonts w:ascii="Times New Roman" w:hAnsi="Times New Roman" w:cs="Times New Roman"/>
          <w:b w:val="0"/>
          <w:color w:val="auto"/>
          <w:sz w:val="28"/>
          <w:szCs w:val="28"/>
        </w:rPr>
      </w:pPr>
      <w:bookmarkStart w:id="633" w:name="_Toc9756325"/>
      <w:r w:rsidRPr="00905294">
        <w:rPr>
          <w:rFonts w:ascii="Times New Roman" w:hAnsi="Times New Roman" w:cs="Times New Roman"/>
          <w:b w:val="0"/>
          <w:color w:val="auto"/>
          <w:sz w:val="28"/>
          <w:szCs w:val="28"/>
        </w:rPr>
        <w:t>ГЛАВА 14. Ценовые (тарифные) последствия</w:t>
      </w:r>
      <w:bookmarkEnd w:id="633"/>
    </w:p>
    <w:p w:rsidR="00BF4484" w:rsidRPr="00905294" w:rsidRDefault="00BF4484" w:rsidP="00A049C3">
      <w:pPr>
        <w:spacing w:after="0" w:line="240" w:lineRule="auto"/>
        <w:rPr>
          <w:sz w:val="28"/>
          <w:szCs w:val="28"/>
        </w:rPr>
      </w:pPr>
    </w:p>
    <w:p w:rsidR="00C6137F" w:rsidRPr="00905294" w:rsidRDefault="00C6137F" w:rsidP="004C62DC">
      <w:pPr>
        <w:spacing w:after="0" w:line="240" w:lineRule="auto"/>
        <w:ind w:firstLine="709"/>
        <w:jc w:val="both"/>
        <w:rPr>
          <w:rFonts w:ascii="Times New Roman" w:eastAsiaTheme="majorEastAsia" w:hAnsi="Times New Roman" w:cs="Times New Roman"/>
          <w:bCs/>
          <w:sz w:val="28"/>
          <w:szCs w:val="28"/>
        </w:rPr>
      </w:pPr>
      <w:r w:rsidRPr="00905294">
        <w:rPr>
          <w:rFonts w:ascii="Times New Roman" w:hAnsi="Times New Roman" w:cs="Times New Roman"/>
          <w:sz w:val="28"/>
          <w:szCs w:val="28"/>
        </w:rPr>
        <w:t>В соответствии с постановлением правительства Российской федерации № 154 от 22 февраля 2012 года(в редакции Постановления Правительства Российской Федерации от 16 марта 2019 г. №276) «О требованиях к схемам теплоснабжения, порядку их разработки и утверждения», данная глава является не обязательной для схем теплоснабжения поселений численностью населения менее 100 тыс. человек.</w:t>
      </w:r>
    </w:p>
    <w:p w:rsidR="002E77D2" w:rsidRPr="00905294" w:rsidRDefault="002E77D2" w:rsidP="004C62DC">
      <w:pPr>
        <w:spacing w:after="0" w:line="240" w:lineRule="auto"/>
        <w:jc w:val="both"/>
        <w:rPr>
          <w:rFonts w:ascii="Times New Roman" w:eastAsiaTheme="majorEastAsia" w:hAnsi="Times New Roman" w:cs="Times New Roman"/>
          <w:bCs/>
          <w:sz w:val="28"/>
          <w:szCs w:val="28"/>
        </w:rPr>
      </w:pPr>
      <w:r w:rsidRPr="00905294">
        <w:rPr>
          <w:rFonts w:ascii="Times New Roman" w:hAnsi="Times New Roman" w:cs="Times New Roman"/>
          <w:sz w:val="28"/>
          <w:szCs w:val="28"/>
        </w:rPr>
        <w:br w:type="page"/>
      </w:r>
    </w:p>
    <w:p w:rsidR="002E77D2" w:rsidRPr="00905294" w:rsidRDefault="002E77D2" w:rsidP="00A049C3">
      <w:pPr>
        <w:pStyle w:val="2"/>
        <w:spacing w:before="0" w:line="240" w:lineRule="auto"/>
        <w:ind w:firstLine="709"/>
        <w:jc w:val="both"/>
        <w:rPr>
          <w:rFonts w:ascii="Times New Roman" w:hAnsi="Times New Roman" w:cs="Times New Roman"/>
          <w:b w:val="0"/>
          <w:color w:val="auto"/>
          <w:sz w:val="28"/>
          <w:szCs w:val="28"/>
        </w:rPr>
      </w:pPr>
      <w:bookmarkStart w:id="634" w:name="_Toc9756331"/>
      <w:r w:rsidRPr="00905294">
        <w:rPr>
          <w:rFonts w:ascii="Times New Roman" w:hAnsi="Times New Roman" w:cs="Times New Roman"/>
          <w:b w:val="0"/>
          <w:color w:val="auto"/>
          <w:sz w:val="28"/>
          <w:szCs w:val="28"/>
        </w:rPr>
        <w:lastRenderedPageBreak/>
        <w:t>ГЛАВА 15. Реестр единых теплоснабжающих организаций</w:t>
      </w:r>
      <w:bookmarkEnd w:id="634"/>
    </w:p>
    <w:p w:rsidR="005E1FFF" w:rsidRPr="00905294" w:rsidRDefault="005E1FFF" w:rsidP="00A049C3">
      <w:pPr>
        <w:spacing w:after="0" w:line="240" w:lineRule="auto"/>
        <w:rPr>
          <w:sz w:val="28"/>
          <w:szCs w:val="28"/>
        </w:rPr>
      </w:pPr>
    </w:p>
    <w:p w:rsidR="002E77D2" w:rsidRPr="00905294" w:rsidRDefault="002E77D2" w:rsidP="00A049C3">
      <w:pPr>
        <w:pStyle w:val="3"/>
        <w:spacing w:before="0" w:line="240" w:lineRule="auto"/>
        <w:jc w:val="center"/>
        <w:rPr>
          <w:rFonts w:ascii="Times New Roman" w:hAnsi="Times New Roman" w:cs="Times New Roman"/>
          <w:b w:val="0"/>
          <w:color w:val="auto"/>
          <w:sz w:val="28"/>
          <w:szCs w:val="28"/>
        </w:rPr>
      </w:pPr>
      <w:bookmarkStart w:id="635" w:name="_Toc9756332"/>
      <w:r w:rsidRPr="00905294">
        <w:rPr>
          <w:rFonts w:ascii="Times New Roman" w:hAnsi="Times New Roman" w:cs="Times New Roman"/>
          <w:b w:val="0"/>
          <w:color w:val="auto"/>
          <w:sz w:val="28"/>
          <w:szCs w:val="28"/>
        </w:rPr>
        <w:t>15.1 Реестр систем теплоснабжения, содержащий перечень теплоснабжающих организаций,</w:t>
      </w:r>
      <w:bookmarkEnd w:id="635"/>
      <w:r w:rsidR="004C62DC">
        <w:rPr>
          <w:rFonts w:ascii="Times New Roman" w:hAnsi="Times New Roman" w:cs="Times New Roman"/>
          <w:b w:val="0"/>
          <w:color w:val="auto"/>
          <w:sz w:val="28"/>
          <w:szCs w:val="28"/>
        </w:rPr>
        <w:t xml:space="preserve"> </w:t>
      </w:r>
      <w:bookmarkStart w:id="636" w:name="_Toc9756333"/>
      <w:r w:rsidRPr="00905294">
        <w:rPr>
          <w:rFonts w:ascii="Times New Roman" w:hAnsi="Times New Roman" w:cs="Times New Roman"/>
          <w:b w:val="0"/>
          <w:color w:val="auto"/>
          <w:sz w:val="28"/>
          <w:szCs w:val="28"/>
        </w:rPr>
        <w:t>действующих в каждой системе теплоснабжения, расположенных в границах поселения</w:t>
      </w:r>
      <w:bookmarkEnd w:id="636"/>
    </w:p>
    <w:p w:rsidR="00FA4730" w:rsidRPr="00905294" w:rsidRDefault="00FA4730" w:rsidP="00A049C3">
      <w:pPr>
        <w:spacing w:after="0" w:line="240" w:lineRule="auto"/>
        <w:rPr>
          <w:rFonts w:ascii="Times New Roman" w:hAnsi="Times New Roman" w:cs="Times New Roman"/>
          <w:sz w:val="28"/>
          <w:szCs w:val="28"/>
        </w:rPr>
      </w:pPr>
    </w:p>
    <w:p w:rsidR="002E77D2" w:rsidRPr="00905294" w:rsidRDefault="001D2C62" w:rsidP="00A049C3">
      <w:pPr>
        <w:spacing w:after="0" w:line="240" w:lineRule="auto"/>
        <w:jc w:val="both"/>
        <w:rPr>
          <w:rFonts w:ascii="Times New Roman" w:hAnsi="Times New Roman" w:cs="Times New Roman"/>
          <w:sz w:val="28"/>
          <w:szCs w:val="28"/>
        </w:rPr>
      </w:pPr>
      <w:r w:rsidRPr="00905294">
        <w:rPr>
          <w:rFonts w:ascii="Times New Roman" w:hAnsi="Times New Roman" w:cs="Times New Roman"/>
          <w:sz w:val="28"/>
          <w:szCs w:val="28"/>
        </w:rPr>
        <w:t>Таблица 2.</w:t>
      </w:r>
      <w:r w:rsidR="004602D3" w:rsidRPr="00905294">
        <w:rPr>
          <w:rFonts w:ascii="Times New Roman" w:hAnsi="Times New Roman" w:cs="Times New Roman"/>
          <w:sz w:val="28"/>
          <w:szCs w:val="28"/>
        </w:rPr>
        <w:t>54</w:t>
      </w:r>
      <w:r w:rsidR="005841A5" w:rsidRPr="00905294">
        <w:rPr>
          <w:rFonts w:ascii="Times New Roman" w:hAnsi="Times New Roman" w:cs="Times New Roman"/>
          <w:sz w:val="28"/>
          <w:szCs w:val="28"/>
        </w:rPr>
        <w:t xml:space="preserve"> – Реестр систем теплоснабжения, содержащий перечень теплоснабжающих организаций</w:t>
      </w:r>
    </w:p>
    <w:tbl>
      <w:tblPr>
        <w:tblStyle w:val="aa"/>
        <w:tblW w:w="0" w:type="auto"/>
        <w:tblLook w:val="04A0"/>
      </w:tblPr>
      <w:tblGrid>
        <w:gridCol w:w="1783"/>
        <w:gridCol w:w="3754"/>
        <w:gridCol w:w="1470"/>
        <w:gridCol w:w="2848"/>
      </w:tblGrid>
      <w:tr w:rsidR="00905294" w:rsidRPr="00905294" w:rsidTr="00C6137F">
        <w:tc>
          <w:tcPr>
            <w:tcW w:w="2158" w:type="dxa"/>
            <w:vAlign w:val="center"/>
          </w:tcPr>
          <w:p w:rsidR="005841A5" w:rsidRPr="00905294" w:rsidRDefault="005841A5" w:rsidP="00A049C3">
            <w:pPr>
              <w:jc w:val="center"/>
              <w:rPr>
                <w:rFonts w:ascii="Times New Roman" w:hAnsi="Times New Roman" w:cs="Times New Roman"/>
                <w:sz w:val="28"/>
                <w:szCs w:val="28"/>
              </w:rPr>
            </w:pPr>
            <w:r w:rsidRPr="00905294">
              <w:rPr>
                <w:rFonts w:ascii="Times New Roman" w:hAnsi="Times New Roman" w:cs="Times New Roman"/>
                <w:sz w:val="28"/>
                <w:szCs w:val="28"/>
              </w:rPr>
              <w:t xml:space="preserve">Наименование </w:t>
            </w:r>
            <w:r w:rsidRPr="00905294">
              <w:rPr>
                <w:rFonts w:ascii="Times New Roman" w:hAnsi="Times New Roman" w:cs="Times New Roman"/>
                <w:sz w:val="28"/>
                <w:szCs w:val="28"/>
              </w:rPr>
              <w:br/>
              <w:t>котельной</w:t>
            </w:r>
          </w:p>
        </w:tc>
        <w:tc>
          <w:tcPr>
            <w:tcW w:w="3580" w:type="dxa"/>
            <w:vAlign w:val="center"/>
          </w:tcPr>
          <w:p w:rsidR="005841A5" w:rsidRPr="00905294" w:rsidRDefault="005841A5" w:rsidP="00A049C3">
            <w:pPr>
              <w:jc w:val="center"/>
              <w:rPr>
                <w:rFonts w:ascii="Times New Roman" w:hAnsi="Times New Roman" w:cs="Times New Roman"/>
                <w:sz w:val="28"/>
                <w:szCs w:val="28"/>
              </w:rPr>
            </w:pPr>
            <w:r w:rsidRPr="00905294">
              <w:rPr>
                <w:rFonts w:ascii="Times New Roman" w:hAnsi="Times New Roman" w:cs="Times New Roman"/>
                <w:sz w:val="28"/>
                <w:szCs w:val="28"/>
              </w:rPr>
              <w:t>Наименование организации</w:t>
            </w:r>
          </w:p>
        </w:tc>
        <w:tc>
          <w:tcPr>
            <w:tcW w:w="1403" w:type="dxa"/>
            <w:vAlign w:val="center"/>
          </w:tcPr>
          <w:p w:rsidR="005841A5" w:rsidRPr="00905294" w:rsidRDefault="005841A5" w:rsidP="00A049C3">
            <w:pPr>
              <w:jc w:val="center"/>
              <w:rPr>
                <w:rFonts w:ascii="Times New Roman" w:hAnsi="Times New Roman" w:cs="Times New Roman"/>
                <w:sz w:val="28"/>
                <w:szCs w:val="28"/>
              </w:rPr>
            </w:pPr>
            <w:r w:rsidRPr="00905294">
              <w:rPr>
                <w:rFonts w:ascii="Times New Roman" w:hAnsi="Times New Roman" w:cs="Times New Roman"/>
                <w:sz w:val="28"/>
                <w:szCs w:val="28"/>
              </w:rPr>
              <w:t>ИНН</w:t>
            </w:r>
          </w:p>
        </w:tc>
        <w:tc>
          <w:tcPr>
            <w:tcW w:w="3281" w:type="dxa"/>
            <w:vAlign w:val="center"/>
          </w:tcPr>
          <w:p w:rsidR="005841A5" w:rsidRPr="00905294" w:rsidRDefault="005841A5" w:rsidP="00A049C3">
            <w:pPr>
              <w:jc w:val="center"/>
              <w:rPr>
                <w:rFonts w:ascii="Times New Roman" w:hAnsi="Times New Roman" w:cs="Times New Roman"/>
                <w:sz w:val="28"/>
                <w:szCs w:val="28"/>
              </w:rPr>
            </w:pPr>
            <w:r w:rsidRPr="00905294">
              <w:rPr>
                <w:rFonts w:ascii="Times New Roman" w:hAnsi="Times New Roman" w:cs="Times New Roman"/>
                <w:sz w:val="28"/>
                <w:szCs w:val="28"/>
              </w:rPr>
              <w:t>Юридический/почтовый адрес</w:t>
            </w:r>
          </w:p>
        </w:tc>
      </w:tr>
      <w:tr w:rsidR="00905294" w:rsidRPr="00905294" w:rsidTr="00C6137F">
        <w:tc>
          <w:tcPr>
            <w:tcW w:w="2158" w:type="dxa"/>
            <w:vAlign w:val="center"/>
          </w:tcPr>
          <w:p w:rsidR="00C6137F" w:rsidRPr="00905294" w:rsidRDefault="00C6137F" w:rsidP="00A049C3">
            <w:pPr>
              <w:jc w:val="center"/>
              <w:rPr>
                <w:rFonts w:ascii="Times New Roman" w:hAnsi="Times New Roman" w:cs="Times New Roman"/>
                <w:sz w:val="28"/>
                <w:szCs w:val="28"/>
              </w:rPr>
            </w:pPr>
            <w:r w:rsidRPr="00905294">
              <w:rPr>
                <w:rFonts w:ascii="Times New Roman" w:hAnsi="Times New Roman" w:cs="Times New Roman"/>
                <w:sz w:val="28"/>
                <w:szCs w:val="28"/>
              </w:rPr>
              <w:t>Сельская котельная</w:t>
            </w:r>
            <w:r w:rsidRPr="00905294">
              <w:rPr>
                <w:rFonts w:ascii="Times New Roman" w:hAnsi="Times New Roman" w:cs="Times New Roman"/>
                <w:sz w:val="28"/>
                <w:szCs w:val="28"/>
              </w:rPr>
              <w:br/>
              <w:t>п.Трубный</w:t>
            </w:r>
          </w:p>
        </w:tc>
        <w:tc>
          <w:tcPr>
            <w:tcW w:w="3580" w:type="dxa"/>
            <w:vAlign w:val="center"/>
          </w:tcPr>
          <w:p w:rsidR="00C6137F" w:rsidRPr="00905294" w:rsidRDefault="00C6137F" w:rsidP="00A049C3">
            <w:pPr>
              <w:jc w:val="center"/>
              <w:rPr>
                <w:rFonts w:ascii="Times New Roman" w:hAnsi="Times New Roman" w:cs="Times New Roman"/>
                <w:sz w:val="28"/>
                <w:szCs w:val="28"/>
              </w:rPr>
            </w:pPr>
            <w:r w:rsidRPr="00905294">
              <w:rPr>
                <w:rFonts w:ascii="Times New Roman" w:hAnsi="Times New Roman" w:cs="Times New Roman"/>
                <w:sz w:val="28"/>
                <w:szCs w:val="28"/>
              </w:rPr>
              <w:t>ООО «</w:t>
            </w:r>
            <w:r w:rsidRPr="00905294">
              <w:rPr>
                <w:rFonts w:ascii="Times New Roman" w:eastAsia="Times New Roman" w:hAnsi="Times New Roman" w:cs="Times New Roman"/>
                <w:sz w:val="28"/>
                <w:szCs w:val="28"/>
                <w:lang w:eastAsia="ar-SA"/>
              </w:rPr>
              <w:t>Эффективная теплоэнергетика</w:t>
            </w:r>
            <w:r w:rsidRPr="00905294">
              <w:rPr>
                <w:rFonts w:ascii="Times New Roman" w:hAnsi="Times New Roman" w:cs="Times New Roman"/>
                <w:sz w:val="28"/>
                <w:szCs w:val="28"/>
              </w:rPr>
              <w:t>»</w:t>
            </w:r>
          </w:p>
        </w:tc>
        <w:tc>
          <w:tcPr>
            <w:tcW w:w="1403" w:type="dxa"/>
            <w:vAlign w:val="center"/>
          </w:tcPr>
          <w:p w:rsidR="00C6137F" w:rsidRPr="004C62DC" w:rsidRDefault="00C6137F" w:rsidP="00A049C3">
            <w:pPr>
              <w:jc w:val="center"/>
              <w:rPr>
                <w:rFonts w:ascii="Times New Roman" w:hAnsi="Times New Roman" w:cs="Times New Roman"/>
                <w:sz w:val="28"/>
                <w:szCs w:val="28"/>
              </w:rPr>
            </w:pPr>
            <w:r w:rsidRPr="004C62DC">
              <w:rPr>
                <w:rFonts w:ascii="Times New Roman" w:hAnsi="Times New Roman" w:cs="Times New Roman"/>
                <w:sz w:val="28"/>
                <w:szCs w:val="28"/>
                <w:shd w:val="clear" w:color="auto" w:fill="F1F2F3"/>
              </w:rPr>
              <w:t>8901021272</w:t>
            </w:r>
          </w:p>
        </w:tc>
        <w:tc>
          <w:tcPr>
            <w:tcW w:w="3281" w:type="dxa"/>
            <w:vAlign w:val="center"/>
          </w:tcPr>
          <w:p w:rsidR="00C6137F" w:rsidRPr="004C62DC" w:rsidRDefault="00C6137F" w:rsidP="00A049C3">
            <w:pPr>
              <w:jc w:val="center"/>
              <w:rPr>
                <w:rFonts w:ascii="Times New Roman" w:hAnsi="Times New Roman" w:cs="Times New Roman"/>
                <w:sz w:val="28"/>
                <w:szCs w:val="28"/>
              </w:rPr>
            </w:pPr>
            <w:r w:rsidRPr="004C62DC">
              <w:rPr>
                <w:rFonts w:ascii="Times New Roman" w:hAnsi="Times New Roman" w:cs="Times New Roman"/>
                <w:sz w:val="28"/>
                <w:szCs w:val="28"/>
                <w:shd w:val="clear" w:color="auto" w:fill="FFFFFF"/>
              </w:rPr>
              <w:t>54091, Челябинская область, город Челябинск, площадь Революции, дом 7, офис 2.20</w:t>
            </w:r>
          </w:p>
        </w:tc>
      </w:tr>
    </w:tbl>
    <w:p w:rsidR="002E77D2" w:rsidRPr="00905294" w:rsidRDefault="002E77D2" w:rsidP="00A049C3">
      <w:pPr>
        <w:spacing w:after="0" w:line="240" w:lineRule="auto"/>
        <w:rPr>
          <w:sz w:val="28"/>
          <w:szCs w:val="28"/>
        </w:rPr>
      </w:pPr>
    </w:p>
    <w:p w:rsidR="004602D3" w:rsidRPr="00905294" w:rsidRDefault="004602D3" w:rsidP="00A049C3">
      <w:pPr>
        <w:spacing w:after="0" w:line="240" w:lineRule="auto"/>
        <w:rPr>
          <w:sz w:val="28"/>
          <w:szCs w:val="28"/>
        </w:rPr>
      </w:pPr>
    </w:p>
    <w:p w:rsidR="004602D3" w:rsidRPr="00905294" w:rsidRDefault="004602D3" w:rsidP="00A049C3">
      <w:pPr>
        <w:pStyle w:val="3"/>
        <w:spacing w:before="0" w:line="240" w:lineRule="auto"/>
        <w:jc w:val="center"/>
        <w:rPr>
          <w:rFonts w:ascii="Times New Roman" w:hAnsi="Times New Roman" w:cs="Times New Roman"/>
          <w:b w:val="0"/>
          <w:color w:val="auto"/>
          <w:sz w:val="28"/>
          <w:szCs w:val="28"/>
        </w:rPr>
      </w:pPr>
      <w:bookmarkStart w:id="637" w:name="_Toc6916459"/>
      <w:bookmarkStart w:id="638" w:name="_Toc9756335"/>
      <w:r w:rsidRPr="00905294">
        <w:rPr>
          <w:rFonts w:ascii="Times New Roman" w:hAnsi="Times New Roman" w:cs="Times New Roman"/>
          <w:b w:val="0"/>
          <w:color w:val="auto"/>
          <w:sz w:val="28"/>
          <w:szCs w:val="28"/>
        </w:rPr>
        <w:t>15.3 Основания, в том числе критерии, в соответствии с которыми теплоснабжающая</w:t>
      </w:r>
      <w:bookmarkEnd w:id="637"/>
      <w:bookmarkEnd w:id="638"/>
      <w:r w:rsidR="004C62DC">
        <w:rPr>
          <w:rFonts w:ascii="Times New Roman" w:hAnsi="Times New Roman" w:cs="Times New Roman"/>
          <w:b w:val="0"/>
          <w:color w:val="auto"/>
          <w:sz w:val="28"/>
          <w:szCs w:val="28"/>
        </w:rPr>
        <w:t xml:space="preserve"> </w:t>
      </w:r>
      <w:bookmarkStart w:id="639" w:name="_Toc6916460"/>
      <w:bookmarkStart w:id="640" w:name="_Toc9756336"/>
      <w:r w:rsidRPr="00905294">
        <w:rPr>
          <w:rFonts w:ascii="Times New Roman" w:hAnsi="Times New Roman" w:cs="Times New Roman"/>
          <w:b w:val="0"/>
          <w:color w:val="auto"/>
          <w:sz w:val="28"/>
          <w:szCs w:val="28"/>
        </w:rPr>
        <w:t>организация определена единой теплоснабжающей организацией</w:t>
      </w:r>
      <w:bookmarkEnd w:id="639"/>
      <w:bookmarkEnd w:id="640"/>
    </w:p>
    <w:p w:rsidR="004602D3" w:rsidRPr="00905294" w:rsidRDefault="004602D3" w:rsidP="00A049C3">
      <w:pPr>
        <w:spacing w:after="0" w:line="240" w:lineRule="auto"/>
        <w:rPr>
          <w:sz w:val="28"/>
          <w:szCs w:val="28"/>
        </w:rPr>
      </w:pP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w:t>
      </w:r>
      <w:r w:rsidRPr="00905294">
        <w:rPr>
          <w:rFonts w:ascii="Times New Roman" w:hAnsi="Times New Roman" w:cs="Times New Roman"/>
          <w:sz w:val="28"/>
          <w:szCs w:val="28"/>
        </w:rPr>
        <w:lastRenderedPageBreak/>
        <w:t>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Согласно п.7 ПП РФ №808 от 08.08.2012 г. устанавливаются следующие критерии определения ЕТО:</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размер собственного капитала;  </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Обязанности ЕТО установлены ПП РФ №808 от 08.08.2012. В соответствии с п.12 данного постановления ЕТО обязан: </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w:t>
      </w:r>
      <w:r w:rsidRPr="00905294">
        <w:rPr>
          <w:rFonts w:ascii="Times New Roman" w:hAnsi="Times New Roman" w:cs="Times New Roman"/>
          <w:sz w:val="28"/>
          <w:szCs w:val="28"/>
        </w:rPr>
        <w:lastRenderedPageBreak/>
        <w:t>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технологическое объединение или разделение систем теплоснабжения.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4602D3" w:rsidRPr="00905294" w:rsidRDefault="004602D3" w:rsidP="00A049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В случае если на территории поселения существуют несколько систем теплоснабжения, уполномоченные органы вправе: </w:t>
      </w:r>
    </w:p>
    <w:p w:rsidR="004602D3" w:rsidRPr="00905294" w:rsidRDefault="004602D3" w:rsidP="00A049C3">
      <w:pPr>
        <w:pStyle w:val="ad"/>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4602D3" w:rsidRPr="00905294" w:rsidRDefault="004602D3" w:rsidP="00A049C3">
      <w:pPr>
        <w:pStyle w:val="3"/>
        <w:spacing w:before="0" w:line="240" w:lineRule="auto"/>
        <w:jc w:val="center"/>
        <w:rPr>
          <w:rFonts w:ascii="Times New Roman" w:hAnsi="Times New Roman" w:cs="Times New Roman"/>
          <w:b w:val="0"/>
          <w:color w:val="auto"/>
          <w:sz w:val="28"/>
          <w:szCs w:val="28"/>
        </w:rPr>
      </w:pPr>
      <w:bookmarkStart w:id="641" w:name="_Toc5888457"/>
    </w:p>
    <w:p w:rsidR="004602D3" w:rsidRPr="00905294" w:rsidRDefault="004602D3" w:rsidP="00A049C3">
      <w:pPr>
        <w:pStyle w:val="3"/>
        <w:spacing w:before="0" w:line="240" w:lineRule="auto"/>
        <w:jc w:val="center"/>
        <w:rPr>
          <w:rFonts w:ascii="Times New Roman" w:hAnsi="Times New Roman" w:cs="Times New Roman"/>
          <w:b w:val="0"/>
          <w:color w:val="auto"/>
          <w:sz w:val="28"/>
          <w:szCs w:val="28"/>
        </w:rPr>
      </w:pPr>
      <w:bookmarkStart w:id="642" w:name="_Toc6916461"/>
      <w:bookmarkStart w:id="643" w:name="_Toc9756337"/>
      <w:r w:rsidRPr="00905294">
        <w:rPr>
          <w:rFonts w:ascii="Times New Roman" w:hAnsi="Times New Roman" w:cs="Times New Roman"/>
          <w:b w:val="0"/>
          <w:color w:val="auto"/>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1"/>
      <w:bookmarkEnd w:id="642"/>
      <w:bookmarkEnd w:id="643"/>
    </w:p>
    <w:p w:rsidR="004602D3" w:rsidRPr="00905294" w:rsidRDefault="004602D3" w:rsidP="00A049C3">
      <w:pPr>
        <w:spacing w:after="0" w:line="240" w:lineRule="auto"/>
        <w:rPr>
          <w:sz w:val="28"/>
          <w:szCs w:val="28"/>
        </w:rPr>
      </w:pPr>
    </w:p>
    <w:p w:rsidR="004602D3" w:rsidRPr="00905294" w:rsidRDefault="004602D3" w:rsidP="00A049C3">
      <w:pPr>
        <w:pStyle w:val="Default"/>
        <w:ind w:firstLine="709"/>
        <w:jc w:val="both"/>
        <w:rPr>
          <w:color w:val="auto"/>
          <w:sz w:val="28"/>
          <w:szCs w:val="28"/>
        </w:rPr>
      </w:pPr>
      <w:r w:rsidRPr="00905294">
        <w:rPr>
          <w:color w:val="auto"/>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4602D3" w:rsidRPr="00905294" w:rsidRDefault="004602D3" w:rsidP="00A049C3">
      <w:pPr>
        <w:pStyle w:val="Default"/>
        <w:numPr>
          <w:ilvl w:val="0"/>
          <w:numId w:val="30"/>
        </w:numPr>
        <w:tabs>
          <w:tab w:val="left" w:pos="993"/>
        </w:tabs>
        <w:ind w:left="0" w:firstLine="709"/>
        <w:jc w:val="both"/>
        <w:rPr>
          <w:color w:val="auto"/>
          <w:sz w:val="28"/>
          <w:szCs w:val="28"/>
        </w:rPr>
      </w:pPr>
      <w:r w:rsidRPr="00905294">
        <w:rPr>
          <w:color w:val="auto"/>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rsidR="004602D3" w:rsidRPr="00905294" w:rsidRDefault="004602D3" w:rsidP="00A049C3">
      <w:pPr>
        <w:pStyle w:val="Default"/>
        <w:numPr>
          <w:ilvl w:val="0"/>
          <w:numId w:val="30"/>
        </w:numPr>
        <w:tabs>
          <w:tab w:val="left" w:pos="993"/>
        </w:tabs>
        <w:ind w:left="0" w:firstLine="709"/>
        <w:jc w:val="both"/>
        <w:rPr>
          <w:color w:val="auto"/>
          <w:sz w:val="28"/>
          <w:szCs w:val="28"/>
        </w:rPr>
      </w:pPr>
      <w:r w:rsidRPr="00905294">
        <w:rPr>
          <w:color w:val="auto"/>
          <w:sz w:val="28"/>
          <w:szCs w:val="28"/>
        </w:rPr>
        <w:t>определить на несколько систем теплоснабжения единую теплоснабжающую организацию.</w:t>
      </w:r>
    </w:p>
    <w:p w:rsidR="004602D3" w:rsidRPr="00905294" w:rsidRDefault="004602D3" w:rsidP="00A049C3">
      <w:pPr>
        <w:pStyle w:val="Default"/>
        <w:ind w:firstLine="709"/>
        <w:jc w:val="both"/>
        <w:rPr>
          <w:color w:val="auto"/>
          <w:sz w:val="28"/>
          <w:szCs w:val="28"/>
        </w:rPr>
      </w:pPr>
      <w:r w:rsidRPr="00905294">
        <w:rPr>
          <w:color w:val="auto"/>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w:t>
      </w:r>
      <w:r w:rsidRPr="00905294">
        <w:rPr>
          <w:color w:val="auto"/>
          <w:sz w:val="28"/>
          <w:szCs w:val="28"/>
        </w:rPr>
        <w:lastRenderedPageBreak/>
        <w:t>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4C62DC" w:rsidRDefault="004C62DC" w:rsidP="00A049C3">
      <w:pPr>
        <w:pStyle w:val="3"/>
        <w:spacing w:before="0" w:line="240" w:lineRule="auto"/>
        <w:ind w:firstLine="709"/>
        <w:jc w:val="center"/>
        <w:rPr>
          <w:rFonts w:ascii="Times New Roman" w:hAnsi="Times New Roman" w:cs="Times New Roman"/>
          <w:b w:val="0"/>
          <w:color w:val="auto"/>
          <w:sz w:val="28"/>
          <w:szCs w:val="28"/>
        </w:rPr>
      </w:pPr>
      <w:bookmarkStart w:id="644" w:name="_Toc5888458"/>
      <w:bookmarkStart w:id="645" w:name="_Toc6916462"/>
      <w:bookmarkStart w:id="646" w:name="_Toc9756338"/>
    </w:p>
    <w:p w:rsidR="004602D3" w:rsidRPr="00905294" w:rsidRDefault="004602D3" w:rsidP="00A049C3">
      <w:pPr>
        <w:pStyle w:val="3"/>
        <w:spacing w:before="0" w:line="240" w:lineRule="auto"/>
        <w:ind w:firstLine="709"/>
        <w:jc w:val="center"/>
        <w:rPr>
          <w:rFonts w:ascii="Times New Roman" w:eastAsiaTheme="minorEastAsia" w:hAnsi="Times New Roman" w:cs="Times New Roman"/>
          <w:b w:val="0"/>
          <w:bCs w:val="0"/>
          <w:color w:val="auto"/>
          <w:sz w:val="28"/>
          <w:szCs w:val="28"/>
        </w:rPr>
      </w:pPr>
      <w:r w:rsidRPr="00905294">
        <w:rPr>
          <w:rFonts w:ascii="Times New Roman" w:hAnsi="Times New Roman" w:cs="Times New Roman"/>
          <w:b w:val="0"/>
          <w:color w:val="auto"/>
          <w:sz w:val="28"/>
          <w:szCs w:val="28"/>
        </w:rPr>
        <w:t>15.5 Описание границ зон деятельности единой теплоснабжающей организации (организаций)</w:t>
      </w:r>
      <w:bookmarkEnd w:id="644"/>
      <w:bookmarkEnd w:id="645"/>
      <w:bookmarkEnd w:id="646"/>
      <w:r w:rsidRPr="00905294">
        <w:rPr>
          <w:rFonts w:ascii="Times New Roman" w:hAnsi="Times New Roman" w:cs="Times New Roman"/>
          <w:b w:val="0"/>
          <w:color w:val="auto"/>
          <w:sz w:val="28"/>
          <w:szCs w:val="28"/>
        </w:rPr>
        <w:br/>
      </w:r>
    </w:p>
    <w:p w:rsidR="004602D3" w:rsidRPr="00905294" w:rsidRDefault="004602D3" w:rsidP="00A049C3">
      <w:pPr>
        <w:pStyle w:val="3"/>
        <w:spacing w:before="0" w:line="240" w:lineRule="auto"/>
        <w:ind w:firstLine="709"/>
        <w:jc w:val="both"/>
        <w:rPr>
          <w:rFonts w:ascii="Times New Roman" w:eastAsiaTheme="minorEastAsia" w:hAnsi="Times New Roman" w:cs="Times New Roman"/>
          <w:b w:val="0"/>
          <w:bCs w:val="0"/>
          <w:color w:val="auto"/>
          <w:sz w:val="28"/>
          <w:szCs w:val="28"/>
        </w:rPr>
      </w:pPr>
      <w:bookmarkStart w:id="647" w:name="_Toc6916463"/>
      <w:bookmarkStart w:id="648" w:name="_Toc9756339"/>
      <w:r w:rsidRPr="00905294">
        <w:rPr>
          <w:rFonts w:ascii="Times New Roman" w:eastAsiaTheme="minorEastAsia" w:hAnsi="Times New Roman" w:cs="Times New Roman"/>
          <w:b w:val="0"/>
          <w:bCs w:val="0"/>
          <w:color w:val="auto"/>
          <w:sz w:val="28"/>
          <w:szCs w:val="28"/>
        </w:rPr>
        <w:t xml:space="preserve">Сфера теплоснабжения </w:t>
      </w:r>
      <w:r w:rsidR="00F0754B" w:rsidRPr="00905294">
        <w:rPr>
          <w:rFonts w:ascii="Times New Roman" w:eastAsiaTheme="minorEastAsia" w:hAnsi="Times New Roman" w:cs="Times New Roman"/>
          <w:b w:val="0"/>
          <w:bCs w:val="0"/>
          <w:color w:val="auto"/>
          <w:sz w:val="28"/>
          <w:szCs w:val="28"/>
        </w:rPr>
        <w:t>Алишевского</w:t>
      </w:r>
      <w:r w:rsidRPr="00905294">
        <w:rPr>
          <w:rFonts w:ascii="Times New Roman" w:eastAsiaTheme="minorEastAsia" w:hAnsi="Times New Roman" w:cs="Times New Roman"/>
          <w:b w:val="0"/>
          <w:bCs w:val="0"/>
          <w:color w:val="auto"/>
          <w:sz w:val="28"/>
          <w:szCs w:val="28"/>
        </w:rPr>
        <w:t xml:space="preserve"> сельского поселения состоит из одной зоны теплоснабжения.</w:t>
      </w:r>
      <w:bookmarkEnd w:id="647"/>
      <w:bookmarkEnd w:id="648"/>
    </w:p>
    <w:p w:rsidR="004C62DC" w:rsidRDefault="004602D3" w:rsidP="00A049C3">
      <w:pPr>
        <w:pStyle w:val="3"/>
        <w:spacing w:before="0" w:line="240" w:lineRule="auto"/>
        <w:ind w:firstLine="709"/>
        <w:jc w:val="both"/>
        <w:rPr>
          <w:rFonts w:ascii="Times New Roman" w:eastAsiaTheme="minorEastAsia" w:hAnsi="Times New Roman" w:cs="Times New Roman"/>
          <w:b w:val="0"/>
          <w:bCs w:val="0"/>
          <w:color w:val="auto"/>
          <w:sz w:val="28"/>
          <w:szCs w:val="28"/>
        </w:rPr>
      </w:pPr>
      <w:bookmarkStart w:id="649" w:name="_Toc9756340"/>
      <w:r w:rsidRPr="00905294">
        <w:rPr>
          <w:rFonts w:ascii="Times New Roman" w:eastAsiaTheme="minorEastAsia" w:hAnsi="Times New Roman" w:cs="Times New Roman"/>
          <w:b w:val="0"/>
          <w:bCs w:val="0"/>
          <w:color w:val="auto"/>
          <w:sz w:val="28"/>
          <w:szCs w:val="28"/>
        </w:rPr>
        <w:t xml:space="preserve">В качестве ЕТО в зоне </w:t>
      </w:r>
      <w:r w:rsidR="00F0754B" w:rsidRPr="00905294">
        <w:rPr>
          <w:rFonts w:ascii="Times New Roman" w:eastAsiaTheme="minorEastAsia" w:hAnsi="Times New Roman" w:cs="Times New Roman"/>
          <w:b w:val="0"/>
          <w:bCs w:val="0"/>
          <w:color w:val="auto"/>
          <w:sz w:val="28"/>
          <w:szCs w:val="28"/>
        </w:rPr>
        <w:t>Алишевского</w:t>
      </w:r>
      <w:r w:rsidR="00C6137F" w:rsidRPr="00905294">
        <w:rPr>
          <w:rFonts w:ascii="Times New Roman" w:eastAsiaTheme="minorEastAsia" w:hAnsi="Times New Roman" w:cs="Times New Roman"/>
          <w:b w:val="0"/>
          <w:bCs w:val="0"/>
          <w:color w:val="auto"/>
          <w:sz w:val="28"/>
          <w:szCs w:val="28"/>
        </w:rPr>
        <w:t xml:space="preserve"> </w:t>
      </w:r>
      <w:r w:rsidRPr="00905294">
        <w:rPr>
          <w:rFonts w:ascii="Times New Roman" w:eastAsiaTheme="minorEastAsia" w:hAnsi="Times New Roman" w:cs="Times New Roman"/>
          <w:b w:val="0"/>
          <w:bCs w:val="0"/>
          <w:color w:val="auto"/>
          <w:sz w:val="28"/>
          <w:szCs w:val="28"/>
        </w:rPr>
        <w:t>сельского поселения выбрано ООО «</w:t>
      </w:r>
      <w:r w:rsidR="00C6137F" w:rsidRPr="00905294">
        <w:rPr>
          <w:rFonts w:ascii="Times New Roman" w:eastAsia="Times New Roman" w:hAnsi="Times New Roman" w:cs="Times New Roman"/>
          <w:b w:val="0"/>
          <w:color w:val="auto"/>
          <w:sz w:val="28"/>
          <w:szCs w:val="28"/>
          <w:lang w:eastAsia="ar-SA"/>
        </w:rPr>
        <w:t>Эффективная теплоэнергетика</w:t>
      </w:r>
      <w:r w:rsidRPr="00905294">
        <w:rPr>
          <w:rFonts w:ascii="Times New Roman" w:eastAsiaTheme="minorEastAsia" w:hAnsi="Times New Roman" w:cs="Times New Roman"/>
          <w:b w:val="0"/>
          <w:bCs w:val="0"/>
          <w:color w:val="auto"/>
          <w:sz w:val="28"/>
          <w:szCs w:val="28"/>
        </w:rPr>
        <w:t>».</w:t>
      </w:r>
      <w:bookmarkEnd w:id="649"/>
    </w:p>
    <w:p w:rsidR="00AE1989" w:rsidRPr="00905294" w:rsidRDefault="00AE1989" w:rsidP="00A049C3">
      <w:pPr>
        <w:pStyle w:val="3"/>
        <w:spacing w:before="0" w:line="240" w:lineRule="auto"/>
        <w:ind w:firstLine="709"/>
        <w:jc w:val="both"/>
        <w:rPr>
          <w:rFonts w:ascii="Times New Roman" w:eastAsiaTheme="minorEastAsia" w:hAnsi="Times New Roman" w:cs="Times New Roman"/>
          <w:b w:val="0"/>
          <w:bCs w:val="0"/>
          <w:color w:val="auto"/>
          <w:sz w:val="28"/>
          <w:szCs w:val="28"/>
        </w:rPr>
      </w:pPr>
    </w:p>
    <w:p w:rsidR="00FA4730" w:rsidRPr="00905294" w:rsidRDefault="00FA4730" w:rsidP="00A049C3">
      <w:pPr>
        <w:pStyle w:val="2"/>
        <w:spacing w:before="0" w:line="240" w:lineRule="auto"/>
        <w:ind w:firstLine="709"/>
        <w:jc w:val="both"/>
        <w:rPr>
          <w:rFonts w:ascii="Times New Roman" w:hAnsi="Times New Roman" w:cs="Times New Roman"/>
          <w:b w:val="0"/>
          <w:color w:val="auto"/>
          <w:sz w:val="28"/>
          <w:szCs w:val="28"/>
        </w:rPr>
      </w:pPr>
      <w:bookmarkStart w:id="650" w:name="_Toc9756341"/>
      <w:r w:rsidRPr="00905294">
        <w:rPr>
          <w:rFonts w:ascii="Times New Roman" w:hAnsi="Times New Roman" w:cs="Times New Roman"/>
          <w:b w:val="0"/>
          <w:color w:val="auto"/>
          <w:sz w:val="28"/>
          <w:szCs w:val="28"/>
        </w:rPr>
        <w:t>ГЛАВА 16. Реестр проектов схемы теплоснабжения</w:t>
      </w:r>
      <w:bookmarkEnd w:id="650"/>
    </w:p>
    <w:p w:rsidR="005E1FFF" w:rsidRPr="00905294" w:rsidRDefault="005E1FFF" w:rsidP="00A049C3">
      <w:pPr>
        <w:spacing w:after="0" w:line="240" w:lineRule="auto"/>
        <w:rPr>
          <w:sz w:val="28"/>
          <w:szCs w:val="28"/>
        </w:rPr>
      </w:pPr>
    </w:p>
    <w:p w:rsidR="00FA4730" w:rsidRPr="00905294" w:rsidRDefault="00FA4730" w:rsidP="00A049C3">
      <w:pPr>
        <w:pStyle w:val="3"/>
        <w:spacing w:before="0" w:line="240" w:lineRule="auto"/>
        <w:jc w:val="center"/>
        <w:rPr>
          <w:rFonts w:ascii="Times New Roman" w:hAnsi="Times New Roman" w:cs="Times New Roman"/>
          <w:b w:val="0"/>
          <w:color w:val="auto"/>
          <w:sz w:val="28"/>
          <w:szCs w:val="28"/>
        </w:rPr>
      </w:pPr>
      <w:bookmarkStart w:id="651" w:name="_Toc9756342"/>
      <w:r w:rsidRPr="00905294">
        <w:rPr>
          <w:rFonts w:ascii="Times New Roman" w:hAnsi="Times New Roman" w:cs="Times New Roman"/>
          <w:b w:val="0"/>
          <w:color w:val="auto"/>
          <w:sz w:val="28"/>
          <w:szCs w:val="28"/>
        </w:rPr>
        <w:t>16.1 Перечень мероприятий по строительству, реконструкции или техническому</w:t>
      </w:r>
      <w:bookmarkEnd w:id="651"/>
      <w:r w:rsidR="004C62DC">
        <w:rPr>
          <w:rFonts w:ascii="Times New Roman" w:hAnsi="Times New Roman" w:cs="Times New Roman"/>
          <w:b w:val="0"/>
          <w:color w:val="auto"/>
          <w:sz w:val="28"/>
          <w:szCs w:val="28"/>
        </w:rPr>
        <w:t xml:space="preserve"> </w:t>
      </w:r>
      <w:bookmarkStart w:id="652" w:name="_Toc9756343"/>
      <w:r w:rsidRPr="00905294">
        <w:rPr>
          <w:rFonts w:ascii="Times New Roman" w:hAnsi="Times New Roman" w:cs="Times New Roman"/>
          <w:b w:val="0"/>
          <w:color w:val="auto"/>
          <w:sz w:val="28"/>
          <w:szCs w:val="28"/>
        </w:rPr>
        <w:t xml:space="preserve">перевооружению </w:t>
      </w:r>
      <w:r w:rsidR="004602D3" w:rsidRPr="00905294">
        <w:rPr>
          <w:rFonts w:ascii="Times New Roman" w:hAnsi="Times New Roman" w:cs="Times New Roman"/>
          <w:b w:val="0"/>
          <w:color w:val="auto"/>
          <w:sz w:val="28"/>
          <w:szCs w:val="28"/>
        </w:rPr>
        <w:t xml:space="preserve">и (или) </w:t>
      </w:r>
      <w:r w:rsidR="004C62DC">
        <w:rPr>
          <w:rFonts w:ascii="Times New Roman" w:hAnsi="Times New Roman" w:cs="Times New Roman"/>
          <w:b w:val="0"/>
          <w:color w:val="auto"/>
          <w:sz w:val="28"/>
          <w:szCs w:val="28"/>
        </w:rPr>
        <w:t xml:space="preserve">модернизации </w:t>
      </w:r>
      <w:r w:rsidR="004602D3" w:rsidRPr="00905294">
        <w:rPr>
          <w:rFonts w:ascii="Times New Roman" w:hAnsi="Times New Roman" w:cs="Times New Roman"/>
          <w:b w:val="0"/>
          <w:color w:val="auto"/>
          <w:sz w:val="28"/>
          <w:szCs w:val="28"/>
        </w:rPr>
        <w:t>и</w:t>
      </w:r>
      <w:r w:rsidR="004C62DC">
        <w:rPr>
          <w:rFonts w:ascii="Times New Roman" w:hAnsi="Times New Roman" w:cs="Times New Roman"/>
          <w:b w:val="0"/>
          <w:color w:val="auto"/>
          <w:sz w:val="28"/>
          <w:szCs w:val="28"/>
        </w:rPr>
        <w:t xml:space="preserve"> </w:t>
      </w:r>
      <w:r w:rsidRPr="00905294">
        <w:rPr>
          <w:rFonts w:ascii="Times New Roman" w:hAnsi="Times New Roman" w:cs="Times New Roman"/>
          <w:b w:val="0"/>
          <w:color w:val="auto"/>
          <w:sz w:val="28"/>
          <w:szCs w:val="28"/>
        </w:rPr>
        <w:t>источников тепловой энергии</w:t>
      </w:r>
      <w:bookmarkEnd w:id="652"/>
    </w:p>
    <w:p w:rsidR="00FA4730"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p>
    <w:p w:rsidR="004602D3" w:rsidRPr="00905294" w:rsidRDefault="004602D3"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Запланированы следующие мероприятия по реконструкции источников тепловой энергии:</w:t>
      </w:r>
    </w:p>
    <w:p w:rsidR="004602D3" w:rsidRPr="00905294" w:rsidRDefault="004602D3" w:rsidP="00A049C3">
      <w:pPr>
        <w:pStyle w:val="ad"/>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установка системы диспетчерского контроля.</w:t>
      </w:r>
    </w:p>
    <w:p w:rsidR="00FA4730"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p>
    <w:p w:rsidR="00FA4730" w:rsidRPr="00905294" w:rsidRDefault="00FA4730" w:rsidP="004C62DC">
      <w:pPr>
        <w:pStyle w:val="3"/>
        <w:spacing w:before="0" w:line="240" w:lineRule="auto"/>
        <w:jc w:val="center"/>
        <w:rPr>
          <w:rFonts w:ascii="Times New Roman" w:hAnsi="Times New Roman" w:cs="Times New Roman"/>
          <w:b w:val="0"/>
          <w:color w:val="auto"/>
          <w:sz w:val="28"/>
          <w:szCs w:val="28"/>
        </w:rPr>
      </w:pPr>
      <w:bookmarkStart w:id="653" w:name="_Toc9756344"/>
      <w:r w:rsidRPr="00905294">
        <w:rPr>
          <w:rFonts w:ascii="Times New Roman" w:hAnsi="Times New Roman" w:cs="Times New Roman"/>
          <w:b w:val="0"/>
          <w:color w:val="auto"/>
          <w:sz w:val="28"/>
          <w:szCs w:val="28"/>
        </w:rPr>
        <w:t>16.2 Перечень мероприятий по строительству, реконструкции и техническому перевооружению</w:t>
      </w:r>
      <w:bookmarkEnd w:id="653"/>
      <w:r w:rsidR="004C62DC">
        <w:rPr>
          <w:rFonts w:ascii="Times New Roman" w:hAnsi="Times New Roman" w:cs="Times New Roman"/>
          <w:b w:val="0"/>
          <w:color w:val="auto"/>
          <w:sz w:val="28"/>
          <w:szCs w:val="28"/>
        </w:rPr>
        <w:t xml:space="preserve"> </w:t>
      </w:r>
      <w:bookmarkStart w:id="654" w:name="_Toc9756345"/>
      <w:r w:rsidR="004602D3" w:rsidRPr="00905294">
        <w:rPr>
          <w:rFonts w:ascii="Times New Roman" w:hAnsi="Times New Roman" w:cs="Times New Roman"/>
          <w:b w:val="0"/>
          <w:color w:val="auto"/>
          <w:sz w:val="28"/>
          <w:szCs w:val="28"/>
        </w:rPr>
        <w:t xml:space="preserve">и (или) модернизации </w:t>
      </w:r>
      <w:r w:rsidRPr="00905294">
        <w:rPr>
          <w:rFonts w:ascii="Times New Roman" w:hAnsi="Times New Roman" w:cs="Times New Roman"/>
          <w:b w:val="0"/>
          <w:color w:val="auto"/>
          <w:sz w:val="28"/>
          <w:szCs w:val="28"/>
        </w:rPr>
        <w:t>тепловых сетей и сооружений на них</w:t>
      </w:r>
      <w:bookmarkEnd w:id="654"/>
    </w:p>
    <w:p w:rsidR="00FA4730"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p>
    <w:p w:rsidR="004602D3" w:rsidRPr="00905294" w:rsidRDefault="004602D3"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Запланированы следующие мероприятия по строительству и тепловых сетей:</w:t>
      </w:r>
    </w:p>
    <w:p w:rsidR="004602D3" w:rsidRPr="00905294" w:rsidRDefault="004602D3" w:rsidP="00A049C3">
      <w:pPr>
        <w:pStyle w:val="ad"/>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905294">
        <w:rPr>
          <w:rFonts w:ascii="Times New Roman" w:hAnsi="Times New Roman" w:cs="Times New Roman"/>
          <w:sz w:val="28"/>
          <w:szCs w:val="28"/>
        </w:rPr>
        <w:t>замена изношенных участков тепловой сети.</w:t>
      </w:r>
    </w:p>
    <w:p w:rsidR="00FA4730" w:rsidRPr="00905294" w:rsidRDefault="00FA4730" w:rsidP="00A049C3">
      <w:pPr>
        <w:autoSpaceDE w:val="0"/>
        <w:autoSpaceDN w:val="0"/>
        <w:adjustRightInd w:val="0"/>
        <w:spacing w:after="0" w:line="240" w:lineRule="auto"/>
        <w:jc w:val="both"/>
        <w:rPr>
          <w:rFonts w:ascii="Times New Roman" w:hAnsi="Times New Roman" w:cs="Times New Roman"/>
          <w:sz w:val="28"/>
          <w:szCs w:val="28"/>
        </w:rPr>
      </w:pPr>
    </w:p>
    <w:p w:rsidR="00FA4730" w:rsidRPr="00905294" w:rsidRDefault="00FA4730" w:rsidP="00A049C3">
      <w:pPr>
        <w:pStyle w:val="3"/>
        <w:spacing w:before="0" w:line="240" w:lineRule="auto"/>
        <w:jc w:val="center"/>
        <w:rPr>
          <w:rFonts w:ascii="Times New Roman" w:hAnsi="Times New Roman" w:cs="Times New Roman"/>
          <w:b w:val="0"/>
          <w:color w:val="auto"/>
          <w:sz w:val="28"/>
          <w:szCs w:val="28"/>
        </w:rPr>
      </w:pPr>
      <w:bookmarkStart w:id="655" w:name="_Toc9756346"/>
      <w:r w:rsidRPr="00905294">
        <w:rPr>
          <w:rFonts w:ascii="Times New Roman" w:hAnsi="Times New Roman" w:cs="Times New Roman"/>
          <w:b w:val="0"/>
          <w:color w:val="auto"/>
          <w:sz w:val="28"/>
          <w:szCs w:val="28"/>
        </w:rPr>
        <w:lastRenderedPageBreak/>
        <w:t>16.3 Перечень мероприятий, обеспечивающих переход от открытых систем теплоснабжения</w:t>
      </w:r>
      <w:bookmarkEnd w:id="655"/>
      <w:r w:rsidR="004C62DC">
        <w:rPr>
          <w:rFonts w:ascii="Times New Roman" w:hAnsi="Times New Roman" w:cs="Times New Roman"/>
          <w:b w:val="0"/>
          <w:color w:val="auto"/>
          <w:sz w:val="28"/>
          <w:szCs w:val="28"/>
        </w:rPr>
        <w:t xml:space="preserve"> </w:t>
      </w:r>
      <w:bookmarkStart w:id="656" w:name="_Toc9756347"/>
      <w:r w:rsidRPr="00905294">
        <w:rPr>
          <w:rFonts w:ascii="Times New Roman" w:hAnsi="Times New Roman" w:cs="Times New Roman"/>
          <w:b w:val="0"/>
          <w:color w:val="auto"/>
          <w:sz w:val="28"/>
          <w:szCs w:val="28"/>
        </w:rPr>
        <w:t>(горячего водоснабжения) на закрытые системы горячего водоснабжения</w:t>
      </w:r>
      <w:bookmarkEnd w:id="656"/>
    </w:p>
    <w:p w:rsidR="00FA4730" w:rsidRPr="00905294" w:rsidRDefault="00FA4730" w:rsidP="00A049C3">
      <w:pPr>
        <w:autoSpaceDE w:val="0"/>
        <w:autoSpaceDN w:val="0"/>
        <w:adjustRightInd w:val="0"/>
        <w:spacing w:after="0" w:line="240" w:lineRule="auto"/>
        <w:rPr>
          <w:rFonts w:ascii="Times New Roman" w:hAnsi="Times New Roman" w:cs="Times New Roman"/>
          <w:sz w:val="28"/>
          <w:szCs w:val="28"/>
        </w:rPr>
      </w:pPr>
    </w:p>
    <w:p w:rsidR="00FA4730"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До конца расчетного периода мероприятий, обеспечивающих переход от открытых систем</w:t>
      </w:r>
      <w:r w:rsidR="004C62DC">
        <w:rPr>
          <w:rFonts w:ascii="Times New Roman" w:hAnsi="Times New Roman" w:cs="Times New Roman"/>
          <w:sz w:val="28"/>
          <w:szCs w:val="28"/>
        </w:rPr>
        <w:t xml:space="preserve"> </w:t>
      </w:r>
      <w:r w:rsidRPr="00905294">
        <w:rPr>
          <w:rFonts w:ascii="Times New Roman" w:hAnsi="Times New Roman" w:cs="Times New Roman"/>
          <w:sz w:val="28"/>
          <w:szCs w:val="28"/>
        </w:rPr>
        <w:t>теплоснабжения (горячего водоснабжения) на закрытые системы горячего водоснабжения, не запланировано.</w:t>
      </w:r>
    </w:p>
    <w:p w:rsidR="00FA4730"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p>
    <w:p w:rsidR="00FA4730" w:rsidRPr="00905294" w:rsidRDefault="00FA4730" w:rsidP="00A049C3">
      <w:pPr>
        <w:spacing w:after="0" w:line="240" w:lineRule="auto"/>
        <w:rPr>
          <w:rFonts w:ascii="Times New Roman" w:eastAsiaTheme="majorEastAsia" w:hAnsi="Times New Roman" w:cs="Times New Roman"/>
          <w:bCs/>
          <w:sz w:val="28"/>
          <w:szCs w:val="28"/>
        </w:rPr>
      </w:pPr>
    </w:p>
    <w:p w:rsidR="00FA4730" w:rsidRPr="00905294" w:rsidRDefault="00FA4730" w:rsidP="00A049C3">
      <w:pPr>
        <w:pStyle w:val="2"/>
        <w:spacing w:before="0" w:line="240" w:lineRule="auto"/>
        <w:ind w:firstLine="709"/>
        <w:jc w:val="both"/>
        <w:rPr>
          <w:rFonts w:ascii="Times New Roman" w:hAnsi="Times New Roman" w:cs="Times New Roman"/>
          <w:b w:val="0"/>
          <w:color w:val="auto"/>
          <w:sz w:val="28"/>
          <w:szCs w:val="28"/>
        </w:rPr>
      </w:pPr>
      <w:bookmarkStart w:id="657" w:name="_Toc9756348"/>
      <w:r w:rsidRPr="00905294">
        <w:rPr>
          <w:rFonts w:ascii="Times New Roman" w:hAnsi="Times New Roman" w:cs="Times New Roman"/>
          <w:b w:val="0"/>
          <w:color w:val="auto"/>
          <w:sz w:val="28"/>
          <w:szCs w:val="28"/>
        </w:rPr>
        <w:t>ГЛАВА 1</w:t>
      </w:r>
      <w:r w:rsidR="00AC49BB" w:rsidRPr="00905294">
        <w:rPr>
          <w:rFonts w:ascii="Times New Roman" w:hAnsi="Times New Roman" w:cs="Times New Roman"/>
          <w:b w:val="0"/>
          <w:color w:val="auto"/>
          <w:sz w:val="28"/>
          <w:szCs w:val="28"/>
        </w:rPr>
        <w:t>7</w:t>
      </w:r>
      <w:r w:rsidRPr="00905294">
        <w:rPr>
          <w:rFonts w:ascii="Times New Roman" w:hAnsi="Times New Roman" w:cs="Times New Roman"/>
          <w:b w:val="0"/>
          <w:color w:val="auto"/>
          <w:sz w:val="28"/>
          <w:szCs w:val="28"/>
        </w:rPr>
        <w:t>. Замечания и предложения к проекту схемы теплоснабжения</w:t>
      </w:r>
      <w:bookmarkEnd w:id="657"/>
    </w:p>
    <w:p w:rsidR="005E1FFF" w:rsidRPr="00905294" w:rsidRDefault="005E1FFF" w:rsidP="00A049C3">
      <w:pPr>
        <w:spacing w:after="0" w:line="240" w:lineRule="auto"/>
        <w:rPr>
          <w:sz w:val="28"/>
          <w:szCs w:val="28"/>
        </w:rPr>
      </w:pPr>
    </w:p>
    <w:p w:rsidR="00FA4730" w:rsidRPr="00905294" w:rsidRDefault="00FA4730" w:rsidP="00A049C3">
      <w:pPr>
        <w:pStyle w:val="3"/>
        <w:spacing w:before="0" w:line="240" w:lineRule="auto"/>
        <w:jc w:val="center"/>
        <w:rPr>
          <w:rFonts w:ascii="Times New Roman" w:hAnsi="Times New Roman" w:cs="Times New Roman"/>
          <w:b w:val="0"/>
          <w:color w:val="auto"/>
          <w:sz w:val="28"/>
          <w:szCs w:val="28"/>
        </w:rPr>
      </w:pPr>
      <w:bookmarkStart w:id="658" w:name="_Toc9756349"/>
      <w:r w:rsidRPr="00905294">
        <w:rPr>
          <w:rFonts w:ascii="Times New Roman" w:hAnsi="Times New Roman" w:cs="Times New Roman"/>
          <w:b w:val="0"/>
          <w:color w:val="auto"/>
          <w:sz w:val="28"/>
          <w:szCs w:val="28"/>
        </w:rPr>
        <w:t>17.1 Перечень всех замечаний и предложений, поступивших при разработке, утверждении и</w:t>
      </w:r>
      <w:bookmarkEnd w:id="658"/>
      <w:r w:rsidR="004C62DC">
        <w:rPr>
          <w:rFonts w:ascii="Times New Roman" w:hAnsi="Times New Roman" w:cs="Times New Roman"/>
          <w:b w:val="0"/>
          <w:color w:val="auto"/>
          <w:sz w:val="28"/>
          <w:szCs w:val="28"/>
        </w:rPr>
        <w:t xml:space="preserve"> </w:t>
      </w:r>
      <w:bookmarkStart w:id="659" w:name="_Toc9756350"/>
      <w:r w:rsidRPr="00905294">
        <w:rPr>
          <w:rFonts w:ascii="Times New Roman" w:hAnsi="Times New Roman" w:cs="Times New Roman"/>
          <w:b w:val="0"/>
          <w:color w:val="auto"/>
          <w:sz w:val="28"/>
          <w:szCs w:val="28"/>
        </w:rPr>
        <w:t>актуализации схемы теплоснабжения</w:t>
      </w:r>
      <w:bookmarkEnd w:id="659"/>
    </w:p>
    <w:p w:rsidR="00FA4730" w:rsidRPr="00905294" w:rsidRDefault="00FA4730" w:rsidP="00A049C3">
      <w:pPr>
        <w:autoSpaceDE w:val="0"/>
        <w:autoSpaceDN w:val="0"/>
        <w:adjustRightInd w:val="0"/>
        <w:spacing w:after="0" w:line="240" w:lineRule="auto"/>
        <w:rPr>
          <w:rFonts w:ascii="Times New Roman,Italic" w:eastAsia="Times New Roman,Bold" w:hAnsi="Times New Roman,Italic" w:cs="Times New Roman,Italic"/>
          <w:iCs/>
          <w:sz w:val="28"/>
          <w:szCs w:val="28"/>
        </w:rPr>
      </w:pPr>
    </w:p>
    <w:p w:rsidR="00FA4730"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разработке, утверждении и актуализации схемы теплоснабжения особые предложения</w:t>
      </w:r>
      <w:r w:rsidR="004C62DC">
        <w:rPr>
          <w:rFonts w:ascii="Times New Roman" w:hAnsi="Times New Roman" w:cs="Times New Roman"/>
          <w:sz w:val="28"/>
          <w:szCs w:val="28"/>
        </w:rPr>
        <w:t xml:space="preserve"> </w:t>
      </w:r>
      <w:r w:rsidRPr="00905294">
        <w:rPr>
          <w:rFonts w:ascii="Times New Roman" w:hAnsi="Times New Roman" w:cs="Times New Roman"/>
          <w:sz w:val="28"/>
          <w:szCs w:val="28"/>
        </w:rPr>
        <w:t>не поступили.</w:t>
      </w:r>
    </w:p>
    <w:p w:rsidR="00FE4FBF" w:rsidRPr="00905294" w:rsidRDefault="00FE4FBF" w:rsidP="00A049C3">
      <w:pPr>
        <w:autoSpaceDE w:val="0"/>
        <w:autoSpaceDN w:val="0"/>
        <w:adjustRightInd w:val="0"/>
        <w:spacing w:after="0" w:line="240" w:lineRule="auto"/>
        <w:ind w:firstLine="709"/>
        <w:jc w:val="both"/>
        <w:rPr>
          <w:rFonts w:ascii="Times New Roman" w:hAnsi="Times New Roman" w:cs="Times New Roman"/>
          <w:sz w:val="28"/>
          <w:szCs w:val="28"/>
        </w:rPr>
      </w:pPr>
    </w:p>
    <w:p w:rsidR="00FA4730" w:rsidRPr="00905294" w:rsidRDefault="00FA4730" w:rsidP="00A049C3">
      <w:pPr>
        <w:pStyle w:val="3"/>
        <w:spacing w:before="0" w:line="240" w:lineRule="auto"/>
        <w:jc w:val="center"/>
        <w:rPr>
          <w:rFonts w:ascii="Times New Roman" w:hAnsi="Times New Roman" w:cs="Times New Roman"/>
          <w:b w:val="0"/>
          <w:color w:val="auto"/>
          <w:sz w:val="28"/>
          <w:szCs w:val="28"/>
        </w:rPr>
      </w:pPr>
      <w:bookmarkStart w:id="660" w:name="_Toc9756351"/>
      <w:r w:rsidRPr="00905294">
        <w:rPr>
          <w:rFonts w:ascii="Times New Roman" w:hAnsi="Times New Roman" w:cs="Times New Roman"/>
          <w:b w:val="0"/>
          <w:color w:val="auto"/>
          <w:sz w:val="28"/>
          <w:szCs w:val="28"/>
        </w:rPr>
        <w:t>17.2 Ответы разработчиков проекта схемы теплоснабжения на замечания и предложения</w:t>
      </w:r>
      <w:bookmarkEnd w:id="660"/>
    </w:p>
    <w:p w:rsidR="00FE4FBF" w:rsidRPr="00905294" w:rsidRDefault="00FE4FBF" w:rsidP="00A049C3">
      <w:pPr>
        <w:autoSpaceDE w:val="0"/>
        <w:autoSpaceDN w:val="0"/>
        <w:adjustRightInd w:val="0"/>
        <w:spacing w:after="0" w:line="240" w:lineRule="auto"/>
        <w:ind w:firstLine="709"/>
        <w:jc w:val="both"/>
        <w:rPr>
          <w:rFonts w:ascii="Times New Roman" w:hAnsi="Times New Roman" w:cs="Times New Roman"/>
          <w:sz w:val="28"/>
          <w:szCs w:val="28"/>
        </w:rPr>
      </w:pPr>
    </w:p>
    <w:p w:rsidR="00FA4730"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При разработке, утверждении и актуализации схемы теплоснабжения особые предложения</w:t>
      </w:r>
      <w:r w:rsidR="004C62DC">
        <w:rPr>
          <w:rFonts w:ascii="Times New Roman" w:hAnsi="Times New Roman" w:cs="Times New Roman"/>
          <w:sz w:val="28"/>
          <w:szCs w:val="28"/>
        </w:rPr>
        <w:t xml:space="preserve"> </w:t>
      </w:r>
      <w:r w:rsidRPr="00905294">
        <w:rPr>
          <w:rFonts w:ascii="Times New Roman" w:hAnsi="Times New Roman" w:cs="Times New Roman"/>
          <w:sz w:val="28"/>
          <w:szCs w:val="28"/>
        </w:rPr>
        <w:t>не поступили.</w:t>
      </w:r>
    </w:p>
    <w:p w:rsidR="00FE4FBF" w:rsidRPr="00905294" w:rsidRDefault="00FE4FBF" w:rsidP="00A049C3">
      <w:pPr>
        <w:autoSpaceDE w:val="0"/>
        <w:autoSpaceDN w:val="0"/>
        <w:adjustRightInd w:val="0"/>
        <w:spacing w:after="0" w:line="240" w:lineRule="auto"/>
        <w:ind w:firstLine="709"/>
        <w:jc w:val="both"/>
        <w:rPr>
          <w:rFonts w:ascii="Times New Roman" w:hAnsi="Times New Roman" w:cs="Times New Roman"/>
          <w:sz w:val="28"/>
          <w:szCs w:val="28"/>
        </w:rPr>
      </w:pPr>
    </w:p>
    <w:p w:rsidR="00FA4730" w:rsidRPr="00905294" w:rsidRDefault="00FA4730" w:rsidP="00A049C3">
      <w:pPr>
        <w:pStyle w:val="3"/>
        <w:spacing w:before="0" w:line="240" w:lineRule="auto"/>
        <w:jc w:val="center"/>
        <w:rPr>
          <w:rFonts w:ascii="Times New Roman" w:hAnsi="Times New Roman" w:cs="Times New Roman"/>
          <w:b w:val="0"/>
          <w:color w:val="auto"/>
          <w:sz w:val="28"/>
          <w:szCs w:val="28"/>
        </w:rPr>
      </w:pPr>
      <w:bookmarkStart w:id="661" w:name="_Toc9756352"/>
      <w:r w:rsidRPr="00905294">
        <w:rPr>
          <w:rFonts w:ascii="Times New Roman" w:hAnsi="Times New Roman" w:cs="Times New Roman"/>
          <w:b w:val="0"/>
          <w:color w:val="auto"/>
          <w:sz w:val="28"/>
          <w:szCs w:val="28"/>
        </w:rPr>
        <w:t>17.3 Перечень учтенных замечаний и предложений, а также реестр изменений, внесенных в</w:t>
      </w:r>
      <w:bookmarkEnd w:id="661"/>
      <w:r w:rsidR="004C62DC">
        <w:rPr>
          <w:rFonts w:ascii="Times New Roman" w:hAnsi="Times New Roman" w:cs="Times New Roman"/>
          <w:b w:val="0"/>
          <w:color w:val="auto"/>
          <w:sz w:val="28"/>
          <w:szCs w:val="28"/>
        </w:rPr>
        <w:t xml:space="preserve"> </w:t>
      </w:r>
      <w:bookmarkStart w:id="662" w:name="_Toc9756353"/>
      <w:r w:rsidRPr="00905294">
        <w:rPr>
          <w:rFonts w:ascii="Times New Roman" w:hAnsi="Times New Roman" w:cs="Times New Roman"/>
          <w:b w:val="0"/>
          <w:color w:val="auto"/>
          <w:sz w:val="28"/>
          <w:szCs w:val="28"/>
        </w:rPr>
        <w:t>разделы схемы теплоснабжения и главы обосновывающих материалов к схеме теплоснабжения</w:t>
      </w:r>
      <w:bookmarkEnd w:id="662"/>
    </w:p>
    <w:p w:rsidR="00FE4FBF" w:rsidRPr="00905294" w:rsidRDefault="00FE4FBF" w:rsidP="00A049C3">
      <w:pPr>
        <w:autoSpaceDE w:val="0"/>
        <w:autoSpaceDN w:val="0"/>
        <w:adjustRightInd w:val="0"/>
        <w:spacing w:after="0" w:line="240" w:lineRule="auto"/>
        <w:ind w:firstLine="709"/>
        <w:jc w:val="both"/>
        <w:rPr>
          <w:rFonts w:ascii="Times New Roman" w:hAnsi="Times New Roman" w:cs="Times New Roman"/>
          <w:sz w:val="28"/>
          <w:szCs w:val="28"/>
        </w:rPr>
      </w:pPr>
    </w:p>
    <w:p w:rsidR="00FE4FBF" w:rsidRPr="00905294" w:rsidRDefault="00FA4730" w:rsidP="00A049C3">
      <w:pPr>
        <w:autoSpaceDE w:val="0"/>
        <w:autoSpaceDN w:val="0"/>
        <w:adjustRightInd w:val="0"/>
        <w:spacing w:after="0" w:line="240" w:lineRule="auto"/>
        <w:ind w:firstLine="709"/>
        <w:jc w:val="both"/>
        <w:rPr>
          <w:rFonts w:ascii="Times New Roman" w:hAnsi="Times New Roman" w:cs="Times New Roman"/>
          <w:sz w:val="28"/>
          <w:szCs w:val="28"/>
        </w:rPr>
      </w:pPr>
      <w:r w:rsidRPr="00905294">
        <w:rPr>
          <w:rFonts w:ascii="Times New Roman" w:hAnsi="Times New Roman" w:cs="Times New Roman"/>
          <w:sz w:val="28"/>
          <w:szCs w:val="28"/>
        </w:rPr>
        <w:t xml:space="preserve">При актуализации схемы теплоснабжения </w:t>
      </w:r>
      <w:r w:rsidR="00FE4FBF" w:rsidRPr="00905294">
        <w:rPr>
          <w:rFonts w:ascii="Times New Roman" w:hAnsi="Times New Roman" w:cs="Times New Roman"/>
          <w:sz w:val="28"/>
          <w:szCs w:val="28"/>
        </w:rPr>
        <w:t>особые предложения</w:t>
      </w:r>
      <w:r w:rsidR="00C6137F" w:rsidRPr="00905294">
        <w:rPr>
          <w:rFonts w:ascii="Times New Roman" w:hAnsi="Times New Roman" w:cs="Times New Roman"/>
          <w:sz w:val="28"/>
          <w:szCs w:val="28"/>
        </w:rPr>
        <w:t xml:space="preserve"> </w:t>
      </w:r>
      <w:r w:rsidR="00FE4FBF" w:rsidRPr="00905294">
        <w:rPr>
          <w:rFonts w:ascii="Times New Roman" w:hAnsi="Times New Roman" w:cs="Times New Roman"/>
          <w:sz w:val="28"/>
          <w:szCs w:val="28"/>
        </w:rPr>
        <w:t>не поступили.</w:t>
      </w:r>
    </w:p>
    <w:p w:rsidR="00AC49BB" w:rsidRPr="00905294" w:rsidRDefault="00AC49BB" w:rsidP="00A049C3">
      <w:pPr>
        <w:autoSpaceDE w:val="0"/>
        <w:autoSpaceDN w:val="0"/>
        <w:adjustRightInd w:val="0"/>
        <w:spacing w:after="0" w:line="240" w:lineRule="auto"/>
        <w:rPr>
          <w:rFonts w:eastAsia="Times New Roman,Bold" w:cs="Times New Roman,Bold"/>
          <w:bCs/>
          <w:color w:val="000000"/>
          <w:sz w:val="28"/>
          <w:szCs w:val="28"/>
        </w:rPr>
      </w:pPr>
    </w:p>
    <w:p w:rsidR="00AC49BB" w:rsidRPr="00905294" w:rsidRDefault="00AC49BB" w:rsidP="00A049C3">
      <w:pPr>
        <w:pStyle w:val="2"/>
        <w:spacing w:before="0" w:line="240" w:lineRule="auto"/>
        <w:ind w:firstLine="709"/>
        <w:jc w:val="both"/>
        <w:rPr>
          <w:rFonts w:ascii="Times New Roman" w:hAnsi="Times New Roman" w:cs="Times New Roman"/>
          <w:b w:val="0"/>
          <w:color w:val="auto"/>
          <w:sz w:val="28"/>
          <w:szCs w:val="28"/>
        </w:rPr>
      </w:pPr>
      <w:bookmarkStart w:id="663" w:name="_Toc9756354"/>
      <w:r w:rsidRPr="00905294">
        <w:rPr>
          <w:rFonts w:ascii="Times New Roman" w:hAnsi="Times New Roman" w:cs="Times New Roman"/>
          <w:b w:val="0"/>
          <w:color w:val="auto"/>
          <w:sz w:val="28"/>
          <w:szCs w:val="28"/>
        </w:rPr>
        <w:t>ГЛАВА 18. Сводный том изменений, выполненных в доработанной и (или) актуализированной схеме теплоснабжения</w:t>
      </w:r>
      <w:bookmarkEnd w:id="663"/>
    </w:p>
    <w:p w:rsidR="005E1FFF" w:rsidRPr="00905294" w:rsidRDefault="005E1FFF" w:rsidP="00A049C3">
      <w:pPr>
        <w:spacing w:after="0" w:line="240" w:lineRule="auto"/>
        <w:rPr>
          <w:sz w:val="28"/>
          <w:szCs w:val="28"/>
        </w:rPr>
      </w:pPr>
    </w:p>
    <w:p w:rsidR="00AC49BB" w:rsidRPr="00905294" w:rsidRDefault="00DC0EDD" w:rsidP="004C62DC">
      <w:pPr>
        <w:spacing w:line="240" w:lineRule="auto"/>
        <w:jc w:val="both"/>
        <w:rPr>
          <w:rFonts w:ascii="Times New Roman" w:hAnsi="Times New Roman" w:cs="Times New Roman"/>
          <w:sz w:val="28"/>
          <w:szCs w:val="28"/>
        </w:rPr>
      </w:pPr>
      <w:r w:rsidRPr="00905294">
        <w:rPr>
          <w:rFonts w:ascii="Times New Roman" w:hAnsi="Times New Roman" w:cs="Times New Roman"/>
          <w:sz w:val="28"/>
          <w:szCs w:val="28"/>
        </w:rPr>
        <w:tab/>
      </w:r>
      <w:r w:rsidR="00AC49BB" w:rsidRPr="00905294">
        <w:rPr>
          <w:rFonts w:ascii="Times New Roman" w:hAnsi="Times New Roman" w:cs="Times New Roman"/>
          <w:sz w:val="28"/>
          <w:szCs w:val="28"/>
        </w:rPr>
        <w:t xml:space="preserve">В актуализированной схеме теплоснабжения внесены изменения </w:t>
      </w:r>
      <w:r w:rsidR="00A831CF" w:rsidRPr="00905294">
        <w:rPr>
          <w:rFonts w:ascii="Times New Roman" w:hAnsi="Times New Roman" w:cs="Times New Roman"/>
          <w:sz w:val="28"/>
          <w:szCs w:val="28"/>
        </w:rPr>
        <w:t>в протяженности участков тепловых сетей, их диаметров</w:t>
      </w:r>
      <w:r w:rsidR="00C6137F" w:rsidRPr="00905294">
        <w:rPr>
          <w:rFonts w:ascii="Times New Roman" w:hAnsi="Times New Roman" w:cs="Times New Roman"/>
          <w:sz w:val="28"/>
          <w:szCs w:val="28"/>
        </w:rPr>
        <w:t xml:space="preserve"> и установленной запорной арматуры</w:t>
      </w:r>
      <w:r w:rsidR="00A831CF" w:rsidRPr="00905294">
        <w:rPr>
          <w:rFonts w:ascii="Times New Roman" w:hAnsi="Times New Roman" w:cs="Times New Roman"/>
          <w:sz w:val="28"/>
          <w:szCs w:val="28"/>
        </w:rPr>
        <w:t>.</w:t>
      </w:r>
      <w:r w:rsidR="00C6137F" w:rsidRPr="00905294">
        <w:rPr>
          <w:rFonts w:ascii="Times New Roman" w:hAnsi="Times New Roman" w:cs="Times New Roman"/>
          <w:sz w:val="28"/>
          <w:szCs w:val="28"/>
        </w:rPr>
        <w:t xml:space="preserve"> Актуализирован перечень потребителей в частном секторе.</w:t>
      </w:r>
      <w:r w:rsidR="00A831CF" w:rsidRPr="00905294">
        <w:rPr>
          <w:rFonts w:ascii="Times New Roman" w:hAnsi="Times New Roman" w:cs="Times New Roman"/>
          <w:sz w:val="28"/>
          <w:szCs w:val="28"/>
        </w:rPr>
        <w:t xml:space="preserve"> Предложены варианты перспективного развития систем теплоснабжения.</w:t>
      </w:r>
    </w:p>
    <w:sectPr w:rsidR="00AC49BB" w:rsidRPr="00905294" w:rsidSect="005720C2">
      <w:headerReference w:type="default" r:id="rId20"/>
      <w:footerReference w:type="default" r:id="rId21"/>
      <w:pgSz w:w="11906" w:h="16838" w:code="9"/>
      <w:pgMar w:top="1276" w:right="849" w:bottom="993" w:left="1418" w:header="425"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A96" w:rsidRDefault="00773A96" w:rsidP="00310F84">
      <w:pPr>
        <w:spacing w:after="0" w:line="240" w:lineRule="auto"/>
      </w:pPr>
      <w:r>
        <w:separator/>
      </w:r>
    </w:p>
  </w:endnote>
  <w:endnote w:type="continuationSeparator" w:id="0">
    <w:p w:rsidR="00773A96" w:rsidRDefault="00773A96" w:rsidP="00310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0C2" w:rsidRPr="00D55C6F" w:rsidRDefault="005720C2">
    <w:pPr>
      <w:pStyle w:val="a7"/>
      <w:jc w:val="cen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0C2" w:rsidRPr="005720C2" w:rsidRDefault="005720C2" w:rsidP="005720C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A96" w:rsidRDefault="00773A96" w:rsidP="00310F84">
      <w:pPr>
        <w:spacing w:after="0" w:line="240" w:lineRule="auto"/>
      </w:pPr>
      <w:r>
        <w:separator/>
      </w:r>
    </w:p>
  </w:footnote>
  <w:footnote w:type="continuationSeparator" w:id="0">
    <w:p w:rsidR="00773A96" w:rsidRDefault="00773A96" w:rsidP="00310F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8128"/>
      <w:docPartObj>
        <w:docPartGallery w:val="Page Numbers (Top of Page)"/>
        <w:docPartUnique/>
      </w:docPartObj>
    </w:sdtPr>
    <w:sdtContent>
      <w:p w:rsidR="005720C2" w:rsidRDefault="00A052B3">
        <w:pPr>
          <w:pStyle w:val="a5"/>
          <w:jc w:val="center"/>
        </w:pPr>
        <w:fldSimple w:instr=" PAGE   \* MERGEFORMAT ">
          <w:r w:rsidR="00DC1050">
            <w:rPr>
              <w:noProof/>
            </w:rPr>
            <w:t>2</w:t>
          </w:r>
        </w:fldSimple>
      </w:p>
    </w:sdtContent>
  </w:sdt>
  <w:p w:rsidR="005720C2" w:rsidRDefault="005720C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8136"/>
      <w:docPartObj>
        <w:docPartGallery w:val="Page Numbers (Top of Page)"/>
        <w:docPartUnique/>
      </w:docPartObj>
    </w:sdtPr>
    <w:sdtContent>
      <w:p w:rsidR="005720C2" w:rsidRDefault="00A052B3">
        <w:pPr>
          <w:pStyle w:val="a5"/>
          <w:jc w:val="center"/>
        </w:pPr>
        <w:fldSimple w:instr=" PAGE   \* MERGEFORMAT ">
          <w:r w:rsidR="00DC1050">
            <w:rPr>
              <w:noProof/>
            </w:rPr>
            <w:t>3</w:t>
          </w:r>
        </w:fldSimple>
      </w:p>
    </w:sdtContent>
  </w:sdt>
  <w:p w:rsidR="005720C2" w:rsidRDefault="005720C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8129"/>
      <w:docPartObj>
        <w:docPartGallery w:val="Page Numbers (Top of Page)"/>
        <w:docPartUnique/>
      </w:docPartObj>
    </w:sdtPr>
    <w:sdtContent>
      <w:p w:rsidR="005720C2" w:rsidRDefault="00A052B3">
        <w:pPr>
          <w:pStyle w:val="a5"/>
          <w:jc w:val="center"/>
        </w:pPr>
        <w:fldSimple w:instr=" PAGE   \* MERGEFORMAT ">
          <w:r w:rsidR="00DC1050">
            <w:rPr>
              <w:noProof/>
            </w:rPr>
            <w:t>24</w:t>
          </w:r>
        </w:fldSimple>
      </w:p>
    </w:sdtContent>
  </w:sdt>
  <w:p w:rsidR="005720C2" w:rsidRPr="00CF61CF" w:rsidRDefault="005720C2" w:rsidP="00CF61C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8D107E"/>
    <w:multiLevelType w:val="hybridMultilevel"/>
    <w:tmpl w:val="39DC3C9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nsid w:val="1B71018C"/>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BF2258"/>
    <w:multiLevelType w:val="hybridMultilevel"/>
    <w:tmpl w:val="EFEE42A0"/>
    <w:lvl w:ilvl="0" w:tplc="66F66B04">
      <w:start w:val="1"/>
      <w:numFmt w:val="bullet"/>
      <w:lvlText w:val=""/>
      <w:lvlJc w:val="left"/>
      <w:pPr>
        <w:ind w:left="1429" w:hanging="360"/>
      </w:pPr>
      <w:rPr>
        <w:rFonts w:ascii="Symbol" w:hAnsi="Symbol" w:hint="default"/>
      </w:rPr>
    </w:lvl>
    <w:lvl w:ilvl="1" w:tplc="7D7EC8DE">
      <w:start w:val="2"/>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811A96"/>
    <w:multiLevelType w:val="hybridMultilevel"/>
    <w:tmpl w:val="0FAECEC0"/>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A61563"/>
    <w:multiLevelType w:val="hybridMultilevel"/>
    <w:tmpl w:val="39DC3C9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4D1675E"/>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AB1CCB"/>
    <w:multiLevelType w:val="multilevel"/>
    <w:tmpl w:val="0192B900"/>
    <w:lvl w:ilvl="0">
      <w:start w:val="1"/>
      <w:numFmt w:val="decimal"/>
      <w:lvlText w:val="%1."/>
      <w:lvlJc w:val="left"/>
      <w:pPr>
        <w:ind w:left="2119" w:hanging="141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nsid w:val="54FF1015"/>
    <w:multiLevelType w:val="hybridMultilevel"/>
    <w:tmpl w:val="2960CC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3">
    <w:nsid w:val="575A5467"/>
    <w:multiLevelType w:val="hybridMultilevel"/>
    <w:tmpl w:val="87F42F5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3"/>
  </w:num>
  <w:num w:numId="3">
    <w:abstractNumId w:val="21"/>
  </w:num>
  <w:num w:numId="4">
    <w:abstractNumId w:val="12"/>
  </w:num>
  <w:num w:numId="5">
    <w:abstractNumId w:val="15"/>
  </w:num>
  <w:num w:numId="6">
    <w:abstractNumId w:val="3"/>
  </w:num>
  <w:num w:numId="7">
    <w:abstractNumId w:val="8"/>
  </w:num>
  <w:num w:numId="8">
    <w:abstractNumId w:val="28"/>
  </w:num>
  <w:num w:numId="9">
    <w:abstractNumId w:val="20"/>
  </w:num>
  <w:num w:numId="10">
    <w:abstractNumId w:val="19"/>
  </w:num>
  <w:num w:numId="11">
    <w:abstractNumId w:val="35"/>
  </w:num>
  <w:num w:numId="12">
    <w:abstractNumId w:val="9"/>
  </w:num>
  <w:num w:numId="13">
    <w:abstractNumId w:val="24"/>
  </w:num>
  <w:num w:numId="14">
    <w:abstractNumId w:val="11"/>
  </w:num>
  <w:num w:numId="15">
    <w:abstractNumId w:val="23"/>
  </w:num>
  <w:num w:numId="16">
    <w:abstractNumId w:val="29"/>
  </w:num>
  <w:num w:numId="17">
    <w:abstractNumId w:val="0"/>
  </w:num>
  <w:num w:numId="18">
    <w:abstractNumId w:val="7"/>
  </w:num>
  <w:num w:numId="19">
    <w:abstractNumId w:val="32"/>
  </w:num>
  <w:num w:numId="20">
    <w:abstractNumId w:val="25"/>
  </w:num>
  <w:num w:numId="21">
    <w:abstractNumId w:val="34"/>
  </w:num>
  <w:num w:numId="22">
    <w:abstractNumId w:val="17"/>
  </w:num>
  <w:num w:numId="23">
    <w:abstractNumId w:val="16"/>
  </w:num>
  <w:num w:numId="24">
    <w:abstractNumId w:val="30"/>
  </w:num>
  <w:num w:numId="25">
    <w:abstractNumId w:val="10"/>
  </w:num>
  <w:num w:numId="26">
    <w:abstractNumId w:val="14"/>
  </w:num>
  <w:num w:numId="27">
    <w:abstractNumId w:val="2"/>
  </w:num>
  <w:num w:numId="28">
    <w:abstractNumId w:val="6"/>
  </w:num>
  <w:num w:numId="29">
    <w:abstractNumId w:val="4"/>
  </w:num>
  <w:num w:numId="30">
    <w:abstractNumId w:val="13"/>
  </w:num>
  <w:num w:numId="31">
    <w:abstractNumId w:val="31"/>
  </w:num>
  <w:num w:numId="32">
    <w:abstractNumId w:val="22"/>
  </w:num>
  <w:num w:numId="33">
    <w:abstractNumId w:val="5"/>
  </w:num>
  <w:num w:numId="34">
    <w:abstractNumId w:val="26"/>
  </w:num>
  <w:num w:numId="35">
    <w:abstractNumId w:val="27"/>
  </w:num>
  <w:num w:numId="36">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310F84"/>
    <w:rsid w:val="0000192C"/>
    <w:rsid w:val="0000307C"/>
    <w:rsid w:val="00004190"/>
    <w:rsid w:val="00011CAD"/>
    <w:rsid w:val="00014510"/>
    <w:rsid w:val="000145DB"/>
    <w:rsid w:val="00026482"/>
    <w:rsid w:val="0002680C"/>
    <w:rsid w:val="0003228E"/>
    <w:rsid w:val="00032433"/>
    <w:rsid w:val="00034AD8"/>
    <w:rsid w:val="000353FA"/>
    <w:rsid w:val="0004092E"/>
    <w:rsid w:val="00040C02"/>
    <w:rsid w:val="00043B25"/>
    <w:rsid w:val="000450F9"/>
    <w:rsid w:val="000503BC"/>
    <w:rsid w:val="00051532"/>
    <w:rsid w:val="000534C1"/>
    <w:rsid w:val="00057F31"/>
    <w:rsid w:val="00063B0A"/>
    <w:rsid w:val="00064EB1"/>
    <w:rsid w:val="00064FEE"/>
    <w:rsid w:val="000653A5"/>
    <w:rsid w:val="0006569F"/>
    <w:rsid w:val="00071989"/>
    <w:rsid w:val="000722EC"/>
    <w:rsid w:val="0007603F"/>
    <w:rsid w:val="0007621A"/>
    <w:rsid w:val="000765C6"/>
    <w:rsid w:val="00080758"/>
    <w:rsid w:val="00080DEA"/>
    <w:rsid w:val="00081FBC"/>
    <w:rsid w:val="000857C7"/>
    <w:rsid w:val="000870D2"/>
    <w:rsid w:val="00087DD3"/>
    <w:rsid w:val="000900B9"/>
    <w:rsid w:val="00094747"/>
    <w:rsid w:val="000A07F6"/>
    <w:rsid w:val="000A62B7"/>
    <w:rsid w:val="000B0383"/>
    <w:rsid w:val="000B1F0D"/>
    <w:rsid w:val="000B4470"/>
    <w:rsid w:val="000C2727"/>
    <w:rsid w:val="000C321A"/>
    <w:rsid w:val="000C74FA"/>
    <w:rsid w:val="000D2263"/>
    <w:rsid w:val="000D7459"/>
    <w:rsid w:val="000D7DEF"/>
    <w:rsid w:val="000E1B74"/>
    <w:rsid w:val="000E1E98"/>
    <w:rsid w:val="000E5CD8"/>
    <w:rsid w:val="000F075D"/>
    <w:rsid w:val="000F3955"/>
    <w:rsid w:val="000F49AA"/>
    <w:rsid w:val="000F6BA9"/>
    <w:rsid w:val="00100E25"/>
    <w:rsid w:val="00102EFF"/>
    <w:rsid w:val="00103E56"/>
    <w:rsid w:val="00103FF0"/>
    <w:rsid w:val="00104881"/>
    <w:rsid w:val="001071B9"/>
    <w:rsid w:val="00110723"/>
    <w:rsid w:val="00111934"/>
    <w:rsid w:val="00113F78"/>
    <w:rsid w:val="0011409A"/>
    <w:rsid w:val="00114229"/>
    <w:rsid w:val="00117D4A"/>
    <w:rsid w:val="00120BD7"/>
    <w:rsid w:val="00122667"/>
    <w:rsid w:val="001303BE"/>
    <w:rsid w:val="00133BCC"/>
    <w:rsid w:val="001353D2"/>
    <w:rsid w:val="001405F6"/>
    <w:rsid w:val="0014143A"/>
    <w:rsid w:val="001414EF"/>
    <w:rsid w:val="00142545"/>
    <w:rsid w:val="00143478"/>
    <w:rsid w:val="0014791A"/>
    <w:rsid w:val="00151289"/>
    <w:rsid w:val="001576AB"/>
    <w:rsid w:val="00160216"/>
    <w:rsid w:val="00160D22"/>
    <w:rsid w:val="001629CF"/>
    <w:rsid w:val="00166186"/>
    <w:rsid w:val="00167CF2"/>
    <w:rsid w:val="001701BD"/>
    <w:rsid w:val="00171B00"/>
    <w:rsid w:val="00174B4F"/>
    <w:rsid w:val="00174F75"/>
    <w:rsid w:val="001767C3"/>
    <w:rsid w:val="00187226"/>
    <w:rsid w:val="00190505"/>
    <w:rsid w:val="001926DF"/>
    <w:rsid w:val="00193D20"/>
    <w:rsid w:val="00194FA7"/>
    <w:rsid w:val="00195120"/>
    <w:rsid w:val="00195DBE"/>
    <w:rsid w:val="00196346"/>
    <w:rsid w:val="00197BE4"/>
    <w:rsid w:val="001A23A4"/>
    <w:rsid w:val="001A4A09"/>
    <w:rsid w:val="001B1857"/>
    <w:rsid w:val="001B44AF"/>
    <w:rsid w:val="001C34DF"/>
    <w:rsid w:val="001C4E30"/>
    <w:rsid w:val="001C773F"/>
    <w:rsid w:val="001D2C62"/>
    <w:rsid w:val="001D3207"/>
    <w:rsid w:val="001D4635"/>
    <w:rsid w:val="001D6C88"/>
    <w:rsid w:val="001D7670"/>
    <w:rsid w:val="001E141E"/>
    <w:rsid w:val="001E2AF4"/>
    <w:rsid w:val="001E2BDE"/>
    <w:rsid w:val="001E35E9"/>
    <w:rsid w:val="001F0BDE"/>
    <w:rsid w:val="001F1CA2"/>
    <w:rsid w:val="001F2718"/>
    <w:rsid w:val="001F27E7"/>
    <w:rsid w:val="001F4CAC"/>
    <w:rsid w:val="002001FB"/>
    <w:rsid w:val="00201318"/>
    <w:rsid w:val="002018DA"/>
    <w:rsid w:val="00201A16"/>
    <w:rsid w:val="0020338F"/>
    <w:rsid w:val="00204239"/>
    <w:rsid w:val="0020506B"/>
    <w:rsid w:val="00205D40"/>
    <w:rsid w:val="00207A53"/>
    <w:rsid w:val="002106F9"/>
    <w:rsid w:val="002110C0"/>
    <w:rsid w:val="0021323E"/>
    <w:rsid w:val="002140F3"/>
    <w:rsid w:val="00215BB4"/>
    <w:rsid w:val="00217AAA"/>
    <w:rsid w:val="00220039"/>
    <w:rsid w:val="00231C4A"/>
    <w:rsid w:val="00232F79"/>
    <w:rsid w:val="00240E5B"/>
    <w:rsid w:val="0024454A"/>
    <w:rsid w:val="00245EAF"/>
    <w:rsid w:val="0024689F"/>
    <w:rsid w:val="00251461"/>
    <w:rsid w:val="002562AA"/>
    <w:rsid w:val="002566F8"/>
    <w:rsid w:val="00263582"/>
    <w:rsid w:val="00264741"/>
    <w:rsid w:val="002647FD"/>
    <w:rsid w:val="00265BF7"/>
    <w:rsid w:val="00271397"/>
    <w:rsid w:val="002720DF"/>
    <w:rsid w:val="0027217A"/>
    <w:rsid w:val="0027247A"/>
    <w:rsid w:val="0027384D"/>
    <w:rsid w:val="002741B4"/>
    <w:rsid w:val="0027606C"/>
    <w:rsid w:val="002760BF"/>
    <w:rsid w:val="0028084B"/>
    <w:rsid w:val="00282281"/>
    <w:rsid w:val="00284E88"/>
    <w:rsid w:val="00285C4C"/>
    <w:rsid w:val="00286734"/>
    <w:rsid w:val="00286957"/>
    <w:rsid w:val="00291145"/>
    <w:rsid w:val="002936CE"/>
    <w:rsid w:val="002958C5"/>
    <w:rsid w:val="002A0CDF"/>
    <w:rsid w:val="002A284C"/>
    <w:rsid w:val="002B0D89"/>
    <w:rsid w:val="002B346A"/>
    <w:rsid w:val="002B541D"/>
    <w:rsid w:val="002B7062"/>
    <w:rsid w:val="002B7A7A"/>
    <w:rsid w:val="002C406B"/>
    <w:rsid w:val="002D07DB"/>
    <w:rsid w:val="002D3707"/>
    <w:rsid w:val="002D4AD5"/>
    <w:rsid w:val="002E16CF"/>
    <w:rsid w:val="002E77D2"/>
    <w:rsid w:val="002F64AA"/>
    <w:rsid w:val="002F66E0"/>
    <w:rsid w:val="0030271B"/>
    <w:rsid w:val="00305D7E"/>
    <w:rsid w:val="00306184"/>
    <w:rsid w:val="00306BEF"/>
    <w:rsid w:val="00310F84"/>
    <w:rsid w:val="003118FA"/>
    <w:rsid w:val="00313A7B"/>
    <w:rsid w:val="00315909"/>
    <w:rsid w:val="003162FF"/>
    <w:rsid w:val="0031653C"/>
    <w:rsid w:val="00316566"/>
    <w:rsid w:val="00320A1B"/>
    <w:rsid w:val="00320ACC"/>
    <w:rsid w:val="003234C0"/>
    <w:rsid w:val="00324ADC"/>
    <w:rsid w:val="00324B92"/>
    <w:rsid w:val="00326034"/>
    <w:rsid w:val="00331027"/>
    <w:rsid w:val="0034119B"/>
    <w:rsid w:val="00342A11"/>
    <w:rsid w:val="00343BE6"/>
    <w:rsid w:val="00350746"/>
    <w:rsid w:val="0035641F"/>
    <w:rsid w:val="003575A2"/>
    <w:rsid w:val="00364265"/>
    <w:rsid w:val="00367CCF"/>
    <w:rsid w:val="003712C7"/>
    <w:rsid w:val="00371E69"/>
    <w:rsid w:val="003728F2"/>
    <w:rsid w:val="0037333B"/>
    <w:rsid w:val="00375615"/>
    <w:rsid w:val="003778AB"/>
    <w:rsid w:val="003779A0"/>
    <w:rsid w:val="003779A4"/>
    <w:rsid w:val="00384365"/>
    <w:rsid w:val="0038476C"/>
    <w:rsid w:val="00384D9C"/>
    <w:rsid w:val="00393EF1"/>
    <w:rsid w:val="00397260"/>
    <w:rsid w:val="003A1DA1"/>
    <w:rsid w:val="003A32B7"/>
    <w:rsid w:val="003A334F"/>
    <w:rsid w:val="003A4746"/>
    <w:rsid w:val="003A4AA5"/>
    <w:rsid w:val="003B19D3"/>
    <w:rsid w:val="003B238F"/>
    <w:rsid w:val="003B444E"/>
    <w:rsid w:val="003B4580"/>
    <w:rsid w:val="003B52A8"/>
    <w:rsid w:val="003B5803"/>
    <w:rsid w:val="003C5515"/>
    <w:rsid w:val="003C5791"/>
    <w:rsid w:val="003C7342"/>
    <w:rsid w:val="003D0396"/>
    <w:rsid w:val="003D0A02"/>
    <w:rsid w:val="003D1A5D"/>
    <w:rsid w:val="003D1B8F"/>
    <w:rsid w:val="003D4E63"/>
    <w:rsid w:val="003D5FEE"/>
    <w:rsid w:val="003D7374"/>
    <w:rsid w:val="003D753E"/>
    <w:rsid w:val="003E098E"/>
    <w:rsid w:val="003E38A1"/>
    <w:rsid w:val="003F52FB"/>
    <w:rsid w:val="003F6074"/>
    <w:rsid w:val="00402917"/>
    <w:rsid w:val="00402D53"/>
    <w:rsid w:val="00404077"/>
    <w:rsid w:val="0040730A"/>
    <w:rsid w:val="00407A8E"/>
    <w:rsid w:val="004104C7"/>
    <w:rsid w:val="00413704"/>
    <w:rsid w:val="004151CC"/>
    <w:rsid w:val="00416396"/>
    <w:rsid w:val="00416FE0"/>
    <w:rsid w:val="00417711"/>
    <w:rsid w:val="0042189B"/>
    <w:rsid w:val="0042666C"/>
    <w:rsid w:val="00426C7E"/>
    <w:rsid w:val="00432543"/>
    <w:rsid w:val="00437E1D"/>
    <w:rsid w:val="00440568"/>
    <w:rsid w:val="00442EB3"/>
    <w:rsid w:val="00443007"/>
    <w:rsid w:val="00444AFD"/>
    <w:rsid w:val="00444DF9"/>
    <w:rsid w:val="0044606D"/>
    <w:rsid w:val="0045056F"/>
    <w:rsid w:val="00456073"/>
    <w:rsid w:val="004567DD"/>
    <w:rsid w:val="004602D3"/>
    <w:rsid w:val="00460656"/>
    <w:rsid w:val="004606A1"/>
    <w:rsid w:val="00462F38"/>
    <w:rsid w:val="00465114"/>
    <w:rsid w:val="0046573D"/>
    <w:rsid w:val="00470696"/>
    <w:rsid w:val="00472B12"/>
    <w:rsid w:val="00476AE4"/>
    <w:rsid w:val="0047714E"/>
    <w:rsid w:val="0048397F"/>
    <w:rsid w:val="00496345"/>
    <w:rsid w:val="0049743A"/>
    <w:rsid w:val="004A13AE"/>
    <w:rsid w:val="004A154F"/>
    <w:rsid w:val="004A5B1B"/>
    <w:rsid w:val="004B01F6"/>
    <w:rsid w:val="004B0BA7"/>
    <w:rsid w:val="004B12DA"/>
    <w:rsid w:val="004B6802"/>
    <w:rsid w:val="004C190C"/>
    <w:rsid w:val="004C3890"/>
    <w:rsid w:val="004C62DC"/>
    <w:rsid w:val="004C639F"/>
    <w:rsid w:val="004C6987"/>
    <w:rsid w:val="004D084D"/>
    <w:rsid w:val="004D27C6"/>
    <w:rsid w:val="004D3707"/>
    <w:rsid w:val="004D4AEE"/>
    <w:rsid w:val="004D5E7D"/>
    <w:rsid w:val="004E0604"/>
    <w:rsid w:val="004E0E7F"/>
    <w:rsid w:val="004F00DD"/>
    <w:rsid w:val="004F0CB8"/>
    <w:rsid w:val="004F47EE"/>
    <w:rsid w:val="00501CDC"/>
    <w:rsid w:val="00502B18"/>
    <w:rsid w:val="0050742C"/>
    <w:rsid w:val="00510652"/>
    <w:rsid w:val="00510E98"/>
    <w:rsid w:val="00511B9C"/>
    <w:rsid w:val="0051281D"/>
    <w:rsid w:val="00517ABE"/>
    <w:rsid w:val="0052209D"/>
    <w:rsid w:val="0052670F"/>
    <w:rsid w:val="0053030F"/>
    <w:rsid w:val="00532F83"/>
    <w:rsid w:val="00532FAE"/>
    <w:rsid w:val="00542791"/>
    <w:rsid w:val="00542850"/>
    <w:rsid w:val="00547F2B"/>
    <w:rsid w:val="005502E2"/>
    <w:rsid w:val="00567779"/>
    <w:rsid w:val="00570A59"/>
    <w:rsid w:val="005720C2"/>
    <w:rsid w:val="0057223A"/>
    <w:rsid w:val="0057284C"/>
    <w:rsid w:val="00575234"/>
    <w:rsid w:val="0058214F"/>
    <w:rsid w:val="005841A5"/>
    <w:rsid w:val="005874CF"/>
    <w:rsid w:val="00587CE5"/>
    <w:rsid w:val="00592B61"/>
    <w:rsid w:val="00593172"/>
    <w:rsid w:val="005936F7"/>
    <w:rsid w:val="00593B8F"/>
    <w:rsid w:val="00596984"/>
    <w:rsid w:val="00596E52"/>
    <w:rsid w:val="005A1F2E"/>
    <w:rsid w:val="005B05B4"/>
    <w:rsid w:val="005B1BAE"/>
    <w:rsid w:val="005B3904"/>
    <w:rsid w:val="005C0238"/>
    <w:rsid w:val="005C0639"/>
    <w:rsid w:val="005C50B8"/>
    <w:rsid w:val="005D1425"/>
    <w:rsid w:val="005D57E4"/>
    <w:rsid w:val="005D7715"/>
    <w:rsid w:val="005E1B85"/>
    <w:rsid w:val="005E1FFF"/>
    <w:rsid w:val="005E3068"/>
    <w:rsid w:val="005E6324"/>
    <w:rsid w:val="005E642C"/>
    <w:rsid w:val="005F0E05"/>
    <w:rsid w:val="005F230A"/>
    <w:rsid w:val="005F4621"/>
    <w:rsid w:val="005F59CB"/>
    <w:rsid w:val="00600F1A"/>
    <w:rsid w:val="00602C93"/>
    <w:rsid w:val="006048F2"/>
    <w:rsid w:val="00605308"/>
    <w:rsid w:val="00606E13"/>
    <w:rsid w:val="00607AC5"/>
    <w:rsid w:val="0061181A"/>
    <w:rsid w:val="00615446"/>
    <w:rsid w:val="00616DB7"/>
    <w:rsid w:val="00621052"/>
    <w:rsid w:val="0062324A"/>
    <w:rsid w:val="0063322E"/>
    <w:rsid w:val="0063444C"/>
    <w:rsid w:val="00635620"/>
    <w:rsid w:val="00636032"/>
    <w:rsid w:val="00640944"/>
    <w:rsid w:val="00642AE8"/>
    <w:rsid w:val="00642C11"/>
    <w:rsid w:val="00644A07"/>
    <w:rsid w:val="00644E92"/>
    <w:rsid w:val="00647289"/>
    <w:rsid w:val="006510BA"/>
    <w:rsid w:val="00651B20"/>
    <w:rsid w:val="00652C16"/>
    <w:rsid w:val="006539CA"/>
    <w:rsid w:val="00655C39"/>
    <w:rsid w:val="0066140A"/>
    <w:rsid w:val="00661E41"/>
    <w:rsid w:val="00663AA2"/>
    <w:rsid w:val="0066416E"/>
    <w:rsid w:val="006655E3"/>
    <w:rsid w:val="00665952"/>
    <w:rsid w:val="00667322"/>
    <w:rsid w:val="006715A4"/>
    <w:rsid w:val="006716BF"/>
    <w:rsid w:val="006717E5"/>
    <w:rsid w:val="00673238"/>
    <w:rsid w:val="006736A9"/>
    <w:rsid w:val="00673D22"/>
    <w:rsid w:val="006751A0"/>
    <w:rsid w:val="00675729"/>
    <w:rsid w:val="00681AD8"/>
    <w:rsid w:val="00686638"/>
    <w:rsid w:val="00696D04"/>
    <w:rsid w:val="006A090F"/>
    <w:rsid w:val="006A15E5"/>
    <w:rsid w:val="006A6693"/>
    <w:rsid w:val="006A7BE2"/>
    <w:rsid w:val="006A7DD4"/>
    <w:rsid w:val="006B02E7"/>
    <w:rsid w:val="006B079B"/>
    <w:rsid w:val="006B147C"/>
    <w:rsid w:val="006B7321"/>
    <w:rsid w:val="006C065A"/>
    <w:rsid w:val="006C5203"/>
    <w:rsid w:val="006C6003"/>
    <w:rsid w:val="006C6C51"/>
    <w:rsid w:val="006D09A9"/>
    <w:rsid w:val="006D49FE"/>
    <w:rsid w:val="006D6E93"/>
    <w:rsid w:val="006E0525"/>
    <w:rsid w:val="006E0C0F"/>
    <w:rsid w:val="006E0E51"/>
    <w:rsid w:val="006E0FBA"/>
    <w:rsid w:val="006E4FFD"/>
    <w:rsid w:val="006E5356"/>
    <w:rsid w:val="006F1645"/>
    <w:rsid w:val="006F3A6D"/>
    <w:rsid w:val="006F4020"/>
    <w:rsid w:val="006F55CB"/>
    <w:rsid w:val="006F5E42"/>
    <w:rsid w:val="006F6BBF"/>
    <w:rsid w:val="00710C8E"/>
    <w:rsid w:val="00710D01"/>
    <w:rsid w:val="0071291C"/>
    <w:rsid w:val="00712A95"/>
    <w:rsid w:val="007131C8"/>
    <w:rsid w:val="00725A15"/>
    <w:rsid w:val="00727A9C"/>
    <w:rsid w:val="00733085"/>
    <w:rsid w:val="0073389E"/>
    <w:rsid w:val="00736E3E"/>
    <w:rsid w:val="00742E82"/>
    <w:rsid w:val="007449B8"/>
    <w:rsid w:val="00744ED4"/>
    <w:rsid w:val="00752990"/>
    <w:rsid w:val="0075535C"/>
    <w:rsid w:val="00755A4D"/>
    <w:rsid w:val="00755DB1"/>
    <w:rsid w:val="00756377"/>
    <w:rsid w:val="00757FBE"/>
    <w:rsid w:val="00760ABA"/>
    <w:rsid w:val="007611E4"/>
    <w:rsid w:val="0076283C"/>
    <w:rsid w:val="00764926"/>
    <w:rsid w:val="0077035F"/>
    <w:rsid w:val="00770EB9"/>
    <w:rsid w:val="00773A96"/>
    <w:rsid w:val="007779EF"/>
    <w:rsid w:val="00780042"/>
    <w:rsid w:val="007810D9"/>
    <w:rsid w:val="00782543"/>
    <w:rsid w:val="007845DD"/>
    <w:rsid w:val="00786E9F"/>
    <w:rsid w:val="00791B9F"/>
    <w:rsid w:val="00791C8E"/>
    <w:rsid w:val="0079211A"/>
    <w:rsid w:val="00794244"/>
    <w:rsid w:val="00794250"/>
    <w:rsid w:val="007955E2"/>
    <w:rsid w:val="00796F9B"/>
    <w:rsid w:val="00797CEF"/>
    <w:rsid w:val="007A321C"/>
    <w:rsid w:val="007A6DA9"/>
    <w:rsid w:val="007A75C5"/>
    <w:rsid w:val="007B379A"/>
    <w:rsid w:val="007C0429"/>
    <w:rsid w:val="007C0515"/>
    <w:rsid w:val="007C259B"/>
    <w:rsid w:val="007C3E8B"/>
    <w:rsid w:val="007D24F9"/>
    <w:rsid w:val="007D2EFB"/>
    <w:rsid w:val="007D4177"/>
    <w:rsid w:val="007D594D"/>
    <w:rsid w:val="007E50DE"/>
    <w:rsid w:val="007E585B"/>
    <w:rsid w:val="007F2139"/>
    <w:rsid w:val="007F287C"/>
    <w:rsid w:val="007F4011"/>
    <w:rsid w:val="007F44CF"/>
    <w:rsid w:val="0080492D"/>
    <w:rsid w:val="00804F2E"/>
    <w:rsid w:val="008071B8"/>
    <w:rsid w:val="00807A44"/>
    <w:rsid w:val="00807CC9"/>
    <w:rsid w:val="00814C89"/>
    <w:rsid w:val="00815345"/>
    <w:rsid w:val="00825944"/>
    <w:rsid w:val="008260BB"/>
    <w:rsid w:val="00832DF9"/>
    <w:rsid w:val="008335E7"/>
    <w:rsid w:val="008354A4"/>
    <w:rsid w:val="00836D27"/>
    <w:rsid w:val="00842AB2"/>
    <w:rsid w:val="00842FED"/>
    <w:rsid w:val="00843505"/>
    <w:rsid w:val="0084403B"/>
    <w:rsid w:val="0084419B"/>
    <w:rsid w:val="008448F1"/>
    <w:rsid w:val="008449C1"/>
    <w:rsid w:val="0084797E"/>
    <w:rsid w:val="00850401"/>
    <w:rsid w:val="008537F0"/>
    <w:rsid w:val="00862125"/>
    <w:rsid w:val="008639BB"/>
    <w:rsid w:val="00863DAD"/>
    <w:rsid w:val="00864A56"/>
    <w:rsid w:val="00864DA5"/>
    <w:rsid w:val="00872882"/>
    <w:rsid w:val="008733CC"/>
    <w:rsid w:val="00874D80"/>
    <w:rsid w:val="008751C4"/>
    <w:rsid w:val="00875A16"/>
    <w:rsid w:val="00880CAA"/>
    <w:rsid w:val="008810BD"/>
    <w:rsid w:val="00885450"/>
    <w:rsid w:val="008916D9"/>
    <w:rsid w:val="00893299"/>
    <w:rsid w:val="00893303"/>
    <w:rsid w:val="00896C03"/>
    <w:rsid w:val="008A0E70"/>
    <w:rsid w:val="008A2E34"/>
    <w:rsid w:val="008A48EF"/>
    <w:rsid w:val="008B182B"/>
    <w:rsid w:val="008B1AF9"/>
    <w:rsid w:val="008B4654"/>
    <w:rsid w:val="008B78D4"/>
    <w:rsid w:val="008C231D"/>
    <w:rsid w:val="008C7CC9"/>
    <w:rsid w:val="008C7FC4"/>
    <w:rsid w:val="008D2917"/>
    <w:rsid w:val="008D49EE"/>
    <w:rsid w:val="008D5F0C"/>
    <w:rsid w:val="008E1C34"/>
    <w:rsid w:val="008E2233"/>
    <w:rsid w:val="008E2974"/>
    <w:rsid w:val="008F159B"/>
    <w:rsid w:val="008F3C06"/>
    <w:rsid w:val="00901433"/>
    <w:rsid w:val="00905294"/>
    <w:rsid w:val="00905E7E"/>
    <w:rsid w:val="0091134C"/>
    <w:rsid w:val="00914006"/>
    <w:rsid w:val="009156D9"/>
    <w:rsid w:val="0092153A"/>
    <w:rsid w:val="00922956"/>
    <w:rsid w:val="009232F3"/>
    <w:rsid w:val="0092355B"/>
    <w:rsid w:val="00923FBD"/>
    <w:rsid w:val="00927B61"/>
    <w:rsid w:val="00930D52"/>
    <w:rsid w:val="00932D15"/>
    <w:rsid w:val="00933CF6"/>
    <w:rsid w:val="00937AD9"/>
    <w:rsid w:val="0094733E"/>
    <w:rsid w:val="009507D3"/>
    <w:rsid w:val="00950D47"/>
    <w:rsid w:val="00954324"/>
    <w:rsid w:val="00957A47"/>
    <w:rsid w:val="009610B1"/>
    <w:rsid w:val="009673D4"/>
    <w:rsid w:val="009702FC"/>
    <w:rsid w:val="009711ED"/>
    <w:rsid w:val="009714F9"/>
    <w:rsid w:val="00972698"/>
    <w:rsid w:val="00972BD8"/>
    <w:rsid w:val="00976693"/>
    <w:rsid w:val="00977B8F"/>
    <w:rsid w:val="00977CFB"/>
    <w:rsid w:val="00984F7F"/>
    <w:rsid w:val="00986614"/>
    <w:rsid w:val="00991DF4"/>
    <w:rsid w:val="009928A7"/>
    <w:rsid w:val="00995BE1"/>
    <w:rsid w:val="009A0C3F"/>
    <w:rsid w:val="009A11AE"/>
    <w:rsid w:val="009A37A6"/>
    <w:rsid w:val="009A53C6"/>
    <w:rsid w:val="009A662C"/>
    <w:rsid w:val="009B23C4"/>
    <w:rsid w:val="009B453C"/>
    <w:rsid w:val="009B643C"/>
    <w:rsid w:val="009C0C47"/>
    <w:rsid w:val="009C5C7D"/>
    <w:rsid w:val="009C68B8"/>
    <w:rsid w:val="009C723C"/>
    <w:rsid w:val="009C7FE6"/>
    <w:rsid w:val="009D2AF5"/>
    <w:rsid w:val="009D3EDC"/>
    <w:rsid w:val="009D4AE7"/>
    <w:rsid w:val="009D4BD0"/>
    <w:rsid w:val="009D7A0E"/>
    <w:rsid w:val="009E3DA6"/>
    <w:rsid w:val="009E6306"/>
    <w:rsid w:val="009E72F0"/>
    <w:rsid w:val="009F04B3"/>
    <w:rsid w:val="009F31BB"/>
    <w:rsid w:val="009F3844"/>
    <w:rsid w:val="00A000C4"/>
    <w:rsid w:val="00A015E2"/>
    <w:rsid w:val="00A02ADF"/>
    <w:rsid w:val="00A049C3"/>
    <w:rsid w:val="00A052B3"/>
    <w:rsid w:val="00A15B1B"/>
    <w:rsid w:val="00A30E53"/>
    <w:rsid w:val="00A329C2"/>
    <w:rsid w:val="00A357DF"/>
    <w:rsid w:val="00A36904"/>
    <w:rsid w:val="00A371D0"/>
    <w:rsid w:val="00A43B49"/>
    <w:rsid w:val="00A46F0C"/>
    <w:rsid w:val="00A47483"/>
    <w:rsid w:val="00A50B79"/>
    <w:rsid w:val="00A52137"/>
    <w:rsid w:val="00A52A0D"/>
    <w:rsid w:val="00A539F5"/>
    <w:rsid w:val="00A557EF"/>
    <w:rsid w:val="00A574EC"/>
    <w:rsid w:val="00A60BC1"/>
    <w:rsid w:val="00A6464A"/>
    <w:rsid w:val="00A65369"/>
    <w:rsid w:val="00A7014C"/>
    <w:rsid w:val="00A71C86"/>
    <w:rsid w:val="00A764C3"/>
    <w:rsid w:val="00A8043E"/>
    <w:rsid w:val="00A80D5A"/>
    <w:rsid w:val="00A819F2"/>
    <w:rsid w:val="00A81E96"/>
    <w:rsid w:val="00A82900"/>
    <w:rsid w:val="00A82CE2"/>
    <w:rsid w:val="00A830FB"/>
    <w:rsid w:val="00A831CF"/>
    <w:rsid w:val="00A85529"/>
    <w:rsid w:val="00A85AFC"/>
    <w:rsid w:val="00A85D7F"/>
    <w:rsid w:val="00A879AA"/>
    <w:rsid w:val="00A87F99"/>
    <w:rsid w:val="00A91FDE"/>
    <w:rsid w:val="00A92426"/>
    <w:rsid w:val="00A92930"/>
    <w:rsid w:val="00A929EF"/>
    <w:rsid w:val="00A961C4"/>
    <w:rsid w:val="00A96343"/>
    <w:rsid w:val="00A97A10"/>
    <w:rsid w:val="00AA2290"/>
    <w:rsid w:val="00AA3BC8"/>
    <w:rsid w:val="00AA45A1"/>
    <w:rsid w:val="00AA756E"/>
    <w:rsid w:val="00AA7875"/>
    <w:rsid w:val="00AB0175"/>
    <w:rsid w:val="00AB1E9B"/>
    <w:rsid w:val="00AB7204"/>
    <w:rsid w:val="00AC21E8"/>
    <w:rsid w:val="00AC49BB"/>
    <w:rsid w:val="00AC7C7D"/>
    <w:rsid w:val="00AD0104"/>
    <w:rsid w:val="00AD0C83"/>
    <w:rsid w:val="00AD1629"/>
    <w:rsid w:val="00AD1E9A"/>
    <w:rsid w:val="00AD2ED1"/>
    <w:rsid w:val="00AD3B7D"/>
    <w:rsid w:val="00AD5605"/>
    <w:rsid w:val="00AE182E"/>
    <w:rsid w:val="00AE1989"/>
    <w:rsid w:val="00AE6F26"/>
    <w:rsid w:val="00AE70BC"/>
    <w:rsid w:val="00AF1B4B"/>
    <w:rsid w:val="00AF3251"/>
    <w:rsid w:val="00AF572F"/>
    <w:rsid w:val="00AF5F63"/>
    <w:rsid w:val="00AF72A5"/>
    <w:rsid w:val="00B00D6B"/>
    <w:rsid w:val="00B12956"/>
    <w:rsid w:val="00B16B39"/>
    <w:rsid w:val="00B17B8B"/>
    <w:rsid w:val="00B17C9A"/>
    <w:rsid w:val="00B201D2"/>
    <w:rsid w:val="00B202BB"/>
    <w:rsid w:val="00B21C80"/>
    <w:rsid w:val="00B22630"/>
    <w:rsid w:val="00B235D9"/>
    <w:rsid w:val="00B3127C"/>
    <w:rsid w:val="00B315F6"/>
    <w:rsid w:val="00B31C76"/>
    <w:rsid w:val="00B35B60"/>
    <w:rsid w:val="00B35FE4"/>
    <w:rsid w:val="00B371A0"/>
    <w:rsid w:val="00B4134B"/>
    <w:rsid w:val="00B43071"/>
    <w:rsid w:val="00B4472E"/>
    <w:rsid w:val="00B44C95"/>
    <w:rsid w:val="00B519A5"/>
    <w:rsid w:val="00B5411C"/>
    <w:rsid w:val="00B61123"/>
    <w:rsid w:val="00B64274"/>
    <w:rsid w:val="00B71F49"/>
    <w:rsid w:val="00B73BFE"/>
    <w:rsid w:val="00B73C71"/>
    <w:rsid w:val="00B73D3C"/>
    <w:rsid w:val="00B740B0"/>
    <w:rsid w:val="00B80780"/>
    <w:rsid w:val="00B8175A"/>
    <w:rsid w:val="00B834B6"/>
    <w:rsid w:val="00B92FB6"/>
    <w:rsid w:val="00BA0A9C"/>
    <w:rsid w:val="00BA4058"/>
    <w:rsid w:val="00BA739C"/>
    <w:rsid w:val="00BA7767"/>
    <w:rsid w:val="00BB16A0"/>
    <w:rsid w:val="00BB6CAC"/>
    <w:rsid w:val="00BB75D5"/>
    <w:rsid w:val="00BB7C89"/>
    <w:rsid w:val="00BC49D1"/>
    <w:rsid w:val="00BD1CDD"/>
    <w:rsid w:val="00BD1D59"/>
    <w:rsid w:val="00BD2061"/>
    <w:rsid w:val="00BD56E9"/>
    <w:rsid w:val="00BD56F8"/>
    <w:rsid w:val="00BE12EE"/>
    <w:rsid w:val="00BE50D5"/>
    <w:rsid w:val="00BE6387"/>
    <w:rsid w:val="00BE751C"/>
    <w:rsid w:val="00BF0474"/>
    <w:rsid w:val="00BF4484"/>
    <w:rsid w:val="00BF505C"/>
    <w:rsid w:val="00C00036"/>
    <w:rsid w:val="00C02B63"/>
    <w:rsid w:val="00C03247"/>
    <w:rsid w:val="00C033D7"/>
    <w:rsid w:val="00C05F9A"/>
    <w:rsid w:val="00C10AF9"/>
    <w:rsid w:val="00C15913"/>
    <w:rsid w:val="00C1592C"/>
    <w:rsid w:val="00C1631E"/>
    <w:rsid w:val="00C17ECB"/>
    <w:rsid w:val="00C22F3A"/>
    <w:rsid w:val="00C25576"/>
    <w:rsid w:val="00C269A4"/>
    <w:rsid w:val="00C26BCD"/>
    <w:rsid w:val="00C33F1F"/>
    <w:rsid w:val="00C37D40"/>
    <w:rsid w:val="00C37F11"/>
    <w:rsid w:val="00C41048"/>
    <w:rsid w:val="00C44122"/>
    <w:rsid w:val="00C4424F"/>
    <w:rsid w:val="00C443F9"/>
    <w:rsid w:val="00C456D0"/>
    <w:rsid w:val="00C45E6C"/>
    <w:rsid w:val="00C47388"/>
    <w:rsid w:val="00C47C41"/>
    <w:rsid w:val="00C52112"/>
    <w:rsid w:val="00C57DFF"/>
    <w:rsid w:val="00C60CFB"/>
    <w:rsid w:val="00C6137F"/>
    <w:rsid w:val="00C619BC"/>
    <w:rsid w:val="00C6666D"/>
    <w:rsid w:val="00C7391A"/>
    <w:rsid w:val="00C754F7"/>
    <w:rsid w:val="00C76427"/>
    <w:rsid w:val="00C77AD9"/>
    <w:rsid w:val="00C82C23"/>
    <w:rsid w:val="00C845DA"/>
    <w:rsid w:val="00C84C61"/>
    <w:rsid w:val="00C87050"/>
    <w:rsid w:val="00C90570"/>
    <w:rsid w:val="00C91ED6"/>
    <w:rsid w:val="00C921D7"/>
    <w:rsid w:val="00C9262D"/>
    <w:rsid w:val="00C9513C"/>
    <w:rsid w:val="00C95B16"/>
    <w:rsid w:val="00C9744E"/>
    <w:rsid w:val="00CA2DC8"/>
    <w:rsid w:val="00CA43A7"/>
    <w:rsid w:val="00CA7ADA"/>
    <w:rsid w:val="00CB0535"/>
    <w:rsid w:val="00CB3FC7"/>
    <w:rsid w:val="00CB5882"/>
    <w:rsid w:val="00CC0797"/>
    <w:rsid w:val="00CC3B40"/>
    <w:rsid w:val="00CC41FA"/>
    <w:rsid w:val="00CD1077"/>
    <w:rsid w:val="00CE0AB0"/>
    <w:rsid w:val="00CE215C"/>
    <w:rsid w:val="00CE4AC7"/>
    <w:rsid w:val="00CE746C"/>
    <w:rsid w:val="00CF1C57"/>
    <w:rsid w:val="00CF31D0"/>
    <w:rsid w:val="00CF50F4"/>
    <w:rsid w:val="00CF61CF"/>
    <w:rsid w:val="00CF6238"/>
    <w:rsid w:val="00CF6364"/>
    <w:rsid w:val="00D02E90"/>
    <w:rsid w:val="00D03BC7"/>
    <w:rsid w:val="00D0471A"/>
    <w:rsid w:val="00D16294"/>
    <w:rsid w:val="00D21DDD"/>
    <w:rsid w:val="00D238D9"/>
    <w:rsid w:val="00D24ED7"/>
    <w:rsid w:val="00D27BD1"/>
    <w:rsid w:val="00D3032B"/>
    <w:rsid w:val="00D30470"/>
    <w:rsid w:val="00D31463"/>
    <w:rsid w:val="00D33EBF"/>
    <w:rsid w:val="00D37F31"/>
    <w:rsid w:val="00D401EA"/>
    <w:rsid w:val="00D44282"/>
    <w:rsid w:val="00D44CCA"/>
    <w:rsid w:val="00D4614F"/>
    <w:rsid w:val="00D518D8"/>
    <w:rsid w:val="00D520EC"/>
    <w:rsid w:val="00D547F9"/>
    <w:rsid w:val="00D55AC5"/>
    <w:rsid w:val="00D55C6F"/>
    <w:rsid w:val="00D562E7"/>
    <w:rsid w:val="00D6175F"/>
    <w:rsid w:val="00D61B6A"/>
    <w:rsid w:val="00D6271E"/>
    <w:rsid w:val="00D63752"/>
    <w:rsid w:val="00D6472B"/>
    <w:rsid w:val="00D72ED1"/>
    <w:rsid w:val="00D7483F"/>
    <w:rsid w:val="00D76E31"/>
    <w:rsid w:val="00D77172"/>
    <w:rsid w:val="00D805DC"/>
    <w:rsid w:val="00D81F6D"/>
    <w:rsid w:val="00D84F78"/>
    <w:rsid w:val="00D91A84"/>
    <w:rsid w:val="00D92422"/>
    <w:rsid w:val="00D948C5"/>
    <w:rsid w:val="00D9508A"/>
    <w:rsid w:val="00DA0433"/>
    <w:rsid w:val="00DA08F1"/>
    <w:rsid w:val="00DA0966"/>
    <w:rsid w:val="00DA425E"/>
    <w:rsid w:val="00DA5D7B"/>
    <w:rsid w:val="00DA5F8C"/>
    <w:rsid w:val="00DB4159"/>
    <w:rsid w:val="00DC09B9"/>
    <w:rsid w:val="00DC0C0D"/>
    <w:rsid w:val="00DC0EDD"/>
    <w:rsid w:val="00DC1050"/>
    <w:rsid w:val="00DC2B5D"/>
    <w:rsid w:val="00DC46B1"/>
    <w:rsid w:val="00DC57C9"/>
    <w:rsid w:val="00DD4C20"/>
    <w:rsid w:val="00DD6900"/>
    <w:rsid w:val="00DE349B"/>
    <w:rsid w:val="00DE3575"/>
    <w:rsid w:val="00DE3F4F"/>
    <w:rsid w:val="00DF2813"/>
    <w:rsid w:val="00DF2F41"/>
    <w:rsid w:val="00DF47B3"/>
    <w:rsid w:val="00DF6D2C"/>
    <w:rsid w:val="00DF70CC"/>
    <w:rsid w:val="00E03E74"/>
    <w:rsid w:val="00E11E3B"/>
    <w:rsid w:val="00E11F9F"/>
    <w:rsid w:val="00E13BF2"/>
    <w:rsid w:val="00E174EA"/>
    <w:rsid w:val="00E21467"/>
    <w:rsid w:val="00E31952"/>
    <w:rsid w:val="00E31CC6"/>
    <w:rsid w:val="00E35DBE"/>
    <w:rsid w:val="00E37B5C"/>
    <w:rsid w:val="00E37D33"/>
    <w:rsid w:val="00E4023E"/>
    <w:rsid w:val="00E41DB4"/>
    <w:rsid w:val="00E42993"/>
    <w:rsid w:val="00E4530C"/>
    <w:rsid w:val="00E46314"/>
    <w:rsid w:val="00E4779D"/>
    <w:rsid w:val="00E50821"/>
    <w:rsid w:val="00E54E0B"/>
    <w:rsid w:val="00E55785"/>
    <w:rsid w:val="00E562F5"/>
    <w:rsid w:val="00E64FBD"/>
    <w:rsid w:val="00E66C83"/>
    <w:rsid w:val="00E72EFC"/>
    <w:rsid w:val="00E73BD5"/>
    <w:rsid w:val="00E7749C"/>
    <w:rsid w:val="00E803B1"/>
    <w:rsid w:val="00E80A4B"/>
    <w:rsid w:val="00E837E4"/>
    <w:rsid w:val="00E84ED4"/>
    <w:rsid w:val="00E86A15"/>
    <w:rsid w:val="00E96D89"/>
    <w:rsid w:val="00E97681"/>
    <w:rsid w:val="00EA147A"/>
    <w:rsid w:val="00EA1D73"/>
    <w:rsid w:val="00EA7839"/>
    <w:rsid w:val="00EA79AC"/>
    <w:rsid w:val="00EB558A"/>
    <w:rsid w:val="00EC0E34"/>
    <w:rsid w:val="00EC3A32"/>
    <w:rsid w:val="00EC5552"/>
    <w:rsid w:val="00EC5D9F"/>
    <w:rsid w:val="00ED03C5"/>
    <w:rsid w:val="00ED3851"/>
    <w:rsid w:val="00ED6728"/>
    <w:rsid w:val="00ED7BD1"/>
    <w:rsid w:val="00EE1238"/>
    <w:rsid w:val="00EE7862"/>
    <w:rsid w:val="00EF2FF7"/>
    <w:rsid w:val="00EF342A"/>
    <w:rsid w:val="00EF4041"/>
    <w:rsid w:val="00EF4E9F"/>
    <w:rsid w:val="00EF5E49"/>
    <w:rsid w:val="00F0754B"/>
    <w:rsid w:val="00F10FAF"/>
    <w:rsid w:val="00F26BB4"/>
    <w:rsid w:val="00F26DAB"/>
    <w:rsid w:val="00F31492"/>
    <w:rsid w:val="00F319B4"/>
    <w:rsid w:val="00F37BD7"/>
    <w:rsid w:val="00F4197B"/>
    <w:rsid w:val="00F41ADC"/>
    <w:rsid w:val="00F54BA0"/>
    <w:rsid w:val="00F55A54"/>
    <w:rsid w:val="00F55DC9"/>
    <w:rsid w:val="00F5631A"/>
    <w:rsid w:val="00F56A61"/>
    <w:rsid w:val="00F5713D"/>
    <w:rsid w:val="00F57600"/>
    <w:rsid w:val="00F6006E"/>
    <w:rsid w:val="00F635B4"/>
    <w:rsid w:val="00F66745"/>
    <w:rsid w:val="00F73057"/>
    <w:rsid w:val="00F734C9"/>
    <w:rsid w:val="00F7370A"/>
    <w:rsid w:val="00F7412A"/>
    <w:rsid w:val="00F76D33"/>
    <w:rsid w:val="00F808CD"/>
    <w:rsid w:val="00F901F4"/>
    <w:rsid w:val="00F90247"/>
    <w:rsid w:val="00F9367A"/>
    <w:rsid w:val="00F95D90"/>
    <w:rsid w:val="00F9610A"/>
    <w:rsid w:val="00F97B1A"/>
    <w:rsid w:val="00FA0EF4"/>
    <w:rsid w:val="00FA4100"/>
    <w:rsid w:val="00FA4730"/>
    <w:rsid w:val="00FA60AC"/>
    <w:rsid w:val="00FB16AA"/>
    <w:rsid w:val="00FB2509"/>
    <w:rsid w:val="00FB3460"/>
    <w:rsid w:val="00FB47EE"/>
    <w:rsid w:val="00FB767D"/>
    <w:rsid w:val="00FB7DCF"/>
    <w:rsid w:val="00FC201C"/>
    <w:rsid w:val="00FC392B"/>
    <w:rsid w:val="00FC55C7"/>
    <w:rsid w:val="00FC6060"/>
    <w:rsid w:val="00FC659D"/>
    <w:rsid w:val="00FC74B9"/>
    <w:rsid w:val="00FC7D58"/>
    <w:rsid w:val="00FD47BF"/>
    <w:rsid w:val="00FD6098"/>
    <w:rsid w:val="00FE307F"/>
    <w:rsid w:val="00FE362F"/>
    <w:rsid w:val="00FE4829"/>
    <w:rsid w:val="00FE4FBF"/>
    <w:rsid w:val="00FE70FC"/>
    <w:rsid w:val="00FF32B9"/>
    <w:rsid w:val="00FF5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31A"/>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uiPriority w:val="99"/>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uiPriority w:val="99"/>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
    <w:name w:val="Основной текст (5)_"/>
    <w:basedOn w:val="a0"/>
    <w:link w:val="50"/>
    <w:uiPriority w:val="99"/>
    <w:locked/>
    <w:rsid w:val="00D31463"/>
    <w:rPr>
      <w:rFonts w:ascii="Times New Roman" w:hAnsi="Times New Roman" w:cs="Times New Roman"/>
      <w:b/>
      <w:bCs/>
      <w:sz w:val="28"/>
      <w:szCs w:val="28"/>
      <w:shd w:val="clear" w:color="auto" w:fill="FFFFFF"/>
    </w:rPr>
  </w:style>
  <w:style w:type="paragraph" w:customStyle="1" w:styleId="50">
    <w:name w:val="Основной текст (5)"/>
    <w:basedOn w:val="a"/>
    <w:link w:val="5"/>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9E3DA6"/>
    <w:pPr>
      <w:tabs>
        <w:tab w:val="right" w:leader="dot" w:pos="10195"/>
      </w:tabs>
      <w:spacing w:after="100"/>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
    <w:name w:val="Заголовок №4_"/>
    <w:basedOn w:val="a0"/>
    <w:link w:val="41"/>
    <w:uiPriority w:val="99"/>
    <w:locked/>
    <w:rsid w:val="00E84ED4"/>
    <w:rPr>
      <w:rFonts w:ascii="Times New Roman" w:hAnsi="Times New Roman" w:cs="Times New Roman"/>
      <w:b/>
      <w:bCs/>
      <w:shd w:val="clear" w:color="auto" w:fill="FFFFFF"/>
    </w:rPr>
  </w:style>
  <w:style w:type="paragraph" w:customStyle="1" w:styleId="41">
    <w:name w:val="Заголовок №41"/>
    <w:basedOn w:val="a"/>
    <w:link w:val="4"/>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4C62DC"/>
    <w:pPr>
      <w:tabs>
        <w:tab w:val="right" w:leader="dot" w:pos="10195"/>
      </w:tabs>
      <w:spacing w:after="100"/>
      <w:ind w:firstLine="709"/>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A049C3"/>
    <w:pPr>
      <w:tabs>
        <w:tab w:val="right" w:leader="dot" w:pos="10195"/>
      </w:tabs>
      <w:spacing w:after="100"/>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0">
    <w:name w:val="Заголовок №4"/>
    <w:basedOn w:val="4"/>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uiPriority w:val="99"/>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uiPriority w:val="99"/>
    <w:locked/>
    <w:rsid w:val="0027247A"/>
    <w:rPr>
      <w:rFonts w:ascii="Times New Roman" w:hAnsi="Times New Roman" w:cs="Times New Roman"/>
      <w:b/>
      <w:bCs/>
      <w:shd w:val="clear" w:color="auto" w:fill="FFFFFF"/>
    </w:rPr>
  </w:style>
  <w:style w:type="paragraph" w:customStyle="1" w:styleId="26">
    <w:name w:val="Заголовок №2"/>
    <w:basedOn w:val="a"/>
    <w:link w:val="25"/>
    <w:uiPriority w:val="99"/>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2">
    <w:name w:val="toc 4"/>
    <w:basedOn w:val="a"/>
    <w:next w:val="a"/>
    <w:autoRedefine/>
    <w:uiPriority w:val="39"/>
    <w:unhideWhenUsed/>
    <w:rsid w:val="00756377"/>
    <w:pPr>
      <w:spacing w:after="100"/>
      <w:ind w:left="660"/>
    </w:pPr>
  </w:style>
  <w:style w:type="paragraph" w:styleId="51">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DD6900"/>
  </w:style>
  <w:style w:type="paragraph" w:styleId="af3">
    <w:name w:val="No Spacing"/>
    <w:uiPriority w:val="1"/>
    <w:qFormat/>
    <w:rsid w:val="00995BE1"/>
    <w:pPr>
      <w:spacing w:after="0" w:line="240" w:lineRule="auto"/>
    </w:pPr>
    <w:rPr>
      <w:rFonts w:eastAsiaTheme="minorHAnsi"/>
      <w:lang w:eastAsia="en-US"/>
    </w:rPr>
  </w:style>
  <w:style w:type="paragraph" w:customStyle="1" w:styleId="ConsPlusTitle">
    <w:name w:val="ConsPlusTitle"/>
    <w:rsid w:val="007D2EFB"/>
    <w:pPr>
      <w:widowControl w:val="0"/>
      <w:autoSpaceDE w:val="0"/>
      <w:autoSpaceDN w:val="0"/>
      <w:spacing w:after="0" w:line="240" w:lineRule="auto"/>
    </w:pPr>
    <w:rPr>
      <w:rFonts w:ascii="Calibri" w:eastAsia="Times New Roman" w:hAnsi="Calibri" w:cs="Calibri"/>
      <w:b/>
      <w:szCs w:val="20"/>
    </w:rPr>
  </w:style>
</w:styles>
</file>

<file path=word/webSettings.xml><?xml version="1.0" encoding="utf-8"?>
<w:webSettings xmlns:r="http://schemas.openxmlformats.org/officeDocument/2006/relationships" xmlns:w="http://schemas.openxmlformats.org/wordprocessingml/2006/main">
  <w:divs>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base.garant.ru/71224108/"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base.garant.ru/71274648/" TargetMode="External"/><Relationship Id="rId17" Type="http://schemas.openxmlformats.org/officeDocument/2006/relationships/hyperlink" Target="http://base.garant.ru/71224108/57d22c6bac5c512bcff81d4fc9b011f1/" TargetMode="External"/><Relationship Id="rId2" Type="http://schemas.openxmlformats.org/officeDocument/2006/relationships/numbering" Target="numbering.xml"/><Relationship Id="rId16" Type="http://schemas.openxmlformats.org/officeDocument/2006/relationships/hyperlink" Target="http://base.garant.ru/71274648/"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base.garant.ru/7127464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0;&#1088;&#1082;\Desktop\&#1048;&#1055;\&#1058;&#1088;&#1091;&#1073;&#1085;&#1099;&#1081;\&#1053;&#1072;&#1075;&#1088;&#1091;&#1079;&#1082;&#1080;%20&#1087;&#1086;&#1090;&#1088;&#1077;&#1073;&#1080;&#1090;&#1077;&#1083;&#1077;&#1081;%20&#1087;.&#1058;&#1088;&#1091;&#1073;&#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pPr>
            <a:r>
              <a:rPr lang="ru-RU"/>
              <a:t>Отпуск тепловой энергии. Гкал</a:t>
            </a:r>
          </a:p>
        </c:rich>
      </c:tx>
    </c:title>
    <c:plotArea>
      <c:layout/>
      <c:barChart>
        <c:barDir val="col"/>
        <c:grouping val="clustered"/>
        <c:ser>
          <c:idx val="0"/>
          <c:order val="0"/>
          <c:tx>
            <c:strRef>
              <c:f>Лист1!$B$38</c:f>
              <c:strCache>
                <c:ptCount val="1"/>
                <c:pt idx="0">
                  <c:v>Потребление тепла. Гкал</c:v>
                </c:pt>
              </c:strCache>
            </c:strRef>
          </c:tx>
          <c:cat>
            <c:strRef>
              <c:f>Лист1!$A$39:$A$50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Лист1!$B$39:$B$50</c:f>
              <c:numCache>
                <c:formatCode>0.000</c:formatCode>
                <c:ptCount val="12"/>
                <c:pt idx="0">
                  <c:v>357.77599999999927</c:v>
                </c:pt>
                <c:pt idx="1">
                  <c:v>346.0759999999994</c:v>
                </c:pt>
                <c:pt idx="2">
                  <c:v>310.41000000000003</c:v>
                </c:pt>
                <c:pt idx="3">
                  <c:v>264.3</c:v>
                </c:pt>
                <c:pt idx="4">
                  <c:v>53.436600000000006</c:v>
                </c:pt>
                <c:pt idx="5">
                  <c:v>0</c:v>
                </c:pt>
                <c:pt idx="6" formatCode="General">
                  <c:v>0</c:v>
                </c:pt>
                <c:pt idx="7" formatCode="General">
                  <c:v>0</c:v>
                </c:pt>
                <c:pt idx="8">
                  <c:v>0</c:v>
                </c:pt>
                <c:pt idx="9">
                  <c:v>238.78100000000001</c:v>
                </c:pt>
                <c:pt idx="10">
                  <c:v>295.48699999999894</c:v>
                </c:pt>
                <c:pt idx="11">
                  <c:v>326.63800000000003</c:v>
                </c:pt>
              </c:numCache>
            </c:numRef>
          </c:val>
          <c:extLst xmlns:c16r2="http://schemas.microsoft.com/office/drawing/2015/06/chart">
            <c:ext xmlns:c16="http://schemas.microsoft.com/office/drawing/2014/chart" uri="{C3380CC4-5D6E-409C-BE32-E72D297353CC}">
              <c16:uniqueId val="{00000000-EACC-4E3D-B9CE-223AA0BA578F}"/>
            </c:ext>
          </c:extLst>
        </c:ser>
        <c:axId val="100852864"/>
        <c:axId val="100854400"/>
      </c:barChart>
      <c:catAx>
        <c:axId val="100852864"/>
        <c:scaling>
          <c:orientation val="minMax"/>
        </c:scaling>
        <c:axPos val="b"/>
        <c:numFmt formatCode="General" sourceLinked="0"/>
        <c:tickLblPos val="nextTo"/>
        <c:crossAx val="100854400"/>
        <c:crosses val="autoZero"/>
        <c:auto val="1"/>
        <c:lblAlgn val="ctr"/>
        <c:lblOffset val="100"/>
      </c:catAx>
      <c:valAx>
        <c:axId val="100854400"/>
        <c:scaling>
          <c:orientation val="minMax"/>
        </c:scaling>
        <c:axPos val="l"/>
        <c:majorGridlines/>
        <c:numFmt formatCode="0" sourceLinked="0"/>
        <c:tickLblPos val="nextTo"/>
        <c:crossAx val="10085286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583815028901813E-2"/>
          <c:y val="3.6809815950920678E-2"/>
          <c:w val="0.57658959537572252"/>
          <c:h val="0.74846625766871588"/>
        </c:manualLayout>
      </c:layout>
      <c:scatterChart>
        <c:scatterStyle val="lineMarker"/>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extLst xmlns:c16r2="http://schemas.microsoft.com/office/drawing/2015/06/chart">
            <c:ext xmlns:c16="http://schemas.microsoft.com/office/drawing/2014/chart" uri="{C3380CC4-5D6E-409C-BE32-E72D297353CC}">
              <c16:uniqueId val="{00000000-CD4D-4C02-8404-090A0CF7FD38}"/>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extLst xmlns:c16r2="http://schemas.microsoft.com/office/drawing/2015/06/chart">
            <c:ext xmlns:c16="http://schemas.microsoft.com/office/drawing/2014/chart" uri="{C3380CC4-5D6E-409C-BE32-E72D297353CC}">
              <c16:uniqueId val="{00000001-CD4D-4C02-8404-090A0CF7FD38}"/>
            </c:ext>
          </c:extLst>
        </c:ser>
        <c:axId val="102222080"/>
        <c:axId val="102232448"/>
      </c:scatterChart>
      <c:valAx>
        <c:axId val="102222080"/>
        <c:scaling>
          <c:orientation val="maxMin"/>
        </c:scaling>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858"/>
              <c:y val="0.90661385118271254"/>
            </c:manualLayout>
          </c:layout>
          <c:spPr>
            <a:noFill/>
            <a:ln w="25400">
              <a:noFill/>
            </a:ln>
          </c:spPr>
        </c:title>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2232448"/>
        <c:crossesAt val="0"/>
        <c:crossBetween val="midCat"/>
      </c:valAx>
      <c:valAx>
        <c:axId val="102232448"/>
        <c:scaling>
          <c:orientation val="minMax"/>
        </c:scaling>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spPr>
            <a:noFill/>
            <a:ln w="25400">
              <a:noFill/>
            </a:ln>
          </c:spPr>
        </c:title>
        <c:numFmt formatCode="General" sourceLinked="1"/>
        <c:tickLblPos val="nextTo"/>
        <c:crossAx val="102222080"/>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505"/>
          <c:y val="0.21472392638036841"/>
          <c:w val="0.28901734104046473"/>
          <c:h val="0.46625766871165641"/>
        </c:manualLayout>
      </c:layout>
      <c:spPr>
        <a:noFill/>
        <a:ln w="25400">
          <a:noFill/>
        </a:ln>
      </c:spPr>
    </c:legend>
    <c:plotVisOnly val="1"/>
    <c:dispBlanksAs val="gap"/>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AA732-C33E-43D5-9657-A8E6096F8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36649</Words>
  <Characters>208902</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Вьюхов</dc:creator>
  <cp:lastModifiedBy>SmolinaTA</cp:lastModifiedBy>
  <cp:revision>15</cp:revision>
  <cp:lastPrinted>2019-10-09T06:14:00Z</cp:lastPrinted>
  <dcterms:created xsi:type="dcterms:W3CDTF">2019-09-25T11:39:00Z</dcterms:created>
  <dcterms:modified xsi:type="dcterms:W3CDTF">2019-10-11T05:54:00Z</dcterms:modified>
</cp:coreProperties>
</file>