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D" w:rsidRDefault="00C01D54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27.04.2020 г.№373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563C59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6278FD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</w:t>
      </w:r>
      <w:r w:rsidR="006278FD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</w:t>
      </w:r>
      <w:r w:rsidR="00563C59">
        <w:rPr>
          <w:b w:val="0"/>
          <w:color w:val="000000"/>
          <w:sz w:val="28"/>
          <w:szCs w:val="28"/>
        </w:rPr>
        <w:t>законами</w:t>
      </w:r>
      <w:r>
        <w:rPr>
          <w:b w:val="0"/>
          <w:color w:val="000000"/>
          <w:sz w:val="28"/>
          <w:szCs w:val="28"/>
        </w:rPr>
        <w:t xml:space="preserve"> "О пожарной безо</w:t>
      </w:r>
      <w:r>
        <w:rPr>
          <w:b w:val="0"/>
          <w:color w:val="000000"/>
          <w:sz w:val="28"/>
          <w:szCs w:val="28"/>
        </w:rPr>
        <w:softHyphen/>
        <w:t>пасности",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DC49ED" w:rsidRDefault="00DC49ED" w:rsidP="00DC49E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 целях обеспечения пожарной безопасности, ввести, ограничение на вход и въезд населения в леса в границах Сосновского муниципального района, на</w:t>
      </w:r>
      <w:r w:rsidR="006278FD">
        <w:rPr>
          <w:sz w:val="28"/>
          <w:szCs w:val="28"/>
        </w:rPr>
        <w:t xml:space="preserve"> период с 27 апреля по 25 мая 2020</w:t>
      </w:r>
      <w:r>
        <w:rPr>
          <w:sz w:val="28"/>
          <w:szCs w:val="28"/>
        </w:rPr>
        <w:t xml:space="preserve"> года, кроме лиц, осуществляющих работы по охране, защите и воспроизводству лесов.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установить  особый противопожарный режим  на территории сельских поселений на период </w:t>
      </w:r>
      <w:r w:rsidR="006278FD">
        <w:rPr>
          <w:sz w:val="28"/>
          <w:szCs w:val="28"/>
        </w:rPr>
        <w:t>с 27 апреля по 25 мая 2020 года</w:t>
      </w:r>
      <w:r>
        <w:rPr>
          <w:sz w:val="28"/>
          <w:szCs w:val="28"/>
        </w:rPr>
        <w:t>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 и Правила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8FD">
        <w:rPr>
          <w:sz w:val="28"/>
          <w:szCs w:val="28"/>
        </w:rPr>
        <w:tab/>
      </w:r>
      <w:r>
        <w:rPr>
          <w:sz w:val="28"/>
          <w:szCs w:val="28"/>
        </w:rPr>
        <w:t>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6278FD" w:rsidRPr="002C40B7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8FD" w:rsidRPr="002C40B7">
        <w:rPr>
          <w:sz w:val="28"/>
          <w:szCs w:val="28"/>
        </w:rPr>
        <w:t>Управлению муниципальной службы  администрации района</w:t>
      </w:r>
      <w:r w:rsidR="00563C59">
        <w:rPr>
          <w:sz w:val="28"/>
          <w:szCs w:val="28"/>
        </w:rPr>
        <w:t xml:space="preserve">  </w:t>
      </w:r>
      <w:r w:rsidR="006278FD" w:rsidRPr="002C40B7">
        <w:rPr>
          <w:sz w:val="28"/>
          <w:szCs w:val="28"/>
        </w:rPr>
        <w:t xml:space="preserve"> (Осипова О.В.), обеспечить опубликование настоящего </w:t>
      </w:r>
      <w:r w:rsidR="006278FD">
        <w:rPr>
          <w:sz w:val="28"/>
          <w:szCs w:val="28"/>
        </w:rPr>
        <w:t>распоряжения</w:t>
      </w:r>
      <w:bookmarkStart w:id="0" w:name="_GoBack"/>
      <w:bookmarkEnd w:id="0"/>
      <w:r w:rsidR="006278FD" w:rsidRPr="002C40B7">
        <w:rPr>
          <w:sz w:val="28"/>
          <w:szCs w:val="28"/>
        </w:rPr>
        <w:t xml:space="preserve"> в официальных средствах массовой информации.</w:t>
      </w:r>
    </w:p>
    <w:p w:rsidR="006278FD" w:rsidRDefault="00DC49ED" w:rsidP="00563C59">
      <w:pPr>
        <w:pStyle w:val="a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78FD">
        <w:rPr>
          <w:sz w:val="28"/>
          <w:szCs w:val="28"/>
        </w:rPr>
        <w:t>Контроль  выполнения</w:t>
      </w:r>
      <w:r w:rsidR="006278FD" w:rsidRPr="008D0C9C">
        <w:rPr>
          <w:sz w:val="28"/>
          <w:szCs w:val="28"/>
        </w:rPr>
        <w:t xml:space="preserve"> настоящего </w:t>
      </w:r>
      <w:r w:rsidR="006278FD">
        <w:rPr>
          <w:sz w:val="28"/>
          <w:szCs w:val="28"/>
        </w:rPr>
        <w:t>распоряжения</w:t>
      </w:r>
      <w:r w:rsidR="006278FD" w:rsidRPr="008D0C9C">
        <w:rPr>
          <w:sz w:val="28"/>
          <w:szCs w:val="28"/>
        </w:rPr>
        <w:t xml:space="preserve"> возложи</w:t>
      </w:r>
      <w:r w:rsidR="006278FD">
        <w:rPr>
          <w:sz w:val="28"/>
          <w:szCs w:val="28"/>
        </w:rPr>
        <w:t>ть на исполняющего обязанности п</w:t>
      </w:r>
      <w:r w:rsidR="006278FD" w:rsidRPr="008D0C9C">
        <w:rPr>
          <w:sz w:val="28"/>
          <w:szCs w:val="28"/>
        </w:rPr>
        <w:t xml:space="preserve">ервого заместителя Главы района  </w:t>
      </w:r>
      <w:r w:rsidR="006278FD">
        <w:rPr>
          <w:sz w:val="28"/>
          <w:szCs w:val="28"/>
        </w:rPr>
        <w:t>Н.Н. Плюскову</w:t>
      </w:r>
      <w:r w:rsidR="006278FD" w:rsidRPr="008D0C9C">
        <w:rPr>
          <w:sz w:val="28"/>
          <w:szCs w:val="28"/>
        </w:rPr>
        <w:t>.</w:t>
      </w:r>
    </w:p>
    <w:p w:rsidR="00DC49ED" w:rsidRDefault="00DC49ED" w:rsidP="00DC49ED">
      <w:pPr>
        <w:ind w:firstLine="540"/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563C5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C49ED" w:rsidRDefault="00DC49ED" w:rsidP="00563C59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p w:rsidR="00DC49ED" w:rsidRDefault="00DC49ED" w:rsidP="00DC49ED"/>
    <w:p w:rsidR="00DC49ED" w:rsidRDefault="00DC49ED" w:rsidP="00DC49ED"/>
    <w:p w:rsidR="00360868" w:rsidRDefault="00360868"/>
    <w:sectPr w:rsidR="00360868" w:rsidSect="00563C59">
      <w:pgSz w:w="11906" w:h="16838"/>
      <w:pgMar w:top="127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9ED"/>
    <w:rsid w:val="00051334"/>
    <w:rsid w:val="000624F8"/>
    <w:rsid w:val="00103094"/>
    <w:rsid w:val="0011502D"/>
    <w:rsid w:val="00157793"/>
    <w:rsid w:val="001C62EE"/>
    <w:rsid w:val="001E413B"/>
    <w:rsid w:val="00271573"/>
    <w:rsid w:val="00360868"/>
    <w:rsid w:val="00563C59"/>
    <w:rsid w:val="005B6F3B"/>
    <w:rsid w:val="00627360"/>
    <w:rsid w:val="006278FD"/>
    <w:rsid w:val="006561DF"/>
    <w:rsid w:val="008616E4"/>
    <w:rsid w:val="00A77B94"/>
    <w:rsid w:val="00A91D8F"/>
    <w:rsid w:val="00C01D54"/>
    <w:rsid w:val="00C34241"/>
    <w:rsid w:val="00CE7C51"/>
    <w:rsid w:val="00DC49ED"/>
    <w:rsid w:val="00E01924"/>
    <w:rsid w:val="00E03796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D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9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DC49ED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4</cp:revision>
  <cp:lastPrinted>2020-04-27T05:59:00Z</cp:lastPrinted>
  <dcterms:created xsi:type="dcterms:W3CDTF">2018-05-14T10:10:00Z</dcterms:created>
  <dcterms:modified xsi:type="dcterms:W3CDTF">2020-04-27T09:04:00Z</dcterms:modified>
</cp:coreProperties>
</file>