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0" w:rsidRPr="004D3919" w:rsidRDefault="00466241" w:rsidP="009A1A20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>
        <w:rPr>
          <w:rFonts w:ascii="PF Din Text Cond Pro Light" w:hAnsi="PF Din Text Cond Pro Light"/>
          <w:b/>
          <w:color w:val="0070C0"/>
          <w:sz w:val="32"/>
          <w:szCs w:val="32"/>
        </w:rPr>
        <w:t>В</w:t>
      </w:r>
      <w:r w:rsidR="009A1A20" w:rsidRPr="004D3919">
        <w:rPr>
          <w:rFonts w:ascii="PF Din Text Cond Pro Light" w:hAnsi="PF Din Text Cond Pro Light"/>
          <w:b/>
          <w:color w:val="0070C0"/>
          <w:sz w:val="32"/>
          <w:szCs w:val="32"/>
        </w:rPr>
        <w:t>озможностями электронного сервиса</w:t>
      </w:r>
    </w:p>
    <w:p w:rsidR="009A1A20" w:rsidRPr="004D3919" w:rsidRDefault="009A1A20" w:rsidP="009A1A20">
      <w:pPr>
        <w:jc w:val="center"/>
        <w:rPr>
          <w:rFonts w:ascii="PF Din Text Cond Pro Light" w:eastAsia="Calibri" w:hAnsi="PF Din Text Cond Pro Light"/>
          <w:b/>
          <w:color w:val="0070C0"/>
          <w:sz w:val="32"/>
          <w:szCs w:val="32"/>
        </w:rPr>
      </w:pPr>
      <w:r w:rsidRPr="004D3919">
        <w:rPr>
          <w:rFonts w:ascii="PF Din Text Cond Pro Light" w:hAnsi="PF Din Text Cond Pro Light"/>
          <w:b/>
          <w:color w:val="0070C0"/>
          <w:sz w:val="32"/>
          <w:szCs w:val="32"/>
        </w:rPr>
        <w:t>«</w:t>
      </w:r>
      <w:r w:rsidRPr="004D3919">
        <w:rPr>
          <w:rFonts w:ascii="PF Din Text Cond Pro Light" w:eastAsia="Calibri" w:hAnsi="PF Din Text Cond Pro Light"/>
          <w:b/>
          <w:color w:val="0070C0"/>
          <w:sz w:val="32"/>
          <w:szCs w:val="32"/>
        </w:rPr>
        <w:t>ЛИЧНЫЙ  КАБИНЕТ  НАЛОГОПЛАТЕЛЬЩИКА  ДЛЯ  ФИЗИЧЕСКИХ  ЛИЦ»</w:t>
      </w:r>
    </w:p>
    <w:p w:rsidR="009A1A20" w:rsidRPr="004D3919" w:rsidRDefault="009A1A20" w:rsidP="009A1A20">
      <w:pPr>
        <w:jc w:val="center"/>
        <w:rPr>
          <w:rFonts w:ascii="PF Din Text Cond Pro Light" w:eastAsia="Calibri" w:hAnsi="PF Din Text Cond Pro Light"/>
          <w:b/>
          <w:color w:val="0070C0"/>
          <w:sz w:val="32"/>
          <w:szCs w:val="32"/>
        </w:rPr>
      </w:pPr>
      <w:r w:rsidRPr="004D3919">
        <w:rPr>
          <w:rFonts w:ascii="PF Din Text Cond Pro Light" w:eastAsia="Calibri" w:hAnsi="PF Din Text Cond Pro Light"/>
          <w:b/>
          <w:color w:val="0070C0"/>
          <w:sz w:val="32"/>
          <w:szCs w:val="32"/>
        </w:rPr>
        <w:t xml:space="preserve"> на сайте ФНС России </w:t>
      </w:r>
      <w:hyperlink r:id="rId8" w:history="1">
        <w:r w:rsidRPr="004D3919">
          <w:rPr>
            <w:rStyle w:val="a3"/>
            <w:rFonts w:ascii="PF Din Text Cond Pro Light" w:eastAsia="Calibri" w:hAnsi="PF Din Text Cond Pro Light"/>
            <w:b/>
            <w:color w:val="0070C0"/>
            <w:lang w:val="en-US"/>
          </w:rPr>
          <w:t>www</w:t>
        </w:r>
        <w:r w:rsidRPr="004D3919">
          <w:rPr>
            <w:rStyle w:val="a3"/>
            <w:rFonts w:ascii="PF Din Text Cond Pro Light" w:eastAsia="Calibri" w:hAnsi="PF Din Text Cond Pro Light"/>
            <w:b/>
            <w:color w:val="0070C0"/>
          </w:rPr>
          <w:t>.</w:t>
        </w:r>
        <w:proofErr w:type="spellStart"/>
        <w:r w:rsidRPr="004D3919">
          <w:rPr>
            <w:rStyle w:val="a3"/>
            <w:rFonts w:ascii="PF Din Text Cond Pro Light" w:eastAsia="Calibri" w:hAnsi="PF Din Text Cond Pro Light"/>
            <w:b/>
            <w:color w:val="0070C0"/>
            <w:lang w:val="en-US"/>
          </w:rPr>
          <w:t>nalog</w:t>
        </w:r>
        <w:proofErr w:type="spellEnd"/>
        <w:r w:rsidRPr="004D3919">
          <w:rPr>
            <w:rStyle w:val="a3"/>
            <w:rFonts w:ascii="PF Din Text Cond Pro Light" w:eastAsia="Calibri" w:hAnsi="PF Din Text Cond Pro Light"/>
            <w:b/>
            <w:color w:val="0070C0"/>
          </w:rPr>
          <w:t>.</w:t>
        </w:r>
        <w:proofErr w:type="spellStart"/>
        <w:r w:rsidRPr="004D3919">
          <w:rPr>
            <w:rStyle w:val="a3"/>
            <w:rFonts w:ascii="PF Din Text Cond Pro Light" w:eastAsia="Calibri" w:hAnsi="PF Din Text Cond Pro Light"/>
            <w:b/>
            <w:color w:val="0070C0"/>
            <w:lang w:val="en-US"/>
          </w:rPr>
          <w:t>ru</w:t>
        </w:r>
        <w:proofErr w:type="spellEnd"/>
      </w:hyperlink>
      <w:r w:rsidRPr="004D3919">
        <w:rPr>
          <w:rFonts w:ascii="PF Din Text Cond Pro Light" w:eastAsia="Calibri" w:hAnsi="PF Din Text Cond Pro Light"/>
          <w:b/>
          <w:color w:val="0070C0"/>
          <w:sz w:val="32"/>
          <w:szCs w:val="32"/>
        </w:rPr>
        <w:t>:</w:t>
      </w:r>
    </w:p>
    <w:p w:rsidR="009A1A20" w:rsidRDefault="009A1A20" w:rsidP="009A1A20">
      <w:pPr>
        <w:jc w:val="center"/>
        <w:rPr>
          <w:rFonts w:ascii="PF Din Text Cond Pro Light" w:eastAsia="Calibri" w:hAnsi="PF Din Text Cond Pro Light"/>
          <w:b/>
          <w:sz w:val="16"/>
          <w:szCs w:val="16"/>
        </w:rPr>
      </w:pPr>
    </w:p>
    <w:p w:rsidR="009A1A20" w:rsidRDefault="009A1A20" w:rsidP="009A1A20">
      <w:pPr>
        <w:jc w:val="center"/>
        <w:rPr>
          <w:rFonts w:ascii="PF Din Text Cond Pro Light" w:eastAsia="Calibri" w:hAnsi="PF Din Text Cond Pro Light"/>
          <w:b/>
          <w:sz w:val="32"/>
          <w:szCs w:val="32"/>
          <w:u w:val="single"/>
        </w:rPr>
      </w:pPr>
      <w:r>
        <w:rPr>
          <w:rFonts w:ascii="PF Din Text Cond Pro Light" w:eastAsia="Calibri" w:hAnsi="PF Din Text Cond Pro Light"/>
          <w:b/>
          <w:sz w:val="32"/>
          <w:szCs w:val="32"/>
          <w:u w:val="single"/>
        </w:rPr>
        <w:t>Имущественные налоги физических лиц (транспортный, земельный, имущество):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получать информацию: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получать и распечатывать налоговые уведомления и квитанции на уплату налоговых платежей;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оплачивать налоговую задолженность и налоговые платежи;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сообщение о наличии у физического лица объектов имущества и/или транспортных средств;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 xml:space="preserve">- </w:t>
      </w:r>
      <w:r w:rsidR="00466241">
        <w:rPr>
          <w:rFonts w:ascii="PF Din Text Cond Pro Light" w:eastAsia="Calibri" w:hAnsi="PF Din Text Cond Pro Light" w:cs="PF Din Text Cond Pro Light"/>
        </w:rPr>
        <w:t xml:space="preserve">направить </w:t>
      </w:r>
      <w:r w:rsidRPr="007A4934">
        <w:rPr>
          <w:rFonts w:ascii="PF Din Text Cond Pro Light" w:eastAsia="Calibri" w:hAnsi="PF Din Text Cond Pro Light" w:cs="PF Din Text Cond Pro Light"/>
        </w:rPr>
        <w:t>уведомление о выбранных объектах налогообложения, в отношении которых применяется льгота;</w:t>
      </w:r>
    </w:p>
    <w:p w:rsidR="009A1A20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 xml:space="preserve">- </w:t>
      </w:r>
      <w:r w:rsidR="00466241">
        <w:rPr>
          <w:rFonts w:ascii="PF Din Text Cond Pro Light" w:eastAsia="Calibri" w:hAnsi="PF Din Text Cond Pro Light" w:cs="PF Din Text Cond Pro Light"/>
        </w:rPr>
        <w:t xml:space="preserve">выгрузить </w:t>
      </w:r>
      <w:r w:rsidRPr="007A4934">
        <w:rPr>
          <w:rFonts w:ascii="PF Din Text Cond Pro Light" w:eastAsia="Calibri" w:hAnsi="PF Din Text Cond Pro Light" w:cs="PF Din Text Cond Pro Light"/>
        </w:rPr>
        <w:t>заявление о предоставлении льготы по земельному налогу, транспортному налогу, налогу на имущество.</w:t>
      </w:r>
    </w:p>
    <w:p w:rsidR="00466241" w:rsidRDefault="00466241" w:rsidP="009A1A20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  <w:r w:rsidRPr="007A4934">
        <w:rPr>
          <w:rFonts w:ascii="PF Din Text Cond Pro Light" w:hAnsi="PF Din Text Cond Pro Light"/>
          <w:b/>
          <w:sz w:val="32"/>
          <w:szCs w:val="32"/>
          <w:u w:val="single"/>
        </w:rPr>
        <w:t>Налог на доходы физических лиц: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 xml:space="preserve">- заполнять  и направлять декларацию по форме 3-НДФЛ </w:t>
      </w:r>
      <w:r w:rsidR="00466241">
        <w:rPr>
          <w:rFonts w:ascii="PF Din Text Cond Pro Light" w:hAnsi="PF Din Text Cond Pro Light"/>
          <w:sz w:val="24"/>
          <w:szCs w:val="24"/>
        </w:rPr>
        <w:t>по предлагаемым шаблонам</w:t>
      </w:r>
      <w:r w:rsidRPr="007A4934">
        <w:rPr>
          <w:rFonts w:ascii="PF Din Text Cond Pro Light" w:hAnsi="PF Din Text Cond Pro Light"/>
          <w:sz w:val="24"/>
          <w:szCs w:val="24"/>
        </w:rPr>
        <w:t>;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отслеживать статус камеральной проверки налоговых деклараций по форме  3-НДФЛ;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отправлять заявление на возврат суммы излишне уплаченного налога;</w:t>
      </w:r>
    </w:p>
    <w:p w:rsidR="009A1A20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просматривать сведения о справках по форме 2-НДФЛ и о суммах страховых взносов на обязательное пенсионное страхование, начисленных работодателем.</w:t>
      </w:r>
    </w:p>
    <w:p w:rsidR="00466241" w:rsidRDefault="00466241" w:rsidP="009A1A20">
      <w:pPr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</w:p>
    <w:p w:rsidR="009A1A20" w:rsidRDefault="00466241" w:rsidP="009A1A20">
      <w:pPr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  <w:r>
        <w:rPr>
          <w:rFonts w:ascii="PF Din Text Cond Pro Light" w:hAnsi="PF Din Text Cond Pro Light"/>
          <w:b/>
          <w:sz w:val="32"/>
          <w:szCs w:val="32"/>
          <w:u w:val="single"/>
        </w:rPr>
        <w:t>О</w:t>
      </w:r>
      <w:r w:rsidR="009A1A20">
        <w:rPr>
          <w:rFonts w:ascii="PF Din Text Cond Pro Light" w:hAnsi="PF Din Text Cond Pro Light"/>
          <w:b/>
          <w:sz w:val="32"/>
          <w:szCs w:val="32"/>
          <w:u w:val="single"/>
        </w:rPr>
        <w:t>тправить в  налоговый  орган: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b/>
          <w:bCs/>
        </w:rPr>
      </w:pPr>
      <w:r w:rsidRPr="007A4934">
        <w:rPr>
          <w:rFonts w:ascii="PF Din Text Cond Pro Light" w:eastAsia="Calibri" w:hAnsi="PF Din Text Cond Pro Light" w:cs="PF Din Text Cond Pro Light"/>
        </w:rPr>
        <w:t>- уведомление об открытии (закрытии) счета, об изменении реквизитов счета;</w:t>
      </w:r>
      <w:r w:rsidRPr="007A4934">
        <w:rPr>
          <w:rFonts w:ascii="PF Din Text Cond Pro Light" w:eastAsia="Calibri" w:hAnsi="PF Din Text Cond Pro Light" w:cs="PF Din Text Cond Pro Light"/>
          <w:b/>
          <w:bCs/>
        </w:rPr>
        <w:t xml:space="preserve"> 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уведомление об использовании (об отказе от использования ЛК)</w:t>
      </w:r>
      <w:r w:rsidRPr="007A4934">
        <w:rPr>
          <w:rFonts w:eastAsia="Calibri"/>
        </w:rPr>
        <w:t> </w:t>
      </w:r>
      <w:r w:rsidRPr="007A4934">
        <w:rPr>
          <w:rFonts w:ascii="PF Din Text Cond Pro Light" w:eastAsia="Calibri" w:hAnsi="PF Din Text Cond Pro Light" w:cs="PF Din Text Cond Pro Light"/>
        </w:rPr>
        <w:t xml:space="preserve"> = отказ от бумаги, в том числе при подключении к сервису в инспекции (через ЭОД);</w:t>
      </w:r>
    </w:p>
    <w:p w:rsidR="009A1A20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отчет о движении средств по счету (вкладу) в банке за пределами РФ</w:t>
      </w:r>
    </w:p>
    <w:p w:rsidR="00466241" w:rsidRDefault="00466241" w:rsidP="009A1A20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</w:pPr>
    </w:p>
    <w:p w:rsidR="009A1A20" w:rsidRDefault="009A1A20" w:rsidP="009A1A20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</w:pPr>
      <w:r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  <w:t>Направить запросы на</w:t>
      </w:r>
      <w:r w:rsidR="00466241"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  <w:t xml:space="preserve"> получение:</w:t>
      </w:r>
    </w:p>
    <w:p w:rsidR="00466241" w:rsidRDefault="00466241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>
        <w:rPr>
          <w:rFonts w:ascii="PF Din Text Cond Pro Light" w:eastAsia="Calibri" w:hAnsi="PF Din Text Cond Pro Light" w:cs="PF Din Text Cond Pro Light"/>
        </w:rPr>
        <w:t>- ИНН;</w:t>
      </w:r>
    </w:p>
    <w:p w:rsidR="009A1A20" w:rsidRPr="007A4934" w:rsidRDefault="009A1A20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акт совместной сверки;</w:t>
      </w:r>
    </w:p>
    <w:p w:rsidR="009A1A20" w:rsidRPr="007A4934" w:rsidRDefault="009A1A20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справки об исполнении налогоплательщиком обязанности по уплате налогов;</w:t>
      </w:r>
    </w:p>
    <w:p w:rsidR="009A1A20" w:rsidRPr="007A4934" w:rsidRDefault="009A1A20" w:rsidP="009A1A20">
      <w:pPr>
        <w:autoSpaceDE w:val="0"/>
        <w:autoSpaceDN w:val="0"/>
        <w:adjustRightInd w:val="0"/>
        <w:ind w:right="-426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справки о состоянии расчетов с бюджетом;</w:t>
      </w:r>
    </w:p>
    <w:p w:rsidR="009A1A20" w:rsidRPr="007A4934" w:rsidRDefault="009A1A20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заявление о подтверждении права на получение имущественных налоговых вычетов;</w:t>
      </w:r>
    </w:p>
    <w:p w:rsidR="009A1A20" w:rsidRPr="007A4934" w:rsidRDefault="009A1A20" w:rsidP="009A1A20">
      <w:pPr>
        <w:pStyle w:val="a5"/>
        <w:rPr>
          <w:rFonts w:ascii="PF Din Text Cond Pro Light" w:hAnsi="PF Din Text Cond Pro Light"/>
          <w:b/>
          <w:bCs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заявление о неполучении налогоплательщиком социального налогового вычета либо подтверждении факта получения    налогоплательщиком суммы предоставленного социального вычета.</w:t>
      </w:r>
      <w:r w:rsidRPr="007A4934">
        <w:rPr>
          <w:rFonts w:ascii="PF Din Text Cond Pro Light" w:hAnsi="PF Din Text Cond Pro Light"/>
          <w:b/>
          <w:bCs/>
          <w:sz w:val="24"/>
          <w:szCs w:val="24"/>
        </w:rPr>
        <w:t xml:space="preserve"> </w:t>
      </w:r>
    </w:p>
    <w:p w:rsidR="00466241" w:rsidRPr="005E58E5" w:rsidRDefault="009A1A20" w:rsidP="005E58E5">
      <w:pPr>
        <w:pStyle w:val="a5"/>
        <w:jc w:val="both"/>
        <w:rPr>
          <w:rFonts w:ascii="PF Din Text Comp Pro Light" w:hAnsi="PF Din Text Comp Pro Light"/>
          <w:sz w:val="26"/>
          <w:szCs w:val="26"/>
        </w:rPr>
      </w:pPr>
      <w:r>
        <w:rPr>
          <w:rFonts w:ascii="PF Din Text Cond Pro Light" w:hAnsi="PF Din Text Cond Pro Light"/>
          <w:sz w:val="28"/>
          <w:szCs w:val="28"/>
        </w:rPr>
        <w:tab/>
      </w:r>
      <w:r w:rsidRPr="005E58E5">
        <w:rPr>
          <w:rFonts w:ascii="PF Din Text Cond Pro Light" w:hAnsi="PF Din Text Cond Pro Light"/>
          <w:sz w:val="24"/>
          <w:szCs w:val="24"/>
        </w:rPr>
        <w:t xml:space="preserve">Для осуществления электронного документооборота через </w:t>
      </w:r>
      <w:r w:rsidR="00466241" w:rsidRPr="005E58E5">
        <w:rPr>
          <w:rFonts w:ascii="PF Din Text Cond Pro Light" w:hAnsi="PF Din Text Cond Pro Light"/>
          <w:sz w:val="24"/>
          <w:szCs w:val="24"/>
        </w:rPr>
        <w:t>ЛК</w:t>
      </w:r>
      <w:r w:rsidRPr="005E58E5">
        <w:rPr>
          <w:rFonts w:ascii="PF Din Text Cond Pro Light" w:hAnsi="PF Din Text Cond Pro Light"/>
          <w:sz w:val="24"/>
          <w:szCs w:val="24"/>
        </w:rPr>
        <w:t xml:space="preserve"> необходимо получить электронную неквалифицированную подпись</w:t>
      </w:r>
      <w:r w:rsidR="00466241" w:rsidRPr="005E58E5">
        <w:rPr>
          <w:rFonts w:ascii="PF Din Text Comp Pro Light" w:hAnsi="PF Din Text Comp Pro Light"/>
          <w:sz w:val="26"/>
          <w:szCs w:val="26"/>
        </w:rPr>
        <w:t>.</w:t>
      </w:r>
      <w:r w:rsidRPr="005E58E5">
        <w:rPr>
          <w:rFonts w:ascii="PF Din Text Comp Pro Light" w:hAnsi="PF Din Text Comp Pro Light"/>
          <w:sz w:val="26"/>
          <w:szCs w:val="26"/>
        </w:rPr>
        <w:t xml:space="preserve"> </w:t>
      </w:r>
      <w:r w:rsidR="00466241" w:rsidRPr="005E58E5">
        <w:rPr>
          <w:rFonts w:ascii="PF Din Text Comp Pro Light" w:hAnsi="PF Din Text Comp Pro Light"/>
          <w:sz w:val="26"/>
          <w:szCs w:val="26"/>
        </w:rPr>
        <w:t>Технология получения усиленной неквалифицированной электронной подписи бесплатная для налогоплательщика. Получение сертификата ключа проверки электронной подписи доступно пользователю по ссылке «Получить ЭП» в разделе «Профиль».</w:t>
      </w:r>
      <w:bookmarkStart w:id="0" w:name="_GoBack"/>
      <w:bookmarkEnd w:id="0"/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ab/>
        <w:t>Пароль в «личный кабинет» можно получить в любом налоговом органе, имея при себе удостоверение личности (паспорт).</w:t>
      </w:r>
    </w:p>
    <w:p w:rsidR="00453DBB" w:rsidRDefault="00453DBB" w:rsidP="009A1A20">
      <w:pPr>
        <w:jc w:val="center"/>
        <w:rPr>
          <w:rFonts w:ascii="PF Din Text Cond Pro Light" w:hAnsi="PF Din Text Cond Pro Light"/>
          <w:b/>
        </w:rPr>
      </w:pPr>
    </w:p>
    <w:p w:rsidR="007A4934" w:rsidRPr="00466241" w:rsidRDefault="00DB7303" w:rsidP="009A1A20">
      <w:pPr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Зарегистрироваться </w:t>
      </w:r>
      <w:r w:rsidR="00453DBB"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в ЛК </w:t>
      </w:r>
      <w:r w:rsidR="00466241">
        <w:rPr>
          <w:rFonts w:ascii="PF Din Text Cond Pro Light" w:hAnsi="PF Din Text Cond Pro Light"/>
          <w:b/>
          <w:color w:val="0070C0"/>
          <w:sz w:val="28"/>
          <w:szCs w:val="28"/>
        </w:rPr>
        <w:t>(</w:t>
      </w:r>
      <w:hyperlink r:id="rId9" w:history="1">
        <w:r w:rsidR="00466241" w:rsidRPr="007D6D49">
          <w:rPr>
            <w:rStyle w:val="a3"/>
            <w:rFonts w:ascii="PF Din Text Cond Pro Light" w:hAnsi="PF Din Text Cond Pro Light"/>
            <w:b/>
            <w:sz w:val="28"/>
            <w:szCs w:val="28"/>
            <w:lang w:val="en-US"/>
          </w:rPr>
          <w:t>www</w:t>
        </w:r>
        <w:r w:rsidR="00466241" w:rsidRPr="00466241">
          <w:rPr>
            <w:rStyle w:val="a3"/>
            <w:rFonts w:ascii="PF Din Text Cond Pro Light" w:hAnsi="PF Din Text Cond Pro Light"/>
            <w:b/>
            <w:sz w:val="28"/>
            <w:szCs w:val="28"/>
          </w:rPr>
          <w:t>.</w:t>
        </w:r>
        <w:proofErr w:type="spellStart"/>
        <w:r w:rsidR="00466241" w:rsidRPr="007D6D49">
          <w:rPr>
            <w:rStyle w:val="a3"/>
            <w:rFonts w:ascii="PF Din Text Cond Pro Light" w:hAnsi="PF Din Text Cond Pro Light"/>
            <w:b/>
            <w:sz w:val="28"/>
            <w:szCs w:val="28"/>
            <w:lang w:val="en-US"/>
          </w:rPr>
          <w:t>nalog</w:t>
        </w:r>
        <w:proofErr w:type="spellEnd"/>
        <w:r w:rsidR="00466241" w:rsidRPr="00466241">
          <w:rPr>
            <w:rStyle w:val="a3"/>
            <w:rFonts w:ascii="PF Din Text Cond Pro Light" w:hAnsi="PF Din Text Cond Pro Light"/>
            <w:b/>
            <w:sz w:val="28"/>
            <w:szCs w:val="28"/>
          </w:rPr>
          <w:t>.</w:t>
        </w:r>
        <w:proofErr w:type="spellStart"/>
        <w:r w:rsidR="00466241" w:rsidRPr="007D6D49">
          <w:rPr>
            <w:rStyle w:val="a3"/>
            <w:rFonts w:ascii="PF Din Text Cond Pro Light" w:hAnsi="PF Din Text Cond Pro Light"/>
            <w:b/>
            <w:sz w:val="28"/>
            <w:szCs w:val="28"/>
            <w:lang w:val="en-US"/>
          </w:rPr>
          <w:t>ru</w:t>
        </w:r>
        <w:proofErr w:type="spellEnd"/>
      </w:hyperlink>
      <w:r w:rsidR="00466241"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) </w:t>
      </w:r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>можно с помо</w:t>
      </w:r>
      <w:r w:rsidR="00453DBB" w:rsidRPr="00466241">
        <w:rPr>
          <w:rFonts w:ascii="PF Din Text Cond Pro Light" w:hAnsi="PF Din Text Cond Pro Light"/>
          <w:b/>
          <w:color w:val="0070C0"/>
          <w:sz w:val="28"/>
          <w:szCs w:val="28"/>
        </w:rPr>
        <w:t>щ</w:t>
      </w:r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ью учетной записи портала </w:t>
      </w:r>
      <w:proofErr w:type="spellStart"/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>госуслуг</w:t>
      </w:r>
      <w:proofErr w:type="spellEnd"/>
      <w:r w:rsidR="00466241"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 (ЕСИА).</w:t>
      </w:r>
    </w:p>
    <w:p w:rsidR="00453DBB" w:rsidRDefault="00453DBB" w:rsidP="009A1A20">
      <w:pPr>
        <w:jc w:val="center"/>
        <w:rPr>
          <w:rFonts w:ascii="PF Din Text Cond Pro Light" w:hAnsi="PF Din Text Cond Pro Light"/>
          <w:b/>
          <w:sz w:val="32"/>
          <w:szCs w:val="32"/>
        </w:rPr>
      </w:pPr>
    </w:p>
    <w:sectPr w:rsidR="00453DBB" w:rsidSect="009D63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693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BB" w:rsidRDefault="00453DBB">
      <w:r>
        <w:separator/>
      </w:r>
    </w:p>
  </w:endnote>
  <w:endnote w:type="continuationSeparator" w:id="0">
    <w:p w:rsidR="00453DBB" w:rsidRDefault="0045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8" w:rsidRDefault="004116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B" w:rsidRDefault="00453D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8" w:rsidRDefault="004116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BB" w:rsidRDefault="00453DBB">
      <w:r>
        <w:separator/>
      </w:r>
    </w:p>
  </w:footnote>
  <w:footnote w:type="continuationSeparator" w:id="0">
    <w:p w:rsidR="00453DBB" w:rsidRDefault="0045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8" w:rsidRDefault="004116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B" w:rsidRPr="007A28BB" w:rsidRDefault="00453DB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</w:p>
  <w:p w:rsidR="00453DBB" w:rsidRDefault="00453DBB" w:rsidP="00FE10DE">
    <w:pPr>
      <w:pStyle w:val="a8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8" w:rsidRDefault="004116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49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1466"/>
    <w:rsid w:val="000343D3"/>
    <w:rsid w:val="00054494"/>
    <w:rsid w:val="00062433"/>
    <w:rsid w:val="000839CF"/>
    <w:rsid w:val="000876F7"/>
    <w:rsid w:val="00094FC4"/>
    <w:rsid w:val="000C087A"/>
    <w:rsid w:val="000D00FE"/>
    <w:rsid w:val="000D1AF2"/>
    <w:rsid w:val="000F6FA7"/>
    <w:rsid w:val="00104086"/>
    <w:rsid w:val="0010766C"/>
    <w:rsid w:val="00134EFF"/>
    <w:rsid w:val="001525B9"/>
    <w:rsid w:val="00157C71"/>
    <w:rsid w:val="001A7FE2"/>
    <w:rsid w:val="001B39B1"/>
    <w:rsid w:val="00204284"/>
    <w:rsid w:val="00206ED2"/>
    <w:rsid w:val="00215218"/>
    <w:rsid w:val="00240988"/>
    <w:rsid w:val="00247570"/>
    <w:rsid w:val="00262160"/>
    <w:rsid w:val="0026330C"/>
    <w:rsid w:val="00272ACA"/>
    <w:rsid w:val="002B0566"/>
    <w:rsid w:val="002F13D8"/>
    <w:rsid w:val="002F4AD3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16A8"/>
    <w:rsid w:val="004140B8"/>
    <w:rsid w:val="00443AD2"/>
    <w:rsid w:val="004451A9"/>
    <w:rsid w:val="00446F3E"/>
    <w:rsid w:val="00453DBB"/>
    <w:rsid w:val="00466241"/>
    <w:rsid w:val="00467C84"/>
    <w:rsid w:val="0048082E"/>
    <w:rsid w:val="0048497D"/>
    <w:rsid w:val="004B5781"/>
    <w:rsid w:val="004C5F54"/>
    <w:rsid w:val="004D32F9"/>
    <w:rsid w:val="004D33E0"/>
    <w:rsid w:val="004D3919"/>
    <w:rsid w:val="004F4378"/>
    <w:rsid w:val="004F4D2D"/>
    <w:rsid w:val="004F7095"/>
    <w:rsid w:val="00522986"/>
    <w:rsid w:val="00552CC2"/>
    <w:rsid w:val="00564201"/>
    <w:rsid w:val="00564E49"/>
    <w:rsid w:val="005A4A5A"/>
    <w:rsid w:val="005A692E"/>
    <w:rsid w:val="005C7B2D"/>
    <w:rsid w:val="005E58E5"/>
    <w:rsid w:val="006005DC"/>
    <w:rsid w:val="00604ACC"/>
    <w:rsid w:val="00614B07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35461"/>
    <w:rsid w:val="007766C8"/>
    <w:rsid w:val="0077712D"/>
    <w:rsid w:val="00787AB9"/>
    <w:rsid w:val="0079212D"/>
    <w:rsid w:val="00792C27"/>
    <w:rsid w:val="007A4934"/>
    <w:rsid w:val="007A5518"/>
    <w:rsid w:val="007A5DA1"/>
    <w:rsid w:val="007B6C38"/>
    <w:rsid w:val="007C2765"/>
    <w:rsid w:val="007C46A6"/>
    <w:rsid w:val="007E3D50"/>
    <w:rsid w:val="00804F91"/>
    <w:rsid w:val="00807E3D"/>
    <w:rsid w:val="00820532"/>
    <w:rsid w:val="008205AB"/>
    <w:rsid w:val="008626B7"/>
    <w:rsid w:val="008707C8"/>
    <w:rsid w:val="00873CD1"/>
    <w:rsid w:val="008C18F2"/>
    <w:rsid w:val="008D40A8"/>
    <w:rsid w:val="008D6EF2"/>
    <w:rsid w:val="008E0DC5"/>
    <w:rsid w:val="009042FA"/>
    <w:rsid w:val="00907D56"/>
    <w:rsid w:val="00931A86"/>
    <w:rsid w:val="009365F4"/>
    <w:rsid w:val="00940D40"/>
    <w:rsid w:val="00950BBD"/>
    <w:rsid w:val="009532AD"/>
    <w:rsid w:val="009607EF"/>
    <w:rsid w:val="00966AC1"/>
    <w:rsid w:val="00982C73"/>
    <w:rsid w:val="009A1A20"/>
    <w:rsid w:val="009B6728"/>
    <w:rsid w:val="009C4BAA"/>
    <w:rsid w:val="009C7467"/>
    <w:rsid w:val="009D42F9"/>
    <w:rsid w:val="009D63AB"/>
    <w:rsid w:val="00A32512"/>
    <w:rsid w:val="00A53558"/>
    <w:rsid w:val="00A53D65"/>
    <w:rsid w:val="00A7261B"/>
    <w:rsid w:val="00A7767B"/>
    <w:rsid w:val="00A931A0"/>
    <w:rsid w:val="00AA7140"/>
    <w:rsid w:val="00AB37B9"/>
    <w:rsid w:val="00AD2EB4"/>
    <w:rsid w:val="00AE3FA1"/>
    <w:rsid w:val="00AF0F88"/>
    <w:rsid w:val="00AF30B6"/>
    <w:rsid w:val="00B11ACA"/>
    <w:rsid w:val="00B37F29"/>
    <w:rsid w:val="00B40A03"/>
    <w:rsid w:val="00B41266"/>
    <w:rsid w:val="00B42546"/>
    <w:rsid w:val="00B64DA6"/>
    <w:rsid w:val="00B70B43"/>
    <w:rsid w:val="00B734DF"/>
    <w:rsid w:val="00B84C71"/>
    <w:rsid w:val="00BA383F"/>
    <w:rsid w:val="00BD1660"/>
    <w:rsid w:val="00BF67B4"/>
    <w:rsid w:val="00C223D1"/>
    <w:rsid w:val="00C4123A"/>
    <w:rsid w:val="00C41BBF"/>
    <w:rsid w:val="00C64269"/>
    <w:rsid w:val="00C75269"/>
    <w:rsid w:val="00C8601B"/>
    <w:rsid w:val="00CA1876"/>
    <w:rsid w:val="00CB2853"/>
    <w:rsid w:val="00CB2FFB"/>
    <w:rsid w:val="00CB62A0"/>
    <w:rsid w:val="00CC5B0B"/>
    <w:rsid w:val="00CD39A6"/>
    <w:rsid w:val="00CE7509"/>
    <w:rsid w:val="00D06283"/>
    <w:rsid w:val="00D119D7"/>
    <w:rsid w:val="00D17A2E"/>
    <w:rsid w:val="00D20A5C"/>
    <w:rsid w:val="00D23601"/>
    <w:rsid w:val="00D24494"/>
    <w:rsid w:val="00D474D3"/>
    <w:rsid w:val="00D81488"/>
    <w:rsid w:val="00D8470F"/>
    <w:rsid w:val="00D84976"/>
    <w:rsid w:val="00D87C5D"/>
    <w:rsid w:val="00D91CF5"/>
    <w:rsid w:val="00DB7303"/>
    <w:rsid w:val="00DB790D"/>
    <w:rsid w:val="00DC0706"/>
    <w:rsid w:val="00DC19C6"/>
    <w:rsid w:val="00DF3885"/>
    <w:rsid w:val="00E0267C"/>
    <w:rsid w:val="00E112CA"/>
    <w:rsid w:val="00E11578"/>
    <w:rsid w:val="00E117C4"/>
    <w:rsid w:val="00E124CF"/>
    <w:rsid w:val="00E21CB9"/>
    <w:rsid w:val="00E44F39"/>
    <w:rsid w:val="00E5220F"/>
    <w:rsid w:val="00E66003"/>
    <w:rsid w:val="00E91837"/>
    <w:rsid w:val="00EB51F4"/>
    <w:rsid w:val="00EF1CF0"/>
    <w:rsid w:val="00EF7641"/>
    <w:rsid w:val="00F17558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D0628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c">
    <w:name w:val="Фирменный стиль ТЕКСТ"/>
    <w:basedOn w:val="a"/>
    <w:link w:val="ad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d">
    <w:name w:val="Фирменный стиль ТЕКСТ Знак"/>
    <w:basedOn w:val="a0"/>
    <w:link w:val="ac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character" w:customStyle="1" w:styleId="a7">
    <w:name w:val="Текст выноски Знак"/>
    <w:basedOn w:val="a0"/>
    <w:link w:val="a6"/>
    <w:semiHidden/>
    <w:rsid w:val="004662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character" w:customStyle="1" w:styleId="ad">
    <w:name w:val="Текст выноски Знак"/>
    <w:basedOn w:val="a0"/>
    <w:link w:val="a6"/>
    <w:semiHidden/>
    <w:rsid w:val="00466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41DCD-A581-4BC2-B3CD-F0B676B5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2020-02-11T13:41:00Z</cp:lastPrinted>
  <dcterms:created xsi:type="dcterms:W3CDTF">2020-09-23T07:47:00Z</dcterms:created>
  <dcterms:modified xsi:type="dcterms:W3CDTF">2020-09-23T08:41:00Z</dcterms:modified>
</cp:coreProperties>
</file>