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C" w:rsidRPr="00471F3E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F3E">
        <w:rPr>
          <w:rFonts w:ascii="Times New Roman" w:hAnsi="Times New Roman"/>
          <w:b/>
          <w:sz w:val="24"/>
          <w:szCs w:val="24"/>
        </w:rPr>
        <w:t>ЗАКЛЮЧЕНИЕ</w:t>
      </w:r>
    </w:p>
    <w:p w:rsidR="00C207AC" w:rsidRPr="00471F3E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F3E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="00FD7625" w:rsidRPr="00471F3E">
        <w:rPr>
          <w:rFonts w:ascii="Times New Roman" w:hAnsi="Times New Roman"/>
          <w:b/>
          <w:sz w:val="24"/>
          <w:szCs w:val="24"/>
        </w:rPr>
        <w:t xml:space="preserve"> </w:t>
      </w:r>
      <w:r w:rsidR="0046266B" w:rsidRPr="00471F3E">
        <w:rPr>
          <w:rFonts w:ascii="Times New Roman" w:hAnsi="Times New Roman"/>
          <w:b/>
          <w:sz w:val="24"/>
          <w:szCs w:val="24"/>
        </w:rPr>
        <w:t xml:space="preserve">по рассмотрению </w:t>
      </w:r>
      <w:r w:rsidR="0046266B" w:rsidRPr="00471F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генерального плана (корректировка) Теченского сельского поселения </w:t>
      </w:r>
      <w:r w:rsidR="0046266B" w:rsidRPr="00471F3E"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  <w:r w:rsidR="0046266B" w:rsidRPr="00471F3E">
        <w:rPr>
          <w:rFonts w:ascii="Times New Roman" w:hAnsi="Times New Roman"/>
          <w:b/>
          <w:sz w:val="24"/>
          <w:szCs w:val="24"/>
        </w:rPr>
        <w:t xml:space="preserve"> </w:t>
      </w:r>
    </w:p>
    <w:p w:rsidR="00C207AC" w:rsidRPr="00471F3E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7AC" w:rsidRPr="00471F3E" w:rsidRDefault="009E35E0" w:rsidP="0046266B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3E">
        <w:rPr>
          <w:rFonts w:ascii="Times New Roman" w:eastAsia="Times New Roman" w:hAnsi="Times New Roman"/>
          <w:sz w:val="24"/>
          <w:szCs w:val="24"/>
          <w:lang w:eastAsia="ru-RU"/>
        </w:rPr>
        <w:t>дер. Киржакуль</w:t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07AC" w:rsidRPr="00471F3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B4103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C207AC" w:rsidRPr="00471F3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B4103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C207AC" w:rsidRPr="00471F3E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</w:p>
    <w:p w:rsidR="00C207AC" w:rsidRPr="00471F3E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6E0246" w:rsidRPr="00471F3E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>Основания для разработки документов территориального планирования и градостроительного зонирования (далее – документов):</w:t>
      </w:r>
    </w:p>
    <w:p w:rsidR="006E0246" w:rsidRPr="00471F3E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 xml:space="preserve">- постановление администрации Сосновского муниципального района Челябинской области </w:t>
      </w:r>
      <w:r w:rsidR="0046266B" w:rsidRPr="00471F3E">
        <w:rPr>
          <w:rFonts w:ascii="Times New Roman" w:hAnsi="Times New Roman"/>
          <w:sz w:val="24"/>
          <w:szCs w:val="24"/>
        </w:rPr>
        <w:t xml:space="preserve">№ 357 от 17.03.2020 </w:t>
      </w:r>
      <w:r w:rsidRPr="00471F3E">
        <w:rPr>
          <w:rFonts w:ascii="Times New Roman" w:hAnsi="Times New Roman"/>
          <w:sz w:val="24"/>
          <w:szCs w:val="24"/>
        </w:rPr>
        <w:t xml:space="preserve"> «</w:t>
      </w:r>
      <w:r w:rsidR="0046266B" w:rsidRPr="00471F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публичных слушаний по проекту генерального плана (корректировка) Теченского   сельского поселения </w:t>
      </w:r>
      <w:r w:rsidR="0046266B" w:rsidRPr="00471F3E">
        <w:rPr>
          <w:rFonts w:ascii="Times New Roman" w:hAnsi="Times New Roman"/>
          <w:bCs/>
          <w:sz w:val="24"/>
          <w:szCs w:val="24"/>
        </w:rPr>
        <w:t>Сосновского муниципального района Челябинской области</w:t>
      </w:r>
      <w:r w:rsidRPr="00471F3E">
        <w:rPr>
          <w:rFonts w:ascii="Times New Roman" w:hAnsi="Times New Roman"/>
          <w:sz w:val="24"/>
          <w:szCs w:val="24"/>
        </w:rPr>
        <w:t>»</w:t>
      </w:r>
    </w:p>
    <w:p w:rsidR="006E0246" w:rsidRPr="00471F3E" w:rsidRDefault="006E0246" w:rsidP="006E0246">
      <w:pPr>
        <w:pStyle w:val="a7"/>
        <w:spacing w:before="0" w:beforeAutospacing="0" w:after="0" w:afterAutospacing="0"/>
        <w:ind w:firstLine="550"/>
      </w:pPr>
      <w:r w:rsidRPr="00471F3E">
        <w:t xml:space="preserve">Заказчик:  Администрация Сосновского муниципального района </w:t>
      </w:r>
    </w:p>
    <w:p w:rsidR="006E0246" w:rsidRPr="00471F3E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471F3E">
        <w:t xml:space="preserve">Разработчик: </w:t>
      </w:r>
      <w:r w:rsidR="00F5307A" w:rsidRPr="00471F3E">
        <w:t xml:space="preserve">ООО </w:t>
      </w:r>
      <w:r w:rsidR="0046266B" w:rsidRPr="00471F3E">
        <w:t>«С-Проект»</w:t>
      </w:r>
    </w:p>
    <w:p w:rsidR="006E0246" w:rsidRPr="00471F3E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471F3E">
        <w:t>Информирование о документах:</w:t>
      </w:r>
    </w:p>
    <w:p w:rsidR="00F5307A" w:rsidRPr="00471F3E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 xml:space="preserve">- публикация постановлений  администрации Сосновского муниципального района газета «Сосновская Нива» публикация  проекта в «Информационный бюллетень» газеты «Сосновская Нива»  </w:t>
      </w:r>
      <w:r w:rsidR="0046266B" w:rsidRPr="00471F3E">
        <w:rPr>
          <w:rFonts w:ascii="Times New Roman" w:eastAsiaTheme="minorHAnsi" w:hAnsi="Times New Roman"/>
          <w:sz w:val="24"/>
          <w:szCs w:val="24"/>
        </w:rPr>
        <w:t>№ 12 от 25.03.2020</w:t>
      </w:r>
      <w:r w:rsidRPr="00471F3E">
        <w:rPr>
          <w:rFonts w:ascii="Times New Roman" w:hAnsi="Times New Roman"/>
          <w:sz w:val="24"/>
          <w:szCs w:val="24"/>
        </w:rPr>
        <w:t xml:space="preserve"> </w:t>
      </w:r>
    </w:p>
    <w:p w:rsidR="006E0246" w:rsidRPr="00471F3E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 xml:space="preserve">- организация  градостроительной  экспозиции  в администрации </w:t>
      </w:r>
      <w:r w:rsidR="0046266B" w:rsidRPr="00471F3E">
        <w:rPr>
          <w:rFonts w:ascii="Times New Roman" w:hAnsi="Times New Roman"/>
          <w:sz w:val="24"/>
          <w:szCs w:val="24"/>
        </w:rPr>
        <w:t>Теченского</w:t>
      </w:r>
      <w:r w:rsidRPr="00471F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6266B" w:rsidRPr="00471F3E">
        <w:rPr>
          <w:rFonts w:ascii="Times New Roman" w:hAnsi="Times New Roman"/>
          <w:sz w:val="24"/>
          <w:szCs w:val="24"/>
        </w:rPr>
        <w:t xml:space="preserve"> </w:t>
      </w:r>
      <w:r w:rsidR="009E35E0" w:rsidRPr="00471F3E">
        <w:rPr>
          <w:rFonts w:ascii="Times New Roman" w:hAnsi="Times New Roman"/>
          <w:sz w:val="24"/>
          <w:szCs w:val="24"/>
        </w:rPr>
        <w:t>дер. Киржакуль, ул. Школьная, д. 21</w:t>
      </w:r>
    </w:p>
    <w:p w:rsidR="006E0246" w:rsidRPr="00471F3E" w:rsidRDefault="006E0246" w:rsidP="006E0246">
      <w:pPr>
        <w:pStyle w:val="a7"/>
        <w:spacing w:before="0" w:beforeAutospacing="0" w:after="0" w:afterAutospacing="0"/>
        <w:jc w:val="both"/>
      </w:pPr>
      <w:r w:rsidRPr="00471F3E">
        <w:t xml:space="preserve">Проведение публичных слушаний: </w:t>
      </w:r>
      <w:r w:rsidR="0046266B" w:rsidRPr="00471F3E">
        <w:t>17.04.2020</w:t>
      </w:r>
      <w:r w:rsidRPr="00471F3E">
        <w:t xml:space="preserve"> года в </w:t>
      </w:r>
      <w:r w:rsidR="0046266B" w:rsidRPr="00471F3E">
        <w:t>1</w:t>
      </w:r>
      <w:r w:rsidR="009E35E0" w:rsidRPr="00471F3E">
        <w:t>4 часов 30</w:t>
      </w:r>
      <w:r w:rsidRPr="00471F3E">
        <w:t xml:space="preserve"> </w:t>
      </w:r>
      <w:r w:rsidR="009E35E0" w:rsidRPr="00471F3E">
        <w:t xml:space="preserve">минут </w:t>
      </w:r>
      <w:r w:rsidRPr="00471F3E">
        <w:t xml:space="preserve">в здании администрации </w:t>
      </w:r>
      <w:r w:rsidR="0046266B" w:rsidRPr="00471F3E">
        <w:t xml:space="preserve">Теченского </w:t>
      </w:r>
      <w:r w:rsidRPr="00471F3E">
        <w:t xml:space="preserve">сельского поселения (Челябинская область, Сосновский район, </w:t>
      </w:r>
      <w:r w:rsidR="009E35E0" w:rsidRPr="00471F3E">
        <w:t>дер. Киржакуль, ул. Школьная, д. 21</w:t>
      </w:r>
      <w:r w:rsidRPr="00471F3E">
        <w:t>).</w:t>
      </w:r>
    </w:p>
    <w:p w:rsidR="006E0246" w:rsidRPr="00471F3E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 xml:space="preserve">Протокол проведения публичных слушаний </w:t>
      </w:r>
      <w:r w:rsidR="0046266B" w:rsidRPr="00471F3E">
        <w:rPr>
          <w:rFonts w:ascii="Times New Roman" w:hAnsi="Times New Roman"/>
          <w:sz w:val="24"/>
          <w:szCs w:val="24"/>
        </w:rPr>
        <w:t>17.04.2020</w:t>
      </w:r>
      <w:r w:rsidRPr="00471F3E">
        <w:rPr>
          <w:rFonts w:ascii="Times New Roman" w:hAnsi="Times New Roman"/>
          <w:sz w:val="24"/>
          <w:szCs w:val="24"/>
        </w:rPr>
        <w:t xml:space="preserve"> хранится в Управлении архитектуры и строительства Администрации Сосновского муниципального района.</w:t>
      </w:r>
    </w:p>
    <w:p w:rsidR="006E0246" w:rsidRPr="00471F3E" w:rsidRDefault="006E0246" w:rsidP="006E0246">
      <w:pPr>
        <w:pStyle w:val="a7"/>
        <w:spacing w:before="0" w:beforeAutospacing="0" w:after="0" w:afterAutospacing="0"/>
        <w:jc w:val="both"/>
      </w:pPr>
      <w:r w:rsidRPr="00471F3E">
        <w:t>Информирование о проведении публичных слушаний:</w:t>
      </w:r>
    </w:p>
    <w:p w:rsidR="006E0246" w:rsidRPr="00471F3E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>- адресная рассылка постановления администрации Сосновского муниципального района                Челябинской области;</w:t>
      </w:r>
    </w:p>
    <w:p w:rsidR="006E0246" w:rsidRPr="00471F3E" w:rsidRDefault="006E0246" w:rsidP="006E0246">
      <w:pPr>
        <w:pStyle w:val="a7"/>
        <w:spacing w:before="0" w:beforeAutospacing="0" w:after="0" w:afterAutospacing="0"/>
        <w:jc w:val="both"/>
      </w:pPr>
      <w:r w:rsidRPr="00471F3E">
        <w:t>- публикация вышеуказанных документов в газете «Сосновская Нива»;</w:t>
      </w:r>
    </w:p>
    <w:p w:rsidR="006E0246" w:rsidRPr="00471F3E" w:rsidRDefault="006E0246" w:rsidP="006E0246">
      <w:pPr>
        <w:pStyle w:val="a7"/>
        <w:spacing w:before="0" w:beforeAutospacing="0" w:after="0" w:afterAutospacing="0"/>
        <w:jc w:val="both"/>
      </w:pPr>
      <w:r w:rsidRPr="00471F3E">
        <w:t>- размещение на официальном сайте Администрации Сосновского муниципального района в сети «Интернет».</w:t>
      </w:r>
    </w:p>
    <w:p w:rsidR="006E0246" w:rsidRPr="00471F3E" w:rsidRDefault="006E0246" w:rsidP="006E0246">
      <w:pPr>
        <w:pStyle w:val="a7"/>
        <w:spacing w:before="0" w:beforeAutospacing="0" w:after="0" w:afterAutospacing="0"/>
        <w:jc w:val="both"/>
      </w:pPr>
      <w:r w:rsidRPr="00471F3E">
        <w:t xml:space="preserve">На обсуждение были предоставлены: </w:t>
      </w:r>
      <w:r w:rsidR="00F5307A" w:rsidRPr="00471F3E">
        <w:t>генеральн</w:t>
      </w:r>
      <w:r w:rsidR="0046266B" w:rsidRPr="00471F3E">
        <w:t xml:space="preserve">ый план Теченского сельского поселения </w:t>
      </w:r>
      <w:r w:rsidR="00F5307A" w:rsidRPr="00471F3E">
        <w:t>Сосновского муниципального района Челябинской области</w:t>
      </w:r>
      <w:r w:rsidRPr="00471F3E">
        <w:t>.</w:t>
      </w:r>
    </w:p>
    <w:p w:rsidR="00C207AC" w:rsidRPr="00471F3E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3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количестве участников публичных слушаний, которые приняли участие в публичных слушаниях:</w:t>
      </w:r>
      <w:r w:rsidR="006E0246" w:rsidRPr="00471F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E0246" w:rsidRPr="00471F3E">
        <w:rPr>
          <w:rFonts w:ascii="Times New Roman" w:eastAsia="Times New Roman" w:hAnsi="Times New Roman"/>
          <w:sz w:val="24"/>
          <w:szCs w:val="24"/>
          <w:lang w:eastAsia="ru-RU"/>
        </w:rPr>
        <w:t xml:space="preserve">3 человека </w:t>
      </w:r>
    </w:p>
    <w:p w:rsidR="00781DEE" w:rsidRPr="00471F3E" w:rsidRDefault="00C207AC" w:rsidP="00603B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="00781DEE" w:rsidRPr="00471F3E">
        <w:rPr>
          <w:rFonts w:ascii="Times New Roman" w:hAnsi="Times New Roman"/>
          <w:sz w:val="24"/>
          <w:szCs w:val="24"/>
        </w:rPr>
        <w:t xml:space="preserve">Протокол публичных слушаний по проекту </w:t>
      </w:r>
      <w:r w:rsidR="00781DEE" w:rsidRPr="00471F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генерального плана </w:t>
      </w:r>
      <w:r w:rsidR="0046266B" w:rsidRPr="00471F3E">
        <w:rPr>
          <w:rFonts w:ascii="Times New Roman" w:hAnsi="Times New Roman"/>
          <w:sz w:val="24"/>
          <w:szCs w:val="24"/>
        </w:rPr>
        <w:t>Теченского сельского поселения</w:t>
      </w:r>
      <w:r w:rsidR="006E0246" w:rsidRPr="00471F3E">
        <w:rPr>
          <w:rFonts w:ascii="Times New Roman" w:hAnsi="Times New Roman"/>
          <w:sz w:val="24"/>
          <w:szCs w:val="24"/>
        </w:rPr>
        <w:t xml:space="preserve"> Сосновского муниципального района Челябинской области</w:t>
      </w:r>
      <w:r w:rsidR="00781DEE" w:rsidRPr="00471F3E">
        <w:rPr>
          <w:rFonts w:ascii="Times New Roman" w:hAnsi="Times New Roman"/>
          <w:bCs/>
          <w:sz w:val="24"/>
          <w:szCs w:val="24"/>
        </w:rPr>
        <w:t xml:space="preserve"> от </w:t>
      </w:r>
      <w:r w:rsidR="0046266B" w:rsidRPr="00471F3E">
        <w:rPr>
          <w:rFonts w:ascii="Times New Roman" w:eastAsia="Times New Roman" w:hAnsi="Times New Roman"/>
          <w:sz w:val="24"/>
          <w:szCs w:val="24"/>
          <w:lang w:eastAsia="ru-RU"/>
        </w:rPr>
        <w:t xml:space="preserve"> 17.04.2020</w:t>
      </w:r>
    </w:p>
    <w:p w:rsidR="00C207AC" w:rsidRPr="00471F3E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3E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и аргументированные рекомендации организатора публичных слушаний о целесообразности или нецелесообразности их учёта:</w:t>
      </w:r>
      <w:r w:rsidR="006E0246" w:rsidRPr="00471F3E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поступало </w:t>
      </w:r>
    </w:p>
    <w:p w:rsidR="00C207AC" w:rsidRPr="00471F3E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F3E">
        <w:rPr>
          <w:rFonts w:ascii="Times New Roman" w:eastAsia="Times New Roman" w:hAnsi="Times New Roman"/>
          <w:sz w:val="24"/>
          <w:szCs w:val="24"/>
          <w:lang w:eastAsia="ru-RU"/>
        </w:rPr>
        <w:t>Выводы по результатам публичных слушаний:</w:t>
      </w:r>
    </w:p>
    <w:p w:rsidR="003D601F" w:rsidRPr="00471F3E" w:rsidRDefault="003D601F" w:rsidP="00603B3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F3E">
        <w:rPr>
          <w:rFonts w:ascii="Times New Roman" w:hAnsi="Times New Roman"/>
          <w:sz w:val="24"/>
          <w:szCs w:val="24"/>
        </w:rPr>
        <w:t xml:space="preserve">Публичные слушания считать </w:t>
      </w:r>
      <w:r w:rsidR="0046266B" w:rsidRPr="00471F3E">
        <w:rPr>
          <w:rFonts w:ascii="Times New Roman" w:hAnsi="Times New Roman"/>
          <w:sz w:val="24"/>
          <w:szCs w:val="24"/>
        </w:rPr>
        <w:t xml:space="preserve">не </w:t>
      </w:r>
      <w:r w:rsidRPr="00471F3E">
        <w:rPr>
          <w:rFonts w:ascii="Times New Roman" w:hAnsi="Times New Roman"/>
          <w:sz w:val="24"/>
          <w:szCs w:val="24"/>
        </w:rPr>
        <w:t>состоявшимися</w:t>
      </w:r>
      <w:r w:rsidR="0046266B" w:rsidRPr="00471F3E">
        <w:rPr>
          <w:rFonts w:ascii="Times New Roman" w:hAnsi="Times New Roman"/>
          <w:sz w:val="24"/>
          <w:szCs w:val="24"/>
        </w:rPr>
        <w:t xml:space="preserve"> в связи с угрозой распространения на территории Российской Федерации новой коронавирусной инфекции (2019-nCoV), в соответствии со статьей 14 Федерального закона от 21 декабря 1994 г. № 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 марта 1999 г. № 52-ФЗ «О санитарно</w:t>
      </w:r>
      <w:r w:rsidR="00347683" w:rsidRPr="00471F3E">
        <w:rPr>
          <w:rFonts w:ascii="Times New Roman" w:hAnsi="Times New Roman"/>
          <w:sz w:val="24"/>
          <w:szCs w:val="24"/>
        </w:rPr>
        <w:t>-</w:t>
      </w:r>
      <w:r w:rsidR="0046266B" w:rsidRPr="00471F3E">
        <w:rPr>
          <w:rFonts w:ascii="Times New Roman" w:hAnsi="Times New Roman"/>
          <w:sz w:val="24"/>
          <w:szCs w:val="24"/>
        </w:rPr>
        <w:t>эпидемиологическом</w:t>
      </w:r>
      <w:proofErr w:type="gramEnd"/>
      <w:r w:rsidR="0046266B" w:rsidRPr="00471F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266B" w:rsidRPr="00471F3E">
        <w:rPr>
          <w:rFonts w:ascii="Times New Roman" w:hAnsi="Times New Roman"/>
          <w:sz w:val="24"/>
          <w:szCs w:val="24"/>
        </w:rPr>
        <w:t xml:space="preserve">благополучии населения», постановлений Главного государственного санитарного врача Российской Федерации от 24 января 2020 г. № 2 «О дополнительных мероприятиях по недопущению завоза и распространения новой коронавирусной инфекции, вызванной 2019- </w:t>
      </w:r>
      <w:proofErr w:type="spellStart"/>
      <w:r w:rsidR="0046266B" w:rsidRPr="00471F3E">
        <w:rPr>
          <w:rFonts w:ascii="Times New Roman" w:hAnsi="Times New Roman"/>
          <w:sz w:val="24"/>
          <w:szCs w:val="24"/>
        </w:rPr>
        <w:t>nCoV</w:t>
      </w:r>
      <w:proofErr w:type="spellEnd"/>
      <w:r w:rsidR="0046266B" w:rsidRPr="00471F3E">
        <w:rPr>
          <w:rFonts w:ascii="Times New Roman" w:hAnsi="Times New Roman"/>
          <w:sz w:val="24"/>
          <w:szCs w:val="24"/>
        </w:rPr>
        <w:t>», от 2 марта 2020 г. № 5 «О дополнительных мерах по снижению рисков завоза и распространения новой коронавирусной инфекции (2019-nCoV)», распоряжения Правительства Челябинской области от 18 марта 2020 года №146-рп «О введении</w:t>
      </w:r>
      <w:proofErr w:type="gramEnd"/>
      <w:r w:rsidR="0046266B" w:rsidRPr="00471F3E">
        <w:rPr>
          <w:rFonts w:ascii="Times New Roman" w:hAnsi="Times New Roman"/>
          <w:sz w:val="24"/>
          <w:szCs w:val="24"/>
        </w:rPr>
        <w:t xml:space="preserve"> режима повышенной готовности»</w:t>
      </w:r>
      <w:r w:rsidRPr="00471F3E">
        <w:rPr>
          <w:rFonts w:ascii="Times New Roman" w:hAnsi="Times New Roman"/>
          <w:sz w:val="24"/>
          <w:szCs w:val="24"/>
        </w:rPr>
        <w:t xml:space="preserve">. </w:t>
      </w:r>
    </w:p>
    <w:p w:rsidR="00347683" w:rsidRPr="00471F3E" w:rsidRDefault="00347683" w:rsidP="003476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 xml:space="preserve">Перенести публичные слушания на </w:t>
      </w:r>
      <w:r w:rsidR="00CB4103">
        <w:rPr>
          <w:rFonts w:ascii="Times New Roman" w:hAnsi="Times New Roman"/>
          <w:sz w:val="24"/>
          <w:szCs w:val="24"/>
        </w:rPr>
        <w:t>9 июня</w:t>
      </w:r>
      <w:r w:rsidRPr="00471F3E">
        <w:rPr>
          <w:rFonts w:ascii="Times New Roman" w:hAnsi="Times New Roman"/>
          <w:sz w:val="24"/>
          <w:szCs w:val="24"/>
        </w:rPr>
        <w:t xml:space="preserve"> 2020 года на 1</w:t>
      </w:r>
      <w:r w:rsidR="009E35E0" w:rsidRPr="00471F3E">
        <w:rPr>
          <w:rFonts w:ascii="Times New Roman" w:hAnsi="Times New Roman"/>
          <w:sz w:val="24"/>
          <w:szCs w:val="24"/>
        </w:rPr>
        <w:t>4</w:t>
      </w:r>
      <w:r w:rsidR="00CB4103">
        <w:rPr>
          <w:rFonts w:ascii="Times New Roman" w:hAnsi="Times New Roman"/>
          <w:sz w:val="24"/>
          <w:szCs w:val="24"/>
        </w:rPr>
        <w:t>-00</w:t>
      </w:r>
      <w:r w:rsidR="009E35E0" w:rsidRPr="00471F3E">
        <w:rPr>
          <w:rFonts w:ascii="Times New Roman" w:hAnsi="Times New Roman"/>
          <w:sz w:val="24"/>
          <w:szCs w:val="24"/>
        </w:rPr>
        <w:t xml:space="preserve"> часов </w:t>
      </w:r>
    </w:p>
    <w:p w:rsidR="00795C3D" w:rsidRPr="00471F3E" w:rsidRDefault="003D601F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lastRenderedPageBreak/>
        <w:t xml:space="preserve">3. 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Сосновского муниципального района в сети «Интернет». </w:t>
      </w:r>
    </w:p>
    <w:p w:rsidR="00795C3D" w:rsidRPr="00471F3E" w:rsidRDefault="00795C3D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471F3E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471F3E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180" w:rsidRPr="00347683" w:rsidRDefault="00795C3D" w:rsidP="00F53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F3E">
        <w:rPr>
          <w:rFonts w:ascii="Times New Roman" w:hAnsi="Times New Roman"/>
          <w:sz w:val="24"/>
          <w:szCs w:val="24"/>
        </w:rPr>
        <w:t>Председатель комиссии</w:t>
      </w:r>
      <w:r w:rsidRPr="00347683">
        <w:rPr>
          <w:rFonts w:ascii="Times New Roman" w:hAnsi="Times New Roman"/>
          <w:sz w:val="24"/>
          <w:szCs w:val="24"/>
        </w:rPr>
        <w:t xml:space="preserve"> </w:t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="003D601F" w:rsidRPr="00347683">
        <w:rPr>
          <w:rFonts w:ascii="Times New Roman" w:hAnsi="Times New Roman"/>
          <w:sz w:val="24"/>
          <w:szCs w:val="24"/>
        </w:rPr>
        <w:t xml:space="preserve"> </w:t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</w:r>
      <w:r w:rsidRPr="00347683">
        <w:rPr>
          <w:rFonts w:ascii="Times New Roman" w:hAnsi="Times New Roman"/>
          <w:sz w:val="24"/>
          <w:szCs w:val="24"/>
        </w:rPr>
        <w:tab/>
        <w:t xml:space="preserve">      </w:t>
      </w:r>
      <w:r w:rsidR="00F5307A" w:rsidRPr="00347683">
        <w:rPr>
          <w:rFonts w:ascii="Times New Roman" w:hAnsi="Times New Roman"/>
          <w:sz w:val="24"/>
          <w:szCs w:val="24"/>
        </w:rPr>
        <w:t xml:space="preserve">       </w:t>
      </w:r>
      <w:r w:rsidRPr="00347683">
        <w:rPr>
          <w:rFonts w:ascii="Times New Roman" w:hAnsi="Times New Roman"/>
          <w:sz w:val="24"/>
          <w:szCs w:val="24"/>
        </w:rPr>
        <w:t xml:space="preserve"> </w:t>
      </w:r>
      <w:r w:rsidR="003D601F" w:rsidRPr="00347683">
        <w:rPr>
          <w:rFonts w:ascii="Times New Roman" w:hAnsi="Times New Roman"/>
          <w:sz w:val="24"/>
          <w:szCs w:val="24"/>
        </w:rPr>
        <w:t>Н.Н. Плюскова</w:t>
      </w:r>
    </w:p>
    <w:sectPr w:rsidR="00FE5180" w:rsidRPr="00347683" w:rsidSect="00F5307A">
      <w:footnotePr>
        <w:numRestart w:val="eachSect"/>
      </w:footnotePr>
      <w:pgSz w:w="11906" w:h="16838"/>
      <w:pgMar w:top="426" w:right="566" w:bottom="68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48" w:rsidRDefault="00242048" w:rsidP="00C207AC">
      <w:pPr>
        <w:spacing w:after="0" w:line="240" w:lineRule="auto"/>
      </w:pPr>
      <w:r>
        <w:separator/>
      </w:r>
    </w:p>
  </w:endnote>
  <w:endnote w:type="continuationSeparator" w:id="0">
    <w:p w:rsidR="00242048" w:rsidRDefault="00242048" w:rsidP="00C2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48" w:rsidRDefault="00242048" w:rsidP="00C207AC">
      <w:pPr>
        <w:spacing w:after="0" w:line="240" w:lineRule="auto"/>
      </w:pPr>
      <w:r>
        <w:separator/>
      </w:r>
    </w:p>
  </w:footnote>
  <w:footnote w:type="continuationSeparator" w:id="0">
    <w:p w:rsidR="00242048" w:rsidRDefault="00242048" w:rsidP="00C2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1712"/>
    <w:multiLevelType w:val="hybridMultilevel"/>
    <w:tmpl w:val="65782CD6"/>
    <w:lvl w:ilvl="0" w:tplc="2B326992">
      <w:start w:val="1"/>
      <w:numFmt w:val="decimal"/>
      <w:lvlText w:val="%1."/>
      <w:lvlJc w:val="left"/>
      <w:pPr>
        <w:ind w:left="13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65AB27C1"/>
    <w:multiLevelType w:val="hybridMultilevel"/>
    <w:tmpl w:val="98520C36"/>
    <w:lvl w:ilvl="0" w:tplc="F7C01224">
      <w:start w:val="1"/>
      <w:numFmt w:val="decimal"/>
      <w:lvlText w:val="%1."/>
      <w:lvlJc w:val="left"/>
      <w:pPr>
        <w:ind w:left="9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207AC"/>
    <w:rsid w:val="000A4D58"/>
    <w:rsid w:val="001306EA"/>
    <w:rsid w:val="00242048"/>
    <w:rsid w:val="0032278C"/>
    <w:rsid w:val="00347683"/>
    <w:rsid w:val="003943FC"/>
    <w:rsid w:val="003D601F"/>
    <w:rsid w:val="00426773"/>
    <w:rsid w:val="0046266B"/>
    <w:rsid w:val="00471F3E"/>
    <w:rsid w:val="00551CBF"/>
    <w:rsid w:val="00603B3D"/>
    <w:rsid w:val="00686640"/>
    <w:rsid w:val="006E0246"/>
    <w:rsid w:val="007665B4"/>
    <w:rsid w:val="00781DEE"/>
    <w:rsid w:val="00795C3D"/>
    <w:rsid w:val="007B2212"/>
    <w:rsid w:val="00871EF9"/>
    <w:rsid w:val="00924E0F"/>
    <w:rsid w:val="009E35E0"/>
    <w:rsid w:val="009F41F6"/>
    <w:rsid w:val="00A015DD"/>
    <w:rsid w:val="00A36AF3"/>
    <w:rsid w:val="00AE05FF"/>
    <w:rsid w:val="00B04D21"/>
    <w:rsid w:val="00B56F66"/>
    <w:rsid w:val="00C207AC"/>
    <w:rsid w:val="00C22650"/>
    <w:rsid w:val="00C25C8F"/>
    <w:rsid w:val="00CB4103"/>
    <w:rsid w:val="00D20447"/>
    <w:rsid w:val="00D709D5"/>
    <w:rsid w:val="00E74DA3"/>
    <w:rsid w:val="00F5307A"/>
    <w:rsid w:val="00F865CF"/>
    <w:rsid w:val="00FB7847"/>
    <w:rsid w:val="00FD7625"/>
    <w:rsid w:val="00FE124D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207A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207A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C207AC"/>
    <w:rPr>
      <w:vertAlign w:val="superscript"/>
    </w:rPr>
  </w:style>
  <w:style w:type="paragraph" w:styleId="a6">
    <w:name w:val="List Paragraph"/>
    <w:basedOn w:val="a"/>
    <w:uiPriority w:val="34"/>
    <w:qFormat/>
    <w:rsid w:val="006866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0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B777-BBEE-4923-861C-C5E7D773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antelov</cp:lastModifiedBy>
  <cp:revision>14</cp:revision>
  <cp:lastPrinted>2020-04-24T04:59:00Z</cp:lastPrinted>
  <dcterms:created xsi:type="dcterms:W3CDTF">2020-02-14T10:14:00Z</dcterms:created>
  <dcterms:modified xsi:type="dcterms:W3CDTF">2020-05-28T09:26:00Z</dcterms:modified>
</cp:coreProperties>
</file>