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8" w:rsidRDefault="00EC58EA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8EA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администрации Сосновского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 от 20.03.2020 года № 209</w:t>
      </w: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8EA" w:rsidRDefault="00EC58EA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9E8" w:rsidRDefault="000E49E8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12" w:rsidRPr="00831212" w:rsidRDefault="00831212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212">
        <w:rPr>
          <w:rFonts w:ascii="Times New Roman" w:hAnsi="Times New Roman" w:cs="Times New Roman"/>
          <w:b w:val="0"/>
          <w:sz w:val="28"/>
          <w:szCs w:val="28"/>
        </w:rPr>
        <w:t>О формировании Конкурсной комиссии для проведения конкурса на замещение вакантной должности муниципальной службы администрации Сосновского муниципального района</w:t>
      </w:r>
    </w:p>
    <w:p w:rsidR="00831212" w:rsidRDefault="00831212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12" w:rsidRDefault="00831212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E8" w:rsidRDefault="000E49E8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E8" w:rsidRDefault="00831212" w:rsidP="000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от 19.02.2020 года №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700 «Об утверждении Положения о порядке проведения конкурса на замещение должности муниципальной службы в органах местного </w:t>
      </w:r>
      <w:r w:rsidRPr="001162CD">
        <w:rPr>
          <w:rFonts w:ascii="Times New Roman" w:hAnsi="Times New Roman" w:cs="Times New Roman"/>
          <w:sz w:val="28"/>
          <w:szCs w:val="28"/>
        </w:rPr>
        <w:t>самоуправления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исполнение распоряжения администрации Сосновского муниципального района </w:t>
      </w:r>
      <w:r w:rsidR="000E49E8">
        <w:rPr>
          <w:rFonts w:ascii="Times New Roman" w:hAnsi="Times New Roman" w:cs="Times New Roman"/>
          <w:sz w:val="28"/>
          <w:szCs w:val="28"/>
        </w:rPr>
        <w:t>от 13.03.2020 № 162 «О проведении конкурса на замещение вакантной должности муниципальной службы администрации Сосновского муниципального района»:</w:t>
      </w:r>
    </w:p>
    <w:p w:rsidR="00831212" w:rsidRPr="001162CD" w:rsidRDefault="00010E4A" w:rsidP="000E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212" w:rsidRPr="001162CD">
        <w:rPr>
          <w:rFonts w:ascii="Times New Roman" w:hAnsi="Times New Roman" w:cs="Times New Roman"/>
          <w:sz w:val="28"/>
          <w:szCs w:val="28"/>
        </w:rPr>
        <w:t>. Для проведения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1212" w:rsidRPr="001162C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212" w:rsidRPr="001162C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62C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62CD">
        <w:rPr>
          <w:rFonts w:ascii="Times New Roman" w:hAnsi="Times New Roman" w:cs="Times New Roman"/>
          <w:sz w:val="28"/>
          <w:szCs w:val="28"/>
        </w:rPr>
        <w:t>юридического отдела администрации Со</w:t>
      </w:r>
      <w:r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 – </w:t>
      </w:r>
      <w:r w:rsidR="00831212" w:rsidRPr="001162CD">
        <w:rPr>
          <w:rFonts w:ascii="Times New Roman" w:hAnsi="Times New Roman" w:cs="Times New Roman"/>
          <w:sz w:val="28"/>
          <w:szCs w:val="28"/>
        </w:rPr>
        <w:t>сформировать Конкурсную комиссию в составе: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Е.Г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8" w:rsidRDefault="000E49E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Сосновского муниципального района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CD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8" w:rsidRDefault="000E49E8" w:rsidP="000E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0E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аппарата 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Е.Л.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E8" w:rsidRDefault="000E49E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муниципальной службы 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Аллеборн Т.В.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Голованов В</w:t>
            </w:r>
            <w:r w:rsidR="00010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0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Осипова О.В.</w:t>
            </w:r>
          </w:p>
        </w:tc>
        <w:tc>
          <w:tcPr>
            <w:tcW w:w="7087" w:type="dxa"/>
          </w:tcPr>
          <w:p w:rsidR="00831212" w:rsidRDefault="00831212" w:rsidP="000E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Плюскова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района, председатель КУИиЗО</w:t>
            </w:r>
          </w:p>
        </w:tc>
      </w:tr>
      <w:tr w:rsidR="00831212" w:rsidTr="000E49E8">
        <w:tc>
          <w:tcPr>
            <w:tcW w:w="254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Тимченко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087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района, начальник финансового управления</w:t>
            </w:r>
          </w:p>
        </w:tc>
      </w:tr>
    </w:tbl>
    <w:p w:rsidR="00010E4A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0E4A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(Осипова ОВ)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010E4A">
        <w:rPr>
          <w:rFonts w:ascii="Times New Roman" w:hAnsi="Times New Roman" w:cs="Times New Roman"/>
          <w:sz w:val="28"/>
          <w:szCs w:val="28"/>
        </w:rPr>
        <w:t>на официальном сайте Сосновского муниципального района в информационно-телекоммуникационной сети «Интернет».</w:t>
      </w:r>
    </w:p>
    <w:p w:rsid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E8" w:rsidRDefault="000E49E8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4A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C767E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sectPr w:rsidR="002C767E" w:rsidRPr="00010E4A" w:rsidSect="000E4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6E" w:rsidRDefault="0078206E" w:rsidP="000E49E8">
      <w:pPr>
        <w:spacing w:after="0" w:line="240" w:lineRule="auto"/>
      </w:pPr>
      <w:r>
        <w:separator/>
      </w:r>
    </w:p>
  </w:endnote>
  <w:endnote w:type="continuationSeparator" w:id="0">
    <w:p w:rsidR="0078206E" w:rsidRDefault="0078206E" w:rsidP="000E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E8" w:rsidRDefault="000E49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E8" w:rsidRDefault="000E49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E8" w:rsidRDefault="000E49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6E" w:rsidRDefault="0078206E" w:rsidP="000E49E8">
      <w:pPr>
        <w:spacing w:after="0" w:line="240" w:lineRule="auto"/>
      </w:pPr>
      <w:r>
        <w:separator/>
      </w:r>
    </w:p>
  </w:footnote>
  <w:footnote w:type="continuationSeparator" w:id="0">
    <w:p w:rsidR="0078206E" w:rsidRDefault="0078206E" w:rsidP="000E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E8" w:rsidRDefault="000E49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838820"/>
      <w:docPartObj>
        <w:docPartGallery w:val="Page Numbers (Top of Page)"/>
        <w:docPartUnique/>
      </w:docPartObj>
    </w:sdtPr>
    <w:sdtEndPr/>
    <w:sdtContent>
      <w:p w:rsidR="000E49E8" w:rsidRDefault="000E49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EA">
          <w:rPr>
            <w:noProof/>
          </w:rPr>
          <w:t>2</w:t>
        </w:r>
        <w:r>
          <w:fldChar w:fldCharType="end"/>
        </w:r>
      </w:p>
    </w:sdtContent>
  </w:sdt>
  <w:p w:rsidR="000E49E8" w:rsidRDefault="000E49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E8" w:rsidRDefault="000E4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12"/>
    <w:rsid w:val="00010E4A"/>
    <w:rsid w:val="000E49E8"/>
    <w:rsid w:val="002C767E"/>
    <w:rsid w:val="00497EF1"/>
    <w:rsid w:val="0078206E"/>
    <w:rsid w:val="00831212"/>
    <w:rsid w:val="00E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C030"/>
  <w15:chartTrackingRefBased/>
  <w15:docId w15:val="{F3C08BEE-0A40-472D-9DB1-89BE991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1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E8"/>
  </w:style>
  <w:style w:type="paragraph" w:styleId="a8">
    <w:name w:val="footer"/>
    <w:basedOn w:val="a"/>
    <w:link w:val="a9"/>
    <w:uiPriority w:val="99"/>
    <w:unhideWhenUsed/>
    <w:rsid w:val="000E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4</cp:revision>
  <cp:lastPrinted>2020-03-19T05:59:00Z</cp:lastPrinted>
  <dcterms:created xsi:type="dcterms:W3CDTF">2020-03-02T07:24:00Z</dcterms:created>
  <dcterms:modified xsi:type="dcterms:W3CDTF">2020-03-24T04:23:00Z</dcterms:modified>
</cp:coreProperties>
</file>