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E7D1" w14:textId="4DC119CA" w:rsidR="00B472C5" w:rsidRPr="001914FF" w:rsidRDefault="00AD6580" w:rsidP="00AD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13.01.2023г. № 22</w:t>
      </w:r>
    </w:p>
    <w:p w14:paraId="3F2C3C7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80DF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DCEF8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DD373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9B8BC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4EFD0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4CFEC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D71C5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662B3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94BB04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D760C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A92B81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4F6D2F2" w14:textId="65A85FF5" w:rsidR="000919C2" w:rsidRPr="006906B3" w:rsidRDefault="00BC2775" w:rsidP="000919C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на земельном участке</w:t>
      </w:r>
      <w:r w:rsidR="00EA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AE1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74:19:1104001:1839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0919C2" w:rsidRPr="006906B3">
        <w:rPr>
          <w:rFonts w:ascii="Times New Roman" w:hAnsi="Times New Roman" w:cs="Times New Roman"/>
          <w:sz w:val="28"/>
          <w:szCs w:val="28"/>
        </w:rPr>
        <w:t xml:space="preserve">Челябинская область, район Сосновский, северо-восточнее </w:t>
      </w:r>
      <w:proofErr w:type="spellStart"/>
      <w:r w:rsidR="000919C2" w:rsidRPr="006906B3">
        <w:rPr>
          <w:rFonts w:ascii="Times New Roman" w:hAnsi="Times New Roman" w:cs="Times New Roman"/>
          <w:sz w:val="28"/>
          <w:szCs w:val="28"/>
        </w:rPr>
        <w:t>п</w:t>
      </w:r>
      <w:r w:rsidR="00EA747B">
        <w:rPr>
          <w:rFonts w:ascii="Times New Roman" w:hAnsi="Times New Roman" w:cs="Times New Roman"/>
          <w:sz w:val="28"/>
          <w:szCs w:val="28"/>
        </w:rPr>
        <w:t>.</w:t>
      </w:r>
      <w:r w:rsidR="000919C2" w:rsidRPr="006906B3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="000919C2" w:rsidRPr="0069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9C2" w:rsidRPr="006906B3"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</w:p>
    <w:p w14:paraId="1C077B03" w14:textId="77777777" w:rsidR="00C33080" w:rsidRDefault="00C33080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6E78C" w14:textId="4684250D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E40EF" w14:textId="77777777" w:rsidR="00EA747B" w:rsidRPr="00711B2F" w:rsidRDefault="00EA747B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DCE50" w14:textId="77777777" w:rsidR="00F648DE" w:rsidRPr="00711B2F" w:rsidRDefault="000044C5" w:rsidP="00F648D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от 16.03.2022 № 285,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E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30.11.2022 № 44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 Групп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проведению публичных слушаний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муниципального района </w:t>
      </w:r>
    </w:p>
    <w:p w14:paraId="0B108E7C" w14:textId="77777777" w:rsidR="00F31BD4" w:rsidRPr="00711B2F" w:rsidRDefault="00F31BD4" w:rsidP="00EA74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536E019" w14:textId="161D55FB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</w:t>
      </w:r>
      <w:r w:rsidR="00EF73B2">
        <w:rPr>
          <w:rFonts w:ascii="Times New Roman" w:hAnsi="Times New Roman"/>
          <w:sz w:val="28"/>
          <w:szCs w:val="28"/>
        </w:rPr>
        <w:t xml:space="preserve"> объекта «Многоквартирный жилой дом со встроено-пристроенными помещен</w:t>
      </w:r>
      <w:r w:rsidR="00AE14FC">
        <w:rPr>
          <w:rFonts w:ascii="Times New Roman" w:hAnsi="Times New Roman"/>
          <w:sz w:val="28"/>
          <w:szCs w:val="28"/>
        </w:rPr>
        <w:t>иями общественного назначения №10</w:t>
      </w:r>
      <w:r w:rsidR="00EF73B2">
        <w:rPr>
          <w:rFonts w:ascii="Times New Roman" w:hAnsi="Times New Roman"/>
          <w:sz w:val="28"/>
          <w:szCs w:val="28"/>
        </w:rPr>
        <w:t xml:space="preserve">» </w:t>
      </w:r>
      <w:r w:rsidR="00EF73B2" w:rsidRPr="005863BE">
        <w:rPr>
          <w:rFonts w:ascii="Times New Roman" w:hAnsi="Times New Roman"/>
          <w:sz w:val="28"/>
          <w:szCs w:val="28"/>
        </w:rPr>
        <w:t>на</w:t>
      </w:r>
      <w:r w:rsidRPr="005863BE">
        <w:rPr>
          <w:rFonts w:ascii="Times New Roman" w:hAnsi="Times New Roman"/>
          <w:sz w:val="28"/>
          <w:szCs w:val="28"/>
        </w:rPr>
        <w:t xml:space="preserve"> 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="00AE14FC">
        <w:rPr>
          <w:rFonts w:ascii="Times New Roman" w:hAnsi="Times New Roman"/>
          <w:sz w:val="28"/>
          <w:szCs w:val="28"/>
        </w:rPr>
        <w:t>1104001:1839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</w:t>
      </w:r>
      <w:r w:rsidR="00247A2D" w:rsidRPr="005863BE">
        <w:rPr>
          <w:rFonts w:ascii="Times New Roman" w:hAnsi="Times New Roman"/>
          <w:bCs/>
          <w:sz w:val="28"/>
          <w:szCs w:val="28"/>
        </w:rPr>
        <w:lastRenderedPageBreak/>
        <w:t xml:space="preserve">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7A7456" w:rsidRPr="006906B3">
        <w:rPr>
          <w:rFonts w:ascii="Times New Roman" w:hAnsi="Times New Roman"/>
          <w:sz w:val="28"/>
          <w:szCs w:val="28"/>
        </w:rPr>
        <w:t>северо-восточнее п</w:t>
      </w:r>
      <w:r w:rsidR="00EA747B">
        <w:rPr>
          <w:rFonts w:ascii="Times New Roman" w:hAnsi="Times New Roman"/>
          <w:sz w:val="28"/>
          <w:szCs w:val="28"/>
        </w:rPr>
        <w:t>.</w:t>
      </w:r>
      <w:r w:rsidR="007A7456" w:rsidRPr="006906B3">
        <w:rPr>
          <w:rFonts w:ascii="Times New Roman" w:hAnsi="Times New Roman"/>
          <w:sz w:val="28"/>
          <w:szCs w:val="28"/>
        </w:rPr>
        <w:t xml:space="preserve"> Новый </w:t>
      </w:r>
      <w:proofErr w:type="spellStart"/>
      <w:r w:rsidR="007A7456">
        <w:rPr>
          <w:rFonts w:ascii="Times New Roman" w:hAnsi="Times New Roman"/>
          <w:sz w:val="28"/>
          <w:szCs w:val="28"/>
        </w:rPr>
        <w:t>Кременкуль</w:t>
      </w:r>
      <w:proofErr w:type="spellEnd"/>
      <w:r w:rsidR="007A7456">
        <w:rPr>
          <w:rFonts w:ascii="Times New Roman" w:hAnsi="Times New Roman"/>
          <w:sz w:val="28"/>
          <w:szCs w:val="28"/>
        </w:rPr>
        <w:t xml:space="preserve"> </w:t>
      </w:r>
      <w:r w:rsidR="007A7456">
        <w:rPr>
          <w:rFonts w:ascii="Times New Roman" w:eastAsia="Times New Roman" w:hAnsi="Times New Roman"/>
          <w:bCs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F7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</w:t>
      </w:r>
      <w:r w:rsidR="00E56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73B2">
        <w:rPr>
          <w:rFonts w:ascii="Times New Roman" w:eastAsia="Times New Roman" w:hAnsi="Times New Roman"/>
          <w:bCs/>
          <w:sz w:val="28"/>
          <w:szCs w:val="28"/>
          <w:lang w:eastAsia="ru-RU"/>
        </w:rPr>
        <w:t>«Гамма Групп</w:t>
      </w:r>
      <w:r w:rsidR="00570D6D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 xml:space="preserve">в части </w:t>
      </w:r>
      <w:r w:rsidR="00EF73B2">
        <w:rPr>
          <w:rFonts w:ascii="Times New Roman" w:hAnsi="Times New Roman"/>
          <w:sz w:val="28"/>
          <w:szCs w:val="28"/>
        </w:rPr>
        <w:t>коэффициента плотности застройки и количества этажей.</w:t>
      </w:r>
    </w:p>
    <w:p w14:paraId="753FE9A2" w14:textId="5D5ED807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Pr="005863BE">
        <w:rPr>
          <w:rFonts w:ascii="Times New Roman" w:hAnsi="Times New Roman"/>
          <w:sz w:val="28"/>
          <w:szCs w:val="28"/>
        </w:rPr>
        <w:t>Осипова</w:t>
      </w:r>
      <w:r w:rsidR="00C94326" w:rsidRPr="005863BE">
        <w:rPr>
          <w:rFonts w:ascii="Times New Roman" w:hAnsi="Times New Roman"/>
          <w:sz w:val="28"/>
          <w:szCs w:val="28"/>
        </w:rPr>
        <w:t xml:space="preserve"> О.В.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A747B">
        <w:rPr>
          <w:rFonts w:ascii="Times New Roman" w:hAnsi="Times New Roman"/>
          <w:sz w:val="28"/>
          <w:szCs w:val="28"/>
        </w:rPr>
        <w:t>а</w:t>
      </w:r>
      <w:r w:rsidRPr="005863BE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5863BE">
        <w:rPr>
          <w:rFonts w:ascii="Times New Roman" w:hAnsi="Times New Roman"/>
          <w:sz w:val="28"/>
          <w:szCs w:val="28"/>
        </w:rPr>
        <w:t>www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</w:rPr>
        <w:t>ru</w:t>
      </w:r>
      <w:proofErr w:type="spellEnd"/>
      <w:r w:rsidRPr="005863B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2FF2E1CA" w14:textId="77777777" w:rsidR="007A7456" w:rsidRPr="005863BE" w:rsidRDefault="007A7456" w:rsidP="007A7456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 w:rsidR="005E284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13CCD8A1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F4E96" w14:textId="1A92741D" w:rsidR="007A7456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7F7D41C4" w14:textId="77777777" w:rsidR="00EA747B" w:rsidRDefault="00EA747B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6AFE0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55E606FB" w14:textId="77777777" w:rsidR="007A7456" w:rsidRPr="00DC127F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  <w:t xml:space="preserve">       </w:t>
      </w:r>
      <w:r w:rsidR="007A745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Е.Г. Ваганов</w:t>
      </w:r>
    </w:p>
    <w:p w14:paraId="74A6A685" w14:textId="77777777" w:rsidR="00DC127F" w:rsidRPr="00DC127F" w:rsidRDefault="00DC127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EA747B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284B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6580"/>
    <w:rsid w:val="00AD7858"/>
    <w:rsid w:val="00AD7F49"/>
    <w:rsid w:val="00AE14FC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A747B"/>
    <w:rsid w:val="00EB33B2"/>
    <w:rsid w:val="00EC35B7"/>
    <w:rsid w:val="00ED5E9E"/>
    <w:rsid w:val="00EE7271"/>
    <w:rsid w:val="00EF73B2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D28C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5C68-A4B5-42CE-A8D3-7BC5D914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20</cp:revision>
  <cp:lastPrinted>2023-01-10T04:39:00Z</cp:lastPrinted>
  <dcterms:created xsi:type="dcterms:W3CDTF">2021-12-22T05:03:00Z</dcterms:created>
  <dcterms:modified xsi:type="dcterms:W3CDTF">2023-01-17T04:50:00Z</dcterms:modified>
</cp:coreProperties>
</file>