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598" w:rsidRDefault="00486598" w:rsidP="001E3E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65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1720" cy="9410700"/>
            <wp:effectExtent l="0" t="0" r="0" b="0"/>
            <wp:docPr id="1" name="Рисунок 1" descr="C:\Users\Татьяна\Desktop\111НОК\Декабрь. На сайт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111НОК\Декабрь. На сайт\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8" r="6313" b="2944"/>
                    <a:stretch/>
                  </pic:blipFill>
                  <pic:spPr bwMode="auto">
                    <a:xfrm>
                      <a:off x="0" y="0"/>
                      <a:ext cx="6145225" cy="941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598" w:rsidRDefault="00486598" w:rsidP="001E3E94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3968"/>
        <w:gridCol w:w="2836"/>
        <w:gridCol w:w="1978"/>
      </w:tblGrid>
      <w:tr w:rsidR="003C1B27" w:rsidRPr="003C1B27" w:rsidTr="003C1B27">
        <w:tc>
          <w:tcPr>
            <w:tcW w:w="846" w:type="dxa"/>
            <w:vAlign w:val="center"/>
          </w:tcPr>
          <w:p w:rsidR="003C1B27" w:rsidRPr="003C1B27" w:rsidRDefault="003C1B27" w:rsidP="003C1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8" w:type="dxa"/>
            <w:vAlign w:val="center"/>
          </w:tcPr>
          <w:p w:rsidR="003C1B27" w:rsidRPr="003C1B27" w:rsidRDefault="003C1B27" w:rsidP="003C1B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B27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культуры «Межпоселенческое социально-культурное объединение»</w:t>
            </w:r>
          </w:p>
        </w:tc>
        <w:tc>
          <w:tcPr>
            <w:tcW w:w="2836" w:type="dxa"/>
            <w:vAlign w:val="center"/>
          </w:tcPr>
          <w:p w:rsidR="003C1B27" w:rsidRPr="003C1B27" w:rsidRDefault="003C1B27" w:rsidP="003C1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B27">
              <w:rPr>
                <w:rFonts w:ascii="Times New Roman" w:hAnsi="Times New Roman" w:cs="Times New Roman"/>
                <w:sz w:val="24"/>
                <w:szCs w:val="24"/>
              </w:rPr>
              <w:t xml:space="preserve">ДК: </w:t>
            </w:r>
          </w:p>
          <w:p w:rsidR="003C1B27" w:rsidRPr="003C1B27" w:rsidRDefault="003C1B27" w:rsidP="003C1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B27">
              <w:rPr>
                <w:rFonts w:ascii="Times New Roman" w:hAnsi="Times New Roman" w:cs="Times New Roman"/>
                <w:sz w:val="24"/>
                <w:szCs w:val="24"/>
              </w:rPr>
              <w:t xml:space="preserve">п. Мирный </w:t>
            </w:r>
          </w:p>
          <w:p w:rsidR="003C1B27" w:rsidRPr="003C1B27" w:rsidRDefault="003C1B27" w:rsidP="003C1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B27">
              <w:rPr>
                <w:rFonts w:ascii="Times New Roman" w:hAnsi="Times New Roman" w:cs="Times New Roman"/>
                <w:sz w:val="24"/>
                <w:szCs w:val="24"/>
              </w:rPr>
              <w:t xml:space="preserve">с. Кременкуль </w:t>
            </w:r>
          </w:p>
          <w:p w:rsidR="003C1B27" w:rsidRPr="003C1B27" w:rsidRDefault="003C1B27" w:rsidP="003C1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B27">
              <w:rPr>
                <w:rFonts w:ascii="Times New Roman" w:hAnsi="Times New Roman" w:cs="Times New Roman"/>
                <w:sz w:val="24"/>
                <w:szCs w:val="24"/>
              </w:rPr>
              <w:t xml:space="preserve">п. Саккулово </w:t>
            </w:r>
          </w:p>
          <w:p w:rsidR="003C1B27" w:rsidRPr="003C1B27" w:rsidRDefault="003C1B27" w:rsidP="003C1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B27">
              <w:rPr>
                <w:rFonts w:ascii="Times New Roman" w:hAnsi="Times New Roman" w:cs="Times New Roman"/>
                <w:sz w:val="24"/>
                <w:szCs w:val="24"/>
              </w:rPr>
              <w:t xml:space="preserve">п. Трубный </w:t>
            </w:r>
          </w:p>
          <w:p w:rsidR="003C1B27" w:rsidRPr="003C1B27" w:rsidRDefault="003C1B27" w:rsidP="003C1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  <w:vAlign w:val="center"/>
          </w:tcPr>
          <w:p w:rsidR="003C1B27" w:rsidRDefault="003C1B27" w:rsidP="003C1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C1B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C1B27">
              <w:rPr>
                <w:rFonts w:ascii="Times New Roman" w:hAnsi="Times New Roman" w:cs="Times New Roman"/>
                <w:sz w:val="24"/>
                <w:szCs w:val="24"/>
              </w:rPr>
              <w:t xml:space="preserve"> квартал</w:t>
            </w:r>
          </w:p>
          <w:p w:rsidR="003C1B27" w:rsidRPr="003C1B27" w:rsidRDefault="003C1B27" w:rsidP="003C1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  <w:p w:rsidR="003C1B27" w:rsidRPr="003C1B27" w:rsidRDefault="003C1B27" w:rsidP="003C1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B27" w:rsidRPr="003C1B27" w:rsidTr="003C1B27">
        <w:tc>
          <w:tcPr>
            <w:tcW w:w="846" w:type="dxa"/>
            <w:vAlign w:val="center"/>
          </w:tcPr>
          <w:p w:rsidR="003C1B27" w:rsidRPr="003C1B27" w:rsidRDefault="003C1B27" w:rsidP="003C1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8" w:type="dxa"/>
            <w:vAlign w:val="center"/>
          </w:tcPr>
          <w:p w:rsidR="003C1B27" w:rsidRPr="003C1B27" w:rsidRDefault="003C1B27" w:rsidP="003C1B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итогах работы Общественного совета в 2017 году и Планах работы на 2018 г.</w:t>
            </w:r>
          </w:p>
        </w:tc>
        <w:tc>
          <w:tcPr>
            <w:tcW w:w="2836" w:type="dxa"/>
            <w:vAlign w:val="center"/>
          </w:tcPr>
          <w:p w:rsidR="003C1B27" w:rsidRPr="003C1B27" w:rsidRDefault="003C1B27" w:rsidP="003C1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культуры (РДК)</w:t>
            </w:r>
          </w:p>
        </w:tc>
        <w:tc>
          <w:tcPr>
            <w:tcW w:w="1978" w:type="dxa"/>
            <w:vAlign w:val="center"/>
          </w:tcPr>
          <w:p w:rsidR="003C1B27" w:rsidRPr="003C1B27" w:rsidRDefault="003C1B27" w:rsidP="003C1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квартал</w:t>
            </w:r>
          </w:p>
        </w:tc>
      </w:tr>
    </w:tbl>
    <w:p w:rsidR="003F57E6" w:rsidRPr="001E3E94" w:rsidRDefault="003F57E6" w:rsidP="001E3E9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3F57E6" w:rsidRPr="001E3E94" w:rsidSect="00346F0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E94"/>
    <w:rsid w:val="001E3E94"/>
    <w:rsid w:val="001E6236"/>
    <w:rsid w:val="00346F06"/>
    <w:rsid w:val="003B0D8E"/>
    <w:rsid w:val="003C1B27"/>
    <w:rsid w:val="003F57E6"/>
    <w:rsid w:val="00486598"/>
    <w:rsid w:val="008A0DBE"/>
    <w:rsid w:val="008D1C3F"/>
    <w:rsid w:val="00C02133"/>
    <w:rsid w:val="00D2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26FA11-7F64-4BE8-80B0-5F98D1D45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2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021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021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cp:lastPrinted>2016-11-29T11:35:00Z</cp:lastPrinted>
  <dcterms:created xsi:type="dcterms:W3CDTF">2016-11-29T11:36:00Z</dcterms:created>
  <dcterms:modified xsi:type="dcterms:W3CDTF">2016-12-02T09:27:00Z</dcterms:modified>
</cp:coreProperties>
</file>