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C" w:rsidRDefault="00211C5C" w:rsidP="00211C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01.08.2014 года № 4612</w:t>
      </w:r>
    </w:p>
    <w:p w:rsidR="00211C5C" w:rsidRDefault="00211C5C" w:rsidP="00211C5C">
      <w:pPr>
        <w:jc w:val="center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0A5230">
        <w:rPr>
          <w:sz w:val="28"/>
          <w:szCs w:val="28"/>
        </w:rPr>
        <w:t>газопровод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DA7F11">
        <w:rPr>
          <w:sz w:val="28"/>
          <w:szCs w:val="28"/>
        </w:rPr>
        <w:t xml:space="preserve">           </w:t>
      </w:r>
      <w:r w:rsidR="000A5230">
        <w:rPr>
          <w:sz w:val="28"/>
          <w:szCs w:val="28"/>
        </w:rPr>
        <w:t xml:space="preserve">дер. </w:t>
      </w:r>
      <w:proofErr w:type="spellStart"/>
      <w:r w:rsidR="000A5230">
        <w:rPr>
          <w:sz w:val="28"/>
          <w:szCs w:val="28"/>
        </w:rPr>
        <w:t>Заварухино</w:t>
      </w:r>
      <w:proofErr w:type="spellEnd"/>
      <w:r w:rsidR="000A5230">
        <w:rPr>
          <w:sz w:val="28"/>
          <w:szCs w:val="28"/>
        </w:rPr>
        <w:t xml:space="preserve"> до очистных сооружений на территории Кременкульского сельского поселения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Генеральным планом дер. Ключи,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5D3">
        <w:rPr>
          <w:color w:val="000000"/>
          <w:sz w:val="28"/>
          <w:szCs w:val="28"/>
          <w:shd w:val="clear" w:color="auto" w:fill="FFFFFF"/>
        </w:rPr>
        <w:t xml:space="preserve">ООО </w:t>
      </w:r>
      <w:r w:rsidR="000A5230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0A5230">
        <w:rPr>
          <w:color w:val="000000"/>
          <w:sz w:val="28"/>
          <w:szCs w:val="28"/>
          <w:shd w:val="clear" w:color="auto" w:fill="FFFFFF"/>
        </w:rPr>
        <w:t>ЮжУралВодоканал</w:t>
      </w:r>
      <w:proofErr w:type="spellEnd"/>
      <w:r w:rsidR="007125D3">
        <w:rPr>
          <w:color w:val="000000"/>
          <w:sz w:val="28"/>
          <w:szCs w:val="28"/>
          <w:shd w:val="clear" w:color="auto" w:fill="FFFFFF"/>
        </w:rPr>
        <w:t>»</w:t>
      </w:r>
      <w:r w:rsidR="00DA7F11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  <w:proofErr w:type="gramEnd"/>
    </w:p>
    <w:p w:rsidR="00182024" w:rsidRPr="00FB6410" w:rsidRDefault="00182024" w:rsidP="00182024">
      <w:pPr>
        <w:pStyle w:val="a3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>ПОСТАНОВЛЯЕТ:</w:t>
      </w:r>
    </w:p>
    <w:p w:rsidR="00182024" w:rsidRPr="007125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7125D3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7125D3">
        <w:rPr>
          <w:b w:val="0"/>
          <w:sz w:val="28"/>
          <w:szCs w:val="28"/>
        </w:rPr>
        <w:t>территории для размещения линейного объекта (</w:t>
      </w:r>
      <w:proofErr w:type="gramStart"/>
      <w:r w:rsidR="007125D3" w:rsidRPr="007125D3">
        <w:rPr>
          <w:b w:val="0"/>
          <w:sz w:val="28"/>
          <w:szCs w:val="28"/>
        </w:rPr>
        <w:t>ВЛ</w:t>
      </w:r>
      <w:proofErr w:type="gramEnd"/>
      <w:r w:rsidR="007125D3" w:rsidRPr="007125D3">
        <w:rPr>
          <w:b w:val="0"/>
          <w:sz w:val="28"/>
          <w:szCs w:val="28"/>
        </w:rPr>
        <w:t>) вблизи СНТ «Мысы» Сосновского муниципального района Челябинской области</w:t>
      </w:r>
      <w:r w:rsidRPr="007125D3"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 xml:space="preserve">Управлению архитектуры и строительства </w:t>
      </w:r>
      <w:r w:rsidRPr="000F1236">
        <w:rPr>
          <w:b w:val="0"/>
          <w:sz w:val="28"/>
          <w:szCs w:val="28"/>
        </w:rPr>
        <w:t>Администрации Сосновского муниципального района</w:t>
      </w:r>
      <w:r w:rsidRPr="00FB64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Администрации </w:t>
      </w:r>
      <w:r w:rsidR="007125D3">
        <w:rPr>
          <w:b w:val="0"/>
          <w:sz w:val="28"/>
          <w:szCs w:val="28"/>
        </w:rPr>
        <w:t xml:space="preserve">Кременкульского </w:t>
      </w:r>
      <w:r>
        <w:rPr>
          <w:b w:val="0"/>
          <w:sz w:val="28"/>
          <w:szCs w:val="28"/>
        </w:rPr>
        <w:t xml:space="preserve"> сельского поселения: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1820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</w:t>
      </w:r>
      <w:r w:rsidR="007125D3">
        <w:rPr>
          <w:b w:val="0"/>
          <w:sz w:val="28"/>
          <w:szCs w:val="28"/>
        </w:rPr>
        <w:t xml:space="preserve">муниципальной службы </w:t>
      </w:r>
      <w:r>
        <w:rPr>
          <w:b w:val="0"/>
          <w:sz w:val="28"/>
          <w:szCs w:val="28"/>
        </w:rPr>
        <w:t xml:space="preserve">(О.В. Осипова) обеспечить опубликование </w:t>
      </w:r>
      <w:r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>
        <w:rPr>
          <w:b w:val="0"/>
          <w:sz w:val="28"/>
          <w:szCs w:val="28"/>
        </w:rPr>
        <w:t>ных правовых актов, и размещение настоящего</w:t>
      </w:r>
      <w:r w:rsidRPr="00A536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</w:t>
      </w:r>
      <w:r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F11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0A40"/>
    <w:rsid w:val="00032331"/>
    <w:rsid w:val="000A5230"/>
    <w:rsid w:val="00182024"/>
    <w:rsid w:val="00211C5C"/>
    <w:rsid w:val="00417599"/>
    <w:rsid w:val="00456A20"/>
    <w:rsid w:val="00560E06"/>
    <w:rsid w:val="007125D3"/>
    <w:rsid w:val="00A96910"/>
    <w:rsid w:val="00D53F3C"/>
    <w:rsid w:val="00DA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2B1C-CE5C-4D8B-84B6-12D05C72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</cp:revision>
  <cp:lastPrinted>2014-07-28T06:36:00Z</cp:lastPrinted>
  <dcterms:created xsi:type="dcterms:W3CDTF">2013-10-31T08:24:00Z</dcterms:created>
  <dcterms:modified xsi:type="dcterms:W3CDTF">2014-08-01T04:58:00Z</dcterms:modified>
</cp:coreProperties>
</file>