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766D2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07.05.2019 г. №902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0228C6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 xml:space="preserve">документации по планировке территории (проект </w:t>
      </w:r>
      <w:r w:rsidR="00453CCD">
        <w:rPr>
          <w:sz w:val="28"/>
          <w:szCs w:val="28"/>
        </w:rPr>
        <w:t xml:space="preserve">планировки и проект </w:t>
      </w:r>
      <w:r w:rsidR="00343C7F" w:rsidRPr="00854D5A">
        <w:rPr>
          <w:sz w:val="28"/>
          <w:szCs w:val="28"/>
        </w:rPr>
        <w:t>межевания территории) </w:t>
      </w:r>
      <w:r w:rsidR="00453CCD">
        <w:rPr>
          <w:sz w:val="28"/>
          <w:szCs w:val="28"/>
        </w:rPr>
        <w:t xml:space="preserve">для размещения линейного объекта </w:t>
      </w:r>
      <w:r w:rsidR="00051F9A">
        <w:rPr>
          <w:sz w:val="28"/>
          <w:szCs w:val="28"/>
        </w:rPr>
        <w:t>от микрорайона «Залесье» до ул. Набережная в пос. Западный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051F9A">
        <w:rPr>
          <w:sz w:val="28"/>
          <w:szCs w:val="28"/>
        </w:rPr>
        <w:t>ООО Управляющая компания «Женева»</w:t>
      </w:r>
      <w:r w:rsidR="00343C7F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 xml:space="preserve">. № </w:t>
      </w:r>
      <w:r w:rsidR="00051F9A">
        <w:rPr>
          <w:sz w:val="28"/>
          <w:szCs w:val="28"/>
        </w:rPr>
        <w:t>5167</w:t>
      </w:r>
      <w:r w:rsidR="00A12467">
        <w:rPr>
          <w:sz w:val="28"/>
          <w:szCs w:val="28"/>
        </w:rPr>
        <w:t xml:space="preserve"> от </w:t>
      </w:r>
      <w:r w:rsidR="00051F9A">
        <w:rPr>
          <w:sz w:val="28"/>
          <w:szCs w:val="28"/>
        </w:rPr>
        <w:t>10.04.2019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051F9A" w:rsidRPr="00854D5A">
        <w:rPr>
          <w:sz w:val="28"/>
          <w:szCs w:val="28"/>
        </w:rPr>
        <w:t xml:space="preserve">(проект </w:t>
      </w:r>
      <w:r w:rsidR="00051F9A">
        <w:rPr>
          <w:sz w:val="28"/>
          <w:szCs w:val="28"/>
        </w:rPr>
        <w:t xml:space="preserve">планировки и проект </w:t>
      </w:r>
      <w:r w:rsidR="00051F9A" w:rsidRPr="00854D5A">
        <w:rPr>
          <w:sz w:val="28"/>
          <w:szCs w:val="28"/>
        </w:rPr>
        <w:t>межевания территории) </w:t>
      </w:r>
      <w:r w:rsidR="00051F9A">
        <w:rPr>
          <w:sz w:val="28"/>
          <w:szCs w:val="28"/>
        </w:rPr>
        <w:t>для размещения линейного объекта от микрорайона «Залесье» до ул. Набережная в пос. Западный</w:t>
      </w:r>
      <w:r w:rsidR="00453CCD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051F9A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0657E9">
        <w:rPr>
          <w:sz w:val="28"/>
          <w:szCs w:val="28"/>
        </w:rPr>
        <w:t>проект планировки и проект межевания территории</w:t>
      </w:r>
      <w:r w:rsidR="00BB5391" w:rsidRPr="00BB5391">
        <w:rPr>
          <w:color w:val="000000"/>
          <w:sz w:val="28"/>
          <w:szCs w:val="28"/>
        </w:rPr>
        <w:t>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051F9A" w:rsidRPr="009D0EFC" w:rsidRDefault="00051F9A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08.04.2019 № 630 «</w:t>
      </w: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  <w:lang w:eastAsia="en-US"/>
        </w:rPr>
        <w:t xml:space="preserve">микрорайона «Залесье» в пос. Западный </w:t>
      </w:r>
      <w:r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>
        <w:rPr>
          <w:rFonts w:eastAsia="TimesNewRomanPS-BoldMT"/>
          <w:bCs/>
          <w:sz w:val="28"/>
          <w:szCs w:val="28"/>
          <w:lang w:eastAsia="en-US"/>
        </w:rPr>
        <w:t>» считать утратившим силу.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453CCD">
      <w:pPr>
        <w:spacing w:before="0"/>
        <w:ind w:firstLine="0"/>
        <w:jc w:val="both"/>
        <w:rPr>
          <w:sz w:val="28"/>
          <w:szCs w:val="28"/>
        </w:rPr>
      </w:pPr>
    </w:p>
    <w:p w:rsidR="00453CCD" w:rsidRDefault="00453CCD" w:rsidP="00453CC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453CCD" w:rsidP="00453CC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8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E6" w:rsidRDefault="00A617E6" w:rsidP="006A1BB3">
      <w:pPr>
        <w:spacing w:before="0"/>
      </w:pPr>
      <w:r>
        <w:separator/>
      </w:r>
    </w:p>
  </w:endnote>
  <w:endnote w:type="continuationSeparator" w:id="0">
    <w:p w:rsidR="00A617E6" w:rsidRDefault="00A617E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F243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61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E6" w:rsidRDefault="00A617E6" w:rsidP="006A1BB3">
      <w:pPr>
        <w:spacing w:before="0"/>
      </w:pPr>
      <w:r>
        <w:separator/>
      </w:r>
    </w:p>
  </w:footnote>
  <w:footnote w:type="continuationSeparator" w:id="0">
    <w:p w:rsidR="00A617E6" w:rsidRDefault="00A617E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228C6"/>
    <w:rsid w:val="00042CB2"/>
    <w:rsid w:val="0004780F"/>
    <w:rsid w:val="00051F9A"/>
    <w:rsid w:val="00052009"/>
    <w:rsid w:val="000657E9"/>
    <w:rsid w:val="0007745D"/>
    <w:rsid w:val="000946FD"/>
    <w:rsid w:val="00096D99"/>
    <w:rsid w:val="000A7531"/>
    <w:rsid w:val="000C3D2C"/>
    <w:rsid w:val="000D6D81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2F142A"/>
    <w:rsid w:val="002F541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53CCD"/>
    <w:rsid w:val="00493678"/>
    <w:rsid w:val="004C56C7"/>
    <w:rsid w:val="004F5F96"/>
    <w:rsid w:val="00531463"/>
    <w:rsid w:val="00533C4E"/>
    <w:rsid w:val="00552C1E"/>
    <w:rsid w:val="00562580"/>
    <w:rsid w:val="00592512"/>
    <w:rsid w:val="005A77CC"/>
    <w:rsid w:val="005B63C7"/>
    <w:rsid w:val="005C3D9E"/>
    <w:rsid w:val="005F34DF"/>
    <w:rsid w:val="006177B5"/>
    <w:rsid w:val="00617CEF"/>
    <w:rsid w:val="00620250"/>
    <w:rsid w:val="00622FA2"/>
    <w:rsid w:val="00683AE6"/>
    <w:rsid w:val="0068431B"/>
    <w:rsid w:val="00692DEE"/>
    <w:rsid w:val="00694461"/>
    <w:rsid w:val="006A1BB3"/>
    <w:rsid w:val="006D7EA4"/>
    <w:rsid w:val="0074622C"/>
    <w:rsid w:val="00763E9C"/>
    <w:rsid w:val="00766D2B"/>
    <w:rsid w:val="007676EC"/>
    <w:rsid w:val="00772060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11FF9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3222C"/>
    <w:rsid w:val="00A5285B"/>
    <w:rsid w:val="00A617E6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CE64C8"/>
    <w:rsid w:val="00D648E2"/>
    <w:rsid w:val="00D67CDA"/>
    <w:rsid w:val="00D70EE8"/>
    <w:rsid w:val="00D774F9"/>
    <w:rsid w:val="00D84E97"/>
    <w:rsid w:val="00D9592A"/>
    <w:rsid w:val="00DA399D"/>
    <w:rsid w:val="00DC4B2B"/>
    <w:rsid w:val="00DF243B"/>
    <w:rsid w:val="00E71886"/>
    <w:rsid w:val="00EB30D1"/>
    <w:rsid w:val="00EC4336"/>
    <w:rsid w:val="00EC7FB6"/>
    <w:rsid w:val="00EE20BC"/>
    <w:rsid w:val="00EF294E"/>
    <w:rsid w:val="00F05ED3"/>
    <w:rsid w:val="00F223A6"/>
    <w:rsid w:val="00F40F63"/>
    <w:rsid w:val="00F53507"/>
    <w:rsid w:val="00F666D6"/>
    <w:rsid w:val="00F96836"/>
    <w:rsid w:val="00FB0CC9"/>
    <w:rsid w:val="00FD5083"/>
    <w:rsid w:val="00FE1341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43D0-3695-4E93-AAEB-F296187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2019-05-06T11:52:00Z</cp:lastPrinted>
  <dcterms:created xsi:type="dcterms:W3CDTF">2013-10-17T10:01:00Z</dcterms:created>
  <dcterms:modified xsi:type="dcterms:W3CDTF">2019-05-07T07:49:00Z</dcterms:modified>
</cp:coreProperties>
</file>