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Default="008904B0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02.11.2015 года №2980</w:t>
      </w:r>
    </w:p>
    <w:p w:rsidR="008904B0" w:rsidRPr="000A63C1" w:rsidRDefault="008904B0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77D8" w:rsidRPr="000A63C1" w:rsidRDefault="00EF77D8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(газопровода)</w:t>
      </w:r>
      <w:r w:rsidR="00C65C11" w:rsidRPr="00C65C11">
        <w:rPr>
          <w:sz w:val="28"/>
          <w:szCs w:val="28"/>
        </w:rPr>
        <w:t xml:space="preserve"> </w:t>
      </w:r>
      <w:r w:rsidR="00C65C11">
        <w:rPr>
          <w:sz w:val="28"/>
          <w:szCs w:val="28"/>
        </w:rPr>
        <w:t>по адресу: Челябинская область, Сосновский муниципальный район,</w:t>
      </w:r>
      <w:r w:rsidR="00B95CEA">
        <w:rPr>
          <w:sz w:val="28"/>
          <w:szCs w:val="28"/>
        </w:rPr>
        <w:t xml:space="preserve"> </w:t>
      </w:r>
      <w:r w:rsidR="00EA5A91">
        <w:rPr>
          <w:sz w:val="28"/>
          <w:szCs w:val="28"/>
        </w:rPr>
        <w:t xml:space="preserve">пос. Северный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5B543B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5A77F9">
        <w:rPr>
          <w:sz w:val="28"/>
          <w:szCs w:val="28"/>
        </w:rPr>
        <w:t>инициативой по разработке документации по планировк</w:t>
      </w:r>
      <w:r w:rsidR="00950DE7" w:rsidRPr="005A77F9">
        <w:rPr>
          <w:sz w:val="28"/>
          <w:szCs w:val="28"/>
        </w:rPr>
        <w:t xml:space="preserve">е территории                       </w:t>
      </w:r>
      <w:proofErr w:type="spellStart"/>
      <w:r w:rsidR="00EA5A91">
        <w:rPr>
          <w:sz w:val="28"/>
          <w:szCs w:val="28"/>
        </w:rPr>
        <w:t>Степенищевой</w:t>
      </w:r>
      <w:proofErr w:type="spellEnd"/>
      <w:r w:rsidR="00EA5A91">
        <w:rPr>
          <w:sz w:val="28"/>
          <w:szCs w:val="28"/>
        </w:rPr>
        <w:t xml:space="preserve"> И.П.</w:t>
      </w:r>
      <w:r w:rsidR="00BC57FD" w:rsidRPr="005A77F9">
        <w:rPr>
          <w:sz w:val="28"/>
          <w:szCs w:val="28"/>
        </w:rPr>
        <w:t>,</w:t>
      </w:r>
      <w:r w:rsidR="008E7661" w:rsidRPr="005A77F9">
        <w:rPr>
          <w:sz w:val="28"/>
          <w:szCs w:val="28"/>
        </w:rPr>
        <w:t xml:space="preserve"> администрация Сосновского </w:t>
      </w:r>
      <w:r w:rsidR="008E7661" w:rsidRPr="005B543B">
        <w:rPr>
          <w:sz w:val="28"/>
          <w:szCs w:val="28"/>
        </w:rPr>
        <w:t>муниципального района</w:t>
      </w:r>
      <w:proofErr w:type="gramEnd"/>
    </w:p>
    <w:p w:rsidR="000A63C1" w:rsidRPr="005B543B" w:rsidRDefault="000A63C1" w:rsidP="000A63C1">
      <w:pPr>
        <w:pStyle w:val="a3"/>
        <w:rPr>
          <w:b w:val="0"/>
          <w:sz w:val="28"/>
          <w:szCs w:val="28"/>
        </w:rPr>
      </w:pPr>
      <w:r w:rsidRPr="005B543B">
        <w:rPr>
          <w:b w:val="0"/>
          <w:sz w:val="28"/>
          <w:szCs w:val="28"/>
        </w:rPr>
        <w:t>ПОСТАНОВЛЯЕТ:</w:t>
      </w:r>
    </w:p>
    <w:p w:rsidR="003C38BC" w:rsidRPr="007B15DA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7B15DA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BC57FD" w:rsidRPr="007B15DA">
        <w:rPr>
          <w:b w:val="0"/>
          <w:sz w:val="28"/>
          <w:szCs w:val="28"/>
        </w:rPr>
        <w:t xml:space="preserve">для размещения  линейного объекта (газопровода) </w:t>
      </w:r>
      <w:r w:rsidR="00C65C11" w:rsidRPr="007B15DA">
        <w:rPr>
          <w:b w:val="0"/>
          <w:sz w:val="28"/>
          <w:szCs w:val="28"/>
        </w:rPr>
        <w:t>по адресу: Челябинская область, Сосновский муниципальный район,</w:t>
      </w:r>
      <w:r w:rsidR="004760A1" w:rsidRPr="007B15DA">
        <w:rPr>
          <w:b w:val="0"/>
          <w:sz w:val="28"/>
          <w:szCs w:val="28"/>
        </w:rPr>
        <w:t xml:space="preserve"> </w:t>
      </w:r>
      <w:r w:rsidR="00EA5A91">
        <w:rPr>
          <w:b w:val="0"/>
          <w:sz w:val="28"/>
          <w:szCs w:val="28"/>
        </w:rPr>
        <w:t>пос. Северный</w:t>
      </w:r>
      <w:r w:rsidR="003C38BC" w:rsidRPr="007B15DA">
        <w:rPr>
          <w:b w:val="0"/>
          <w:sz w:val="28"/>
          <w:szCs w:val="28"/>
        </w:rPr>
        <w:t xml:space="preserve"> </w:t>
      </w:r>
    </w:p>
    <w:p w:rsidR="000A63C1" w:rsidRPr="00D11FF8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7B15DA">
        <w:rPr>
          <w:b w:val="0"/>
          <w:sz w:val="28"/>
          <w:szCs w:val="28"/>
        </w:rPr>
        <w:t>Управлению архитектуры и строительства Администрации Сосновского муниципального района</w:t>
      </w:r>
      <w:r w:rsidRPr="00D11FF8">
        <w:rPr>
          <w:b w:val="0"/>
          <w:sz w:val="28"/>
          <w:szCs w:val="28"/>
        </w:rPr>
        <w:t xml:space="preserve"> и Администрации </w:t>
      </w:r>
      <w:r w:rsidR="007B15DA">
        <w:rPr>
          <w:b w:val="0"/>
          <w:sz w:val="28"/>
          <w:szCs w:val="28"/>
        </w:rPr>
        <w:t>Кременкульского</w:t>
      </w:r>
      <w:r w:rsidR="00CF4B41" w:rsidRPr="00D11FF8">
        <w:rPr>
          <w:b w:val="0"/>
          <w:sz w:val="28"/>
          <w:szCs w:val="28"/>
        </w:rPr>
        <w:t xml:space="preserve"> </w:t>
      </w:r>
      <w:r w:rsidRPr="00D11FF8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b w:val="0"/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4760A1" w:rsidRDefault="00411ADF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C65C11" w:rsidP="004760A1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411ADF">
        <w:rPr>
          <w:sz w:val="28"/>
          <w:szCs w:val="28"/>
        </w:rPr>
        <w:t xml:space="preserve">униципального района </w:t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  <w:t xml:space="preserve">       В.П. Котов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0A53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4B0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AF8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EF77D8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689F8-0374-4BAE-9E38-8254D9DB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55</cp:revision>
  <cp:lastPrinted>2015-10-29T09:05:00Z</cp:lastPrinted>
  <dcterms:created xsi:type="dcterms:W3CDTF">2015-04-27T06:57:00Z</dcterms:created>
  <dcterms:modified xsi:type="dcterms:W3CDTF">2021-05-20T10:16:00Z</dcterms:modified>
</cp:coreProperties>
</file>