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14" w:rsidRPr="00A73A41" w:rsidRDefault="00012058" w:rsidP="00012058">
      <w:pPr>
        <w:pStyle w:val="ConsPlusTitle"/>
        <w:widowControl/>
        <w:contextualSpacing/>
        <w:mirrorIndents/>
        <w:jc w:val="both"/>
        <w:rPr>
          <w:rFonts w:ascii="Times New Roman" w:hAnsi="Times New Roman" w:cs="Times New Roman"/>
          <w:b w:val="0"/>
          <w:sz w:val="28"/>
          <w:szCs w:val="28"/>
        </w:rPr>
      </w:pPr>
      <w:r>
        <w:rPr>
          <w:rFonts w:ascii="Times New Roman" w:hAnsi="Times New Roman" w:cs="Times New Roman"/>
          <w:b w:val="0"/>
          <w:sz w:val="28"/>
          <w:szCs w:val="28"/>
        </w:rPr>
        <w:t>Постановление администрации Сосновского муниципального района от 15.09.2021г. № 12199</w:t>
      </w:r>
    </w:p>
    <w:p w:rsidR="001B0C14" w:rsidRPr="00A73A41" w:rsidRDefault="001B0C14" w:rsidP="00A73A41">
      <w:pPr>
        <w:pStyle w:val="ConsPlusTitle"/>
        <w:widowControl/>
        <w:ind w:right="4534" w:firstLine="709"/>
        <w:contextualSpacing/>
        <w:mirrorIndents/>
        <w:jc w:val="both"/>
        <w:rPr>
          <w:rFonts w:ascii="Times New Roman" w:hAnsi="Times New Roman" w:cs="Times New Roman"/>
          <w:b w:val="0"/>
          <w:sz w:val="28"/>
          <w:szCs w:val="28"/>
        </w:rPr>
      </w:pPr>
    </w:p>
    <w:p w:rsidR="001B0C14" w:rsidRPr="00A73A41" w:rsidRDefault="001B0C14" w:rsidP="00A73A41">
      <w:pPr>
        <w:pStyle w:val="ConsPlusTitle"/>
        <w:widowControl/>
        <w:ind w:right="4534" w:firstLine="709"/>
        <w:contextualSpacing/>
        <w:mirrorIndents/>
        <w:jc w:val="both"/>
        <w:rPr>
          <w:rFonts w:ascii="Times New Roman" w:hAnsi="Times New Roman" w:cs="Times New Roman"/>
          <w:b w:val="0"/>
          <w:sz w:val="28"/>
          <w:szCs w:val="28"/>
        </w:rPr>
      </w:pPr>
    </w:p>
    <w:p w:rsidR="001B0C14" w:rsidRPr="00A73A41" w:rsidRDefault="001B0C14" w:rsidP="00A73A41">
      <w:pPr>
        <w:pStyle w:val="ConsPlusTitle"/>
        <w:widowControl/>
        <w:ind w:right="4534" w:firstLine="709"/>
        <w:contextualSpacing/>
        <w:mirrorIndents/>
        <w:jc w:val="both"/>
        <w:rPr>
          <w:rFonts w:ascii="Times New Roman" w:hAnsi="Times New Roman" w:cs="Times New Roman"/>
          <w:b w:val="0"/>
          <w:sz w:val="28"/>
          <w:szCs w:val="28"/>
        </w:rPr>
      </w:pPr>
    </w:p>
    <w:p w:rsidR="001B0C14" w:rsidRPr="00A73A41" w:rsidRDefault="001B0C14" w:rsidP="00AA107F">
      <w:pPr>
        <w:pStyle w:val="ConsPlusTitle"/>
        <w:widowControl/>
        <w:ind w:left="1429" w:right="4534"/>
        <w:contextualSpacing/>
        <w:mirrorIndents/>
        <w:jc w:val="both"/>
        <w:rPr>
          <w:rFonts w:ascii="Times New Roman" w:hAnsi="Times New Roman" w:cs="Times New Roman"/>
          <w:b w:val="0"/>
          <w:sz w:val="28"/>
          <w:szCs w:val="28"/>
        </w:rPr>
      </w:pPr>
    </w:p>
    <w:p w:rsidR="006B422C" w:rsidRPr="00A73A41" w:rsidRDefault="006B422C" w:rsidP="00A73A41">
      <w:pPr>
        <w:pStyle w:val="ConsPlusTitle"/>
        <w:widowControl/>
        <w:ind w:right="4534" w:firstLine="709"/>
        <w:contextualSpacing/>
        <w:mirrorIndents/>
        <w:jc w:val="both"/>
        <w:rPr>
          <w:rFonts w:ascii="Times New Roman" w:hAnsi="Times New Roman" w:cs="Times New Roman"/>
          <w:b w:val="0"/>
          <w:sz w:val="28"/>
          <w:szCs w:val="28"/>
        </w:rPr>
      </w:pPr>
    </w:p>
    <w:p w:rsidR="006B422C" w:rsidRPr="00A73A41" w:rsidRDefault="006B422C" w:rsidP="00A73A41">
      <w:pPr>
        <w:pStyle w:val="ConsPlusTitle"/>
        <w:widowControl/>
        <w:ind w:right="4534" w:firstLine="709"/>
        <w:contextualSpacing/>
        <w:mirrorIndents/>
        <w:jc w:val="both"/>
        <w:rPr>
          <w:rFonts w:ascii="Times New Roman" w:hAnsi="Times New Roman" w:cs="Times New Roman"/>
          <w:b w:val="0"/>
          <w:sz w:val="28"/>
          <w:szCs w:val="28"/>
        </w:rPr>
      </w:pPr>
    </w:p>
    <w:p w:rsidR="00550557" w:rsidRPr="00A73A41" w:rsidRDefault="00550557" w:rsidP="00A73A41">
      <w:pPr>
        <w:pStyle w:val="ConsPlusTitle"/>
        <w:widowControl/>
        <w:ind w:right="4534" w:firstLine="709"/>
        <w:contextualSpacing/>
        <w:mirrorIndents/>
        <w:jc w:val="both"/>
        <w:rPr>
          <w:rFonts w:ascii="Times New Roman" w:hAnsi="Times New Roman" w:cs="Times New Roman"/>
          <w:b w:val="0"/>
          <w:sz w:val="28"/>
          <w:szCs w:val="28"/>
        </w:rPr>
      </w:pPr>
    </w:p>
    <w:p w:rsidR="00550557" w:rsidRPr="00A73A41" w:rsidRDefault="00550557" w:rsidP="00A73A41">
      <w:pPr>
        <w:pStyle w:val="ConsPlusTitle"/>
        <w:widowControl/>
        <w:ind w:right="4534" w:firstLine="709"/>
        <w:contextualSpacing/>
        <w:mirrorIndents/>
        <w:jc w:val="both"/>
        <w:rPr>
          <w:rFonts w:ascii="Times New Roman" w:hAnsi="Times New Roman" w:cs="Times New Roman"/>
          <w:b w:val="0"/>
          <w:sz w:val="28"/>
          <w:szCs w:val="28"/>
        </w:rPr>
      </w:pPr>
    </w:p>
    <w:p w:rsidR="00607B1F" w:rsidRPr="00A73A41" w:rsidRDefault="00607B1F" w:rsidP="00A73A41">
      <w:pPr>
        <w:pStyle w:val="ConsPlusTitle"/>
        <w:widowControl/>
        <w:ind w:right="4534" w:firstLine="709"/>
        <w:contextualSpacing/>
        <w:mirrorIndents/>
        <w:jc w:val="both"/>
        <w:rPr>
          <w:rFonts w:ascii="Times New Roman" w:hAnsi="Times New Roman" w:cs="Times New Roman"/>
          <w:b w:val="0"/>
          <w:sz w:val="28"/>
          <w:szCs w:val="28"/>
        </w:rPr>
      </w:pPr>
    </w:p>
    <w:p w:rsidR="00607B1F" w:rsidRPr="00A73A41" w:rsidRDefault="00607B1F" w:rsidP="00A73A41">
      <w:pPr>
        <w:pStyle w:val="ConsPlusTitle"/>
        <w:widowControl/>
        <w:ind w:right="4534" w:firstLine="709"/>
        <w:contextualSpacing/>
        <w:mirrorIndents/>
        <w:jc w:val="both"/>
        <w:rPr>
          <w:rFonts w:ascii="Times New Roman" w:hAnsi="Times New Roman" w:cs="Times New Roman"/>
          <w:b w:val="0"/>
          <w:sz w:val="28"/>
          <w:szCs w:val="28"/>
        </w:rPr>
      </w:pPr>
    </w:p>
    <w:p w:rsidR="00FC2A92" w:rsidRPr="00A73A41" w:rsidRDefault="00FC2A92" w:rsidP="00A73A41">
      <w:pPr>
        <w:pStyle w:val="ConsPlusTitle"/>
        <w:widowControl/>
        <w:ind w:right="4534" w:firstLine="709"/>
        <w:contextualSpacing/>
        <w:mirrorIndents/>
        <w:jc w:val="both"/>
        <w:rPr>
          <w:rFonts w:ascii="Times New Roman" w:hAnsi="Times New Roman" w:cs="Times New Roman"/>
          <w:b w:val="0"/>
          <w:sz w:val="28"/>
          <w:szCs w:val="28"/>
        </w:rPr>
      </w:pPr>
    </w:p>
    <w:tbl>
      <w:tblPr>
        <w:tblW w:w="0" w:type="auto"/>
        <w:tblLook w:val="04A0"/>
      </w:tblPr>
      <w:tblGrid>
        <w:gridCol w:w="6204"/>
      </w:tblGrid>
      <w:tr w:rsidR="00A73A41" w:rsidRPr="00A73A41" w:rsidTr="00E15346">
        <w:tc>
          <w:tcPr>
            <w:tcW w:w="6204" w:type="dxa"/>
            <w:hideMark/>
          </w:tcPr>
          <w:p w:rsidR="00E15346" w:rsidRDefault="00E15346" w:rsidP="00E15346">
            <w:pPr>
              <w:pStyle w:val="ConsPlusNormal"/>
              <w:ind w:right="318"/>
              <w:contextualSpacing/>
              <w:mirrorIndents/>
              <w:jc w:val="both"/>
              <w:rPr>
                <w:rFonts w:ascii="Times New Roman" w:hAnsi="Times New Roman" w:cs="Times New Roman"/>
                <w:bCs/>
                <w:sz w:val="28"/>
                <w:szCs w:val="28"/>
              </w:rPr>
            </w:pPr>
          </w:p>
          <w:p w:rsidR="00A73A41" w:rsidRPr="00A73A41" w:rsidRDefault="00A73A41" w:rsidP="00E15346">
            <w:pPr>
              <w:pStyle w:val="ConsPlusNormal"/>
              <w:ind w:right="318"/>
              <w:contextualSpacing/>
              <w:mirrorIndents/>
              <w:jc w:val="both"/>
              <w:rPr>
                <w:rFonts w:ascii="Times New Roman" w:hAnsi="Times New Roman" w:cs="Times New Roman"/>
                <w:bCs/>
                <w:sz w:val="28"/>
                <w:szCs w:val="28"/>
              </w:rPr>
            </w:pPr>
            <w:r w:rsidRPr="00A73A41">
              <w:rPr>
                <w:rFonts w:ascii="Times New Roman" w:hAnsi="Times New Roman" w:cs="Times New Roman"/>
                <w:bCs/>
                <w:sz w:val="28"/>
                <w:szCs w:val="28"/>
              </w:rPr>
              <w:t>О</w:t>
            </w:r>
            <w:r w:rsidR="00984CC9">
              <w:rPr>
                <w:rFonts w:ascii="Times New Roman" w:hAnsi="Times New Roman" w:cs="Times New Roman"/>
                <w:bCs/>
                <w:sz w:val="28"/>
                <w:szCs w:val="28"/>
              </w:rPr>
              <w:t xml:space="preserve"> внесении изменений в постановление администрации Сосновского муниципального района от 24.06.2021 года № 876</w:t>
            </w:r>
          </w:p>
        </w:tc>
      </w:tr>
    </w:tbl>
    <w:p w:rsidR="00A73A41" w:rsidRPr="00A73A41" w:rsidRDefault="00A73A41" w:rsidP="00A73A41">
      <w:pPr>
        <w:spacing w:after="0" w:line="0" w:lineRule="atLeast"/>
        <w:contextualSpacing/>
        <w:mirrorIndents/>
        <w:rPr>
          <w:rFonts w:ascii="Times New Roman" w:eastAsia="Times New Roman" w:hAnsi="Times New Roman"/>
          <w:sz w:val="28"/>
          <w:szCs w:val="28"/>
        </w:rPr>
      </w:pPr>
    </w:p>
    <w:p w:rsidR="00A73A41" w:rsidRDefault="00A73A41" w:rsidP="00A73A41">
      <w:pPr>
        <w:widowControl w:val="0"/>
        <w:autoSpaceDE w:val="0"/>
        <w:autoSpaceDN w:val="0"/>
        <w:adjustRightInd w:val="0"/>
        <w:spacing w:after="0" w:line="0" w:lineRule="atLeast"/>
        <w:contextualSpacing/>
        <w:mirrorIndents/>
        <w:rPr>
          <w:rFonts w:ascii="Times New Roman" w:hAnsi="Times New Roman"/>
          <w:bCs/>
          <w:sz w:val="28"/>
          <w:szCs w:val="28"/>
        </w:rPr>
      </w:pPr>
    </w:p>
    <w:p w:rsidR="00984CC9" w:rsidRPr="00A73A41" w:rsidRDefault="00984CC9" w:rsidP="00A73A41">
      <w:pPr>
        <w:widowControl w:val="0"/>
        <w:autoSpaceDE w:val="0"/>
        <w:autoSpaceDN w:val="0"/>
        <w:adjustRightInd w:val="0"/>
        <w:spacing w:after="0" w:line="0" w:lineRule="atLeast"/>
        <w:contextualSpacing/>
        <w:mirrorIndents/>
        <w:rPr>
          <w:rFonts w:ascii="Times New Roman" w:hAnsi="Times New Roman"/>
          <w:bCs/>
          <w:sz w:val="28"/>
          <w:szCs w:val="28"/>
        </w:rPr>
      </w:pPr>
    </w:p>
    <w:p w:rsidR="00A73A41" w:rsidRPr="00A73A41" w:rsidRDefault="00A73A41" w:rsidP="00A73A41">
      <w:pPr>
        <w:widowControl w:val="0"/>
        <w:autoSpaceDE w:val="0"/>
        <w:autoSpaceDN w:val="0"/>
        <w:adjustRightInd w:val="0"/>
        <w:spacing w:after="0" w:line="0" w:lineRule="atLeast"/>
        <w:ind w:firstLine="540"/>
        <w:contextualSpacing/>
        <w:mirrorIndents/>
        <w:jc w:val="both"/>
        <w:rPr>
          <w:rFonts w:ascii="Times New Roman" w:hAnsi="Times New Roman"/>
          <w:sz w:val="28"/>
          <w:szCs w:val="28"/>
        </w:rPr>
      </w:pPr>
      <w:bookmarkStart w:id="0" w:name="_Hlk495410720"/>
      <w:r w:rsidRPr="00A73A41">
        <w:rPr>
          <w:rFonts w:ascii="Times New Roman" w:hAnsi="Times New Roman"/>
          <w:sz w:val="28"/>
          <w:szCs w:val="28"/>
        </w:rPr>
        <w:t xml:space="preserve">В соответствии со статьей 78.1 Бюджетного кодекса Российской Федерации, федеральными законами от 12 января 1996 года № 7-ФЗ «О некоммерческих организациях», от 06 октября 2003 года № 131-ФЗ «Об общих принципах организации местного самоуправления в Российской Федерации», руководствуясь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 </w:t>
      </w:r>
      <w:bookmarkEnd w:id="0"/>
      <w:r w:rsidRPr="00A73A41">
        <w:rPr>
          <w:rFonts w:ascii="Times New Roman" w:hAnsi="Times New Roman"/>
          <w:sz w:val="28"/>
          <w:szCs w:val="28"/>
        </w:rPr>
        <w:t xml:space="preserve">Уставом </w:t>
      </w:r>
      <w:r w:rsidRPr="00A73A41">
        <w:rPr>
          <w:rFonts w:ascii="Times New Roman" w:hAnsi="Times New Roman"/>
          <w:bCs/>
          <w:sz w:val="28"/>
          <w:szCs w:val="28"/>
        </w:rPr>
        <w:t>Сосновского муниципального района</w:t>
      </w:r>
      <w:r w:rsidRPr="00A73A41">
        <w:rPr>
          <w:rFonts w:ascii="Times New Roman" w:hAnsi="Times New Roman"/>
          <w:sz w:val="28"/>
          <w:szCs w:val="28"/>
        </w:rPr>
        <w:t xml:space="preserve"> Администрация Сосновского муниципального района</w:t>
      </w:r>
    </w:p>
    <w:p w:rsidR="00A73A41" w:rsidRPr="00A73A41" w:rsidRDefault="00A73A41" w:rsidP="00E15346">
      <w:pPr>
        <w:widowControl w:val="0"/>
        <w:autoSpaceDE w:val="0"/>
        <w:autoSpaceDN w:val="0"/>
        <w:adjustRightInd w:val="0"/>
        <w:spacing w:after="0" w:line="0" w:lineRule="atLeast"/>
        <w:contextualSpacing/>
        <w:mirrorIndents/>
        <w:jc w:val="both"/>
        <w:rPr>
          <w:rFonts w:ascii="Times New Roman" w:hAnsi="Times New Roman"/>
          <w:sz w:val="28"/>
          <w:szCs w:val="28"/>
        </w:rPr>
      </w:pPr>
      <w:r w:rsidRPr="00A73A41">
        <w:rPr>
          <w:rFonts w:ascii="Times New Roman" w:hAnsi="Times New Roman"/>
          <w:sz w:val="28"/>
          <w:szCs w:val="28"/>
        </w:rPr>
        <w:t>ПОСТАНОВЛЯЕТ:</w:t>
      </w:r>
    </w:p>
    <w:p w:rsidR="00A73A41" w:rsidRPr="00984CC9" w:rsidRDefault="00984CC9" w:rsidP="00E15346">
      <w:pPr>
        <w:widowControl w:val="0"/>
        <w:numPr>
          <w:ilvl w:val="0"/>
          <w:numId w:val="15"/>
        </w:numPr>
        <w:tabs>
          <w:tab w:val="left" w:pos="993"/>
        </w:tabs>
        <w:autoSpaceDE w:val="0"/>
        <w:autoSpaceDN w:val="0"/>
        <w:adjustRightInd w:val="0"/>
        <w:spacing w:after="0" w:line="240" w:lineRule="auto"/>
        <w:ind w:left="0" w:firstLine="567"/>
        <w:contextualSpacing/>
        <w:mirrorIndents/>
        <w:jc w:val="both"/>
        <w:rPr>
          <w:rFonts w:ascii="Times New Roman" w:hAnsi="Times New Roman"/>
          <w:sz w:val="28"/>
          <w:szCs w:val="28"/>
        </w:rPr>
      </w:pPr>
      <w:r w:rsidRPr="00984CC9">
        <w:rPr>
          <w:rFonts w:ascii="Times New Roman" w:hAnsi="Times New Roman"/>
          <w:sz w:val="28"/>
          <w:szCs w:val="28"/>
        </w:rPr>
        <w:t>Порядок, утвержденный постановлением администрации Сосновского муниципального района от 24.06.2021 года № 876 «Об утверждении Порядка определения объема и предоставления субсидий их бюджета Сосновского муниципального района социально ориентированным некоммерческим организациям, не являющимися государственными (муниципальными) учреждениями, действующим на территории Сосновского муниципального района»,</w:t>
      </w:r>
      <w:r w:rsidR="001757F2">
        <w:rPr>
          <w:rFonts w:ascii="Times New Roman" w:hAnsi="Times New Roman"/>
          <w:sz w:val="28"/>
          <w:szCs w:val="28"/>
        </w:rPr>
        <w:t xml:space="preserve"> изменить и</w:t>
      </w:r>
      <w:r w:rsidRPr="00984CC9">
        <w:rPr>
          <w:rFonts w:ascii="Times New Roman" w:hAnsi="Times New Roman"/>
          <w:sz w:val="28"/>
          <w:szCs w:val="28"/>
        </w:rPr>
        <w:t xml:space="preserve"> читать в новой редакции (Приложение).</w:t>
      </w:r>
    </w:p>
    <w:p w:rsidR="00A73A41" w:rsidRPr="00A73A41" w:rsidRDefault="00984CC9" w:rsidP="00E15346">
      <w:pPr>
        <w:spacing w:after="0" w:line="240" w:lineRule="auto"/>
        <w:ind w:firstLine="567"/>
        <w:contextualSpacing/>
        <w:mirrorIndents/>
        <w:jc w:val="both"/>
        <w:rPr>
          <w:rFonts w:ascii="Times New Roman" w:hAnsi="Times New Roman"/>
          <w:sz w:val="28"/>
          <w:szCs w:val="28"/>
        </w:rPr>
      </w:pPr>
      <w:r>
        <w:rPr>
          <w:rFonts w:ascii="Times New Roman" w:hAnsi="Times New Roman"/>
          <w:sz w:val="28"/>
          <w:szCs w:val="28"/>
        </w:rPr>
        <w:t>2</w:t>
      </w:r>
      <w:r w:rsidR="00A73A41" w:rsidRPr="00A73A41">
        <w:rPr>
          <w:rFonts w:ascii="Times New Roman" w:hAnsi="Times New Roman"/>
          <w:sz w:val="28"/>
          <w:szCs w:val="28"/>
        </w:rPr>
        <w:t>.</w:t>
      </w:r>
      <w:r w:rsidR="00A73A41" w:rsidRPr="00A73A41">
        <w:rPr>
          <w:rStyle w:val="af8"/>
          <w:rFonts w:ascii="Times New Roman" w:hAnsi="Times New Roman"/>
          <w:b w:val="0"/>
          <w:sz w:val="28"/>
          <w:szCs w:val="28"/>
        </w:rPr>
        <w:t xml:space="preserve"> </w:t>
      </w:r>
      <w:r w:rsidR="00A73A41" w:rsidRPr="00A73A41">
        <w:rPr>
          <w:rFonts w:ascii="Times New Roman" w:hAnsi="Times New Roman"/>
          <w:sz w:val="28"/>
          <w:szCs w:val="28"/>
        </w:rPr>
        <w:t xml:space="preserve">Управлению муниципальной службы администрации Сосновского муниципального района (Осипова О.В.) опубликовать настоящее постановление в газете «Сосновская нива» и разместить на официальном сайте </w:t>
      </w:r>
      <w:hyperlink r:id="rId8" w:history="1">
        <w:r w:rsidR="00A73A41" w:rsidRPr="00A73A41">
          <w:rPr>
            <w:rStyle w:val="ad"/>
            <w:rFonts w:ascii="Times New Roman" w:hAnsi="Times New Roman"/>
            <w:color w:val="auto"/>
            <w:sz w:val="28"/>
            <w:szCs w:val="28"/>
            <w:u w:val="none"/>
            <w:lang w:val="en-US"/>
          </w:rPr>
          <w:t>www</w:t>
        </w:r>
        <w:r w:rsidR="00A73A41" w:rsidRPr="00A73A41">
          <w:rPr>
            <w:rStyle w:val="ad"/>
            <w:rFonts w:ascii="Times New Roman" w:hAnsi="Times New Roman"/>
            <w:color w:val="auto"/>
            <w:sz w:val="28"/>
            <w:szCs w:val="28"/>
            <w:u w:val="none"/>
          </w:rPr>
          <w:t>.</w:t>
        </w:r>
        <w:proofErr w:type="spellStart"/>
        <w:r w:rsidR="00A73A41" w:rsidRPr="00A73A41">
          <w:rPr>
            <w:rStyle w:val="ad"/>
            <w:rFonts w:ascii="Times New Roman" w:hAnsi="Times New Roman"/>
            <w:color w:val="auto"/>
            <w:sz w:val="28"/>
            <w:szCs w:val="28"/>
            <w:u w:val="none"/>
            <w:lang w:val="en-US"/>
          </w:rPr>
          <w:t>chelsosna</w:t>
        </w:r>
        <w:proofErr w:type="spellEnd"/>
        <w:r w:rsidR="00A73A41" w:rsidRPr="00A73A41">
          <w:rPr>
            <w:rStyle w:val="ad"/>
            <w:rFonts w:ascii="Times New Roman" w:hAnsi="Times New Roman"/>
            <w:color w:val="auto"/>
            <w:sz w:val="28"/>
            <w:szCs w:val="28"/>
            <w:u w:val="none"/>
          </w:rPr>
          <w:t>.</w:t>
        </w:r>
        <w:proofErr w:type="spellStart"/>
        <w:r w:rsidR="00A73A41" w:rsidRPr="00A73A41">
          <w:rPr>
            <w:rStyle w:val="ad"/>
            <w:rFonts w:ascii="Times New Roman" w:hAnsi="Times New Roman"/>
            <w:color w:val="auto"/>
            <w:sz w:val="28"/>
            <w:szCs w:val="28"/>
            <w:u w:val="none"/>
            <w:lang w:val="en-US"/>
          </w:rPr>
          <w:t>ru</w:t>
        </w:r>
        <w:proofErr w:type="spellEnd"/>
      </w:hyperlink>
      <w:r w:rsidR="00A73A41" w:rsidRPr="00A73A41">
        <w:rPr>
          <w:rFonts w:ascii="Times New Roman" w:hAnsi="Times New Roman"/>
          <w:sz w:val="28"/>
          <w:szCs w:val="28"/>
        </w:rPr>
        <w:t>.</w:t>
      </w:r>
    </w:p>
    <w:p w:rsidR="00A73A41" w:rsidRPr="00A73A41" w:rsidRDefault="00984CC9" w:rsidP="00E15346">
      <w:pPr>
        <w:pStyle w:val="rtecenter"/>
        <w:spacing w:before="0" w:after="0"/>
        <w:ind w:firstLine="567"/>
        <w:contextualSpacing/>
        <w:mirrorIndents/>
        <w:jc w:val="both"/>
        <w:rPr>
          <w:sz w:val="28"/>
          <w:szCs w:val="28"/>
        </w:rPr>
      </w:pPr>
      <w:r>
        <w:rPr>
          <w:sz w:val="28"/>
          <w:szCs w:val="28"/>
        </w:rPr>
        <w:t>3</w:t>
      </w:r>
      <w:r w:rsidR="00A73A41" w:rsidRPr="00A73A41">
        <w:rPr>
          <w:sz w:val="28"/>
          <w:szCs w:val="28"/>
        </w:rPr>
        <w:t>. Настоящее постановление вступает в силу с момента опубликования.</w:t>
      </w:r>
    </w:p>
    <w:p w:rsidR="00A73A41" w:rsidRPr="00A73A41" w:rsidRDefault="00984CC9" w:rsidP="00A73A41">
      <w:pPr>
        <w:spacing w:after="0"/>
        <w:ind w:firstLine="567"/>
        <w:contextualSpacing/>
        <w:mirrorIndents/>
        <w:jc w:val="both"/>
        <w:rPr>
          <w:rFonts w:ascii="Times New Roman" w:hAnsi="Times New Roman"/>
          <w:sz w:val="28"/>
          <w:szCs w:val="28"/>
        </w:rPr>
      </w:pPr>
      <w:r>
        <w:rPr>
          <w:rFonts w:ascii="Times New Roman" w:hAnsi="Times New Roman"/>
          <w:sz w:val="28"/>
          <w:szCs w:val="28"/>
        </w:rPr>
        <w:lastRenderedPageBreak/>
        <w:t>4</w:t>
      </w:r>
      <w:r w:rsidR="00A73A41" w:rsidRPr="00A73A41">
        <w:rPr>
          <w:rFonts w:ascii="Times New Roman" w:hAnsi="Times New Roman"/>
          <w:sz w:val="28"/>
          <w:szCs w:val="28"/>
        </w:rPr>
        <w:t xml:space="preserve">. </w:t>
      </w:r>
      <w:proofErr w:type="gramStart"/>
      <w:r w:rsidR="00A73A41" w:rsidRPr="00A73A41">
        <w:rPr>
          <w:rFonts w:ascii="Times New Roman" w:hAnsi="Times New Roman"/>
          <w:sz w:val="28"/>
          <w:szCs w:val="28"/>
        </w:rPr>
        <w:t>Контроль за</w:t>
      </w:r>
      <w:proofErr w:type="gramEnd"/>
      <w:r w:rsidR="00A73A41" w:rsidRPr="00A73A41">
        <w:rPr>
          <w:rFonts w:ascii="Times New Roman" w:hAnsi="Times New Roman"/>
          <w:sz w:val="28"/>
          <w:szCs w:val="28"/>
        </w:rPr>
        <w:t xml:space="preserve"> исполнением настоящего постановления возложить на заместителя главы района </w:t>
      </w:r>
      <w:proofErr w:type="spellStart"/>
      <w:r w:rsidR="00A73A41" w:rsidRPr="00A73A41">
        <w:rPr>
          <w:rFonts w:ascii="Times New Roman" w:hAnsi="Times New Roman"/>
          <w:sz w:val="28"/>
          <w:szCs w:val="28"/>
        </w:rPr>
        <w:t>Т.В.Аллеборн</w:t>
      </w:r>
      <w:proofErr w:type="spellEnd"/>
      <w:r w:rsidR="00A73A41" w:rsidRPr="00A73A41">
        <w:rPr>
          <w:rFonts w:ascii="Times New Roman" w:hAnsi="Times New Roman"/>
          <w:sz w:val="28"/>
          <w:szCs w:val="28"/>
        </w:rPr>
        <w:t>.</w:t>
      </w:r>
    </w:p>
    <w:p w:rsidR="00A73A41" w:rsidRPr="003E7C8B" w:rsidRDefault="00A73A41" w:rsidP="00A73A41">
      <w:pPr>
        <w:widowControl w:val="0"/>
        <w:autoSpaceDE w:val="0"/>
        <w:autoSpaceDN w:val="0"/>
        <w:adjustRightInd w:val="0"/>
        <w:spacing w:after="0" w:line="0" w:lineRule="atLeast"/>
        <w:contextualSpacing/>
        <w:mirrorIndents/>
        <w:jc w:val="both"/>
        <w:rPr>
          <w:rFonts w:ascii="Times New Roman" w:hAnsi="Times New Roman"/>
          <w:sz w:val="28"/>
          <w:szCs w:val="28"/>
        </w:rPr>
      </w:pPr>
    </w:p>
    <w:p w:rsidR="00A73A41" w:rsidRPr="003E7C8B" w:rsidRDefault="00A73A41" w:rsidP="00E15346">
      <w:pPr>
        <w:widowControl w:val="0"/>
        <w:autoSpaceDE w:val="0"/>
        <w:autoSpaceDN w:val="0"/>
        <w:adjustRightInd w:val="0"/>
        <w:spacing w:after="0" w:line="240" w:lineRule="auto"/>
        <w:contextualSpacing/>
        <w:mirrorIndents/>
        <w:jc w:val="both"/>
        <w:rPr>
          <w:rFonts w:ascii="Times New Roman" w:hAnsi="Times New Roman"/>
          <w:sz w:val="28"/>
          <w:szCs w:val="28"/>
        </w:rPr>
      </w:pPr>
    </w:p>
    <w:p w:rsidR="00A73A41" w:rsidRPr="003E7C8B" w:rsidRDefault="00A73A41" w:rsidP="00E15346">
      <w:pPr>
        <w:widowControl w:val="0"/>
        <w:autoSpaceDE w:val="0"/>
        <w:autoSpaceDN w:val="0"/>
        <w:adjustRightInd w:val="0"/>
        <w:spacing w:after="0" w:line="240" w:lineRule="auto"/>
        <w:contextualSpacing/>
        <w:mirrorIndents/>
        <w:jc w:val="both"/>
        <w:rPr>
          <w:rFonts w:ascii="Times New Roman" w:hAnsi="Times New Roman"/>
          <w:sz w:val="28"/>
          <w:szCs w:val="28"/>
        </w:rPr>
      </w:pPr>
    </w:p>
    <w:p w:rsidR="00A73A41" w:rsidRPr="00A73A41" w:rsidRDefault="00A73A41" w:rsidP="00E15346">
      <w:pPr>
        <w:spacing w:after="0" w:line="240" w:lineRule="auto"/>
        <w:contextualSpacing/>
        <w:mirrorIndents/>
        <w:jc w:val="both"/>
        <w:rPr>
          <w:rFonts w:ascii="Times New Roman" w:hAnsi="Times New Roman"/>
          <w:sz w:val="28"/>
          <w:szCs w:val="28"/>
        </w:rPr>
      </w:pPr>
      <w:r w:rsidRPr="00A73A41">
        <w:rPr>
          <w:rFonts w:ascii="Times New Roman" w:hAnsi="Times New Roman"/>
          <w:sz w:val="28"/>
          <w:szCs w:val="28"/>
        </w:rPr>
        <w:t xml:space="preserve">Глава Сосновского </w:t>
      </w:r>
    </w:p>
    <w:p w:rsidR="00A73A41" w:rsidRPr="00A73A41" w:rsidRDefault="00A73A41" w:rsidP="00E15346">
      <w:pPr>
        <w:spacing w:after="0" w:line="240" w:lineRule="auto"/>
        <w:contextualSpacing/>
        <w:mirrorIndents/>
        <w:jc w:val="both"/>
        <w:rPr>
          <w:rFonts w:ascii="Times New Roman" w:hAnsi="Times New Roman"/>
          <w:sz w:val="28"/>
          <w:szCs w:val="28"/>
        </w:rPr>
      </w:pPr>
      <w:r w:rsidRPr="00A73A41">
        <w:rPr>
          <w:rFonts w:ascii="Times New Roman" w:hAnsi="Times New Roman"/>
          <w:sz w:val="28"/>
          <w:szCs w:val="28"/>
        </w:rPr>
        <w:t>муниципального района</w:t>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t xml:space="preserve"> </w:t>
      </w:r>
      <w:r w:rsidR="00E15346">
        <w:rPr>
          <w:rFonts w:ascii="Times New Roman" w:hAnsi="Times New Roman"/>
          <w:sz w:val="28"/>
          <w:szCs w:val="28"/>
        </w:rPr>
        <w:t xml:space="preserve">    </w:t>
      </w:r>
      <w:r w:rsidRPr="00A73A41">
        <w:rPr>
          <w:rFonts w:ascii="Times New Roman" w:hAnsi="Times New Roman"/>
          <w:sz w:val="28"/>
          <w:szCs w:val="28"/>
        </w:rPr>
        <w:t>Е.Г.Ваганов</w:t>
      </w: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8E7A9C" w:rsidRDefault="008E7A9C" w:rsidP="008E7A9C">
      <w:pPr>
        <w:spacing w:after="0" w:line="240" w:lineRule="auto"/>
        <w:ind w:left="4820" w:firstLine="136"/>
        <w:jc w:val="center"/>
        <w:rPr>
          <w:rFonts w:ascii="Times New Roman" w:hAnsi="Times New Roman"/>
          <w:sz w:val="28"/>
          <w:szCs w:val="28"/>
        </w:rPr>
      </w:pPr>
    </w:p>
    <w:p w:rsidR="00E15346" w:rsidRDefault="00E15346" w:rsidP="008E7A9C">
      <w:pPr>
        <w:spacing w:after="0" w:line="240" w:lineRule="auto"/>
        <w:ind w:left="4820" w:firstLine="136"/>
        <w:jc w:val="center"/>
        <w:rPr>
          <w:rFonts w:ascii="Times New Roman" w:hAnsi="Times New Roman"/>
          <w:sz w:val="28"/>
          <w:szCs w:val="28"/>
        </w:rPr>
      </w:pPr>
    </w:p>
    <w:p w:rsidR="00E15346" w:rsidRDefault="00E15346" w:rsidP="008E7A9C">
      <w:pPr>
        <w:spacing w:after="0" w:line="240" w:lineRule="auto"/>
        <w:ind w:left="4820" w:firstLine="136"/>
        <w:jc w:val="center"/>
        <w:rPr>
          <w:rFonts w:ascii="Times New Roman" w:hAnsi="Times New Roman"/>
          <w:sz w:val="28"/>
          <w:szCs w:val="28"/>
        </w:rPr>
      </w:pPr>
    </w:p>
    <w:p w:rsidR="00E15346" w:rsidRDefault="00E15346" w:rsidP="008E7A9C">
      <w:pPr>
        <w:spacing w:after="0" w:line="240" w:lineRule="auto"/>
        <w:ind w:left="4820" w:firstLine="136"/>
        <w:jc w:val="center"/>
        <w:rPr>
          <w:rFonts w:ascii="Times New Roman" w:hAnsi="Times New Roman"/>
          <w:sz w:val="28"/>
          <w:szCs w:val="28"/>
        </w:rPr>
      </w:pPr>
    </w:p>
    <w:p w:rsidR="00E15346" w:rsidRDefault="00E15346" w:rsidP="008E7A9C">
      <w:pPr>
        <w:spacing w:after="0" w:line="240" w:lineRule="auto"/>
        <w:ind w:left="4820" w:firstLine="136"/>
        <w:jc w:val="center"/>
        <w:rPr>
          <w:rFonts w:ascii="Times New Roman" w:hAnsi="Times New Roman"/>
          <w:sz w:val="28"/>
          <w:szCs w:val="28"/>
        </w:rPr>
      </w:pPr>
    </w:p>
    <w:p w:rsidR="00E15346" w:rsidRDefault="00E15346" w:rsidP="008E7A9C">
      <w:pPr>
        <w:spacing w:after="0" w:line="240" w:lineRule="auto"/>
        <w:ind w:left="4820" w:firstLine="136"/>
        <w:jc w:val="center"/>
        <w:rPr>
          <w:rFonts w:ascii="Times New Roman" w:hAnsi="Times New Roman"/>
          <w:sz w:val="28"/>
          <w:szCs w:val="28"/>
        </w:rPr>
      </w:pPr>
    </w:p>
    <w:p w:rsidR="008E7A9C" w:rsidRPr="008E7A9C" w:rsidRDefault="008E7A9C" w:rsidP="00E15346">
      <w:pPr>
        <w:spacing w:after="0" w:line="240" w:lineRule="auto"/>
        <w:ind w:left="4820" w:firstLine="136"/>
        <w:jc w:val="right"/>
        <w:rPr>
          <w:rFonts w:ascii="Times New Roman" w:hAnsi="Times New Roman"/>
          <w:sz w:val="28"/>
          <w:szCs w:val="28"/>
        </w:rPr>
      </w:pPr>
      <w:r w:rsidRPr="008E7A9C">
        <w:rPr>
          <w:rFonts w:ascii="Times New Roman" w:hAnsi="Times New Roman"/>
          <w:sz w:val="28"/>
          <w:szCs w:val="28"/>
        </w:rPr>
        <w:t>УТВЕРЖДЕН</w:t>
      </w:r>
    </w:p>
    <w:p w:rsidR="008E7A9C" w:rsidRPr="008E7A9C" w:rsidRDefault="00E15346" w:rsidP="00E15346">
      <w:pPr>
        <w:spacing w:after="0" w:line="240" w:lineRule="auto"/>
        <w:ind w:left="4820"/>
        <w:jc w:val="right"/>
        <w:rPr>
          <w:rFonts w:ascii="Times New Roman" w:hAnsi="Times New Roman"/>
          <w:sz w:val="28"/>
          <w:szCs w:val="28"/>
        </w:rPr>
      </w:pPr>
      <w:r>
        <w:rPr>
          <w:rFonts w:ascii="Times New Roman" w:hAnsi="Times New Roman"/>
          <w:sz w:val="28"/>
          <w:szCs w:val="28"/>
        </w:rPr>
        <w:t>п</w:t>
      </w:r>
      <w:r w:rsidR="008E7A9C" w:rsidRPr="008E7A9C">
        <w:rPr>
          <w:rFonts w:ascii="Times New Roman" w:hAnsi="Times New Roman"/>
          <w:sz w:val="28"/>
          <w:szCs w:val="28"/>
        </w:rPr>
        <w:t>остановлением</w:t>
      </w:r>
      <w:r>
        <w:rPr>
          <w:rFonts w:ascii="Times New Roman" w:hAnsi="Times New Roman"/>
          <w:sz w:val="28"/>
          <w:szCs w:val="28"/>
        </w:rPr>
        <w:t xml:space="preserve"> а</w:t>
      </w:r>
      <w:r w:rsidR="008E7A9C" w:rsidRPr="008E7A9C">
        <w:rPr>
          <w:rFonts w:ascii="Times New Roman" w:hAnsi="Times New Roman"/>
          <w:sz w:val="28"/>
          <w:szCs w:val="28"/>
        </w:rPr>
        <w:t>дминистрации Сосновского муниципального района</w:t>
      </w:r>
    </w:p>
    <w:p w:rsidR="008E7A9C" w:rsidRPr="008E7A9C" w:rsidRDefault="00012058" w:rsidP="00E15346">
      <w:pPr>
        <w:spacing w:after="0" w:line="240" w:lineRule="auto"/>
        <w:ind w:left="4820"/>
        <w:jc w:val="right"/>
        <w:rPr>
          <w:rFonts w:ascii="Times New Roman" w:hAnsi="Times New Roman"/>
          <w:sz w:val="28"/>
          <w:szCs w:val="28"/>
        </w:rPr>
      </w:pPr>
      <w:r>
        <w:rPr>
          <w:rFonts w:ascii="Times New Roman" w:hAnsi="Times New Roman"/>
          <w:sz w:val="28"/>
          <w:szCs w:val="28"/>
        </w:rPr>
        <w:t>от 15.09.</w:t>
      </w:r>
      <w:r w:rsidR="008E7A9C" w:rsidRPr="008E7A9C">
        <w:rPr>
          <w:rFonts w:ascii="Times New Roman" w:hAnsi="Times New Roman"/>
          <w:sz w:val="28"/>
          <w:szCs w:val="28"/>
        </w:rPr>
        <w:t xml:space="preserve"> 2021 года № </w:t>
      </w:r>
      <w:r>
        <w:rPr>
          <w:rFonts w:ascii="Times New Roman" w:hAnsi="Times New Roman"/>
          <w:sz w:val="28"/>
          <w:szCs w:val="28"/>
        </w:rPr>
        <w:t>1299</w:t>
      </w:r>
    </w:p>
    <w:p w:rsidR="008E7A9C" w:rsidRPr="008E7A9C" w:rsidRDefault="008E7A9C" w:rsidP="008E7A9C">
      <w:pPr>
        <w:spacing w:after="0" w:line="240" w:lineRule="auto"/>
        <w:jc w:val="both"/>
        <w:rPr>
          <w:rFonts w:ascii="Times New Roman" w:hAnsi="Times New Roman"/>
          <w:sz w:val="28"/>
          <w:szCs w:val="28"/>
        </w:rPr>
      </w:pPr>
    </w:p>
    <w:p w:rsidR="008E7A9C" w:rsidRPr="008E7A9C" w:rsidRDefault="008E7A9C" w:rsidP="008E7A9C">
      <w:pPr>
        <w:spacing w:after="0" w:line="240" w:lineRule="auto"/>
        <w:jc w:val="both"/>
        <w:rPr>
          <w:rFonts w:ascii="Times New Roman" w:hAnsi="Times New Roman"/>
          <w:sz w:val="28"/>
          <w:szCs w:val="28"/>
        </w:rPr>
      </w:pPr>
    </w:p>
    <w:p w:rsidR="008E7A9C" w:rsidRPr="008E7A9C" w:rsidRDefault="008E7A9C" w:rsidP="008E7A9C">
      <w:pPr>
        <w:spacing w:after="0" w:line="240" w:lineRule="auto"/>
        <w:jc w:val="center"/>
        <w:rPr>
          <w:rFonts w:ascii="Times New Roman" w:hAnsi="Times New Roman"/>
          <w:sz w:val="28"/>
          <w:szCs w:val="28"/>
        </w:rPr>
      </w:pPr>
      <w:r w:rsidRPr="008E7A9C">
        <w:rPr>
          <w:rFonts w:ascii="Times New Roman" w:hAnsi="Times New Roman"/>
          <w:sz w:val="28"/>
          <w:szCs w:val="28"/>
        </w:rPr>
        <w:t>Порядок</w:t>
      </w:r>
    </w:p>
    <w:p w:rsidR="008E7A9C" w:rsidRPr="008E7A9C" w:rsidRDefault="008E7A9C" w:rsidP="008E7A9C">
      <w:pPr>
        <w:spacing w:after="0" w:line="240" w:lineRule="auto"/>
        <w:jc w:val="center"/>
        <w:rPr>
          <w:rFonts w:ascii="Times New Roman" w:hAnsi="Times New Roman"/>
          <w:sz w:val="28"/>
          <w:szCs w:val="28"/>
        </w:rPr>
      </w:pPr>
      <w:r w:rsidRPr="008E7A9C">
        <w:rPr>
          <w:rFonts w:ascii="Times New Roman" w:hAnsi="Times New Roman"/>
          <w:sz w:val="28"/>
          <w:szCs w:val="28"/>
        </w:rPr>
        <w:t>определения объема и предоставления в 2021 году субсидий социально</w:t>
      </w:r>
    </w:p>
    <w:p w:rsidR="008E7A9C" w:rsidRPr="008E7A9C" w:rsidRDefault="008E7A9C" w:rsidP="008E7A9C">
      <w:pPr>
        <w:spacing w:after="0" w:line="240" w:lineRule="auto"/>
        <w:jc w:val="center"/>
        <w:rPr>
          <w:rFonts w:ascii="Times New Roman" w:hAnsi="Times New Roman"/>
          <w:sz w:val="28"/>
          <w:szCs w:val="28"/>
        </w:rPr>
      </w:pPr>
      <w:r w:rsidRPr="008E7A9C">
        <w:rPr>
          <w:rFonts w:ascii="Times New Roman" w:hAnsi="Times New Roman"/>
          <w:sz w:val="28"/>
          <w:szCs w:val="28"/>
        </w:rPr>
        <w:t xml:space="preserve">ориентированным некоммерческим организациям </w:t>
      </w:r>
      <w:proofErr w:type="gramStart"/>
      <w:r w:rsidRPr="008E7A9C">
        <w:rPr>
          <w:rFonts w:ascii="Times New Roman" w:hAnsi="Times New Roman"/>
          <w:sz w:val="28"/>
          <w:szCs w:val="28"/>
        </w:rPr>
        <w:t>на</w:t>
      </w:r>
      <w:proofErr w:type="gramEnd"/>
    </w:p>
    <w:p w:rsidR="008E7A9C" w:rsidRPr="008E7A9C" w:rsidRDefault="008E7A9C" w:rsidP="008E7A9C">
      <w:pPr>
        <w:spacing w:after="0" w:line="240" w:lineRule="auto"/>
        <w:jc w:val="center"/>
        <w:rPr>
          <w:rFonts w:ascii="Times New Roman" w:hAnsi="Times New Roman"/>
          <w:sz w:val="28"/>
          <w:szCs w:val="28"/>
        </w:rPr>
      </w:pPr>
      <w:r w:rsidRPr="008E7A9C">
        <w:rPr>
          <w:rFonts w:ascii="Times New Roman" w:hAnsi="Times New Roman"/>
          <w:sz w:val="28"/>
          <w:szCs w:val="28"/>
        </w:rPr>
        <w:t>финансовое обеспечение затрат на осуществление деятельности по реализации социально значимых проектов в Сосновском муниципальном районе Челябинской области</w:t>
      </w:r>
    </w:p>
    <w:p w:rsidR="008E7A9C" w:rsidRPr="008E7A9C" w:rsidRDefault="008E7A9C" w:rsidP="008E7A9C">
      <w:pPr>
        <w:spacing w:after="0" w:line="240" w:lineRule="auto"/>
        <w:jc w:val="center"/>
        <w:rPr>
          <w:rFonts w:ascii="Times New Roman" w:hAnsi="Times New Roman"/>
          <w:sz w:val="28"/>
          <w:szCs w:val="28"/>
        </w:rPr>
      </w:pP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1. </w:t>
      </w:r>
      <w:proofErr w:type="gramStart"/>
      <w:r w:rsidRPr="008E7A9C">
        <w:rPr>
          <w:rFonts w:ascii="Times New Roman" w:hAnsi="Times New Roman"/>
          <w:sz w:val="28"/>
          <w:szCs w:val="28"/>
        </w:rPr>
        <w:t>Настоящий Порядок определения объема и предоставления в 2021 году субсидий социально ориентированным некоммерческим организациям (далее именуется – СОНКО) на финансовое обеспечение затрат на осуществление деятельности по реализации социально значимых проектов (далее именуется - Порядок) разработан в соответствии со статьей 78 Бюджетного кодекса Российской Федерации, Уставом Сосновского муниципального района, Федеральным законом от 12 января 1996 года № 7-ФЗ «О некоммерческих организациях», постановлением Правительства Российской</w:t>
      </w:r>
      <w:proofErr w:type="gramEnd"/>
      <w:r w:rsidRPr="008E7A9C">
        <w:rPr>
          <w:rFonts w:ascii="Times New Roman" w:hAnsi="Times New Roman"/>
          <w:sz w:val="28"/>
          <w:szCs w:val="28"/>
        </w:rPr>
        <w:t xml:space="preserve"> </w:t>
      </w:r>
      <w:proofErr w:type="gramStart"/>
      <w:r w:rsidRPr="008E7A9C">
        <w:rPr>
          <w:rFonts w:ascii="Times New Roman" w:hAnsi="Times New Roman"/>
          <w:sz w:val="28"/>
          <w:szCs w:val="28"/>
        </w:rPr>
        <w:t>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порядком предоставления и</w:t>
      </w:r>
      <w:proofErr w:type="gramEnd"/>
      <w:r w:rsidRPr="008E7A9C">
        <w:rPr>
          <w:rFonts w:ascii="Times New Roman" w:hAnsi="Times New Roman"/>
          <w:sz w:val="28"/>
          <w:szCs w:val="28"/>
        </w:rPr>
        <w:t xml:space="preserve"> </w:t>
      </w:r>
      <w:proofErr w:type="gramStart"/>
      <w:r w:rsidRPr="008E7A9C">
        <w:rPr>
          <w:rFonts w:ascii="Times New Roman" w:hAnsi="Times New Roman"/>
          <w:sz w:val="28"/>
          <w:szCs w:val="28"/>
        </w:rPr>
        <w:t>распределения субсидий местным бюджетам муниципальных образований Челябинской области в 2021-2025 годах на реализацию муниципальных программ (подпрограмм) поддержки социально ориентированных некоммерческих организаций, являющегося приложением № 2 к государственной программе Челябинской области «Развитие социальной защиты населения в Челябинской области», утвержденной постановлением Правительства Челябинской области от 17.12.2020 г. № 689-П «О государственной программе Челябинской области «Развитие социальной защиты населения в Челябинской области», и определяет условия</w:t>
      </w:r>
      <w:proofErr w:type="gramEnd"/>
      <w:r w:rsidRPr="008E7A9C">
        <w:rPr>
          <w:rFonts w:ascii="Times New Roman" w:hAnsi="Times New Roman"/>
          <w:sz w:val="28"/>
          <w:szCs w:val="28"/>
        </w:rPr>
        <w:t xml:space="preserve"> и порядок предоставления в 2021 году субсидий социально ориентированным некоммерческим организациям, отвечающим требованиям пункта 2-1 статьи 2 Федерального закона от 12 января 1996 года № 7-ФЗ «О некоммерческих организациях», учредителями которых не являются государственные органы, органы местного самоуправления или публично-правовые образования.</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lastRenderedPageBreak/>
        <w:t xml:space="preserve">Порядок также определяет требования к отчетности и требования об осуществлении </w:t>
      </w:r>
      <w:proofErr w:type="gramStart"/>
      <w:r w:rsidRPr="008E7A9C">
        <w:rPr>
          <w:rFonts w:ascii="Times New Roman" w:hAnsi="Times New Roman"/>
          <w:sz w:val="28"/>
          <w:szCs w:val="28"/>
        </w:rPr>
        <w:t>контроля за</w:t>
      </w:r>
      <w:proofErr w:type="gramEnd"/>
      <w:r w:rsidRPr="008E7A9C">
        <w:rPr>
          <w:rFonts w:ascii="Times New Roman" w:hAnsi="Times New Roman"/>
          <w:sz w:val="28"/>
          <w:szCs w:val="28"/>
        </w:rPr>
        <w:t xml:space="preserve"> соблюдением условий, целей и порядка предоставления Субсидий и ответственность за их нарушение.</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2. </w:t>
      </w:r>
      <w:proofErr w:type="gramStart"/>
      <w:r w:rsidRPr="008E7A9C">
        <w:rPr>
          <w:rFonts w:ascii="Times New Roman" w:hAnsi="Times New Roman"/>
          <w:sz w:val="28"/>
          <w:szCs w:val="28"/>
        </w:rPr>
        <w:t>Субсидии предоставляются на финансовое обеспечение затрат на осуществление деятельности по реализации социально значимых проектов (далее именуется – проект) в Сосновском муниципальном районе Челябинской области, в целях реализации муниципальной программы «Поддержка социально ориентированных некоммерческих организаций и гражданских инициатив в Сосновском муниципальном районе» на 2020-2023 годы, утвержденной постановлением администрации Сосновского муниципального района Челябинской области от 12.12.2019 года № 2401, подпрограммы «Повышение эффективности государственной поддержки</w:t>
      </w:r>
      <w:proofErr w:type="gramEnd"/>
      <w:r w:rsidRPr="008E7A9C">
        <w:rPr>
          <w:rFonts w:ascii="Times New Roman" w:hAnsi="Times New Roman"/>
          <w:sz w:val="28"/>
          <w:szCs w:val="28"/>
        </w:rPr>
        <w:t xml:space="preserve"> социально ориентированных некоммерческих организаций» государственной программы Челябинской области «Развитие социальной защиты населения в Челябинской области», утвержденной постановлением Правительства Челябинской области от 17.12.2020 г. № 689-П «О государственной программе Челябинской области «Развитие социальной защиты населения в Челябинской области» (далее именуется – Государственная программа).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В целях реализации настоящего Порядка под социально значимым проектом понимается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3. Главным распорядителем средств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в 2021 году, является Управление социальной защиты населения администрации Сосновского муниципального района (далее именуется - уполномоченный орган).</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Предоставление субсидий осуществляется в пределах бюджетных ассигнований, предусмотренных в решении о бюджете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утвержденного Собранием депутатов Сосновского муниципального района.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Информация, содержащая сведения о субсидиях, размещается на едином портале бюджетной системы Российской Федерации в информационно-телекоммуникационной сети Интернет (далее именуется - единый портал). </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4. Субсидии предоставляются СОНКО по результатам конкурсного отбора, проводимого уполномоченным органом.</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Сроки проведения этапов конкурсного отбора утверждаются приказом уполномоченного органа.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На первом этапе конкурсного отбора осуществляется проверка заявок </w:t>
      </w:r>
      <w:r w:rsidRPr="008E7A9C">
        <w:rPr>
          <w:rFonts w:ascii="Times New Roman" w:hAnsi="Times New Roman"/>
          <w:sz w:val="28"/>
          <w:szCs w:val="28"/>
        </w:rPr>
        <w:br/>
        <w:t xml:space="preserve">СОНКО на участие в конкурсном отборе (далее именуются - заявки) на соответствие критериям конкурсного отбора, указанным в пункте 7 настоящего Порядка. На втором этапе конкурсного отбора рассматриваются социально </w:t>
      </w:r>
      <w:r w:rsidRPr="008E7A9C">
        <w:rPr>
          <w:rFonts w:ascii="Times New Roman" w:hAnsi="Times New Roman"/>
          <w:sz w:val="28"/>
          <w:szCs w:val="28"/>
        </w:rPr>
        <w:lastRenderedPageBreak/>
        <w:t xml:space="preserve">значимые проекты СОНКО в соответствии с критериями и коэффициентами их значимости, указанными в пункте 20 настоящего Порядка. </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5. Субсидии предоставляются на цели, указанные в пункте 2 настоящего Порядка, по следующим направлениям расходов:</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proofErr w:type="gramStart"/>
      <w:r w:rsidRPr="008E7A9C">
        <w:rPr>
          <w:rFonts w:ascii="Times New Roman" w:eastAsia="Times New Roman" w:hAnsi="Times New Roman"/>
          <w:color w:val="000000"/>
          <w:sz w:val="28"/>
          <w:szCs w:val="28"/>
          <w:lang w:eastAsia="ru-RU"/>
        </w:rPr>
        <w:t>оплату труда работников, принимающих участие в деятельности направленной на достижение целей предоставлений субсидий, определенных пунктом 2 настоящего Порядка (далее именуются - работники), выплату пособий по временной нетрудоспособности выплачиваемых за счет средств работодателей, уплату страховых взносов на обязательное пенсионное страхование, обязательное социальное страхование, обязательное медицинское страхование в соответствии с законодательством Российской Федерации, выплату компенсаций за неиспользованный отпуск, оплату отпусков, оплату нерабочих дней</w:t>
      </w:r>
      <w:proofErr w:type="gramEnd"/>
      <w:r w:rsidRPr="008E7A9C">
        <w:rPr>
          <w:rFonts w:ascii="Times New Roman" w:eastAsia="Times New Roman" w:hAnsi="Times New Roman"/>
          <w:color w:val="000000"/>
          <w:sz w:val="28"/>
          <w:szCs w:val="28"/>
          <w:lang w:eastAsia="ru-RU"/>
        </w:rPr>
        <w:t xml:space="preserve"> в соответствии с Указами Президента Российской Федерации, а также на выплату иных компенсаций, предусмотренных Трудовым кодексом Российской Федерации;</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t>оплату услуг экспертов, привлекаемых для реализации социально значимых проектов;</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proofErr w:type="gramStart"/>
      <w:r w:rsidRPr="008E7A9C">
        <w:rPr>
          <w:rFonts w:ascii="Times New Roman" w:eastAsia="Times New Roman" w:hAnsi="Times New Roman"/>
          <w:color w:val="000000"/>
          <w:sz w:val="28"/>
          <w:szCs w:val="28"/>
          <w:lang w:eastAsia="ru-RU"/>
        </w:rPr>
        <w:t xml:space="preserve">приобретение товаров (работ, услуг), в том числе основных средств (включая </w:t>
      </w:r>
      <w:r w:rsidRPr="008E7A9C">
        <w:rPr>
          <w:rFonts w:ascii="Times New Roman" w:hAnsi="Times New Roman"/>
          <w:sz w:val="28"/>
          <w:szCs w:val="28"/>
          <w:lang w:eastAsia="zh-CN"/>
        </w:rPr>
        <w:t>расходы на проведение мероприятий в рамках социально значимого проекта:  питание и проживание участников мероприятий; изготовление подарков, наградной, раздаточной и сувенирной продукции; информационные и рекламные услуги; аренда помещений для проведения мероприятий; услуги по техническому обеспечению мероприятий; компенсация расходов за проезд к месту проведения мероприятий и обратно;</w:t>
      </w:r>
      <w:proofErr w:type="gramEnd"/>
      <w:r w:rsidRPr="008E7A9C">
        <w:rPr>
          <w:rFonts w:ascii="Times New Roman" w:hAnsi="Times New Roman"/>
          <w:sz w:val="28"/>
          <w:szCs w:val="28"/>
          <w:lang w:eastAsia="zh-CN"/>
        </w:rPr>
        <w:t xml:space="preserve"> приобретение инвентаря для мероприятий; закуп материальных запасов для проведения мероприятий; оплата бухгалтерских услуг по сопровождению проекта и подготовки отчетности; услуги по изготовлению товаров для проведения мероприятий</w:t>
      </w:r>
      <w:r w:rsidRPr="008E7A9C">
        <w:rPr>
          <w:rFonts w:ascii="Times New Roman" w:eastAsia="Times New Roman" w:hAnsi="Times New Roman"/>
          <w:color w:val="000000"/>
          <w:sz w:val="28"/>
          <w:szCs w:val="28"/>
          <w:lang w:eastAsia="ru-RU"/>
        </w:rPr>
        <w:t xml:space="preserve">; </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расходов, связанных со служебными командировками работников;</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расходов, связанных с арендой и содержанием помещений, включая оплату коммунальных услуг;</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расходов на архивирование отчетной документации;</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 xml:space="preserve">оплату услуг по разработке, модификации, сопровождению и использованию информационных систем; </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услуг по приему и передаче электронных документов по каналам передачи данных;</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приобретение прав использования программ для электронно-вычислительных машин, баз данных по лицензионным (</w:t>
      </w:r>
      <w:proofErr w:type="spellStart"/>
      <w:r w:rsidRPr="008E7A9C">
        <w:rPr>
          <w:rFonts w:ascii="Times New Roman" w:eastAsia="Times New Roman" w:hAnsi="Times New Roman"/>
          <w:color w:val="000000"/>
          <w:sz w:val="28"/>
          <w:szCs w:val="28"/>
          <w:lang w:eastAsia="ru-RU"/>
        </w:rPr>
        <w:t>сублицензионным</w:t>
      </w:r>
      <w:proofErr w:type="spellEnd"/>
      <w:r w:rsidRPr="008E7A9C">
        <w:rPr>
          <w:rFonts w:ascii="Times New Roman" w:eastAsia="Times New Roman" w:hAnsi="Times New Roman"/>
          <w:color w:val="000000"/>
          <w:sz w:val="28"/>
          <w:szCs w:val="28"/>
          <w:lang w:eastAsia="ru-RU"/>
        </w:rPr>
        <w:t>) договорам, а также исключительных прав на программы для электронно-вычислительных машин;</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услуг связи;</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юридических услуг (включая судебные издержки);</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аудиторских услуг;</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t>оплату банковских услуг;</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lastRenderedPageBreak/>
        <w:t>оплату транспортных услуг;</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t>приобретение канцтоваров и расходных материалов;</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t xml:space="preserve">оплату </w:t>
      </w:r>
      <w:r w:rsidRPr="008E7A9C">
        <w:rPr>
          <w:rFonts w:ascii="Times New Roman" w:hAnsi="Times New Roman"/>
          <w:sz w:val="28"/>
          <w:szCs w:val="28"/>
          <w:lang w:eastAsia="zh-CN"/>
        </w:rPr>
        <w:t>издательско-полиграфических работ, типографских услуг, включая макет, дизайн;</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по договорам, заключенным со средствами массовой информации;</w:t>
      </w:r>
    </w:p>
    <w:p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 xml:space="preserve">оплату услуг по созданию и поддержке веб-сайта </w:t>
      </w:r>
      <w:r w:rsidRPr="008E7A9C">
        <w:rPr>
          <w:rFonts w:ascii="Times New Roman" w:hAnsi="Times New Roman"/>
          <w:sz w:val="28"/>
          <w:szCs w:val="28"/>
          <w:lang w:eastAsia="zh-CN"/>
        </w:rPr>
        <w:t xml:space="preserve">СОНКО </w:t>
      </w:r>
      <w:r w:rsidRPr="008E7A9C">
        <w:rPr>
          <w:rFonts w:ascii="Times New Roman" w:eastAsia="Times New Roman" w:hAnsi="Times New Roman"/>
          <w:color w:val="000000"/>
          <w:sz w:val="28"/>
          <w:szCs w:val="28"/>
          <w:lang w:eastAsia="ru-RU"/>
        </w:rPr>
        <w:t>в информационно-телекоммуникационной сети Интернет.</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СОНКО запрещено приобретать иностранную валюту за счет средств Субсидии, за исключением операций, осуществляемых в соответствии с валютным законодательством Российской Федерации связанных с достижением целей предоставления субсидии.</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6. Объявление о проведении конкурсного отбора размещается на едином портале, а также на официальном сайте </w:t>
      </w:r>
      <w:proofErr w:type="gramStart"/>
      <w:r w:rsidRPr="008E7A9C">
        <w:rPr>
          <w:rFonts w:ascii="Times New Roman" w:hAnsi="Times New Roman"/>
          <w:sz w:val="28"/>
          <w:szCs w:val="28"/>
        </w:rPr>
        <w:t>Управления социальной защиты населения администрации Сосновского муниципального района</w:t>
      </w:r>
      <w:proofErr w:type="gramEnd"/>
      <w:r w:rsidRPr="008E7A9C">
        <w:rPr>
          <w:rFonts w:ascii="Times New Roman" w:hAnsi="Times New Roman"/>
          <w:sz w:val="28"/>
          <w:szCs w:val="28"/>
        </w:rPr>
        <w:t xml:space="preserve"> в информационно-телекоммуникационной сети Интернет в установленный им срок.</w:t>
      </w:r>
    </w:p>
    <w:p w:rsidR="008E7A9C" w:rsidRPr="008E7A9C" w:rsidRDefault="008E7A9C" w:rsidP="008E7A9C">
      <w:pPr>
        <w:spacing w:after="0" w:line="240" w:lineRule="auto"/>
        <w:ind w:firstLine="426"/>
        <w:jc w:val="both"/>
        <w:rPr>
          <w:rFonts w:ascii="Times New Roman" w:hAnsi="Times New Roman"/>
          <w:color w:val="000000"/>
          <w:sz w:val="28"/>
          <w:szCs w:val="28"/>
        </w:rPr>
      </w:pPr>
      <w:r w:rsidRPr="008E7A9C">
        <w:rPr>
          <w:rFonts w:ascii="Times New Roman" w:hAnsi="Times New Roman"/>
          <w:sz w:val="28"/>
          <w:szCs w:val="28"/>
        </w:rPr>
        <w:t>Объявление о проведении конкурсного отбора должно содержать следующую информацию:</w:t>
      </w:r>
    </w:p>
    <w:p w:rsidR="008E7A9C" w:rsidRPr="008E7A9C" w:rsidRDefault="008E7A9C" w:rsidP="008E7A9C">
      <w:pPr>
        <w:numPr>
          <w:ilvl w:val="0"/>
          <w:numId w:val="22"/>
        </w:numPr>
        <w:spacing w:after="0" w:line="240" w:lineRule="auto"/>
        <w:ind w:left="0" w:firstLine="426"/>
        <w:contextualSpacing/>
        <w:jc w:val="both"/>
        <w:rPr>
          <w:rFonts w:ascii="Times New Roman" w:hAnsi="Times New Roman"/>
          <w:color w:val="000000"/>
          <w:sz w:val="28"/>
          <w:szCs w:val="28"/>
          <w:lang w:eastAsia="zh-CN"/>
        </w:rPr>
      </w:pPr>
      <w:r w:rsidRPr="008E7A9C">
        <w:rPr>
          <w:rFonts w:ascii="Times New Roman" w:hAnsi="Times New Roman"/>
          <w:color w:val="000000"/>
          <w:sz w:val="28"/>
          <w:szCs w:val="28"/>
          <w:lang w:eastAsia="zh-CN"/>
        </w:rPr>
        <w:t>сроки проведения конкурсного отбора с указанием даты, времени начала и окончания приема заявок СОНКО участников конкурсного отбора на участие в конкурсном отборе</w:t>
      </w:r>
      <w:r w:rsidRPr="008E7A9C">
        <w:rPr>
          <w:rFonts w:ascii="Times New Roman" w:hAnsi="Times New Roman"/>
          <w:sz w:val="28"/>
          <w:szCs w:val="28"/>
          <w:lang w:eastAsia="zh-CN"/>
        </w:rPr>
        <w:t>;</w:t>
      </w:r>
    </w:p>
    <w:p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наименование, место нахождения, почтовый адрес, адрес электронной почты уполномоченного органа;</w:t>
      </w:r>
    </w:p>
    <w:p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результат предоставления субсидии;</w:t>
      </w:r>
    </w:p>
    <w:p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указатели страниц сайта в информационно-телекоммуникационной сети Интернет, на котором обеспечивается проведение конкурсного отбора;</w:t>
      </w:r>
    </w:p>
    <w:p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 xml:space="preserve">требования к </w:t>
      </w:r>
      <w:bookmarkStart w:id="1" w:name="_Hlk77772643"/>
      <w:r w:rsidRPr="008E7A9C">
        <w:rPr>
          <w:rFonts w:ascii="Times New Roman" w:hAnsi="Times New Roman"/>
          <w:sz w:val="28"/>
          <w:szCs w:val="28"/>
          <w:lang w:eastAsia="zh-CN"/>
        </w:rPr>
        <w:t xml:space="preserve">СОНКО </w:t>
      </w:r>
      <w:bookmarkEnd w:id="1"/>
      <w:r w:rsidRPr="008E7A9C">
        <w:rPr>
          <w:rFonts w:ascii="Times New Roman" w:hAnsi="Times New Roman"/>
          <w:sz w:val="28"/>
          <w:szCs w:val="28"/>
          <w:lang w:eastAsia="zh-CN"/>
        </w:rPr>
        <w:t>участникам конкурсного отбора и перечень документов, представляемых СОНКО участниками конкурсного отбора для подтверждения их соответствия указанным требованиям;</w:t>
      </w:r>
    </w:p>
    <w:p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 xml:space="preserve">порядок приема заявок и требования, предъявляемые к форме и содержанию заявок; </w:t>
      </w:r>
    </w:p>
    <w:p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 xml:space="preserve">порядок отзыва заявок, порядок возврата заявок, </w:t>
      </w:r>
      <w:proofErr w:type="gramStart"/>
      <w:r w:rsidRPr="008E7A9C">
        <w:rPr>
          <w:rFonts w:ascii="Times New Roman" w:hAnsi="Times New Roman"/>
          <w:sz w:val="28"/>
          <w:szCs w:val="28"/>
          <w:lang w:eastAsia="zh-CN"/>
        </w:rPr>
        <w:t>определяющий</w:t>
      </w:r>
      <w:proofErr w:type="gramEnd"/>
      <w:r w:rsidRPr="008E7A9C">
        <w:rPr>
          <w:rFonts w:ascii="Times New Roman" w:hAnsi="Times New Roman"/>
          <w:sz w:val="28"/>
          <w:szCs w:val="28"/>
          <w:lang w:eastAsia="zh-CN"/>
        </w:rPr>
        <w:t xml:space="preserve"> в том числе основания для возврата заявок, порядок внесения изменений в заявки;</w:t>
      </w:r>
    </w:p>
    <w:p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правила рассмотрения и оценки заявок;</w:t>
      </w:r>
    </w:p>
    <w:p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порядок предоставления СОНКО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срок, в течение которого СОНКО - победитель конкурсного отбора должен подписать соглашение о предоставлении субсидии, указанное в пункте 26 настоящего Порядка;</w:t>
      </w:r>
    </w:p>
    <w:p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условия признания СОНКО - участника конкурсного отбора, прошедшего конкурсный отбор, уклонившегося от заключения соглашения о предоставлении субсидии, указанного в пункте 26 настоящего Порядка;</w:t>
      </w:r>
    </w:p>
    <w:p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lastRenderedPageBreak/>
        <w:t>срок размещения результатов конкурсного отбора на едином портале и на официальном сайте уполномоченного органа в информационно-телекоммуникационной сети Интернет.</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Сроки проведения конкурсного отбора (даты, времени начала и окончания приема заявок), не могут быть меньше 30 календарных дней, следующих за днем размещения объявления о проведении конкурсного отбора.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7. Субсидии предоставляются СОНКО, соответствующей следующим критериям конкурсного отбора: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1) СОНКО </w:t>
      </w:r>
      <w:proofErr w:type="gramStart"/>
      <w:r w:rsidRPr="008E7A9C">
        <w:rPr>
          <w:rFonts w:ascii="Times New Roman" w:hAnsi="Times New Roman"/>
          <w:sz w:val="28"/>
          <w:szCs w:val="28"/>
        </w:rPr>
        <w:t>зарегистрирована</w:t>
      </w:r>
      <w:proofErr w:type="gramEnd"/>
      <w:r w:rsidRPr="008E7A9C">
        <w:rPr>
          <w:rFonts w:ascii="Times New Roman" w:hAnsi="Times New Roman"/>
          <w:sz w:val="28"/>
          <w:szCs w:val="28"/>
        </w:rPr>
        <w:t xml:space="preserve"> в установленном федеральным законодательством порядке, осуществляет в соответствии со своими учредительными документами виды деятельности, предусмотренные статьей 31 Федерального закона от 12 января 1996 года № 7-ФЗ «О некоммерческих организациях» при этом СОНКО участниками конкурсного отбора не могут быть</w:t>
      </w:r>
      <w:r w:rsidRPr="008E7A9C">
        <w:rPr>
          <w:rFonts w:ascii="Times New Roman" w:eastAsia="Times New Roman" w:hAnsi="Times New Roman"/>
          <w:sz w:val="28"/>
          <w:szCs w:val="28"/>
          <w:lang w:eastAsia="ru-RU" w:bidi="ru-RU"/>
        </w:rPr>
        <w:t xml:space="preserve"> (не допускаются до участия в конкурсном отборе):</w:t>
      </w:r>
    </w:p>
    <w:p w:rsidR="008E7A9C" w:rsidRPr="008E7A9C" w:rsidRDefault="008E7A9C" w:rsidP="008E7A9C">
      <w:pPr>
        <w:widowControl w:val="0"/>
        <w:spacing w:after="0" w:line="240" w:lineRule="auto"/>
        <w:ind w:right="24" w:firstLine="567"/>
        <w:jc w:val="both"/>
      </w:pPr>
      <w:r w:rsidRPr="008E7A9C">
        <w:rPr>
          <w:rFonts w:ascii="Times New Roman" w:eastAsia="Times New Roman" w:hAnsi="Times New Roman"/>
          <w:sz w:val="28"/>
          <w:szCs w:val="28"/>
          <w:lang w:eastAsia="ru-RU" w:bidi="ru-RU"/>
        </w:rPr>
        <w:t>-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политические партии;</w:t>
      </w:r>
    </w:p>
    <w:p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саморегулируемые организации;</w:t>
      </w:r>
    </w:p>
    <w:p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объединения работодателей;</w:t>
      </w:r>
    </w:p>
    <w:p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объединения кооперативов;</w:t>
      </w:r>
    </w:p>
    <w:p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торгово-промышленные палаты;</w:t>
      </w:r>
    </w:p>
    <w:p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xml:space="preserve">- товарищества собственников недвижимости, к которым </w:t>
      </w:r>
      <w:proofErr w:type="gramStart"/>
      <w:r w:rsidRPr="008E7A9C">
        <w:rPr>
          <w:rFonts w:ascii="Times New Roman" w:eastAsia="Times New Roman" w:hAnsi="Times New Roman"/>
          <w:sz w:val="28"/>
          <w:szCs w:val="28"/>
          <w:lang w:eastAsia="ru-RU" w:bidi="ru-RU"/>
        </w:rPr>
        <w:t>относятся</w:t>
      </w:r>
      <w:proofErr w:type="gramEnd"/>
      <w:r w:rsidRPr="008E7A9C">
        <w:rPr>
          <w:rFonts w:ascii="Times New Roman" w:eastAsia="Times New Roman" w:hAnsi="Times New Roman"/>
          <w:sz w:val="28"/>
          <w:szCs w:val="28"/>
          <w:lang w:eastAsia="ru-RU" w:bidi="ru-RU"/>
        </w:rPr>
        <w:t xml:space="preserve"> </w:t>
      </w:r>
      <w:r w:rsidRPr="008E7A9C">
        <w:rPr>
          <w:rFonts w:ascii="Times New Roman" w:eastAsia="Times New Roman" w:hAnsi="Times New Roman"/>
          <w:sz w:val="28"/>
          <w:szCs w:val="28"/>
          <w:lang w:eastAsia="ru-RU" w:bidi="ru-RU"/>
        </w:rPr>
        <w:br/>
        <w:t>в том числе товарищества собственников жилья;</w:t>
      </w:r>
    </w:p>
    <w:p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адвокатские палаты, адвокатские образования, нотариальные палаты;</w:t>
      </w:r>
    </w:p>
    <w:p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государственно</w:t>
      </w:r>
      <w:r w:rsidR="00E15346">
        <w:rPr>
          <w:rFonts w:ascii="Times New Roman" w:eastAsia="Times New Roman" w:hAnsi="Times New Roman"/>
          <w:sz w:val="28"/>
          <w:szCs w:val="28"/>
          <w:lang w:eastAsia="ru-RU" w:bidi="ru-RU"/>
        </w:rPr>
        <w:t xml:space="preserve"> </w:t>
      </w:r>
      <w:r w:rsidRPr="008E7A9C">
        <w:rPr>
          <w:rFonts w:ascii="Times New Roman" w:eastAsia="Times New Roman" w:hAnsi="Times New Roman"/>
          <w:sz w:val="28"/>
          <w:szCs w:val="28"/>
          <w:lang w:eastAsia="ru-RU" w:bidi="ru-RU"/>
        </w:rPr>
        <w:t>-</w:t>
      </w:r>
      <w:r w:rsidR="00E15346">
        <w:rPr>
          <w:rFonts w:ascii="Times New Roman" w:eastAsia="Times New Roman" w:hAnsi="Times New Roman"/>
          <w:sz w:val="28"/>
          <w:szCs w:val="28"/>
          <w:lang w:eastAsia="ru-RU" w:bidi="ru-RU"/>
        </w:rPr>
        <w:t xml:space="preserve"> </w:t>
      </w:r>
      <w:r w:rsidRPr="008E7A9C">
        <w:rPr>
          <w:rFonts w:ascii="Times New Roman" w:eastAsia="Times New Roman" w:hAnsi="Times New Roman"/>
          <w:sz w:val="28"/>
          <w:szCs w:val="28"/>
          <w:lang w:eastAsia="ru-RU" w:bidi="ru-RU"/>
        </w:rPr>
        <w:t>общественные,</w:t>
      </w:r>
      <w:r w:rsidR="00E15346">
        <w:rPr>
          <w:rFonts w:ascii="Times New Roman" w:eastAsia="Times New Roman" w:hAnsi="Times New Roman"/>
          <w:sz w:val="28"/>
          <w:szCs w:val="28"/>
          <w:lang w:eastAsia="ru-RU" w:bidi="ru-RU"/>
        </w:rPr>
        <w:t xml:space="preserve"> </w:t>
      </w:r>
      <w:r w:rsidRPr="008E7A9C">
        <w:rPr>
          <w:rFonts w:ascii="Times New Roman" w:eastAsia="Times New Roman" w:hAnsi="Times New Roman"/>
          <w:sz w:val="28"/>
          <w:szCs w:val="28"/>
          <w:lang w:eastAsia="ru-RU" w:bidi="ru-RU"/>
        </w:rPr>
        <w:t>общественно</w:t>
      </w:r>
      <w:r w:rsidR="00E15346">
        <w:rPr>
          <w:rFonts w:ascii="Times New Roman" w:eastAsia="Times New Roman" w:hAnsi="Times New Roman"/>
          <w:sz w:val="28"/>
          <w:szCs w:val="28"/>
          <w:lang w:eastAsia="ru-RU" w:bidi="ru-RU"/>
        </w:rPr>
        <w:t xml:space="preserve"> </w:t>
      </w:r>
      <w:r w:rsidRPr="008E7A9C">
        <w:rPr>
          <w:rFonts w:ascii="Times New Roman" w:eastAsia="Times New Roman" w:hAnsi="Times New Roman"/>
          <w:sz w:val="28"/>
          <w:szCs w:val="28"/>
          <w:lang w:eastAsia="ru-RU" w:bidi="ru-RU"/>
        </w:rPr>
        <w:t>-</w:t>
      </w:r>
      <w:r w:rsidR="00E15346">
        <w:rPr>
          <w:rFonts w:ascii="Times New Roman" w:eastAsia="Times New Roman" w:hAnsi="Times New Roman"/>
          <w:sz w:val="28"/>
          <w:szCs w:val="28"/>
          <w:lang w:eastAsia="ru-RU" w:bidi="ru-RU"/>
        </w:rPr>
        <w:t xml:space="preserve"> </w:t>
      </w:r>
      <w:r w:rsidRPr="008E7A9C">
        <w:rPr>
          <w:rFonts w:ascii="Times New Roman" w:eastAsia="Times New Roman" w:hAnsi="Times New Roman"/>
          <w:sz w:val="28"/>
          <w:szCs w:val="28"/>
          <w:lang w:eastAsia="ru-RU" w:bidi="ru-RU"/>
        </w:rPr>
        <w:t>государственные организации (объединения);</w:t>
      </w:r>
    </w:p>
    <w:p w:rsidR="008E7A9C" w:rsidRPr="008E7A9C" w:rsidRDefault="008E7A9C" w:rsidP="008E7A9C">
      <w:pPr>
        <w:widowControl w:val="0"/>
        <w:spacing w:after="0" w:line="240" w:lineRule="auto"/>
        <w:ind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xml:space="preserve">- </w:t>
      </w:r>
      <w:proofErr w:type="spellStart"/>
      <w:r w:rsidRPr="008E7A9C">
        <w:rPr>
          <w:rFonts w:ascii="Times New Roman" w:eastAsia="Times New Roman" w:hAnsi="Times New Roman"/>
          <w:sz w:val="28"/>
          <w:szCs w:val="28"/>
          <w:lang w:eastAsia="ru-RU" w:bidi="ru-RU"/>
        </w:rPr>
        <w:t>микрофинансовые</w:t>
      </w:r>
      <w:proofErr w:type="spellEnd"/>
      <w:r w:rsidRPr="008E7A9C">
        <w:rPr>
          <w:rFonts w:ascii="Times New Roman" w:eastAsia="Times New Roman" w:hAnsi="Times New Roman"/>
          <w:sz w:val="28"/>
          <w:szCs w:val="28"/>
          <w:lang w:eastAsia="ru-RU" w:bidi="ru-RU"/>
        </w:rPr>
        <w:t xml:space="preserve"> организации;</w:t>
      </w:r>
    </w:p>
    <w:p w:rsidR="008E7A9C" w:rsidRPr="008E7A9C" w:rsidRDefault="008E7A9C" w:rsidP="008E7A9C">
      <w:pPr>
        <w:widowControl w:val="0"/>
        <w:spacing w:after="0" w:line="240" w:lineRule="auto"/>
        <w:ind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некоммерческие организации, созданные Российской Федерацией, субъектом Российской Федерации, муниципальным образованием, государственным органом и (или) органом местного самоуправления;</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2) СОНКО является юридическим лицом и </w:t>
      </w:r>
      <w:proofErr w:type="gramStart"/>
      <w:r w:rsidRPr="008E7A9C">
        <w:rPr>
          <w:rFonts w:ascii="Times New Roman" w:hAnsi="Times New Roman"/>
          <w:sz w:val="28"/>
          <w:szCs w:val="28"/>
        </w:rPr>
        <w:t>зарегистрирована</w:t>
      </w:r>
      <w:proofErr w:type="gramEnd"/>
      <w:r w:rsidRPr="008E7A9C">
        <w:rPr>
          <w:rFonts w:ascii="Times New Roman" w:hAnsi="Times New Roman"/>
          <w:sz w:val="28"/>
          <w:szCs w:val="28"/>
        </w:rPr>
        <w:t>:</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не позднее, чем за один год до дня окончания срока приема заявок на участие в конкурсе, в случае если сумма запрашиваемых средств составляет свыше четырехсот тысяч рублей;</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не позднее, чем за шесть месяцев до дня окончания срока приема заявок на участие в конкурсе, в случае если сумма запрашиваемых средств составляет не более трёхсот тысяч рублей;</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не позднее, чем за три месяца до дня окончания срока приема заявок на участие в конкурсе, в случае если сумма запрашиваемых средств составляет не более пятидесяти тысяч рублей;</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lastRenderedPageBreak/>
        <w:t xml:space="preserve">3) СОНКО предполагает осуществление социально значимого проекта на территории </w:t>
      </w:r>
      <w:r w:rsidRPr="008E7A9C">
        <w:rPr>
          <w:rFonts w:ascii="Times New Roman" w:hAnsi="Times New Roman"/>
          <w:iCs/>
          <w:sz w:val="28"/>
          <w:szCs w:val="28"/>
        </w:rPr>
        <w:t>Сосновского муниципального района Челябинской области</w:t>
      </w:r>
      <w:r w:rsidRPr="008E7A9C">
        <w:rPr>
          <w:rFonts w:ascii="Times New Roman" w:hAnsi="Times New Roman"/>
          <w:sz w:val="28"/>
          <w:szCs w:val="28"/>
        </w:rPr>
        <w:t>;</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4) в составе учредителей СОНКО отсутствуют политические партии, в уставе организации отсутствуют упоминания наименования политической партии, отсутствуют факты передачи организацией пожертвований политической партии или ее региональному отделению в течение последних трех лет;</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5) СОНКО на дату подачи заявки, должна соответствовать следующим требованиям:</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у СОНКО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общем объёме более 2 тысяч рублей (данный абзац включается по необходимости и может быть исключен из НПА);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СОНКО не должна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СОНКО не приостановлена в порядке, предусмотренном законодательством Российской Федерации; </w:t>
      </w:r>
      <w:proofErr w:type="gramStart"/>
      <w:r w:rsidRPr="008E7A9C">
        <w:rPr>
          <w:rFonts w:ascii="Times New Roman" w:hAnsi="Times New Roman"/>
          <w:sz w:val="28"/>
          <w:szCs w:val="28"/>
        </w:rPr>
        <w:t xml:space="preserve">у СОНКО должна отсутствовать просроченная задолженность по возврату в бюджет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 xml:space="preserve">субсидий, бюджетных инвестиций, предоставленных, в том числе в соответствии с иными правовыми актами </w:t>
      </w:r>
      <w:r w:rsidRPr="008E7A9C">
        <w:rPr>
          <w:rFonts w:ascii="Times New Roman" w:hAnsi="Times New Roman"/>
          <w:iCs/>
          <w:sz w:val="28"/>
          <w:szCs w:val="28"/>
        </w:rPr>
        <w:t>Сосновского муниципального района Челябинской области</w:t>
      </w:r>
      <w:r w:rsidRPr="008E7A9C">
        <w:rPr>
          <w:rFonts w:ascii="Times New Roman" w:hAnsi="Times New Roman"/>
          <w:sz w:val="28"/>
          <w:szCs w:val="28"/>
        </w:rPr>
        <w:t xml:space="preserve">, и иная просроченная (неурегулированная) задолженность по денежным обязательствам перед бюджетом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 xml:space="preserve">за исключением случаев, установленных нормативно правовым актом </w:t>
      </w:r>
      <w:r w:rsidRPr="008E7A9C">
        <w:rPr>
          <w:rFonts w:ascii="Times New Roman" w:hAnsi="Times New Roman"/>
          <w:iCs/>
          <w:sz w:val="28"/>
          <w:szCs w:val="28"/>
        </w:rPr>
        <w:t>Сосновского муниципального района Челябинской области</w:t>
      </w:r>
      <w:proofErr w:type="gramEnd"/>
      <w:r w:rsidRPr="008E7A9C">
        <w:rPr>
          <w:rFonts w:ascii="Times New Roman" w:hAnsi="Times New Roman"/>
          <w:sz w:val="28"/>
          <w:szCs w:val="28"/>
        </w:rPr>
        <w:t xml:space="preserve">. </w:t>
      </w:r>
      <w:proofErr w:type="gramStart"/>
      <w:r w:rsidRPr="008E7A9C">
        <w:rPr>
          <w:rFonts w:ascii="Times New Roman" w:hAnsi="Times New Roman"/>
          <w:sz w:val="28"/>
          <w:szCs w:val="28"/>
        </w:rPr>
        <w:t xml:space="preserve">Днем регистрации организации, созданной в результате реорганизации в форме преобразования юридического лица одной организационно-правовой формы в юридическое лицо другой организационно-правовой формы признается день регистрации некоммерческой организации – </w:t>
      </w:r>
      <w:proofErr w:type="spellStart"/>
      <w:r w:rsidRPr="008E7A9C">
        <w:rPr>
          <w:rFonts w:ascii="Times New Roman" w:hAnsi="Times New Roman"/>
          <w:sz w:val="28"/>
          <w:szCs w:val="28"/>
        </w:rPr>
        <w:t>правопредшественника</w:t>
      </w:r>
      <w:proofErr w:type="spellEnd"/>
      <w:r w:rsidRPr="008E7A9C">
        <w:rPr>
          <w:rFonts w:ascii="Times New Roman" w:hAnsi="Times New Roman"/>
          <w:sz w:val="28"/>
          <w:szCs w:val="28"/>
        </w:rPr>
        <w:t>;</w:t>
      </w:r>
      <w:proofErr w:type="gramEnd"/>
    </w:p>
    <w:p w:rsidR="008E7A9C" w:rsidRPr="008E7A9C" w:rsidRDefault="008E7A9C" w:rsidP="008E7A9C">
      <w:pPr>
        <w:spacing w:after="0" w:line="240" w:lineRule="auto"/>
        <w:ind w:firstLine="426"/>
        <w:jc w:val="both"/>
        <w:rPr>
          <w:rFonts w:ascii="Times New Roman" w:hAnsi="Times New Roman"/>
          <w:sz w:val="28"/>
          <w:szCs w:val="28"/>
        </w:rPr>
      </w:pPr>
      <w:proofErr w:type="gramStart"/>
      <w:r w:rsidRPr="008E7A9C">
        <w:rPr>
          <w:rFonts w:ascii="Times New Roman" w:hAnsi="Times New Roman"/>
          <w:sz w:val="28"/>
          <w:szCs w:val="28"/>
        </w:rPr>
        <w:t>СОНКО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8E7A9C">
        <w:rPr>
          <w:rFonts w:ascii="Times New Roman" w:hAnsi="Times New Roman"/>
          <w:sz w:val="28"/>
          <w:szCs w:val="28"/>
        </w:rPr>
        <w:t xml:space="preserve"> совокупности превышает 50 процентов;</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СОНКО не получает в 2021 году средства из бюджета Сосновского муниципального района Челябинской области, в соответствии с иными </w:t>
      </w:r>
      <w:r w:rsidRPr="008E7A9C">
        <w:rPr>
          <w:rFonts w:ascii="Times New Roman" w:hAnsi="Times New Roman"/>
          <w:sz w:val="28"/>
          <w:szCs w:val="28"/>
        </w:rPr>
        <w:lastRenderedPageBreak/>
        <w:t>правовыми актами Сосновского муниципального района Челябинской области на цели, установленные в пункте 2 настоящего Порядка.</w:t>
      </w:r>
    </w:p>
    <w:p w:rsidR="008E7A9C" w:rsidRPr="008E7A9C" w:rsidRDefault="008E7A9C" w:rsidP="008E7A9C">
      <w:pPr>
        <w:spacing w:after="0" w:line="240" w:lineRule="auto"/>
        <w:ind w:firstLine="426"/>
        <w:jc w:val="both"/>
        <w:rPr>
          <w:rFonts w:ascii="Times New Roman" w:hAnsi="Times New Roman"/>
          <w:sz w:val="28"/>
          <w:szCs w:val="28"/>
        </w:rPr>
      </w:pPr>
      <w:proofErr w:type="gramStart"/>
      <w:r w:rsidRPr="008E7A9C">
        <w:rPr>
          <w:rFonts w:ascii="Times New Roman" w:eastAsia="Times New Roman" w:hAnsi="Times New Roman"/>
          <w:sz w:val="28"/>
          <w:szCs w:val="28"/>
          <w:lang w:eastAsia="ru-RU" w:bidi="ru-RU"/>
        </w:rPr>
        <w:t>Если в состав учредителей СОНКО при ее создании входили государственные органы и (или) органы местного самоуправления, но до подачи организацией заявки на участие в конкурсе такие органы в установленном законодательством порядке вышли (исключены) из состава учредителей организации, указанная некоммерческая организация может участвовать в конкурсе при условии, что она соответствует другим требованиям, установленным настоящим Порядком.</w:t>
      </w:r>
      <w:proofErr w:type="gramEnd"/>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8. Для участия в конкурсе СОНКО должна представить в уполномоченный орган заявку на русском языке, содержащую, в том числе, следующую информацию:</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1) направление, которому преимущественно соответствует планируемая деятельность по проекту в соответствии со статьей 31.1 Федерального закона от 12 января 1996 года № 7-ФЗ «О некоммерческих организациях»;</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2) название проекта, на реализацию которого предоставляется субсидия;</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3) краткое описание проекта;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4) географию проекта;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5) срок реализации проекта;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6) обоснование социальной значимости проекта;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7) целевые группы проекта;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8) цель (цели) и задачи проекта;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9) ожидаемые количественные и качественные результаты проекта;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10) информацию о руководителе проекта;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11) информацию о команде проекта;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12) информацию об организации, включая:</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основные виды деятельности организации;</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контактный телефон организации;</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адрес электронной почты для направления организации юридически значимых сообщений;</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13) календарный план проекта;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14) бюджет проекта;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15) общую сумму расходов на реализацию проекта;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16) запрашиваемую сумму.</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8.1. В состав заявки включаются следующие документы:</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1) документ, подтверждающий полномочия руководителя организации (копия решения о назначении или об избрании, подписанная руководителем и скрепленная печатью организации (при наличии)), а в случае подписания заявления представителем организации, действующим на основании доверенности, - также доверенность на осуществление соответствующих </w:t>
      </w:r>
      <w:r w:rsidRPr="008E7A9C">
        <w:rPr>
          <w:rFonts w:ascii="Times New Roman" w:hAnsi="Times New Roman"/>
          <w:sz w:val="28"/>
          <w:szCs w:val="28"/>
        </w:rPr>
        <w:lastRenderedPageBreak/>
        <w:t>действий, подписанную руководителем и скрепленную печатью (при наличии) организации.</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2) копия устава организации со всеми изменениями;</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3) выписка из Единого государственного реестра юридических лиц, </w:t>
      </w:r>
      <w:proofErr w:type="gramStart"/>
      <w:r w:rsidRPr="008E7A9C">
        <w:rPr>
          <w:rFonts w:ascii="Times New Roman" w:hAnsi="Times New Roman"/>
          <w:sz w:val="28"/>
          <w:szCs w:val="28"/>
        </w:rPr>
        <w:t>выданную</w:t>
      </w:r>
      <w:proofErr w:type="gramEnd"/>
      <w:r w:rsidRPr="008E7A9C">
        <w:rPr>
          <w:rFonts w:ascii="Times New Roman" w:hAnsi="Times New Roman"/>
          <w:sz w:val="28"/>
          <w:szCs w:val="28"/>
        </w:rPr>
        <w:t xml:space="preserve"> не ранее чем за месяц до окончания срока приема заявок.</w:t>
      </w:r>
    </w:p>
    <w:p w:rsidR="008E7A9C" w:rsidRPr="008E7A9C" w:rsidRDefault="008E7A9C" w:rsidP="008E7A9C">
      <w:pPr>
        <w:spacing w:after="0" w:line="240" w:lineRule="auto"/>
        <w:ind w:firstLine="426"/>
        <w:jc w:val="both"/>
        <w:rPr>
          <w:rFonts w:ascii="Times New Roman" w:hAnsi="Times New Roman"/>
          <w:sz w:val="28"/>
          <w:szCs w:val="28"/>
        </w:rPr>
      </w:pPr>
      <w:proofErr w:type="gramStart"/>
      <w:r w:rsidRPr="008E7A9C">
        <w:rPr>
          <w:rFonts w:ascii="Times New Roman" w:hAnsi="Times New Roman"/>
          <w:sz w:val="28"/>
          <w:szCs w:val="28"/>
        </w:rPr>
        <w:t>4) справка о состоянии расчетов по налогам, сборам, пеням, штрафам, процентам подлежащим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28.12.2016 № ММВ-7-17/722@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w:t>
      </w:r>
      <w:proofErr w:type="gramEnd"/>
      <w:r w:rsidRPr="008E7A9C">
        <w:rPr>
          <w:rFonts w:ascii="Times New Roman" w:hAnsi="Times New Roman"/>
          <w:sz w:val="28"/>
          <w:szCs w:val="28"/>
        </w:rPr>
        <w:t>», на первое число месяца, предшествующего месяцу, в котором подается заявка;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5) гарантийное письмо, подписанное руководителем организации (либо представителем организации, действующим на основании доверенности) и главным бухгалтером организации (при наличии), а также заверенное печатью (при наличии), содержащее сведения о том, что на дату подачи Заявки о предоставлении субсидии:</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в составе настоящей заявки отсутствуют персональные данные, предоставление и обработка которых нарушает права и законные интересы субъекта персональных данных;</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СОНКО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нее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Российской Федерации;</w:t>
      </w:r>
    </w:p>
    <w:p w:rsidR="008E7A9C" w:rsidRPr="008E7A9C" w:rsidRDefault="008E7A9C" w:rsidP="008E7A9C">
      <w:pPr>
        <w:spacing w:after="0" w:line="240" w:lineRule="auto"/>
        <w:ind w:firstLine="426"/>
        <w:jc w:val="both"/>
        <w:rPr>
          <w:rFonts w:ascii="Times New Roman" w:hAnsi="Times New Roman"/>
          <w:sz w:val="28"/>
          <w:szCs w:val="28"/>
        </w:rPr>
      </w:pPr>
      <w:proofErr w:type="gramStart"/>
      <w:r w:rsidRPr="008E7A9C">
        <w:rPr>
          <w:rFonts w:ascii="Times New Roman" w:hAnsi="Times New Roman"/>
          <w:sz w:val="28"/>
          <w:szCs w:val="28"/>
        </w:rPr>
        <w:t>у СОНКО отсутствует просроченная задолженность по возврату в бюджет Сосновского муниципального района Челябинской области субсидий, бюджетных инвестиций, предоставленных, в том числе, в соответствии с иными правовыми актами Сосновского муниципального района Челябинской области, и иная просроченная (неурегулированная) задолженность по денежным обязательствам перед бюджетом Сосновского муниципального района Челябинской области, за исключением случаев, установленных правовыми актами муниципального образования;</w:t>
      </w:r>
      <w:proofErr w:type="gramEnd"/>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организация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8E7A9C">
        <w:rPr>
          <w:rFonts w:ascii="Times New Roman" w:hAnsi="Times New Roman"/>
          <w:sz w:val="28"/>
          <w:szCs w:val="28"/>
        </w:rPr>
        <w:t>и(</w:t>
      </w:r>
      <w:proofErr w:type="gramEnd"/>
      <w:r w:rsidRPr="008E7A9C">
        <w:rPr>
          <w:rFonts w:ascii="Times New Roman" w:hAnsi="Times New Roman"/>
          <w:sz w:val="28"/>
          <w:szCs w:val="28"/>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lastRenderedPageBreak/>
        <w:t xml:space="preserve">СОНКО не получает в 2021 году средства из бюджета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 xml:space="preserve">в соответствии с иными правовыми актами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на цели, установленные в пункте 2 настоящего Порядка.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6) СОНКО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Порядке.</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8.2. В состав заявки должно быть включено согласие руководителя организации на обработку персональных данных.</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8.3. Требования к форме заявки утверждает приказом уполномоченный орган (является Приложением № 1 к настоящему Порядку).</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8.4. </w:t>
      </w:r>
      <w:proofErr w:type="gramStart"/>
      <w:r w:rsidRPr="008E7A9C">
        <w:rPr>
          <w:rFonts w:ascii="Times New Roman" w:hAnsi="Times New Roman"/>
          <w:sz w:val="28"/>
          <w:szCs w:val="28"/>
        </w:rPr>
        <w:t>Если СОНКО не предоставила документы, указанные в пункте 8.1 настоящего Порядка, которые в соответствии с федеральным законодательством, законодательством Челябинской области, муниципальными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8E7A9C">
        <w:rPr>
          <w:rFonts w:ascii="Times New Roman" w:hAnsi="Times New Roman"/>
          <w:sz w:val="28"/>
          <w:szCs w:val="28"/>
        </w:rPr>
        <w:t xml:space="preserve"> части 6 статьи 7 Федерального закона от 27 июля 2010 года № 210-ФЗ «Об организации предоставления государственных и муниципальных услуг», уполномоченный орган запрашивает такие сведения в рамках межведомственного взаимодействия.</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Уполномоченный орган не вправе требовать документы, предоставление которых не предусмотрено настоящим Порядком.</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9. Заявка на предоставление субсидии предоставляется в уполномоченный орган непосредственно или направляется почтовым отправлением с объявленной ценностью при его пересылке и описью вложения в количестве двух экземпляров. </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Электронная копия заявки, включающая в себя все включенные в заявку документы в виде одного либо нескольких многостраничных файлов (формат PDF), предоставляется в уполномоченный орган путем направления на адрес электронной почты </w:t>
      </w:r>
      <w:proofErr w:type="spellStart"/>
      <w:r w:rsidRPr="008E7A9C">
        <w:rPr>
          <w:rFonts w:ascii="Times New Roman" w:hAnsi="Times New Roman"/>
          <w:sz w:val="28"/>
          <w:szCs w:val="28"/>
          <w:lang w:val="en-US"/>
        </w:rPr>
        <w:t>sosnovka</w:t>
      </w:r>
      <w:proofErr w:type="spellEnd"/>
      <w:r w:rsidRPr="008E7A9C">
        <w:rPr>
          <w:rFonts w:ascii="Times New Roman" w:hAnsi="Times New Roman"/>
          <w:sz w:val="28"/>
          <w:szCs w:val="28"/>
        </w:rPr>
        <w:t>_</w:t>
      </w:r>
      <w:proofErr w:type="spellStart"/>
      <w:r w:rsidRPr="008E7A9C">
        <w:rPr>
          <w:rFonts w:ascii="Times New Roman" w:hAnsi="Times New Roman"/>
          <w:sz w:val="28"/>
          <w:szCs w:val="28"/>
          <w:lang w:val="en-US"/>
        </w:rPr>
        <w:t>uszn</w:t>
      </w:r>
      <w:proofErr w:type="spellEnd"/>
      <w:r w:rsidRPr="008E7A9C">
        <w:rPr>
          <w:rFonts w:ascii="Times New Roman" w:hAnsi="Times New Roman"/>
          <w:sz w:val="28"/>
          <w:szCs w:val="28"/>
        </w:rPr>
        <w:t>@</w:t>
      </w:r>
      <w:r w:rsidRPr="008E7A9C">
        <w:rPr>
          <w:rFonts w:ascii="Times New Roman" w:hAnsi="Times New Roman"/>
          <w:sz w:val="28"/>
          <w:szCs w:val="28"/>
          <w:lang w:val="en-US"/>
        </w:rPr>
        <w:t>mail</w:t>
      </w:r>
      <w:r w:rsidRPr="008E7A9C">
        <w:rPr>
          <w:rFonts w:ascii="Times New Roman" w:hAnsi="Times New Roman"/>
          <w:sz w:val="28"/>
          <w:szCs w:val="28"/>
        </w:rPr>
        <w:t>.</w:t>
      </w:r>
      <w:proofErr w:type="spellStart"/>
      <w:r w:rsidRPr="008E7A9C">
        <w:rPr>
          <w:rFonts w:ascii="Times New Roman" w:hAnsi="Times New Roman"/>
          <w:sz w:val="28"/>
          <w:szCs w:val="28"/>
          <w:lang w:val="en-US"/>
        </w:rPr>
        <w:t>ru</w:t>
      </w:r>
      <w:proofErr w:type="spellEnd"/>
      <w:r w:rsidRPr="008E7A9C">
        <w:rPr>
          <w:rFonts w:ascii="Times New Roman" w:hAnsi="Times New Roman"/>
          <w:sz w:val="28"/>
          <w:szCs w:val="28"/>
        </w:rPr>
        <w:t xml:space="preserve">, либо включения в состав заявки </w:t>
      </w:r>
      <w:proofErr w:type="spellStart"/>
      <w:r w:rsidRPr="008E7A9C">
        <w:rPr>
          <w:rFonts w:ascii="Times New Roman" w:hAnsi="Times New Roman"/>
          <w:sz w:val="28"/>
          <w:szCs w:val="28"/>
        </w:rPr>
        <w:t>флеш-накопителя</w:t>
      </w:r>
      <w:proofErr w:type="spellEnd"/>
      <w:r w:rsidRPr="008E7A9C">
        <w:rPr>
          <w:rFonts w:ascii="Times New Roman" w:hAnsi="Times New Roman"/>
          <w:sz w:val="28"/>
          <w:szCs w:val="28"/>
        </w:rPr>
        <w:t xml:space="preserve"> с соответствующей электронной копией.</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Датой предоставления Заявки является день ее получения уполномоченным органом непосредственно от участника отбора, претендующего на получение субсидии, либо дата штемпеля почтового ведомства места отправления, при </w:t>
      </w:r>
      <w:proofErr w:type="gramStart"/>
      <w:r w:rsidRPr="008E7A9C">
        <w:rPr>
          <w:rFonts w:ascii="Times New Roman" w:hAnsi="Times New Roman"/>
          <w:sz w:val="28"/>
          <w:szCs w:val="28"/>
        </w:rPr>
        <w:t>экспресс-доставке</w:t>
      </w:r>
      <w:proofErr w:type="gramEnd"/>
      <w:r w:rsidRPr="008E7A9C">
        <w:rPr>
          <w:rFonts w:ascii="Times New Roman" w:hAnsi="Times New Roman"/>
          <w:sz w:val="28"/>
          <w:szCs w:val="28"/>
        </w:rPr>
        <w:t xml:space="preserve"> - дата накладной.</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Заявки регистрируются сотрудником уполномоченного органа в журнале учета в день их поступления.</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10. Одна СОНКО вправе предоставить не более одной заявки на участие в конкурсе.</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11. Максимальный размер запрашиваемых средств на один проект не может превышать 650 тысяч рублей.</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lastRenderedPageBreak/>
        <w:t>12. Срок реализации проекта (в части деятельности, на осуществление которой запрашивается субсидия) должен начинаться не ранее 30 сентября 2021 года и завершаться не позднее 22 декабря 2022 года.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13. Срок реализации проекта, на который запрашивается субсидия, показатели реализации проекта устанавливаются соглашением о предоставлении субсидии в соответствии с типовой формой, утвержденной приказом Управления социальной защиты населения администрации Сосновского муниципального района (далее именуется - Соглашение).</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14. Рассмотрение заявки на участие в конкурсе может быть прекращено уполномоченным органом по заявлению, подписанному лицом, имеющим право действовать от имени СОНКО, представившей данную заявку.</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15. Заявитель вправе отозвать заявку на участие в конкурсе в течение всего срока приема заявок, а также в течение срока проведения независимой экспертизы представленных на конкурс проектов путем направления соответствующего письменного запроса в уполномоченный орган.</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16. Уполномоченный орган в течение 7 рабочих дней со дня окончания приема заявок осуществляет их проверку на наличие следующих оснований для отклонения заявки:</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непредставление (представление не в полном объеме) документов, указанных в пункте 8.1 настоящего Порядка;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установление факта недостоверности представленной СОНКО информации, содержащейся в документах, указанных в пункте 8.1 настоящего Порядка;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нарушение срока представления заявок, указанного в объявлении о проведении конкурсного отбора;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несоответствие СОНКО критериям, указанным в пункте 7 настоящего Порядка.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17. В случае отсутствия оснований для отклонения заявки, указанных в пункте 16 настоящего Порядка, СОНКО допускается к участию во 2 этапе конкурсного отбора.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В случае наличия оснований для отклонения заявки СОНКО не допускается к участию во 2 этапе конкурсного отбора. По итогам проверки заявок уполномоченный орган формирует и утверждает список СОНКО, допущенных к участию во 2 этапе конкурсного отбора, и список СОНКО, не допущенных к участию во 2 этапе конкурсного отбора. </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Уполномоченный орган не позднее 5 рабочих дней со дня утверждения списка СОНКО, не допущенных к участию во 2 этапе конкурсного отбора, направляет таким организациям уведомление об отклонении заявки с указанием причин отклонения.</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На едином портале и на официальном сайте уполномоченного органа в течение 3 рабочих дней со дня утверждения списка СОНКО, допущенных к участию во 2 этапе конкурсного отбора и списка СОНКО, не допущенных к участию во 2 этапе конкурсного отбора, размещается следующая информация:</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дата, время и место проведения рассмотрения заявок;</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информация о СОНКО, </w:t>
      </w:r>
      <w:proofErr w:type="gramStart"/>
      <w:r w:rsidRPr="008E7A9C">
        <w:rPr>
          <w:rFonts w:ascii="Times New Roman" w:hAnsi="Times New Roman"/>
          <w:sz w:val="28"/>
          <w:szCs w:val="28"/>
        </w:rPr>
        <w:t>заявки</w:t>
      </w:r>
      <w:proofErr w:type="gramEnd"/>
      <w:r w:rsidRPr="008E7A9C">
        <w:rPr>
          <w:rFonts w:ascii="Times New Roman" w:hAnsi="Times New Roman"/>
          <w:sz w:val="28"/>
          <w:szCs w:val="28"/>
        </w:rPr>
        <w:t xml:space="preserve"> которых были рассмотрены;</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lastRenderedPageBreak/>
        <w:t xml:space="preserve">информация о СОНКО, </w:t>
      </w:r>
      <w:proofErr w:type="gramStart"/>
      <w:r w:rsidRPr="008E7A9C">
        <w:rPr>
          <w:rFonts w:ascii="Times New Roman" w:hAnsi="Times New Roman"/>
          <w:sz w:val="28"/>
          <w:szCs w:val="28"/>
        </w:rPr>
        <w:t>заявки</w:t>
      </w:r>
      <w:proofErr w:type="gramEnd"/>
      <w:r w:rsidRPr="008E7A9C">
        <w:rPr>
          <w:rFonts w:ascii="Times New Roman" w:hAnsi="Times New Roman"/>
          <w:sz w:val="28"/>
          <w:szCs w:val="28"/>
        </w:rPr>
        <w:t xml:space="preserve">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информация о СОНКО, </w:t>
      </w:r>
      <w:proofErr w:type="gramStart"/>
      <w:r w:rsidRPr="008E7A9C">
        <w:rPr>
          <w:rFonts w:ascii="Times New Roman" w:hAnsi="Times New Roman"/>
          <w:sz w:val="28"/>
          <w:szCs w:val="28"/>
        </w:rPr>
        <w:t>допущенных</w:t>
      </w:r>
      <w:proofErr w:type="gramEnd"/>
      <w:r w:rsidRPr="008E7A9C">
        <w:rPr>
          <w:rFonts w:ascii="Times New Roman" w:hAnsi="Times New Roman"/>
          <w:sz w:val="28"/>
          <w:szCs w:val="28"/>
        </w:rPr>
        <w:t xml:space="preserve"> к участию во 2 этапе конкурсного отбора. </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18. В целях проведения 2 этапа конкурсного отбора Уполномоченный орган формирует и утверждает состав конкурсной комиссии и состав экспертов (по возможности) и размещает его на официальном сайте Уполномоченного органа не позднее 3 рабочих дней со дня его утверждения.</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Конкурсная комиссия и эксперты формируются из числа представителей органов местного самоуправления, федеральных и региональных органов государственной власти, государственных органов, общественных объединений, общественных палат, общественных советов, научных и иных организаций, ученых и специалистов.</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Доля членов Конкурсной комиссии и экспертов, замещающих государственные должности Челябинской области, должности государственной службы, муниципальной службы, муниципальные должности, может составлять не более одной трети от общего числа членов.</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19. Конкурсная комиссия в течение 14 рабочих дней со дня утверждения списка СОНКО, допущенных к участию во 2 этапе конкурсного отбора, рассматривает проекты указанных СОНКО, входящие в состав заявки, в соответствии с критериями и коэффициентами их значимости, предусмотренными пунктом 20 настоящего Порядка. </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По итогам рассмотрения конкурсная комиссия рассчитывает итоговые баллы участников 2 этапа конкурсного отбора и предлагает на согласование Уполномоченному органу проходной балл для организаций, участвующих во 2 этапе конкурсного отбора.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Итоговый балл участника 2 этапа конкурсного отбора определяется путем суммирования баллов по каждому из критериев с учетом применения коэффициента значимости критериев, указанных в пункте 20 настоящего Порядка. На основании итоговых баллов конкурсная комиссия формирует рейтинг организаций, участвующих во 2 этапе конкурсного отбора, и принимает рекомендации по конкурсному отбору организаций на получение субсидий (далее именуются - рекомендации). Рекомендации утверждаются протоколом конкурсной комиссии. </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В случае если несколько СОНКО набрали одинаковое количество баллов приоритетную позицию в рейтинге занимают </w:t>
      </w:r>
      <w:proofErr w:type="gramStart"/>
      <w:r w:rsidRPr="008E7A9C">
        <w:rPr>
          <w:rFonts w:ascii="Times New Roman" w:hAnsi="Times New Roman"/>
          <w:sz w:val="28"/>
          <w:szCs w:val="28"/>
        </w:rPr>
        <w:t>СОНКО</w:t>
      </w:r>
      <w:proofErr w:type="gramEnd"/>
      <w:r w:rsidRPr="008E7A9C">
        <w:rPr>
          <w:rFonts w:ascii="Times New Roman" w:hAnsi="Times New Roman"/>
          <w:sz w:val="28"/>
          <w:szCs w:val="28"/>
        </w:rPr>
        <w:t xml:space="preserve"> чьи заявки были поданы ранее в соответствии с журналом регистрации заявок. </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20. Оценка заявок на участие в конкурсе осуществляется </w:t>
      </w:r>
      <w:r w:rsidRPr="008E7A9C">
        <w:rPr>
          <w:rFonts w:ascii="Times New Roman" w:hAnsi="Times New Roman"/>
          <w:sz w:val="28"/>
          <w:szCs w:val="28"/>
        </w:rPr>
        <w:br/>
        <w:t>в соответствии со следующими критериями и коэффициентами их значимости:</w:t>
      </w:r>
    </w:p>
    <w:p w:rsidR="008E7A9C" w:rsidRPr="008E7A9C" w:rsidRDefault="008E7A9C" w:rsidP="008E7A9C">
      <w:pPr>
        <w:widowControl w:val="0"/>
        <w:spacing w:before="6" w:after="0" w:line="240" w:lineRule="auto"/>
        <w:ind w:right="24"/>
        <w:rPr>
          <w:rFonts w:ascii="Times New Roman" w:eastAsia="Times New Roman" w:hAnsi="Times New Roman"/>
          <w:sz w:val="28"/>
          <w:szCs w:val="28"/>
          <w:lang w:eastAsia="ru-RU" w:bidi="ru-RU"/>
        </w:rPr>
      </w:pPr>
    </w:p>
    <w:p w:rsidR="008E7A9C" w:rsidRPr="008E7A9C" w:rsidRDefault="008E7A9C" w:rsidP="008E7A9C">
      <w:pPr>
        <w:widowControl w:val="0"/>
        <w:spacing w:before="6" w:after="0" w:line="240" w:lineRule="auto"/>
        <w:ind w:right="24"/>
        <w:rPr>
          <w:rFonts w:ascii="Times New Roman" w:eastAsia="Times New Roman" w:hAnsi="Times New Roman"/>
          <w:sz w:val="28"/>
          <w:szCs w:val="28"/>
          <w:lang w:eastAsia="ru-RU" w:bidi="ru-RU"/>
        </w:rPr>
      </w:pPr>
    </w:p>
    <w:p w:rsidR="008E7A9C" w:rsidRPr="008E7A9C" w:rsidRDefault="008E7A9C" w:rsidP="008E7A9C">
      <w:pPr>
        <w:widowControl w:val="0"/>
        <w:spacing w:before="6" w:after="0" w:line="240" w:lineRule="auto"/>
        <w:ind w:right="24"/>
        <w:rPr>
          <w:rFonts w:ascii="Times New Roman" w:eastAsia="Times New Roman" w:hAnsi="Times New Roman"/>
          <w:sz w:val="28"/>
          <w:szCs w:val="28"/>
          <w:lang w:eastAsia="ru-RU" w:bidi="ru-RU"/>
        </w:rPr>
      </w:pPr>
    </w:p>
    <w:tbl>
      <w:tblPr>
        <w:tblW w:w="9361" w:type="dxa"/>
        <w:tblInd w:w="-10"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tblPr>
      <w:tblGrid>
        <w:gridCol w:w="619"/>
        <w:gridCol w:w="4074"/>
        <w:gridCol w:w="1559"/>
        <w:gridCol w:w="1560"/>
        <w:gridCol w:w="1549"/>
      </w:tblGrid>
      <w:tr w:rsidR="008E7A9C" w:rsidRPr="008E7A9C" w:rsidTr="008E7A9C">
        <w:trPr>
          <w:trHeight w:val="275"/>
        </w:trPr>
        <w:tc>
          <w:tcPr>
            <w:tcW w:w="619" w:type="dxa"/>
            <w:vMerge w:val="restart"/>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ind w:right="23"/>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w:t>
            </w:r>
          </w:p>
        </w:tc>
        <w:tc>
          <w:tcPr>
            <w:tcW w:w="4074" w:type="dxa"/>
            <w:vMerge w:val="restart"/>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before="1" w:after="0" w:line="240" w:lineRule="auto"/>
              <w:ind w:left="69" w:right="24" w:hanging="128"/>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 xml:space="preserve">Критерии оценки заявок на участие в </w:t>
            </w:r>
            <w:r w:rsidRPr="008E7A9C">
              <w:rPr>
                <w:rFonts w:ascii="Times New Roman" w:eastAsia="Times New Roman" w:hAnsi="Times New Roman"/>
                <w:sz w:val="24"/>
                <w:szCs w:val="24"/>
                <w:lang w:eastAsia="ru-RU" w:bidi="ru-RU"/>
              </w:rPr>
              <w:lastRenderedPageBreak/>
              <w:t>конкурсе</w:t>
            </w:r>
          </w:p>
        </w:tc>
        <w:tc>
          <w:tcPr>
            <w:tcW w:w="4668" w:type="dxa"/>
            <w:gridSpan w:val="3"/>
            <w:tcBorders>
              <w:top w:val="single" w:sz="4" w:space="0" w:color="000000"/>
              <w:left w:val="single" w:sz="4" w:space="0" w:color="000000"/>
              <w:bottom w:val="single" w:sz="4" w:space="0" w:color="000000"/>
              <w:right w:val="single" w:sz="4" w:space="0" w:color="000000"/>
            </w:tcBorders>
            <w:vAlign w:val="center"/>
          </w:tcPr>
          <w:p w:rsidR="008E7A9C" w:rsidRPr="008E7A9C" w:rsidRDefault="008E7A9C" w:rsidP="008E7A9C">
            <w:pPr>
              <w:widowControl w:val="0"/>
              <w:spacing w:after="0" w:line="240" w:lineRule="auto"/>
              <w:ind w:left="103" w:right="24"/>
              <w:jc w:val="center"/>
              <w:rPr>
                <w:rFonts w:ascii="Times New Roman" w:eastAsia="Times New Roman" w:hAnsi="Times New Roman"/>
                <w:sz w:val="24"/>
                <w:szCs w:val="24"/>
                <w:lang w:eastAsia="ru-RU" w:bidi="ru-RU"/>
              </w:rPr>
            </w:pPr>
          </w:p>
          <w:p w:rsidR="008E7A9C" w:rsidRPr="008E7A9C" w:rsidRDefault="008E7A9C" w:rsidP="008E7A9C">
            <w:pPr>
              <w:widowControl w:val="0"/>
              <w:spacing w:after="0" w:line="240" w:lineRule="auto"/>
              <w:ind w:left="103" w:right="24"/>
              <w:jc w:val="center"/>
              <w:rPr>
                <w:rFonts w:ascii="Times New Roman" w:eastAsia="Times New Roman" w:hAnsi="Times New Roman"/>
                <w:sz w:val="24"/>
                <w:szCs w:val="24"/>
                <w:lang w:eastAsia="ru-RU" w:bidi="ru-RU"/>
              </w:rPr>
            </w:pPr>
          </w:p>
          <w:p w:rsidR="008E7A9C" w:rsidRPr="008E7A9C" w:rsidRDefault="008E7A9C" w:rsidP="008E7A9C">
            <w:pPr>
              <w:widowControl w:val="0"/>
              <w:spacing w:after="0" w:line="240" w:lineRule="auto"/>
              <w:ind w:left="103" w:right="24"/>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lastRenderedPageBreak/>
              <w:t>Коэффициенты значимости</w:t>
            </w:r>
          </w:p>
        </w:tc>
      </w:tr>
      <w:tr w:rsidR="008E7A9C" w:rsidRPr="008E7A9C" w:rsidTr="008E7A9C">
        <w:trPr>
          <w:trHeight w:val="551"/>
        </w:trPr>
        <w:tc>
          <w:tcPr>
            <w:tcW w:w="0" w:type="auto"/>
            <w:vMerge/>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spacing w:after="0" w:line="240" w:lineRule="auto"/>
              <w:rPr>
                <w:rFonts w:ascii="Times New Roman" w:eastAsia="Times New Roman" w:hAnsi="Times New Roman"/>
                <w:sz w:val="24"/>
                <w:szCs w:val="24"/>
                <w:lang w:eastAsia="ru-RU" w:bidi="ru-RU"/>
              </w:rPr>
            </w:pPr>
          </w:p>
        </w:tc>
        <w:tc>
          <w:tcPr>
            <w:tcW w:w="0" w:type="auto"/>
            <w:vMerge/>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spacing w:after="0" w:line="240" w:lineRule="auto"/>
              <w:rPr>
                <w:rFonts w:ascii="Times New Roman" w:eastAsia="Times New Roman" w:hAnsi="Times New Roman"/>
                <w:sz w:val="24"/>
                <w:szCs w:val="24"/>
                <w:lang w:eastAsia="ru-RU" w:bidi="ru-RU"/>
              </w:rPr>
            </w:pPr>
          </w:p>
        </w:tc>
        <w:tc>
          <w:tcPr>
            <w:tcW w:w="4668" w:type="dxa"/>
            <w:gridSpan w:val="3"/>
            <w:tcBorders>
              <w:top w:val="single" w:sz="4" w:space="0" w:color="000000"/>
              <w:left w:val="single" w:sz="4" w:space="0" w:color="000000"/>
              <w:bottom w:val="single" w:sz="4" w:space="0" w:color="000000"/>
              <w:right w:val="single" w:sz="4" w:space="0" w:color="000000"/>
            </w:tcBorders>
            <w:vAlign w:val="center"/>
            <w:hideMark/>
          </w:tcPr>
          <w:p w:rsidR="008E7A9C" w:rsidRPr="008E7A9C" w:rsidRDefault="008E7A9C" w:rsidP="008E7A9C">
            <w:pPr>
              <w:widowControl w:val="0"/>
              <w:spacing w:after="0" w:line="240" w:lineRule="auto"/>
              <w:ind w:right="24"/>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для заявок с запрашиваемой суммой субсидии</w:t>
            </w:r>
          </w:p>
        </w:tc>
      </w:tr>
      <w:tr w:rsidR="008E7A9C" w:rsidRPr="008E7A9C" w:rsidTr="008E7A9C">
        <w:trPr>
          <w:trHeight w:val="708"/>
        </w:trPr>
        <w:tc>
          <w:tcPr>
            <w:tcW w:w="0" w:type="auto"/>
            <w:vMerge/>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spacing w:after="0" w:line="240" w:lineRule="auto"/>
              <w:rPr>
                <w:rFonts w:ascii="Times New Roman" w:eastAsia="Times New Roman" w:hAnsi="Times New Roman"/>
                <w:sz w:val="24"/>
                <w:szCs w:val="24"/>
                <w:lang w:eastAsia="ru-RU" w:bidi="ru-RU"/>
              </w:rPr>
            </w:pPr>
          </w:p>
        </w:tc>
        <w:tc>
          <w:tcPr>
            <w:tcW w:w="0" w:type="auto"/>
            <w:vMerge/>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spacing w:after="0" w:line="240" w:lineRule="auto"/>
              <w:rPr>
                <w:rFonts w:ascii="Times New Roman" w:eastAsia="Times New Roman" w:hAnsi="Times New Roman"/>
                <w:sz w:val="24"/>
                <w:szCs w:val="24"/>
                <w:lang w:eastAsia="ru-RU" w:bidi="ru-RU"/>
              </w:rPr>
            </w:pPr>
          </w:p>
        </w:tc>
        <w:tc>
          <w:tcPr>
            <w:tcW w:w="155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ind w:right="23"/>
              <w:jc w:val="center"/>
            </w:pPr>
            <w:r w:rsidRPr="008E7A9C">
              <w:rPr>
                <w:rFonts w:ascii="Times New Roman" w:eastAsia="Times New Roman" w:hAnsi="Times New Roman"/>
                <w:sz w:val="24"/>
                <w:szCs w:val="24"/>
                <w:lang w:eastAsia="ru-RU" w:bidi="ru-RU"/>
              </w:rPr>
              <w:t xml:space="preserve">не более </w:t>
            </w:r>
            <w:r w:rsidRPr="008E7A9C">
              <w:rPr>
                <w:rFonts w:ascii="Times New Roman" w:eastAsia="Times New Roman" w:hAnsi="Times New Roman"/>
                <w:sz w:val="24"/>
                <w:szCs w:val="24"/>
                <w:lang w:val="en-US" w:eastAsia="ru-RU" w:bidi="ru-RU"/>
              </w:rPr>
              <w:t>200</w:t>
            </w:r>
            <w:r w:rsidRPr="008E7A9C">
              <w:rPr>
                <w:rFonts w:ascii="Times New Roman" w:eastAsia="Times New Roman" w:hAnsi="Times New Roman"/>
                <w:sz w:val="24"/>
                <w:szCs w:val="24"/>
                <w:lang w:val="en-US" w:eastAsia="ru-RU" w:bidi="ru-RU"/>
              </w:rPr>
              <w:br/>
            </w:r>
            <w:r w:rsidRPr="008E7A9C">
              <w:rPr>
                <w:rFonts w:ascii="Times New Roman" w:eastAsia="Times New Roman" w:hAnsi="Times New Roman"/>
                <w:sz w:val="24"/>
                <w:szCs w:val="24"/>
                <w:lang w:eastAsia="ru-RU" w:bidi="ru-RU"/>
              </w:rPr>
              <w:t>тыс. рублей</w:t>
            </w:r>
          </w:p>
        </w:tc>
        <w:tc>
          <w:tcPr>
            <w:tcW w:w="1560"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ind w:right="24"/>
              <w:jc w:val="center"/>
            </w:pPr>
            <w:r w:rsidRPr="008E7A9C">
              <w:rPr>
                <w:rFonts w:ascii="Times New Roman" w:eastAsia="Times New Roman" w:hAnsi="Times New Roman"/>
                <w:sz w:val="24"/>
                <w:szCs w:val="24"/>
                <w:lang w:eastAsia="ru-RU" w:bidi="ru-RU"/>
              </w:rPr>
              <w:t xml:space="preserve">не более 500 </w:t>
            </w:r>
            <w:r w:rsidRPr="008E7A9C">
              <w:rPr>
                <w:rFonts w:ascii="Times New Roman" w:eastAsia="Times New Roman" w:hAnsi="Times New Roman"/>
                <w:sz w:val="24"/>
                <w:szCs w:val="24"/>
                <w:lang w:eastAsia="ru-RU" w:bidi="ru-RU"/>
              </w:rPr>
              <w:br/>
            </w:r>
            <w:r w:rsidRPr="008E7A9C">
              <w:rPr>
                <w:rFonts w:ascii="Times New Roman" w:eastAsia="Times New Roman" w:hAnsi="Times New Roman"/>
                <w:spacing w:val="-5"/>
                <w:sz w:val="24"/>
                <w:szCs w:val="24"/>
                <w:lang w:eastAsia="ru-RU" w:bidi="ru-RU"/>
              </w:rPr>
              <w:t xml:space="preserve">тыс. </w:t>
            </w:r>
            <w:r w:rsidRPr="008E7A9C">
              <w:rPr>
                <w:rFonts w:ascii="Times New Roman" w:eastAsia="Times New Roman" w:hAnsi="Times New Roman"/>
                <w:sz w:val="24"/>
                <w:szCs w:val="24"/>
                <w:lang w:eastAsia="ru-RU" w:bidi="ru-RU"/>
              </w:rPr>
              <w:t>рублей</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8E7A9C" w:rsidRPr="008E7A9C" w:rsidRDefault="008E7A9C" w:rsidP="008E7A9C">
            <w:pPr>
              <w:widowControl w:val="0"/>
              <w:spacing w:after="0" w:line="240" w:lineRule="auto"/>
              <w:ind w:right="24"/>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не более млн. рублей</w:t>
            </w:r>
          </w:p>
        </w:tc>
      </w:tr>
      <w:tr w:rsidR="008E7A9C" w:rsidRPr="008E7A9C" w:rsidTr="008E7A9C">
        <w:trPr>
          <w:trHeight w:val="554"/>
        </w:trPr>
        <w:tc>
          <w:tcPr>
            <w:tcW w:w="61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c>
          <w:tcPr>
            <w:tcW w:w="4074" w:type="dxa"/>
            <w:tcBorders>
              <w:top w:val="single" w:sz="4" w:space="0" w:color="000000"/>
              <w:left w:val="single" w:sz="4" w:space="0" w:color="000000"/>
              <w:bottom w:val="single" w:sz="4" w:space="0" w:color="000000"/>
              <w:right w:val="nil"/>
            </w:tcBorders>
            <w:hideMark/>
          </w:tcPr>
          <w:p w:rsidR="008E7A9C" w:rsidRPr="008E7A9C" w:rsidRDefault="008E7A9C" w:rsidP="008E7A9C">
            <w:pPr>
              <w:widowControl w:val="0"/>
              <w:spacing w:after="0" w:line="240" w:lineRule="auto"/>
              <w:ind w:left="41" w:right="25"/>
              <w:jc w:val="both"/>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Актуальность и социальная значимость проекта</w:t>
            </w:r>
          </w:p>
        </w:tc>
        <w:tc>
          <w:tcPr>
            <w:tcW w:w="155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560"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r>
      <w:tr w:rsidR="008E7A9C" w:rsidRPr="008E7A9C" w:rsidTr="008E7A9C">
        <w:trPr>
          <w:trHeight w:val="982"/>
        </w:trPr>
        <w:tc>
          <w:tcPr>
            <w:tcW w:w="61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4074" w:type="dxa"/>
            <w:tcBorders>
              <w:top w:val="single" w:sz="4" w:space="0" w:color="000000"/>
              <w:left w:val="single" w:sz="4" w:space="0" w:color="000000"/>
              <w:bottom w:val="single" w:sz="4" w:space="0" w:color="000000"/>
              <w:right w:val="nil"/>
            </w:tcBorders>
            <w:hideMark/>
          </w:tcPr>
          <w:p w:rsidR="008E7A9C" w:rsidRPr="008E7A9C" w:rsidRDefault="008E7A9C" w:rsidP="008E7A9C">
            <w:pPr>
              <w:widowControl w:val="0"/>
              <w:tabs>
                <w:tab w:val="left" w:pos="2156"/>
              </w:tabs>
              <w:spacing w:after="0" w:line="240" w:lineRule="auto"/>
              <w:ind w:left="41" w:right="25"/>
              <w:jc w:val="both"/>
            </w:pPr>
            <w:r w:rsidRPr="008E7A9C">
              <w:rPr>
                <w:rFonts w:ascii="Times New Roman" w:eastAsia="Times New Roman" w:hAnsi="Times New Roman"/>
                <w:sz w:val="24"/>
                <w:szCs w:val="24"/>
                <w:lang w:eastAsia="ru-RU" w:bidi="ru-RU"/>
              </w:rPr>
              <w:t xml:space="preserve">Логическая </w:t>
            </w:r>
            <w:r w:rsidRPr="008E7A9C">
              <w:rPr>
                <w:rFonts w:ascii="Times New Roman" w:eastAsia="Times New Roman" w:hAnsi="Times New Roman"/>
                <w:spacing w:val="-3"/>
                <w:sz w:val="24"/>
                <w:szCs w:val="24"/>
                <w:lang w:eastAsia="ru-RU" w:bidi="ru-RU"/>
              </w:rPr>
              <w:t xml:space="preserve">связность </w:t>
            </w:r>
            <w:r w:rsidRPr="008E7A9C">
              <w:rPr>
                <w:rFonts w:ascii="Times New Roman" w:eastAsia="Times New Roman" w:hAnsi="Times New Roman"/>
                <w:sz w:val="24"/>
                <w:szCs w:val="24"/>
                <w:lang w:eastAsia="ru-RU" w:bidi="ru-RU"/>
              </w:rPr>
              <w:t xml:space="preserve">и реализуемость </w:t>
            </w:r>
            <w:r w:rsidRPr="008E7A9C">
              <w:rPr>
                <w:rFonts w:ascii="Times New Roman" w:eastAsia="Times New Roman" w:hAnsi="Times New Roman"/>
                <w:spacing w:val="-3"/>
                <w:sz w:val="24"/>
                <w:szCs w:val="24"/>
                <w:lang w:eastAsia="ru-RU" w:bidi="ru-RU"/>
              </w:rPr>
              <w:t xml:space="preserve">проекта, </w:t>
            </w:r>
            <w:r w:rsidRPr="008E7A9C">
              <w:rPr>
                <w:rFonts w:ascii="Times New Roman" w:eastAsia="Times New Roman" w:hAnsi="Times New Roman"/>
                <w:sz w:val="24"/>
                <w:szCs w:val="24"/>
                <w:lang w:eastAsia="ru-RU" w:bidi="ru-RU"/>
              </w:rPr>
              <w:t>соответствие мероприятий проекта его целям, задачам и ожидаемым результатам</w:t>
            </w:r>
          </w:p>
        </w:tc>
        <w:tc>
          <w:tcPr>
            <w:tcW w:w="155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560"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r>
      <w:tr w:rsidR="008E7A9C" w:rsidRPr="008E7A9C" w:rsidTr="008E7A9C">
        <w:trPr>
          <w:trHeight w:val="549"/>
        </w:trPr>
        <w:tc>
          <w:tcPr>
            <w:tcW w:w="61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3</w:t>
            </w:r>
          </w:p>
        </w:tc>
        <w:tc>
          <w:tcPr>
            <w:tcW w:w="4074" w:type="dxa"/>
            <w:tcBorders>
              <w:top w:val="single" w:sz="4" w:space="0" w:color="000000"/>
              <w:left w:val="single" w:sz="4" w:space="0" w:color="000000"/>
              <w:bottom w:val="single" w:sz="4" w:space="0" w:color="000000"/>
              <w:right w:val="nil"/>
            </w:tcBorders>
            <w:hideMark/>
          </w:tcPr>
          <w:p w:rsidR="008E7A9C" w:rsidRPr="008E7A9C" w:rsidRDefault="008E7A9C" w:rsidP="008E7A9C">
            <w:pPr>
              <w:widowControl w:val="0"/>
              <w:spacing w:after="0" w:line="240" w:lineRule="auto"/>
              <w:ind w:left="41" w:right="25"/>
              <w:jc w:val="both"/>
              <w:rPr>
                <w:rFonts w:ascii="Times New Roman" w:eastAsia="Times New Roman" w:hAnsi="Times New Roman"/>
                <w:sz w:val="24"/>
                <w:szCs w:val="24"/>
                <w:lang w:eastAsia="ru-RU" w:bidi="ru-RU"/>
              </w:rPr>
            </w:pPr>
            <w:proofErr w:type="spellStart"/>
            <w:r w:rsidRPr="008E7A9C">
              <w:rPr>
                <w:rFonts w:ascii="Times New Roman" w:eastAsia="Times New Roman" w:hAnsi="Times New Roman"/>
                <w:sz w:val="24"/>
                <w:szCs w:val="24"/>
                <w:lang w:eastAsia="ru-RU" w:bidi="ru-RU"/>
              </w:rPr>
              <w:t>Инновационность</w:t>
            </w:r>
            <w:proofErr w:type="spellEnd"/>
            <w:r w:rsidRPr="008E7A9C">
              <w:rPr>
                <w:rFonts w:ascii="Times New Roman" w:eastAsia="Times New Roman" w:hAnsi="Times New Roman"/>
                <w:sz w:val="24"/>
                <w:szCs w:val="24"/>
                <w:lang w:eastAsia="ru-RU" w:bidi="ru-RU"/>
              </w:rPr>
              <w:t>, уникальность проекта</w:t>
            </w:r>
          </w:p>
        </w:tc>
        <w:tc>
          <w:tcPr>
            <w:tcW w:w="155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560"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r>
      <w:tr w:rsidR="008E7A9C" w:rsidRPr="008E7A9C" w:rsidTr="008E7A9C">
        <w:trPr>
          <w:trHeight w:val="1306"/>
        </w:trPr>
        <w:tc>
          <w:tcPr>
            <w:tcW w:w="61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4</w:t>
            </w:r>
          </w:p>
        </w:tc>
        <w:tc>
          <w:tcPr>
            <w:tcW w:w="4074" w:type="dxa"/>
            <w:tcBorders>
              <w:top w:val="single" w:sz="4" w:space="0" w:color="000000"/>
              <w:left w:val="single" w:sz="4" w:space="0" w:color="000000"/>
              <w:bottom w:val="single" w:sz="4" w:space="0" w:color="000000"/>
              <w:right w:val="nil"/>
            </w:tcBorders>
            <w:hideMark/>
          </w:tcPr>
          <w:p w:rsidR="008E7A9C" w:rsidRPr="008E7A9C" w:rsidRDefault="008E7A9C" w:rsidP="008E7A9C">
            <w:pPr>
              <w:widowControl w:val="0"/>
              <w:spacing w:after="0" w:line="240" w:lineRule="auto"/>
              <w:ind w:left="41" w:right="25"/>
              <w:jc w:val="both"/>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55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560"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1,5</w:t>
            </w:r>
          </w:p>
        </w:tc>
      </w:tr>
      <w:tr w:rsidR="008E7A9C" w:rsidRPr="008E7A9C" w:rsidTr="008E7A9C">
        <w:trPr>
          <w:trHeight w:val="758"/>
        </w:trPr>
        <w:tc>
          <w:tcPr>
            <w:tcW w:w="61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5</w:t>
            </w:r>
          </w:p>
        </w:tc>
        <w:tc>
          <w:tcPr>
            <w:tcW w:w="4074" w:type="dxa"/>
            <w:tcBorders>
              <w:top w:val="single" w:sz="4" w:space="0" w:color="000000"/>
              <w:left w:val="single" w:sz="4" w:space="0" w:color="000000"/>
              <w:bottom w:val="single" w:sz="4" w:space="0" w:color="000000"/>
              <w:right w:val="nil"/>
            </w:tcBorders>
            <w:hideMark/>
          </w:tcPr>
          <w:p w:rsidR="008E7A9C" w:rsidRPr="008E7A9C" w:rsidRDefault="008E7A9C" w:rsidP="008E7A9C">
            <w:pPr>
              <w:widowControl w:val="0"/>
              <w:tabs>
                <w:tab w:val="left" w:pos="2223"/>
              </w:tabs>
              <w:spacing w:after="0" w:line="240" w:lineRule="auto"/>
              <w:ind w:left="41" w:right="25"/>
              <w:jc w:val="both"/>
            </w:pPr>
            <w:r w:rsidRPr="008E7A9C">
              <w:rPr>
                <w:rFonts w:ascii="Times New Roman" w:eastAsia="Times New Roman" w:hAnsi="Times New Roman"/>
                <w:sz w:val="24"/>
                <w:szCs w:val="24"/>
                <w:lang w:eastAsia="ru-RU" w:bidi="ru-RU"/>
              </w:rPr>
              <w:t xml:space="preserve">Реалистичность </w:t>
            </w:r>
            <w:r w:rsidRPr="008E7A9C">
              <w:rPr>
                <w:rFonts w:ascii="Times New Roman" w:eastAsia="Times New Roman" w:hAnsi="Times New Roman"/>
                <w:spacing w:val="-3"/>
                <w:sz w:val="24"/>
                <w:szCs w:val="24"/>
                <w:lang w:eastAsia="ru-RU" w:bidi="ru-RU"/>
              </w:rPr>
              <w:t xml:space="preserve">бюджета </w:t>
            </w:r>
            <w:r w:rsidRPr="008E7A9C">
              <w:rPr>
                <w:rFonts w:ascii="Times New Roman" w:eastAsia="Times New Roman" w:hAnsi="Times New Roman"/>
                <w:sz w:val="24"/>
                <w:szCs w:val="24"/>
                <w:lang w:eastAsia="ru-RU" w:bidi="ru-RU"/>
              </w:rPr>
              <w:t xml:space="preserve">проекта и обоснованность планируемых </w:t>
            </w:r>
            <w:r w:rsidRPr="008E7A9C">
              <w:rPr>
                <w:rFonts w:ascii="Times New Roman" w:eastAsia="Times New Roman" w:hAnsi="Times New Roman"/>
                <w:spacing w:val="-3"/>
                <w:sz w:val="24"/>
                <w:szCs w:val="24"/>
                <w:lang w:eastAsia="ru-RU" w:bidi="ru-RU"/>
              </w:rPr>
              <w:t xml:space="preserve">расходов </w:t>
            </w:r>
            <w:r w:rsidRPr="008E7A9C">
              <w:rPr>
                <w:rFonts w:ascii="Times New Roman" w:eastAsia="Times New Roman" w:hAnsi="Times New Roman"/>
                <w:sz w:val="24"/>
                <w:szCs w:val="24"/>
                <w:lang w:eastAsia="ru-RU" w:bidi="ru-RU"/>
              </w:rPr>
              <w:t>на реализацию проекта</w:t>
            </w:r>
          </w:p>
        </w:tc>
        <w:tc>
          <w:tcPr>
            <w:tcW w:w="155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c>
          <w:tcPr>
            <w:tcW w:w="1560"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1,5</w:t>
            </w:r>
          </w:p>
        </w:tc>
      </w:tr>
      <w:tr w:rsidR="008E7A9C" w:rsidRPr="008E7A9C" w:rsidTr="008E7A9C">
        <w:trPr>
          <w:trHeight w:val="273"/>
        </w:trPr>
        <w:tc>
          <w:tcPr>
            <w:tcW w:w="61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6</w:t>
            </w:r>
          </w:p>
        </w:tc>
        <w:tc>
          <w:tcPr>
            <w:tcW w:w="4074" w:type="dxa"/>
            <w:tcBorders>
              <w:top w:val="single" w:sz="4" w:space="0" w:color="000000"/>
              <w:left w:val="single" w:sz="4" w:space="0" w:color="000000"/>
              <w:bottom w:val="single" w:sz="4" w:space="0" w:color="000000"/>
              <w:right w:val="nil"/>
            </w:tcBorders>
            <w:hideMark/>
          </w:tcPr>
          <w:p w:rsidR="008E7A9C" w:rsidRPr="008E7A9C" w:rsidRDefault="008E7A9C" w:rsidP="008E7A9C">
            <w:pPr>
              <w:widowControl w:val="0"/>
              <w:spacing w:after="0" w:line="240" w:lineRule="auto"/>
              <w:ind w:left="41" w:right="25"/>
              <w:jc w:val="both"/>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Масштаб реализации проекта</w:t>
            </w:r>
          </w:p>
        </w:tc>
        <w:tc>
          <w:tcPr>
            <w:tcW w:w="155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w:t>
            </w:r>
          </w:p>
        </w:tc>
        <w:tc>
          <w:tcPr>
            <w:tcW w:w="1560"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0,8</w:t>
            </w:r>
          </w:p>
        </w:tc>
      </w:tr>
      <w:tr w:rsidR="008E7A9C" w:rsidRPr="008E7A9C" w:rsidTr="008E7A9C">
        <w:trPr>
          <w:trHeight w:val="1363"/>
        </w:trPr>
        <w:tc>
          <w:tcPr>
            <w:tcW w:w="61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7</w:t>
            </w:r>
          </w:p>
        </w:tc>
        <w:tc>
          <w:tcPr>
            <w:tcW w:w="4074" w:type="dxa"/>
            <w:tcBorders>
              <w:top w:val="single" w:sz="4" w:space="0" w:color="000000"/>
              <w:left w:val="single" w:sz="4" w:space="0" w:color="000000"/>
              <w:bottom w:val="single" w:sz="4" w:space="0" w:color="000000"/>
              <w:right w:val="nil"/>
            </w:tcBorders>
            <w:hideMark/>
          </w:tcPr>
          <w:p w:rsidR="008E7A9C" w:rsidRPr="008E7A9C" w:rsidRDefault="008E7A9C" w:rsidP="008E7A9C">
            <w:pPr>
              <w:widowControl w:val="0"/>
              <w:tabs>
                <w:tab w:val="left" w:pos="1490"/>
              </w:tabs>
              <w:spacing w:before="6" w:after="0" w:line="23" w:lineRule="atLeast"/>
              <w:ind w:left="41" w:right="25"/>
              <w:jc w:val="both"/>
            </w:pPr>
            <w:r w:rsidRPr="008E7A9C">
              <w:rPr>
                <w:rFonts w:ascii="Times New Roman" w:eastAsia="Times New Roman" w:hAnsi="Times New Roman"/>
                <w:sz w:val="24"/>
                <w:szCs w:val="24"/>
                <w:lang w:eastAsia="ru-RU" w:bidi="ru-RU"/>
              </w:rPr>
              <w:t xml:space="preserve">Собственный вклад неправительственной некоммерческой организации </w:t>
            </w:r>
            <w:r w:rsidRPr="008E7A9C">
              <w:rPr>
                <w:rFonts w:ascii="Times New Roman" w:eastAsia="Times New Roman" w:hAnsi="Times New Roman"/>
                <w:sz w:val="24"/>
                <w:szCs w:val="24"/>
                <w:lang w:eastAsia="ru-RU" w:bidi="ru-RU"/>
              </w:rPr>
              <w:br/>
              <w:t>и дополнительные ресурсы, привлекаемые на реализацию проекта, перспективы его дальнейшего развития</w:t>
            </w:r>
          </w:p>
        </w:tc>
        <w:tc>
          <w:tcPr>
            <w:tcW w:w="155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560"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0,8</w:t>
            </w:r>
          </w:p>
        </w:tc>
      </w:tr>
      <w:tr w:rsidR="008E7A9C" w:rsidRPr="008E7A9C" w:rsidTr="008E7A9C">
        <w:trPr>
          <w:trHeight w:val="795"/>
        </w:trPr>
        <w:tc>
          <w:tcPr>
            <w:tcW w:w="61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8</w:t>
            </w:r>
          </w:p>
        </w:tc>
        <w:tc>
          <w:tcPr>
            <w:tcW w:w="4074" w:type="dxa"/>
            <w:tcBorders>
              <w:top w:val="single" w:sz="4" w:space="0" w:color="000000"/>
              <w:left w:val="single" w:sz="4" w:space="0" w:color="000000"/>
              <w:bottom w:val="single" w:sz="4" w:space="0" w:color="000000"/>
              <w:right w:val="nil"/>
            </w:tcBorders>
            <w:hideMark/>
          </w:tcPr>
          <w:p w:rsidR="008E7A9C" w:rsidRPr="008E7A9C" w:rsidRDefault="008E7A9C" w:rsidP="008E7A9C">
            <w:pPr>
              <w:widowControl w:val="0"/>
              <w:tabs>
                <w:tab w:val="left" w:pos="1864"/>
                <w:tab w:val="left" w:pos="2219"/>
              </w:tabs>
              <w:spacing w:after="0" w:line="240" w:lineRule="auto"/>
              <w:ind w:left="41" w:right="25"/>
              <w:jc w:val="both"/>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Опыт неправительственной некоммерческой организации по успешной реализации программ, проектов по соответствующему направлению деятельности на территории Сосновского муниципального района</w:t>
            </w:r>
          </w:p>
        </w:tc>
        <w:tc>
          <w:tcPr>
            <w:tcW w:w="155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560"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0,9</w:t>
            </w:r>
          </w:p>
        </w:tc>
      </w:tr>
      <w:tr w:rsidR="008E7A9C" w:rsidRPr="008E7A9C" w:rsidTr="008E7A9C">
        <w:trPr>
          <w:trHeight w:val="541"/>
        </w:trPr>
        <w:tc>
          <w:tcPr>
            <w:tcW w:w="61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9</w:t>
            </w:r>
          </w:p>
        </w:tc>
        <w:tc>
          <w:tcPr>
            <w:tcW w:w="4074" w:type="dxa"/>
            <w:tcBorders>
              <w:top w:val="single" w:sz="4" w:space="0" w:color="000000"/>
              <w:left w:val="single" w:sz="4" w:space="0" w:color="000000"/>
              <w:bottom w:val="single" w:sz="4" w:space="0" w:color="000000"/>
              <w:right w:val="nil"/>
            </w:tcBorders>
            <w:hideMark/>
          </w:tcPr>
          <w:p w:rsidR="008E7A9C" w:rsidRPr="008E7A9C" w:rsidRDefault="008E7A9C" w:rsidP="008E7A9C">
            <w:pPr>
              <w:widowControl w:val="0"/>
              <w:tabs>
                <w:tab w:val="left" w:pos="1795"/>
                <w:tab w:val="left" w:pos="2531"/>
              </w:tabs>
              <w:spacing w:after="0" w:line="240" w:lineRule="auto"/>
              <w:ind w:left="41" w:right="25"/>
              <w:jc w:val="both"/>
            </w:pPr>
            <w:r w:rsidRPr="008E7A9C">
              <w:rPr>
                <w:rFonts w:ascii="Times New Roman" w:eastAsia="Times New Roman" w:hAnsi="Times New Roman"/>
                <w:sz w:val="24"/>
                <w:szCs w:val="24"/>
                <w:lang w:eastAsia="ru-RU" w:bidi="ru-RU"/>
              </w:rPr>
              <w:t xml:space="preserve">Соответствие </w:t>
            </w:r>
            <w:r w:rsidRPr="008E7A9C">
              <w:rPr>
                <w:rFonts w:ascii="Times New Roman" w:eastAsia="Times New Roman" w:hAnsi="Times New Roman"/>
                <w:spacing w:val="-4"/>
                <w:sz w:val="24"/>
                <w:szCs w:val="24"/>
                <w:lang w:eastAsia="ru-RU" w:bidi="ru-RU"/>
              </w:rPr>
              <w:t xml:space="preserve">опыта </w:t>
            </w:r>
            <w:r w:rsidRPr="008E7A9C">
              <w:rPr>
                <w:rFonts w:ascii="Times New Roman" w:eastAsia="Times New Roman" w:hAnsi="Times New Roman"/>
                <w:sz w:val="24"/>
                <w:szCs w:val="24"/>
                <w:lang w:eastAsia="ru-RU" w:bidi="ru-RU"/>
              </w:rPr>
              <w:t xml:space="preserve">и компетенций команды проекта </w:t>
            </w:r>
            <w:r w:rsidRPr="008E7A9C">
              <w:rPr>
                <w:rFonts w:ascii="Times New Roman" w:eastAsia="Times New Roman" w:hAnsi="Times New Roman"/>
                <w:spacing w:val="-1"/>
                <w:sz w:val="24"/>
                <w:szCs w:val="24"/>
                <w:lang w:eastAsia="ru-RU" w:bidi="ru-RU"/>
              </w:rPr>
              <w:t xml:space="preserve">планируемой </w:t>
            </w:r>
            <w:r w:rsidRPr="008E7A9C">
              <w:rPr>
                <w:rFonts w:ascii="Times New Roman" w:eastAsia="Times New Roman" w:hAnsi="Times New Roman"/>
                <w:sz w:val="24"/>
                <w:szCs w:val="24"/>
                <w:lang w:eastAsia="ru-RU" w:bidi="ru-RU"/>
              </w:rPr>
              <w:t>деятельности</w:t>
            </w:r>
          </w:p>
        </w:tc>
        <w:tc>
          <w:tcPr>
            <w:tcW w:w="155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c>
          <w:tcPr>
            <w:tcW w:w="1560"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r>
      <w:tr w:rsidR="008E7A9C" w:rsidRPr="008E7A9C" w:rsidTr="008E7A9C">
        <w:trPr>
          <w:trHeight w:val="269"/>
        </w:trPr>
        <w:tc>
          <w:tcPr>
            <w:tcW w:w="61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ind w:left="14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10</w:t>
            </w:r>
          </w:p>
        </w:tc>
        <w:tc>
          <w:tcPr>
            <w:tcW w:w="4074" w:type="dxa"/>
            <w:tcBorders>
              <w:top w:val="single" w:sz="4" w:space="0" w:color="000000"/>
              <w:left w:val="single" w:sz="4" w:space="0" w:color="000000"/>
              <w:bottom w:val="single" w:sz="4" w:space="0" w:color="000000"/>
              <w:right w:val="nil"/>
            </w:tcBorders>
            <w:hideMark/>
          </w:tcPr>
          <w:p w:rsidR="008E7A9C" w:rsidRPr="008E7A9C" w:rsidRDefault="008E7A9C" w:rsidP="008E7A9C">
            <w:pPr>
              <w:widowControl w:val="0"/>
              <w:spacing w:after="0" w:line="240" w:lineRule="auto"/>
              <w:ind w:left="41" w:right="25"/>
              <w:jc w:val="both"/>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Информационная открытость неправительственной некоммерческой организации</w:t>
            </w:r>
          </w:p>
        </w:tc>
        <w:tc>
          <w:tcPr>
            <w:tcW w:w="155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560"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r>
      <w:tr w:rsidR="008E7A9C" w:rsidRPr="008E7A9C" w:rsidTr="008E7A9C">
        <w:trPr>
          <w:trHeight w:val="269"/>
        </w:trPr>
        <w:tc>
          <w:tcPr>
            <w:tcW w:w="61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ind w:left="14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11</w:t>
            </w:r>
          </w:p>
        </w:tc>
        <w:tc>
          <w:tcPr>
            <w:tcW w:w="4074" w:type="dxa"/>
            <w:tcBorders>
              <w:top w:val="single" w:sz="4" w:space="0" w:color="000000"/>
              <w:left w:val="single" w:sz="4" w:space="0" w:color="000000"/>
              <w:bottom w:val="single" w:sz="4" w:space="0" w:color="000000"/>
              <w:right w:val="nil"/>
            </w:tcBorders>
          </w:tcPr>
          <w:p w:rsidR="008E7A9C" w:rsidRPr="008E7A9C" w:rsidRDefault="008E7A9C" w:rsidP="008E7A9C">
            <w:pPr>
              <w:widowControl w:val="0"/>
              <w:spacing w:after="0" w:line="240" w:lineRule="auto"/>
              <w:ind w:left="41" w:right="25"/>
              <w:jc w:val="both"/>
              <w:rPr>
                <w:rFonts w:ascii="Times New Roman" w:eastAsia="Times New Roman" w:hAnsi="Times New Roman"/>
                <w:bCs/>
                <w:sz w:val="24"/>
                <w:szCs w:val="24"/>
                <w:lang w:eastAsia="ru-RU" w:bidi="ru-RU"/>
              </w:rPr>
            </w:pPr>
            <w:r w:rsidRPr="008E7A9C">
              <w:rPr>
                <w:rFonts w:ascii="Times New Roman" w:eastAsia="Times New Roman" w:hAnsi="Times New Roman"/>
                <w:bCs/>
                <w:sz w:val="24"/>
                <w:szCs w:val="24"/>
                <w:lang w:eastAsia="ru-RU" w:bidi="ru-RU"/>
              </w:rPr>
              <w:t xml:space="preserve">Количество проведённых социально значимых мероприятий на территории Сосновского муниципального района в течение предшествующих 12 месяцев </w:t>
            </w:r>
          </w:p>
          <w:p w:rsidR="008E7A9C" w:rsidRPr="008E7A9C" w:rsidRDefault="008E7A9C" w:rsidP="008E7A9C">
            <w:pPr>
              <w:widowControl w:val="0"/>
              <w:spacing w:after="0" w:line="240" w:lineRule="auto"/>
              <w:ind w:left="41" w:right="25"/>
              <w:jc w:val="both"/>
              <w:rPr>
                <w:rFonts w:ascii="Times New Roman" w:eastAsia="Times New Roman" w:hAnsi="Times New Roman"/>
                <w:bCs/>
                <w:sz w:val="24"/>
                <w:szCs w:val="24"/>
                <w:lang w:eastAsia="ru-RU" w:bidi="ru-RU"/>
              </w:rPr>
            </w:pPr>
          </w:p>
        </w:tc>
        <w:tc>
          <w:tcPr>
            <w:tcW w:w="1559"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bCs/>
                <w:sz w:val="24"/>
                <w:szCs w:val="24"/>
                <w:lang w:eastAsia="ru-RU" w:bidi="ru-RU"/>
              </w:rPr>
            </w:pPr>
            <w:r w:rsidRPr="008E7A9C">
              <w:rPr>
                <w:rFonts w:ascii="Times New Roman" w:eastAsia="Times New Roman" w:hAnsi="Times New Roman"/>
                <w:bCs/>
                <w:sz w:val="24"/>
                <w:szCs w:val="24"/>
                <w:lang w:eastAsia="ru-RU" w:bidi="ru-RU"/>
              </w:rPr>
              <w:t>от 1 до 5 – 1</w:t>
            </w:r>
          </w:p>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bCs/>
                <w:sz w:val="24"/>
                <w:szCs w:val="24"/>
                <w:lang w:eastAsia="ru-RU" w:bidi="ru-RU"/>
              </w:rPr>
              <w:t>от 5 до 10 – 2  более 10 – 3</w:t>
            </w:r>
          </w:p>
        </w:tc>
        <w:tc>
          <w:tcPr>
            <w:tcW w:w="1560" w:type="dxa"/>
            <w:tcBorders>
              <w:top w:val="single" w:sz="4" w:space="0" w:color="000000"/>
              <w:left w:val="single" w:sz="4" w:space="0" w:color="000000"/>
              <w:bottom w:val="single" w:sz="4" w:space="0" w:color="000000"/>
              <w:right w:val="nil"/>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bCs/>
                <w:sz w:val="24"/>
                <w:szCs w:val="24"/>
                <w:lang w:eastAsia="ru-RU" w:bidi="ru-RU"/>
              </w:rPr>
            </w:pPr>
            <w:r w:rsidRPr="008E7A9C">
              <w:rPr>
                <w:rFonts w:ascii="Times New Roman" w:eastAsia="Times New Roman" w:hAnsi="Times New Roman"/>
                <w:bCs/>
                <w:sz w:val="24"/>
                <w:szCs w:val="24"/>
                <w:lang w:eastAsia="ru-RU" w:bidi="ru-RU"/>
              </w:rPr>
              <w:t xml:space="preserve">от 1 до 5 – 1  </w:t>
            </w:r>
          </w:p>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bCs/>
                <w:sz w:val="24"/>
                <w:szCs w:val="24"/>
                <w:lang w:eastAsia="ru-RU" w:bidi="ru-RU"/>
              </w:rPr>
              <w:t>от 5 до 10 – 2  более 10 – 3</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8E7A9C" w:rsidRPr="008E7A9C" w:rsidRDefault="008E7A9C" w:rsidP="008E7A9C">
            <w:pPr>
              <w:widowControl w:val="0"/>
              <w:spacing w:after="0" w:line="240" w:lineRule="auto"/>
              <w:jc w:val="center"/>
              <w:rPr>
                <w:rFonts w:ascii="Times New Roman" w:eastAsia="Times New Roman" w:hAnsi="Times New Roman"/>
                <w:bCs/>
                <w:sz w:val="24"/>
                <w:szCs w:val="24"/>
                <w:lang w:eastAsia="ru-RU" w:bidi="ru-RU"/>
              </w:rPr>
            </w:pPr>
            <w:r w:rsidRPr="008E7A9C">
              <w:rPr>
                <w:rFonts w:ascii="Times New Roman" w:eastAsia="Times New Roman" w:hAnsi="Times New Roman"/>
                <w:bCs/>
                <w:sz w:val="24"/>
                <w:szCs w:val="24"/>
                <w:lang w:eastAsia="ru-RU" w:bidi="ru-RU"/>
              </w:rPr>
              <w:t>от 1 до 5 – 1</w:t>
            </w:r>
          </w:p>
          <w:p w:rsidR="008E7A9C" w:rsidRPr="008E7A9C" w:rsidRDefault="008E7A9C" w:rsidP="008E7A9C">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bCs/>
                <w:sz w:val="24"/>
                <w:szCs w:val="24"/>
                <w:lang w:eastAsia="ru-RU" w:bidi="ru-RU"/>
              </w:rPr>
              <w:t>от 5 до 10 – 2  более 10 – 3</w:t>
            </w:r>
          </w:p>
        </w:tc>
      </w:tr>
    </w:tbl>
    <w:p w:rsidR="008E7A9C" w:rsidRPr="008E7A9C" w:rsidRDefault="008E7A9C" w:rsidP="008E7A9C">
      <w:pPr>
        <w:spacing w:after="0" w:line="240" w:lineRule="auto"/>
        <w:ind w:firstLine="426"/>
        <w:jc w:val="both"/>
        <w:rPr>
          <w:rFonts w:ascii="Times New Roman" w:hAnsi="Times New Roman"/>
          <w:sz w:val="28"/>
          <w:szCs w:val="28"/>
        </w:rPr>
      </w:pP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lastRenderedPageBreak/>
        <w:t>21. Уполномоченный орган устанавливает проходной балл для СОНКО, участвующих во 2 этапе конкурсного отбора, и на основании рекомендаций определяет рейтинговый перечень победителей конкурсного отбора.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Победителями конкурсного отбора признаются СОНКО, участвующие во 2 этапе конкурсного отбора, с итоговым баллом выше установленного Уполномоченным органом проходного балла.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Если в целях получения субсидий, предоставляемых на цель, указанную в пункте 2 настоящего Порядка, подана только одна заявка, то субсидия предоставляется СОНКО, представившей единственную заявку при условии, если она соответствует всем требованиям, установленным настоящим Порядком.</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В случае если на цели, указанны</w:t>
      </w:r>
      <w:r w:rsidR="00640417">
        <w:rPr>
          <w:rFonts w:ascii="Times New Roman" w:hAnsi="Times New Roman"/>
          <w:sz w:val="28"/>
          <w:szCs w:val="28"/>
        </w:rPr>
        <w:t>е</w:t>
      </w:r>
      <w:r w:rsidRPr="008E7A9C">
        <w:rPr>
          <w:rFonts w:ascii="Times New Roman" w:hAnsi="Times New Roman"/>
          <w:sz w:val="28"/>
          <w:szCs w:val="28"/>
        </w:rPr>
        <w:t xml:space="preserve"> в пункте 2 настоящего Порядка, не отобрана ни одна заявка, срок принятия заявок продлевается на 15 рабочих дней.</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22. Основанием для отказа СОНКО в предоставлении субсидии является непризнание СОНКО победившей в конкурсном отборе.</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В случае принятия уполномоченным органом решения об отказе в предоставлении субсидии уполномоченный орган направляет СОНКО уведомление об отказе в предоставлении субсидии с указанием причин отказа.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23. Уполномоченный орган в течение 7 рабочих дней со дня утверждения рекомендаций готовит список победителей конкурсного отбора, производи</w:t>
      </w:r>
      <w:bookmarkStart w:id="2" w:name="_GoBack"/>
      <w:bookmarkEnd w:id="2"/>
      <w:r w:rsidRPr="008E7A9C">
        <w:rPr>
          <w:rFonts w:ascii="Times New Roman" w:hAnsi="Times New Roman"/>
          <w:sz w:val="28"/>
          <w:szCs w:val="28"/>
        </w:rPr>
        <w:t>т расчет субсидий и утверждает список победителей конкурсного отбора приказом (распоряжением) Уполномоченного органа с указанием размеров предоставленных им субсидий.</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После распределения суммы средств на конкретный проект, занимающий первую позицию в рейтинге заявок и наличия нераспределенного остатка средств и проектов в рейтинге, выбирается следующий проект, и определяться сумма в соответствии с настоящим Порядком.</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СОНКО победителю конкурса, запрашиваемая сумма на реализацию проекта которой больше нераспределенного остатка средств предлагается пропорционально уменьшить показатели, необходимые для достижения результата предоставления </w:t>
      </w:r>
      <w:proofErr w:type="gramStart"/>
      <w:r w:rsidRPr="008E7A9C">
        <w:rPr>
          <w:rFonts w:ascii="Times New Roman" w:hAnsi="Times New Roman"/>
          <w:sz w:val="28"/>
          <w:szCs w:val="28"/>
        </w:rPr>
        <w:t>субсидии</w:t>
      </w:r>
      <w:proofErr w:type="gramEnd"/>
      <w:r w:rsidRPr="008E7A9C">
        <w:rPr>
          <w:rFonts w:ascii="Times New Roman" w:hAnsi="Times New Roman"/>
          <w:sz w:val="28"/>
          <w:szCs w:val="28"/>
        </w:rPr>
        <w:t xml:space="preserve"> заявленные в заявке либо отказаться от получения субсидии. </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24. На едином портале и на официальном сайте уполномоченного органа, не позднее 7 рабочих дней, следующих за днем определения победителей конкурсного отбора, размещается следующая информация: </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дата, время и место оценки проектов, входящих в состав заявок;</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рейтинг СОНКО, участвующих во 2 этапе конкурсного отбора; список победителей конкурсного отбора, с которыми заключаются Соглашения, и размеры предоставляемых им субсидий.</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25. Условия предоставления субсидий:</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включение СОНКО в список победителей конкурсного отбора;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заключение с СОНКО Соглашения в срок, указанный в пункте 26 настоящего Порядка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lastRenderedPageBreak/>
        <w:t xml:space="preserve">26. Уполномоченный орган в течение 20 рабочих дней со дня утверждения списка победителей конкурсного отбора заключает с СОНКО Соглашение. </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Соглашение должно содержать в том числе:</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условие о согласовании новых условий Соглашения или о расторжении Соглашения при </w:t>
      </w:r>
      <w:proofErr w:type="spellStart"/>
      <w:r w:rsidRPr="008E7A9C">
        <w:rPr>
          <w:rFonts w:ascii="Times New Roman" w:hAnsi="Times New Roman"/>
          <w:sz w:val="28"/>
          <w:szCs w:val="28"/>
        </w:rPr>
        <w:t>недостижении</w:t>
      </w:r>
      <w:proofErr w:type="spellEnd"/>
      <w:r w:rsidRPr="008E7A9C">
        <w:rPr>
          <w:rFonts w:ascii="Times New Roman" w:hAnsi="Times New Roman"/>
          <w:sz w:val="28"/>
          <w:szCs w:val="28"/>
        </w:rPr>
        <w:t xml:space="preserve">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значения показателей, необходимых для достижения результата предоставления субсидии. </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27. Победители конкурсного отбора вправе без согласования с Уполномоченным органом изменять назначение разделов сметы расходов проектов не более чем на 10 процентов. Изменения </w:t>
      </w:r>
      <w:proofErr w:type="gramStart"/>
      <w:r w:rsidRPr="008E7A9C">
        <w:rPr>
          <w:rFonts w:ascii="Times New Roman" w:hAnsi="Times New Roman"/>
          <w:sz w:val="28"/>
          <w:szCs w:val="28"/>
        </w:rPr>
        <w:t>назначения разделов сметы расходов проектов</w:t>
      </w:r>
      <w:proofErr w:type="gramEnd"/>
      <w:r w:rsidRPr="008E7A9C">
        <w:rPr>
          <w:rFonts w:ascii="Times New Roman" w:hAnsi="Times New Roman"/>
          <w:sz w:val="28"/>
          <w:szCs w:val="28"/>
        </w:rPr>
        <w:t xml:space="preserve"> более чем на 15 процентов оформляются в виде дополнительного Соглашения.</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28. </w:t>
      </w:r>
      <w:proofErr w:type="gramStart"/>
      <w:r w:rsidRPr="008E7A9C">
        <w:rPr>
          <w:rFonts w:ascii="Times New Roman" w:hAnsi="Times New Roman"/>
          <w:sz w:val="28"/>
          <w:szCs w:val="28"/>
        </w:rPr>
        <w:t>СОНКО представляет в Уполномоченный орган отчет о достижении СОНКО значений показателей, необходимых для достижения результатов предоставления субсидии по форме и в сроки, установленные Соглашением, а также копии документов, подтверждающих фактически понесенные расходы на цели, указанные в Соглашении, заверенные подписью руководителя организации (или иного уполномоченного представителя СОНКО) и печатью организации (при наличии) с указанием даты заверения, фамилии, имени и отчества руководителя</w:t>
      </w:r>
      <w:proofErr w:type="gramEnd"/>
      <w:r w:rsidRPr="008E7A9C">
        <w:rPr>
          <w:rFonts w:ascii="Times New Roman" w:hAnsi="Times New Roman"/>
          <w:sz w:val="28"/>
          <w:szCs w:val="28"/>
        </w:rPr>
        <w:t xml:space="preserve"> организации. </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29. После заключения Соглашений Уполномоченный орган в течение 5 рабочих дней организует перечисление Субсидий на расчетные счета СОНКО, открытые в кредитных организациях.</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30. Результат предоставления субсидий – предоставление финансовой поддержки не менее двум социально значимым проектам организаций, победивших в конкурсном отборе, указанном в пункте 4 настоящего Порядка, по состоянию на 31 декабря 2021 года. </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Показатель, необходимый для достижения результата предоставления субсидий, - количество финансово поддержанных социально значимых проектов организаций, победивших в конкурсном отборе, указанном в пункте 4 настоящего Порядка.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31. Получатели субсидий несут ответственность за представление недостоверных сведений, а также за нецелевое использование бюджетных средств в установленном законодательством порядке.</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Проверку соблюдения условий, целей и порядка предоставления субсидии осуществляют Уполномоченный орган и </w:t>
      </w:r>
      <w:r w:rsidRPr="008E7A9C">
        <w:rPr>
          <w:rFonts w:ascii="Times New Roman" w:hAnsi="Times New Roman"/>
          <w:iCs/>
          <w:sz w:val="28"/>
          <w:szCs w:val="28"/>
        </w:rPr>
        <w:t>Сосновского муниципального района Челябинской области</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32. Субсидия подлежит возврату в бюджет муниципального образования в следующих случаях:</w:t>
      </w:r>
    </w:p>
    <w:p w:rsidR="008E7A9C" w:rsidRPr="008E7A9C" w:rsidRDefault="008E7A9C" w:rsidP="008E7A9C">
      <w:pPr>
        <w:spacing w:after="0" w:line="240" w:lineRule="auto"/>
        <w:ind w:firstLine="426"/>
        <w:jc w:val="both"/>
        <w:rPr>
          <w:rFonts w:ascii="Times New Roman" w:hAnsi="Times New Roman"/>
          <w:sz w:val="28"/>
          <w:szCs w:val="28"/>
        </w:rPr>
      </w:pPr>
      <w:proofErr w:type="gramStart"/>
      <w:r w:rsidRPr="008E7A9C">
        <w:rPr>
          <w:rFonts w:ascii="Times New Roman" w:hAnsi="Times New Roman"/>
          <w:sz w:val="28"/>
          <w:szCs w:val="28"/>
        </w:rPr>
        <w:t xml:space="preserve">при нарушении СОНКО целей, условий и порядка предоставления субсидии, выявленном по фактам проверок, проведенных Уполномоченным </w:t>
      </w:r>
      <w:r w:rsidRPr="008E7A9C">
        <w:rPr>
          <w:rFonts w:ascii="Times New Roman" w:hAnsi="Times New Roman"/>
          <w:sz w:val="28"/>
          <w:szCs w:val="28"/>
        </w:rPr>
        <w:lastRenderedPageBreak/>
        <w:t xml:space="preserve">органом и Контрольно-счетной палатой Сосновского муниципального района, предоставленная субсидия подлежит возврату в бюджет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в полном объеме, в течение 10 рабочих дней со дня получения СОНКО требования о возврате субсидии, в случае неисполнения требования – в судебном порядке;</w:t>
      </w:r>
      <w:proofErr w:type="gramEnd"/>
    </w:p>
    <w:p w:rsidR="008E7A9C" w:rsidRPr="008E7A9C" w:rsidRDefault="008E7A9C" w:rsidP="008E7A9C">
      <w:pPr>
        <w:spacing w:after="0" w:line="240" w:lineRule="auto"/>
        <w:ind w:firstLine="426"/>
        <w:jc w:val="both"/>
        <w:rPr>
          <w:rFonts w:ascii="Times New Roman" w:hAnsi="Times New Roman"/>
          <w:sz w:val="28"/>
          <w:szCs w:val="28"/>
        </w:rPr>
      </w:pPr>
      <w:proofErr w:type="gramStart"/>
      <w:r w:rsidRPr="008E7A9C">
        <w:rPr>
          <w:rFonts w:ascii="Times New Roman" w:hAnsi="Times New Roman"/>
          <w:sz w:val="28"/>
          <w:szCs w:val="28"/>
        </w:rPr>
        <w:t xml:space="preserve">при </w:t>
      </w:r>
      <w:proofErr w:type="spellStart"/>
      <w:r w:rsidRPr="008E7A9C">
        <w:rPr>
          <w:rFonts w:ascii="Times New Roman" w:hAnsi="Times New Roman"/>
          <w:sz w:val="28"/>
          <w:szCs w:val="28"/>
        </w:rPr>
        <w:t>недостижении</w:t>
      </w:r>
      <w:proofErr w:type="spellEnd"/>
      <w:r w:rsidRPr="008E7A9C">
        <w:rPr>
          <w:rFonts w:ascii="Times New Roman" w:hAnsi="Times New Roman"/>
          <w:sz w:val="28"/>
          <w:szCs w:val="28"/>
        </w:rPr>
        <w:t xml:space="preserve"> организацией значения показателя, необходимого для достижения результата предоставления субсидии, установленного в Соглашении, выявленном по фактам проверок, проведенных Уполномоченным органом и Контрольно-счетной палатой Сосновского муниципального района, субсидия подлежит возврату в объеме, пропорциональном величине </w:t>
      </w:r>
      <w:proofErr w:type="spellStart"/>
      <w:r w:rsidRPr="008E7A9C">
        <w:rPr>
          <w:rFonts w:ascii="Times New Roman" w:hAnsi="Times New Roman"/>
          <w:sz w:val="28"/>
          <w:szCs w:val="28"/>
        </w:rPr>
        <w:t>недостижения</w:t>
      </w:r>
      <w:proofErr w:type="spellEnd"/>
      <w:r w:rsidRPr="008E7A9C">
        <w:rPr>
          <w:rFonts w:ascii="Times New Roman" w:hAnsi="Times New Roman"/>
          <w:sz w:val="28"/>
          <w:szCs w:val="28"/>
        </w:rPr>
        <w:t xml:space="preserve"> значения показателя, необходимого для достижения результата предоставления субсидии, в течение 10 рабочих дней со дня получения СОНКО требования о возврате субсидии</w:t>
      </w:r>
      <w:proofErr w:type="gramEnd"/>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33. Остатки субсидий, не использованные в течение срока реализации проекта, указанного в пункте 12 настоящего Порядка, подлежат возврату в бюджет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в течение 15 рабочих дней со дня завершения проекта.</w:t>
      </w:r>
    </w:p>
    <w:p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34. В случае невозврата СОНКО субсидии в сроки, установленные в пункте 33 настоящего Порядка, Уполномоченный орган принимает меры по взысканию субсидии в судебном порядке в соответствии с действующим законодательством Российской Федерации.</w:t>
      </w:r>
    </w:p>
    <w:p w:rsidR="00A73A41"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03597E" w:rsidRDefault="0003597E"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03597E" w:rsidRPr="003E7C8B" w:rsidRDefault="0003597E"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rsidR="00A73A41" w:rsidRPr="003E7C8B" w:rsidRDefault="0003597E" w:rsidP="0003597E">
      <w:pPr>
        <w:widowControl w:val="0"/>
        <w:autoSpaceDE w:val="0"/>
        <w:autoSpaceDN w:val="0"/>
        <w:adjustRightInd w:val="0"/>
        <w:spacing w:after="0" w:line="0" w:lineRule="atLeast"/>
        <w:contextualSpacing/>
        <w:mirrorIndents/>
        <w:rPr>
          <w:rFonts w:ascii="Times New Roman" w:hAnsi="Times New Roman"/>
          <w:sz w:val="28"/>
          <w:szCs w:val="28"/>
        </w:rPr>
      </w:pPr>
      <w:r>
        <w:rPr>
          <w:rFonts w:ascii="Times New Roman" w:hAnsi="Times New Roman"/>
          <w:sz w:val="28"/>
          <w:szCs w:val="28"/>
        </w:rPr>
        <w:t>Заместитель Главы района                                                                 Т.В. Аллеборн</w:t>
      </w:r>
    </w:p>
    <w:p w:rsidR="00A06C72" w:rsidRDefault="00A06C72" w:rsidP="00A73A41">
      <w:pPr>
        <w:widowControl w:val="0"/>
        <w:autoSpaceDE w:val="0"/>
        <w:autoSpaceDN w:val="0"/>
        <w:adjustRightInd w:val="0"/>
        <w:spacing w:after="0" w:line="0" w:lineRule="atLeast"/>
        <w:contextualSpacing/>
        <w:mirrorIndents/>
        <w:jc w:val="right"/>
        <w:rPr>
          <w:rFonts w:ascii="Times New Roman" w:hAnsi="Times New Roman"/>
          <w:sz w:val="28"/>
          <w:szCs w:val="28"/>
        </w:rPr>
        <w:sectPr w:rsidR="00A06C72" w:rsidSect="00012058">
          <w:headerReference w:type="default" r:id="rId9"/>
          <w:pgSz w:w="11906" w:h="16838"/>
          <w:pgMar w:top="1134" w:right="851" w:bottom="1135" w:left="1418" w:header="709" w:footer="709" w:gutter="0"/>
          <w:cols w:space="708"/>
          <w:titlePg/>
          <w:docGrid w:linePitch="360"/>
        </w:sectPr>
      </w:pPr>
    </w:p>
    <w:p w:rsidR="00A06C72" w:rsidRPr="00A06C72" w:rsidRDefault="00A06C72" w:rsidP="00640417">
      <w:pPr>
        <w:tabs>
          <w:tab w:val="left" w:pos="5103"/>
        </w:tabs>
        <w:spacing w:after="0" w:line="240" w:lineRule="auto"/>
        <w:ind w:left="8080" w:right="-94"/>
        <w:jc w:val="center"/>
        <w:rPr>
          <w:rFonts w:ascii="Times New Roman" w:hAnsi="Times New Roman"/>
          <w:sz w:val="28"/>
          <w:szCs w:val="28"/>
        </w:rPr>
      </w:pPr>
      <w:bookmarkStart w:id="3" w:name="Par32"/>
      <w:bookmarkStart w:id="4" w:name="Par47"/>
      <w:bookmarkEnd w:id="3"/>
      <w:bookmarkEnd w:id="4"/>
      <w:r w:rsidRPr="00A06C72">
        <w:rPr>
          <w:rFonts w:ascii="Times New Roman" w:hAnsi="Times New Roman"/>
          <w:sz w:val="28"/>
          <w:szCs w:val="28"/>
        </w:rPr>
        <w:lastRenderedPageBreak/>
        <w:t>ПРИЛОЖЕНИЕ 1</w:t>
      </w:r>
    </w:p>
    <w:p w:rsidR="00A06C72" w:rsidRPr="00A06C72"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к Порядку определения объема и</w:t>
      </w:r>
    </w:p>
    <w:p w:rsidR="00A06C72" w:rsidRPr="00A06C72"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предоставления в 2021 году субсидий</w:t>
      </w:r>
    </w:p>
    <w:p w:rsidR="00A06C72" w:rsidRPr="00A06C72"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социально ориентированным</w:t>
      </w:r>
    </w:p>
    <w:p w:rsidR="00A06C72" w:rsidRPr="00A06C72"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 xml:space="preserve">некоммерческим организациям </w:t>
      </w:r>
      <w:r w:rsidRPr="00A06C72">
        <w:rPr>
          <w:rFonts w:ascii="Times New Roman" w:hAnsi="Times New Roman"/>
          <w:bCs/>
          <w:sz w:val="28"/>
          <w:szCs w:val="28"/>
          <w:lang w:eastAsia="ru-RU"/>
        </w:rPr>
        <w:br/>
        <w:t xml:space="preserve">на финансовое обеспечение затрат </w:t>
      </w:r>
      <w:r w:rsidRPr="00A06C72">
        <w:rPr>
          <w:rFonts w:ascii="Times New Roman" w:hAnsi="Times New Roman"/>
          <w:bCs/>
          <w:sz w:val="28"/>
          <w:szCs w:val="28"/>
          <w:lang w:eastAsia="ru-RU"/>
        </w:rPr>
        <w:br/>
        <w:t xml:space="preserve">на осуществление деятельности </w:t>
      </w:r>
      <w:proofErr w:type="gramStart"/>
      <w:r w:rsidRPr="00A06C72">
        <w:rPr>
          <w:rFonts w:ascii="Times New Roman" w:hAnsi="Times New Roman"/>
          <w:bCs/>
          <w:sz w:val="28"/>
          <w:szCs w:val="28"/>
          <w:lang w:eastAsia="ru-RU"/>
        </w:rPr>
        <w:t>по</w:t>
      </w:r>
      <w:proofErr w:type="gramEnd"/>
    </w:p>
    <w:p w:rsidR="00A06C72" w:rsidRPr="00A06C72"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 xml:space="preserve">реализации социально </w:t>
      </w:r>
      <w:proofErr w:type="gramStart"/>
      <w:r w:rsidRPr="00A06C72">
        <w:rPr>
          <w:rFonts w:ascii="Times New Roman" w:hAnsi="Times New Roman"/>
          <w:bCs/>
          <w:sz w:val="28"/>
          <w:szCs w:val="28"/>
          <w:lang w:eastAsia="ru-RU"/>
        </w:rPr>
        <w:t>значимых</w:t>
      </w:r>
      <w:proofErr w:type="gramEnd"/>
    </w:p>
    <w:p w:rsidR="00A06C72" w:rsidRPr="00A06C72"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 xml:space="preserve">проектов в Сосновском </w:t>
      </w:r>
    </w:p>
    <w:p w:rsidR="00A06C72" w:rsidRPr="00A06C72"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eastAsia="Times New Roman" w:hAnsi="Times New Roman"/>
          <w:b/>
          <w:color w:val="000000"/>
          <w:sz w:val="28"/>
          <w:szCs w:val="24"/>
          <w:lang w:eastAsia="ru-RU"/>
        </w:rPr>
      </w:pPr>
      <w:r w:rsidRPr="00A06C72">
        <w:rPr>
          <w:rFonts w:ascii="Times New Roman" w:hAnsi="Times New Roman"/>
          <w:bCs/>
          <w:sz w:val="28"/>
          <w:szCs w:val="28"/>
          <w:lang w:eastAsia="ru-RU"/>
        </w:rPr>
        <w:t xml:space="preserve">муниципальном </w:t>
      </w:r>
      <w:proofErr w:type="gramStart"/>
      <w:r w:rsidRPr="00A06C72">
        <w:rPr>
          <w:rFonts w:ascii="Times New Roman" w:hAnsi="Times New Roman"/>
          <w:bCs/>
          <w:sz w:val="28"/>
          <w:szCs w:val="28"/>
          <w:lang w:eastAsia="ru-RU"/>
        </w:rPr>
        <w:t>районе</w:t>
      </w:r>
      <w:proofErr w:type="gramEnd"/>
      <w:r w:rsidRPr="00A06C72">
        <w:rPr>
          <w:rFonts w:ascii="Times New Roman" w:hAnsi="Times New Roman"/>
          <w:bCs/>
          <w:sz w:val="28"/>
          <w:szCs w:val="28"/>
          <w:lang w:eastAsia="ru-RU"/>
        </w:rPr>
        <w:t xml:space="preserve"> </w:t>
      </w:r>
    </w:p>
    <w:p w:rsidR="00A06C72" w:rsidRPr="00A06C72" w:rsidRDefault="00A06C72" w:rsidP="00A06C72">
      <w:pPr>
        <w:pBdr>
          <w:top w:val="nil"/>
          <w:left w:val="nil"/>
          <w:bottom w:val="nil"/>
          <w:right w:val="nil"/>
          <w:between w:val="nil"/>
        </w:pBdr>
        <w:tabs>
          <w:tab w:val="left" w:pos="5103"/>
        </w:tabs>
        <w:spacing w:after="0" w:line="240" w:lineRule="auto"/>
        <w:ind w:left="6663" w:hanging="284"/>
        <w:rPr>
          <w:rFonts w:ascii="Times New Roman" w:eastAsia="Times New Roman" w:hAnsi="Times New Roman"/>
          <w:b/>
          <w:color w:val="000000"/>
          <w:sz w:val="28"/>
          <w:szCs w:val="24"/>
          <w:lang w:eastAsia="ru-RU"/>
        </w:rPr>
      </w:pPr>
    </w:p>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9010"/>
      </w:tblGrid>
      <w:tr w:rsidR="00A06C72" w:rsidRPr="00A06C72" w:rsidTr="00E15346">
        <w:tc>
          <w:tcPr>
            <w:tcW w:w="14505" w:type="dxa"/>
            <w:gridSpan w:val="2"/>
            <w:tcBorders>
              <w:top w:val="nil"/>
              <w:left w:val="nil"/>
              <w:bottom w:val="nil"/>
              <w:right w:val="nil"/>
            </w:tcBorders>
            <w:shd w:val="clear" w:color="auto" w:fill="auto"/>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44"/>
                <w:szCs w:val="44"/>
                <w:lang w:eastAsia="ru-RU"/>
              </w:rPr>
            </w:pPr>
            <w:r w:rsidRPr="00A06C72">
              <w:rPr>
                <w:rFonts w:ascii="Times New Roman" w:eastAsia="Times New Roman" w:hAnsi="Times New Roman"/>
                <w:b/>
                <w:color w:val="000000"/>
                <w:sz w:val="44"/>
                <w:szCs w:val="44"/>
                <w:lang w:eastAsia="ru-RU"/>
              </w:rPr>
              <w:t>ФОРМА ЗАЯВКИ</w:t>
            </w:r>
          </w:p>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8"/>
                <w:szCs w:val="24"/>
                <w:lang w:eastAsia="ru-RU"/>
              </w:rPr>
            </w:pPr>
          </w:p>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b/>
                <w:color w:val="000000"/>
                <w:sz w:val="28"/>
                <w:szCs w:val="24"/>
                <w:lang w:eastAsia="ru-RU"/>
              </w:rPr>
            </w:pPr>
            <w:r w:rsidRPr="00A06C72">
              <w:rPr>
                <w:rFonts w:ascii="Times New Roman" w:eastAsia="Times New Roman" w:hAnsi="Times New Roman"/>
                <w:b/>
                <w:color w:val="000000"/>
                <w:sz w:val="28"/>
                <w:szCs w:val="24"/>
                <w:lang w:eastAsia="ru-RU"/>
              </w:rPr>
              <w:t>на участие в конкурсе на предоставление субсидии социально</w:t>
            </w:r>
          </w:p>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b/>
                <w:color w:val="000000"/>
                <w:sz w:val="28"/>
                <w:szCs w:val="24"/>
                <w:lang w:eastAsia="ru-RU"/>
              </w:rPr>
            </w:pPr>
            <w:r w:rsidRPr="00A06C72">
              <w:rPr>
                <w:rFonts w:ascii="Times New Roman" w:eastAsia="Times New Roman" w:hAnsi="Times New Roman"/>
                <w:b/>
                <w:color w:val="000000"/>
                <w:sz w:val="28"/>
                <w:szCs w:val="24"/>
                <w:lang w:eastAsia="ru-RU"/>
              </w:rPr>
              <w:t xml:space="preserve">ориентированным некоммерческим организациям, </w:t>
            </w:r>
            <w:proofErr w:type="gramStart"/>
            <w:r w:rsidRPr="00A06C72">
              <w:rPr>
                <w:rFonts w:ascii="Times New Roman" w:eastAsia="Times New Roman" w:hAnsi="Times New Roman"/>
                <w:b/>
                <w:color w:val="000000"/>
                <w:sz w:val="28"/>
                <w:szCs w:val="24"/>
                <w:lang w:eastAsia="ru-RU"/>
              </w:rPr>
              <w:t>на</w:t>
            </w:r>
            <w:proofErr w:type="gramEnd"/>
          </w:p>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b/>
                <w:color w:val="000000"/>
                <w:sz w:val="28"/>
                <w:szCs w:val="24"/>
                <w:lang w:eastAsia="ru-RU"/>
              </w:rPr>
            </w:pPr>
            <w:r w:rsidRPr="00A06C72">
              <w:rPr>
                <w:rFonts w:ascii="Times New Roman" w:eastAsia="Times New Roman" w:hAnsi="Times New Roman"/>
                <w:b/>
                <w:color w:val="000000"/>
                <w:sz w:val="28"/>
                <w:szCs w:val="24"/>
                <w:lang w:eastAsia="ru-RU"/>
              </w:rPr>
              <w:t xml:space="preserve">финансовое обеспечение затрат на осуществление деятельности по реализации </w:t>
            </w:r>
          </w:p>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sz w:val="28"/>
                <w:szCs w:val="24"/>
                <w:lang w:eastAsia="ru-RU"/>
              </w:rPr>
              <w:t>социально значимых проектов в Сосновском муниципальном районе</w:t>
            </w:r>
            <w:r w:rsidRPr="00A06C72">
              <w:rPr>
                <w:rFonts w:ascii="Times New Roman" w:eastAsia="Times New Roman" w:hAnsi="Times New Roman"/>
                <w:b/>
                <w:i/>
                <w:color w:val="000000"/>
                <w:sz w:val="28"/>
                <w:szCs w:val="24"/>
                <w:lang w:eastAsia="ru-RU"/>
              </w:rPr>
              <w:t xml:space="preserve"> </w:t>
            </w:r>
          </w:p>
        </w:tc>
      </w:tr>
      <w:tr w:rsidR="00A06C72" w:rsidRPr="00A06C72" w:rsidTr="00E15346">
        <w:tc>
          <w:tcPr>
            <w:tcW w:w="14505" w:type="dxa"/>
            <w:gridSpan w:val="2"/>
            <w:tcBorders>
              <w:top w:val="nil"/>
              <w:left w:val="nil"/>
              <w:bottom w:val="nil"/>
              <w:right w:val="nil"/>
            </w:tcBorders>
            <w:shd w:val="clear" w:color="auto" w:fill="auto"/>
          </w:tcPr>
          <w:p w:rsidR="00A06C72" w:rsidRPr="00A06C72" w:rsidRDefault="00A06C72" w:rsidP="00A06C72">
            <w:pPr>
              <w:spacing w:after="0" w:line="240" w:lineRule="auto"/>
              <w:ind w:left="1068"/>
              <w:contextualSpacing/>
              <w:rPr>
                <w:rFonts w:ascii="Times New Roman" w:eastAsia="Times New Roman" w:hAnsi="Times New Roman"/>
                <w:b/>
                <w:color w:val="000000"/>
                <w:sz w:val="24"/>
                <w:szCs w:val="24"/>
                <w:lang w:eastAsia="ru-RU"/>
              </w:rPr>
            </w:pPr>
          </w:p>
          <w:p w:rsidR="00A06C72" w:rsidRPr="00A06C72" w:rsidRDefault="00A06C72" w:rsidP="00A06C72">
            <w:pPr>
              <w:numPr>
                <w:ilvl w:val="0"/>
                <w:numId w:val="23"/>
              </w:numPr>
              <w:spacing w:after="0" w:line="240" w:lineRule="auto"/>
              <w:ind w:left="0" w:hanging="359"/>
              <w:contextualSpacing/>
              <w:jc w:val="center"/>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sz w:val="24"/>
                <w:szCs w:val="24"/>
                <w:lang w:eastAsia="ru-RU"/>
              </w:rPr>
              <w:t>О проекте</w:t>
            </w:r>
          </w:p>
          <w:p w:rsidR="00A06C72" w:rsidRPr="00A06C72" w:rsidRDefault="00A06C72" w:rsidP="00A06C72">
            <w:pPr>
              <w:spacing w:after="0" w:line="240" w:lineRule="auto"/>
              <w:ind w:left="1068"/>
              <w:contextualSpacing/>
              <w:rPr>
                <w:rFonts w:ascii="Times New Roman" w:eastAsia="Times New Roman" w:hAnsi="Times New Roman"/>
                <w:b/>
                <w:color w:val="000000"/>
                <w:sz w:val="24"/>
                <w:szCs w:val="24"/>
                <w:lang w:eastAsia="ru-RU"/>
              </w:rPr>
            </w:pPr>
          </w:p>
        </w:tc>
      </w:tr>
      <w:tr w:rsidR="00A06C72" w:rsidRPr="00A06C72" w:rsidTr="00E15346">
        <w:tc>
          <w:tcPr>
            <w:tcW w:w="5495" w:type="dxa"/>
            <w:tcBorders>
              <w:top w:val="nil"/>
              <w:left w:val="nil"/>
              <w:bottom w:val="nil"/>
              <w:right w:val="nil"/>
            </w:tcBorders>
            <w:shd w:val="clear" w:color="auto" w:fill="auto"/>
          </w:tcPr>
          <w:p w:rsidR="00A06C72" w:rsidRPr="00A06C72" w:rsidRDefault="00A06C72" w:rsidP="00A06C72">
            <w:pPr>
              <w:pBdr>
                <w:top w:val="nil"/>
                <w:left w:val="nil"/>
                <w:bottom w:val="nil"/>
                <w:right w:val="nil"/>
                <w:between w:val="nil"/>
              </w:pBdr>
              <w:spacing w:after="0" w:line="240" w:lineRule="auto"/>
              <w:rPr>
                <w:rFonts w:ascii="Times New Roman" w:hAnsi="Times New Roman"/>
                <w:b/>
                <w:color w:val="000000"/>
              </w:rPr>
            </w:pPr>
          </w:p>
          <w:p w:rsidR="00A06C72" w:rsidRPr="00A06C72" w:rsidRDefault="00A06C72" w:rsidP="00A06C72">
            <w:pPr>
              <w:pBdr>
                <w:top w:val="nil"/>
                <w:left w:val="nil"/>
                <w:bottom w:val="nil"/>
                <w:right w:val="nil"/>
                <w:between w:val="nil"/>
              </w:pBdr>
              <w:tabs>
                <w:tab w:val="left" w:pos="4536"/>
              </w:tabs>
              <w:spacing w:after="0" w:line="240" w:lineRule="auto"/>
              <w:ind w:right="743"/>
              <w:jc w:val="both"/>
              <w:rPr>
                <w:color w:val="000000"/>
              </w:rPr>
            </w:pPr>
            <w:r w:rsidRPr="00A06C72">
              <w:rPr>
                <w:rFonts w:ascii="Times New Roman" w:hAnsi="Times New Roman"/>
                <w:b/>
                <w:color w:val="000000"/>
              </w:rPr>
              <w:t>1. Направление, которому преимущественно соответствует планируемая деятельность по проекту в соответствии со статьей 31.1 Федерального закона от 12 января 1996 г. №7-ФЗ «О некоммерческих организациях»</w:t>
            </w:r>
            <w:r w:rsidRPr="00A06C72">
              <w:rPr>
                <w:rFonts w:ascii="Times New Roman" w:hAnsi="Times New Roman"/>
                <w:b/>
                <w:color w:val="FF0000"/>
              </w:rPr>
              <w:t>*</w:t>
            </w:r>
          </w:p>
        </w:tc>
        <w:tc>
          <w:tcPr>
            <w:tcW w:w="9010" w:type="dxa"/>
            <w:tcBorders>
              <w:top w:val="nil"/>
              <w:left w:val="nil"/>
              <w:bottom w:val="nil"/>
              <w:right w:val="nil"/>
            </w:tcBorders>
            <w:shd w:val="clear" w:color="auto" w:fill="auto"/>
          </w:tcPr>
          <w:p w:rsidR="00A06C72" w:rsidRPr="00A06C72" w:rsidRDefault="00A06C72" w:rsidP="00A06C7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keepLines/>
                    <w:spacing w:after="0" w:line="240" w:lineRule="auto"/>
                    <w:jc w:val="both"/>
                    <w:rPr>
                      <w:i/>
                      <w:color w:val="000000"/>
                    </w:rPr>
                  </w:pPr>
                </w:p>
                <w:p w:rsidR="00A06C72" w:rsidRPr="00A06C72" w:rsidRDefault="00A06C72" w:rsidP="00A06C72">
                  <w:pPr>
                    <w:keepLines/>
                    <w:spacing w:after="0" w:line="240" w:lineRule="auto"/>
                    <w:jc w:val="both"/>
                    <w:rPr>
                      <w:i/>
                      <w:color w:val="000000"/>
                    </w:rPr>
                  </w:pPr>
                </w:p>
                <w:p w:rsidR="00A06C72" w:rsidRPr="00A06C72" w:rsidRDefault="00A06C72" w:rsidP="00A06C72">
                  <w:pPr>
                    <w:keepLines/>
                    <w:spacing w:after="0" w:line="240" w:lineRule="auto"/>
                    <w:jc w:val="both"/>
                    <w:rPr>
                      <w:i/>
                      <w:color w:val="000000"/>
                    </w:rPr>
                  </w:pPr>
                </w:p>
              </w:tc>
            </w:tr>
          </w:tbl>
          <w:p w:rsidR="00A06C72" w:rsidRPr="00A06C72" w:rsidRDefault="00A06C72" w:rsidP="00A06C72">
            <w:pPr>
              <w:keepLines/>
              <w:spacing w:after="0" w:line="240" w:lineRule="auto"/>
              <w:jc w:val="both"/>
              <w:rPr>
                <w:rFonts w:ascii="Times New Roman" w:hAnsi="Times New Roman"/>
                <w:i/>
                <w:color w:val="000000"/>
                <w:sz w:val="20"/>
                <w:szCs w:val="20"/>
              </w:rPr>
            </w:pPr>
            <w:r w:rsidRPr="00A06C72">
              <w:rPr>
                <w:rFonts w:ascii="Times New Roman" w:hAnsi="Times New Roman"/>
                <w:i/>
                <w:color w:val="000000"/>
                <w:sz w:val="20"/>
                <w:szCs w:val="20"/>
              </w:rPr>
              <w:t xml:space="preserve">Данное поле обязательно для заполнения. </w:t>
            </w:r>
          </w:p>
          <w:p w:rsidR="00A06C72" w:rsidRPr="00A06C72" w:rsidRDefault="00A06C72" w:rsidP="00A06C72">
            <w:pPr>
              <w:keepLines/>
              <w:spacing w:after="0" w:line="240" w:lineRule="auto"/>
              <w:ind w:left="720"/>
              <w:jc w:val="both"/>
              <w:rPr>
                <w:color w:val="000000"/>
              </w:rPr>
            </w:pPr>
          </w:p>
          <w:p w:rsidR="00A06C72" w:rsidRPr="00A06C72" w:rsidRDefault="00A06C72" w:rsidP="00A06C72">
            <w:pPr>
              <w:keepLines/>
              <w:spacing w:after="0" w:line="240" w:lineRule="auto"/>
              <w:ind w:left="720"/>
              <w:jc w:val="both"/>
              <w:rPr>
                <w:color w:val="000000"/>
              </w:rPr>
            </w:pPr>
          </w:p>
          <w:p w:rsidR="00A06C72" w:rsidRPr="00A06C72" w:rsidRDefault="00A06C72" w:rsidP="00A06C72">
            <w:pPr>
              <w:keepLines/>
              <w:spacing w:after="0" w:line="240" w:lineRule="auto"/>
              <w:ind w:left="720"/>
              <w:jc w:val="both"/>
              <w:rPr>
                <w:color w:val="000000"/>
              </w:rPr>
            </w:pPr>
          </w:p>
        </w:tc>
      </w:tr>
      <w:tr w:rsidR="00A06C72" w:rsidRPr="00A06C72" w:rsidTr="00E15346">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lastRenderedPageBreak/>
              <w:t>2. Название проекта, на реализацию которого запрашивается субсидия</w:t>
            </w:r>
          </w:p>
        </w:tc>
        <w:tc>
          <w:tcPr>
            <w:tcW w:w="9010" w:type="dxa"/>
            <w:tcBorders>
              <w:top w:val="nil"/>
              <w:left w:val="nil"/>
              <w:bottom w:val="nil"/>
              <w:right w:val="nil"/>
            </w:tcBorders>
            <w:shd w:val="clear" w:color="auto" w:fill="auto"/>
          </w:tcPr>
          <w:tbl>
            <w:tblPr>
              <w:tblpPr w:leftFromText="180" w:rightFromText="180" w:vertAnchor="text" w:horzAnchor="margin" w:tblpY="123"/>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tblGrid>
            <w:tr w:rsidR="00E15346" w:rsidRPr="00A06C72" w:rsidTr="00E15346">
              <w:trPr>
                <w:trHeight w:val="1029"/>
              </w:trPr>
              <w:tc>
                <w:tcPr>
                  <w:tcW w:w="8784" w:type="dxa"/>
                  <w:shd w:val="clear" w:color="auto" w:fill="auto"/>
                </w:tcPr>
                <w:p w:rsidR="00E15346" w:rsidRPr="00A06C72" w:rsidRDefault="00E15346" w:rsidP="00E15346">
                  <w:pPr>
                    <w:spacing w:after="0" w:line="240" w:lineRule="auto"/>
                    <w:jc w:val="center"/>
                    <w:rPr>
                      <w:rFonts w:ascii="Times New Roman" w:eastAsia="Times New Roman" w:hAnsi="Times New Roman"/>
                      <w:b/>
                      <w:color w:val="000000"/>
                      <w:sz w:val="24"/>
                      <w:szCs w:val="24"/>
                      <w:lang w:eastAsia="ru-RU"/>
                    </w:rPr>
                  </w:pPr>
                </w:p>
                <w:p w:rsidR="00E15346" w:rsidRPr="00A06C72" w:rsidRDefault="00E15346" w:rsidP="00E15346">
                  <w:pPr>
                    <w:spacing w:after="0" w:line="240" w:lineRule="auto"/>
                    <w:jc w:val="center"/>
                    <w:rPr>
                      <w:rFonts w:ascii="Times New Roman" w:eastAsia="Times New Roman" w:hAnsi="Times New Roman"/>
                      <w:b/>
                      <w:color w:val="000000"/>
                      <w:sz w:val="24"/>
                      <w:szCs w:val="24"/>
                      <w:lang w:eastAsia="ru-RU"/>
                    </w:rPr>
                  </w:pPr>
                </w:p>
                <w:p w:rsidR="00E15346" w:rsidRPr="00A06C72" w:rsidRDefault="00E15346" w:rsidP="00E15346">
                  <w:pPr>
                    <w:spacing w:after="0" w:line="240" w:lineRule="auto"/>
                    <w:jc w:val="center"/>
                    <w:rPr>
                      <w:rFonts w:ascii="Times New Roman" w:eastAsia="Times New Roman" w:hAnsi="Times New Roman"/>
                      <w:b/>
                      <w:color w:val="000000"/>
                      <w:sz w:val="24"/>
                      <w:szCs w:val="24"/>
                      <w:lang w:eastAsia="ru-RU"/>
                    </w:rPr>
                  </w:pPr>
                </w:p>
                <w:p w:rsidR="00E15346" w:rsidRPr="00A06C72" w:rsidRDefault="00E15346" w:rsidP="00E15346">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r>
          </w:tbl>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Название проекта следует писать без кавычек с заглавной буквы и без точки в конце. После подачи заявки название проекта изменить нельзя.</w:t>
            </w:r>
          </w:p>
        </w:tc>
      </w:tr>
      <w:tr w:rsidR="00A06C72" w:rsidRPr="00A06C72" w:rsidTr="00E15346">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3. Краткое описание проекта (деятельности в рамках проекта)</w:t>
            </w:r>
            <w:r w:rsidRPr="00A06C72">
              <w:rPr>
                <w:rFonts w:ascii="Times New Roman" w:eastAsia="Times New Roman" w:hAnsi="Times New Roman"/>
                <w:b/>
                <w:color w:val="FF0000"/>
                <w:lang w:eastAsia="ru-RU"/>
              </w:rPr>
              <w:t xml:space="preserve"> *</w:t>
            </w:r>
          </w:p>
        </w:tc>
        <w:tc>
          <w:tcPr>
            <w:tcW w:w="9010"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A06C72">
                    <w:rPr>
                      <w:rFonts w:ascii="Times New Roman" w:eastAsia="Times New Roman" w:hAnsi="Times New Roman"/>
                      <w:i/>
                      <w:color w:val="A6A6A6"/>
                      <w:sz w:val="20"/>
                      <w:szCs w:val="20"/>
                      <w:lang w:eastAsia="ru-RU"/>
                    </w:rPr>
                    <w:t>(не более 3000 символов)</w:t>
                  </w: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w:t>
            </w:r>
            <w:proofErr w:type="gramStart"/>
            <w:r w:rsidRPr="00A06C72">
              <w:rPr>
                <w:rFonts w:ascii="Times New Roman" w:eastAsia="Times New Roman" w:hAnsi="Times New Roman"/>
                <w:i/>
                <w:color w:val="000000"/>
                <w:sz w:val="20"/>
                <w:szCs w:val="20"/>
                <w:lang w:eastAsia="ru-RU"/>
              </w:rPr>
              <w:t>кст кр</w:t>
            </w:r>
            <w:proofErr w:type="gramEnd"/>
            <w:r w:rsidRPr="00A06C72">
              <w:rPr>
                <w:rFonts w:ascii="Times New Roman" w:eastAsia="Times New Roman" w:hAnsi="Times New Roman"/>
                <w:i/>
                <w:color w:val="000000"/>
                <w:sz w:val="20"/>
                <w:szCs w:val="20"/>
                <w:lang w:eastAsia="ru-RU"/>
              </w:rPr>
              <w:t xml:space="preserve">аткого описания будет общедоступным (в том числе в форме публикаций в СМИ и в сети Интернет). </w:t>
            </w:r>
            <w:r w:rsidRPr="00A06C72">
              <w:rPr>
                <w:rFonts w:ascii="Times New Roman" w:eastAsia="Times New Roman" w:hAnsi="Times New Roman"/>
                <w:i/>
                <w:color w:val="000000"/>
                <w:sz w:val="20"/>
                <w:szCs w:val="20"/>
                <w:lang w:eastAsia="ru-RU"/>
              </w:rPr>
              <w:br/>
              <w:t xml:space="preserve">Для комиссии, оценивающей заявку, это поле должно содержать емкий и исчерпывающий ответ </w:t>
            </w:r>
            <w:r w:rsidRPr="00A06C72">
              <w:rPr>
                <w:rFonts w:ascii="Times New Roman" w:eastAsia="Times New Roman" w:hAnsi="Times New Roman"/>
                <w:i/>
                <w:color w:val="000000"/>
                <w:sz w:val="20"/>
                <w:szCs w:val="20"/>
                <w:lang w:eastAsia="ru-RU"/>
              </w:rPr>
              <w:br/>
              <w:t xml:space="preserve">на вопрос: «Что и для кого заявитель хочет сделать, на какую работу запрашивает субсидию?». </w:t>
            </w:r>
            <w:proofErr w:type="gramStart"/>
            <w:r w:rsidRPr="00A06C72">
              <w:rPr>
                <w:rFonts w:ascii="Times New Roman" w:eastAsia="Times New Roman" w:hAnsi="Times New Roman"/>
                <w:i/>
                <w:color w:val="000000"/>
                <w:sz w:val="20"/>
                <w:szCs w:val="20"/>
                <w:lang w:eastAsia="ru-RU"/>
              </w:rPr>
              <w:t>Более развернутое</w:t>
            </w:r>
            <w:proofErr w:type="gramEnd"/>
            <w:r w:rsidRPr="00A06C72">
              <w:rPr>
                <w:rFonts w:ascii="Times New Roman" w:eastAsia="Times New Roman" w:hAnsi="Times New Roman"/>
                <w:i/>
                <w:color w:val="000000"/>
                <w:sz w:val="20"/>
                <w:szCs w:val="20"/>
                <w:lang w:eastAsia="ru-RU"/>
              </w:rPr>
              <w:t xml:space="preserve"> описание проекта по желанию заявителя можно будет приложить к заявочной документации</w:t>
            </w:r>
          </w:p>
        </w:tc>
      </w:tr>
      <w:tr w:rsidR="00A06C72" w:rsidRPr="00A06C72" w:rsidTr="00E15346">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r w:rsidRPr="00A06C72">
              <w:br w:type="page"/>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4. География проекта</w:t>
            </w:r>
            <w:r w:rsidRPr="00A06C72">
              <w:rPr>
                <w:rFonts w:ascii="Times New Roman" w:eastAsia="Times New Roman" w:hAnsi="Times New Roman"/>
                <w:b/>
                <w:color w:val="FF0000"/>
                <w:lang w:eastAsia="ru-RU"/>
              </w:rPr>
              <w:t>*</w:t>
            </w:r>
          </w:p>
        </w:tc>
        <w:tc>
          <w:tcPr>
            <w:tcW w:w="9010"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right"/>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3000 символов)</w:t>
                  </w:r>
                </w:p>
              </w:tc>
            </w:tr>
          </w:tbl>
          <w:p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r w:rsidRPr="00A06C72">
              <w:rPr>
                <w:rFonts w:ascii="Times New Roman" w:eastAsia="Times New Roman" w:hAnsi="Times New Roman"/>
                <w:i/>
                <w:color w:val="000000"/>
                <w:sz w:val="20"/>
                <w:szCs w:val="20"/>
                <w:lang w:eastAsia="ru-RU"/>
              </w:rPr>
              <w:br/>
              <w:t>Следует указать территорию реализации проекта – Сосновский муниципальный район Челябинской области.</w:t>
            </w:r>
          </w:p>
        </w:tc>
      </w:tr>
      <w:tr w:rsidR="00A06C72" w:rsidRPr="00A06C72" w:rsidTr="00E15346">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5. Дата начала реализации проекта</w:t>
            </w:r>
            <w:r w:rsidRPr="00A06C72">
              <w:rPr>
                <w:rFonts w:ascii="Times New Roman" w:eastAsia="Times New Roman" w:hAnsi="Times New Roman"/>
                <w:b/>
                <w:color w:val="FF0000"/>
                <w:lang w:eastAsia="ru-RU"/>
              </w:rPr>
              <w:t>*</w:t>
            </w:r>
          </w:p>
        </w:tc>
        <w:tc>
          <w:tcPr>
            <w:tcW w:w="9010"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(ДД.ММ</w:t>
            </w:r>
            <w:proofErr w:type="gramStart"/>
            <w:r w:rsidRPr="00A06C72">
              <w:rPr>
                <w:rFonts w:ascii="Times New Roman" w:eastAsia="Times New Roman" w:hAnsi="Times New Roman"/>
                <w:i/>
                <w:color w:val="000000"/>
                <w:sz w:val="20"/>
                <w:szCs w:val="20"/>
                <w:lang w:eastAsia="ru-RU"/>
              </w:rPr>
              <w:t>.Г</w:t>
            </w:r>
            <w:proofErr w:type="gramEnd"/>
            <w:r w:rsidRPr="00A06C72">
              <w:rPr>
                <w:rFonts w:ascii="Times New Roman" w:eastAsia="Times New Roman" w:hAnsi="Times New Roman"/>
                <w:i/>
                <w:color w:val="000000"/>
                <w:sz w:val="20"/>
                <w:szCs w:val="20"/>
                <w:lang w:eastAsia="ru-RU"/>
              </w:rPr>
              <w:t>ГГГ)</w:t>
            </w:r>
          </w:p>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rsidR="00A06C72" w:rsidRPr="00A06C72" w:rsidRDefault="00A06C72" w:rsidP="00E1534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Реализация проекта за счет субсидии должна начинаться не ранее «__» _________ 2021 года.</w:t>
            </w:r>
          </w:p>
        </w:tc>
      </w:tr>
      <w:tr w:rsidR="00A06C72" w:rsidRPr="00A06C72" w:rsidTr="00E15346">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6. Дата окончания реализации проекта</w:t>
            </w:r>
            <w:r w:rsidRPr="00A06C72">
              <w:rPr>
                <w:rFonts w:ascii="Times New Roman" w:eastAsia="Times New Roman" w:hAnsi="Times New Roman"/>
                <w:b/>
                <w:color w:val="FF0000"/>
                <w:lang w:eastAsia="ru-RU"/>
              </w:rPr>
              <w:t>*</w:t>
            </w:r>
          </w:p>
        </w:tc>
        <w:tc>
          <w:tcPr>
            <w:tcW w:w="9010"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(ДД.ММ</w:t>
            </w:r>
            <w:proofErr w:type="gramStart"/>
            <w:r w:rsidRPr="00A06C72">
              <w:rPr>
                <w:rFonts w:ascii="Times New Roman" w:eastAsia="Times New Roman" w:hAnsi="Times New Roman"/>
                <w:i/>
                <w:color w:val="000000"/>
                <w:sz w:val="20"/>
                <w:szCs w:val="20"/>
                <w:lang w:eastAsia="ru-RU"/>
              </w:rPr>
              <w:t>.Г</w:t>
            </w:r>
            <w:proofErr w:type="gramEnd"/>
            <w:r w:rsidRPr="00A06C72">
              <w:rPr>
                <w:rFonts w:ascii="Times New Roman" w:eastAsia="Times New Roman" w:hAnsi="Times New Roman"/>
                <w:i/>
                <w:color w:val="000000"/>
                <w:sz w:val="20"/>
                <w:szCs w:val="20"/>
                <w:lang w:eastAsia="ru-RU"/>
              </w:rPr>
              <w:t>ГГГ)</w:t>
            </w:r>
          </w:p>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rsidR="00A06C72" w:rsidRPr="00A06C72" w:rsidRDefault="00A06C72" w:rsidP="00E15346">
            <w:pP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Реализация проекта за счет субсидии должна завершиться не позднее «22» декабря 2022 года</w:t>
            </w:r>
          </w:p>
        </w:tc>
      </w:tr>
      <w:tr w:rsidR="00862974" w:rsidRPr="00A06C72" w:rsidTr="00E15346">
        <w:tc>
          <w:tcPr>
            <w:tcW w:w="5495" w:type="dxa"/>
            <w:tcBorders>
              <w:top w:val="nil"/>
              <w:left w:val="nil"/>
              <w:bottom w:val="nil"/>
              <w:right w:val="nil"/>
            </w:tcBorders>
            <w:shd w:val="clear" w:color="auto" w:fill="auto"/>
          </w:tcPr>
          <w:p w:rsidR="00862974" w:rsidRPr="00A06C72" w:rsidRDefault="00862974" w:rsidP="00A06C72">
            <w:pPr>
              <w:spacing w:after="0" w:line="240" w:lineRule="auto"/>
              <w:rPr>
                <w:rFonts w:ascii="Times New Roman" w:eastAsia="Times New Roman" w:hAnsi="Times New Roman"/>
                <w:b/>
                <w:color w:val="000000"/>
                <w:lang w:eastAsia="ru-RU"/>
              </w:rPr>
            </w:pPr>
          </w:p>
        </w:tc>
        <w:tc>
          <w:tcPr>
            <w:tcW w:w="9010" w:type="dxa"/>
            <w:tcBorders>
              <w:top w:val="nil"/>
              <w:left w:val="nil"/>
              <w:bottom w:val="nil"/>
              <w:right w:val="nil"/>
            </w:tcBorders>
            <w:shd w:val="clear" w:color="auto" w:fill="auto"/>
          </w:tcPr>
          <w:p w:rsidR="00862974" w:rsidRPr="00A06C72" w:rsidRDefault="00862974"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rsidTr="00E15346">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7. Обоснование социальной значимости проекта</w:t>
            </w:r>
            <w:r w:rsidRPr="00A06C72">
              <w:rPr>
                <w:rFonts w:ascii="Times New Roman" w:eastAsia="Times New Roman" w:hAnsi="Times New Roman"/>
                <w:b/>
                <w:color w:val="FF0000"/>
                <w:lang w:eastAsia="ru-RU"/>
              </w:rPr>
              <w:t>*</w:t>
            </w:r>
          </w:p>
        </w:tc>
        <w:tc>
          <w:tcPr>
            <w:tcW w:w="9010"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both"/>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both"/>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both"/>
                    <w:rPr>
                      <w:rFonts w:ascii="Times New Roman" w:eastAsia="Times New Roman" w:hAnsi="Times New Roman"/>
                      <w:b/>
                      <w:color w:val="000000"/>
                      <w:sz w:val="24"/>
                      <w:szCs w:val="24"/>
                      <w:lang w:eastAsia="ru-RU"/>
                    </w:rPr>
                  </w:pPr>
                </w:p>
                <w:p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A06C72">
                    <w:rPr>
                      <w:rFonts w:ascii="Times New Roman" w:eastAsia="Times New Roman" w:hAnsi="Times New Roman"/>
                      <w:i/>
                      <w:color w:val="A6A6A6"/>
                      <w:sz w:val="20"/>
                      <w:szCs w:val="20"/>
                      <w:lang w:eastAsia="ru-RU"/>
                    </w:rPr>
                    <w:t>(не более 5000 символов)</w:t>
                  </w: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Данное поле обязательно для заполнения.</w:t>
            </w:r>
          </w:p>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Рекомендуем придерживаться следующего плана:</w:t>
            </w:r>
          </w:p>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1. 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2. В чем заключается проблема? Важно описать, что сейчас не устраивает конкретную целевую группу и каковы причины существования этой проблемы.</w:t>
            </w:r>
          </w:p>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A06C72" w:rsidRPr="00A06C72" w:rsidRDefault="00A06C72" w:rsidP="00E1534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tc>
      </w:tr>
      <w:tr w:rsidR="00A06C72" w:rsidRPr="00A06C72" w:rsidTr="00E15346">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0"/>
                <w:szCs w:val="20"/>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sz w:val="20"/>
                <w:szCs w:val="20"/>
                <w:lang w:eastAsia="ru-RU"/>
              </w:rPr>
              <w:t>7.1. Документы, подтверждающие актуальность проекта</w:t>
            </w:r>
          </w:p>
        </w:tc>
        <w:tc>
          <w:tcPr>
            <w:tcW w:w="9010" w:type="dxa"/>
            <w:tcBorders>
              <w:top w:val="nil"/>
              <w:left w:val="nil"/>
              <w:bottom w:val="nil"/>
              <w:right w:val="nil"/>
            </w:tcBorders>
            <w:shd w:val="clear" w:color="auto" w:fill="auto"/>
          </w:tcPr>
          <w:p w:rsidR="00A06C72" w:rsidRPr="00A06C72" w:rsidRDefault="00A06C72" w:rsidP="00A06C72">
            <w:pPr>
              <w:spacing w:after="0"/>
              <w:contextual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По желанию заявителя можно приложить более подробное описание проекта и (или) презентацию проекта.</w:t>
            </w:r>
          </w:p>
        </w:tc>
      </w:tr>
      <w:tr w:rsidR="00A06C72" w:rsidRPr="00A06C72" w:rsidTr="00E15346">
        <w:tc>
          <w:tcPr>
            <w:tcW w:w="5495" w:type="dxa"/>
            <w:tcBorders>
              <w:top w:val="nil"/>
              <w:left w:val="nil"/>
              <w:bottom w:val="nil"/>
              <w:right w:val="nil"/>
            </w:tcBorders>
            <w:shd w:val="clear" w:color="auto" w:fill="auto"/>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lang w:eastAsia="ru-RU"/>
              </w:rPr>
            </w:pPr>
          </w:p>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8. Целевые группы проекта</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10"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Данное поле обязательно для заполнения.</w:t>
            </w:r>
          </w:p>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указать одну или несколько целевых групп — людей, на решение или смягчение проблемы которых направлен проект.</w:t>
            </w:r>
          </w:p>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подростки» (включающую как детей от 0 до 7 лет, так и подростков от 15 до 18 лет), притом, что проект направлен только на школьников выпускных классов.</w:t>
            </w:r>
          </w:p>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Целевая группа должна быть обозначена максимально конкретно.</w:t>
            </w:r>
          </w:p>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Важно включить в формулировку все, что будет точнее ее описывать, например, возраст, социальное положение, интересы, территорию проживания.</w:t>
            </w:r>
          </w:p>
          <w:p w:rsidR="00A06C72" w:rsidRPr="00A06C72" w:rsidRDefault="00A06C72" w:rsidP="00E1534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 xml:space="preserve">Как правило, основная целевая группа в проекте одна. </w:t>
            </w:r>
          </w:p>
        </w:tc>
      </w:tr>
      <w:tr w:rsidR="00862974" w:rsidRPr="00A06C72" w:rsidTr="00E15346">
        <w:tc>
          <w:tcPr>
            <w:tcW w:w="5495" w:type="dxa"/>
            <w:tcBorders>
              <w:top w:val="nil"/>
              <w:left w:val="nil"/>
              <w:bottom w:val="nil"/>
              <w:right w:val="nil"/>
            </w:tcBorders>
            <w:shd w:val="clear" w:color="auto" w:fill="auto"/>
          </w:tcPr>
          <w:p w:rsidR="00862974" w:rsidRPr="00A06C72" w:rsidRDefault="00862974" w:rsidP="00A06C72">
            <w:pPr>
              <w:pBdr>
                <w:top w:val="nil"/>
                <w:left w:val="nil"/>
                <w:bottom w:val="nil"/>
                <w:right w:val="nil"/>
                <w:between w:val="nil"/>
              </w:pBdr>
              <w:spacing w:after="0" w:line="240" w:lineRule="auto"/>
              <w:rPr>
                <w:rFonts w:ascii="Times New Roman" w:eastAsia="Times New Roman" w:hAnsi="Times New Roman"/>
                <w:b/>
                <w:color w:val="000000"/>
                <w:lang w:eastAsia="ru-RU"/>
              </w:rPr>
            </w:pPr>
          </w:p>
        </w:tc>
        <w:tc>
          <w:tcPr>
            <w:tcW w:w="9010" w:type="dxa"/>
            <w:tcBorders>
              <w:top w:val="nil"/>
              <w:left w:val="nil"/>
              <w:bottom w:val="nil"/>
              <w:right w:val="nil"/>
            </w:tcBorders>
            <w:shd w:val="clear" w:color="auto" w:fill="auto"/>
          </w:tcPr>
          <w:p w:rsidR="00862974" w:rsidRPr="00A06C72" w:rsidRDefault="00862974" w:rsidP="00A06C72">
            <w:pPr>
              <w:spacing w:after="0" w:line="240" w:lineRule="auto"/>
              <w:rPr>
                <w:rFonts w:ascii="Times New Roman" w:eastAsia="Times New Roman" w:hAnsi="Times New Roman"/>
                <w:b/>
                <w:color w:val="000000"/>
                <w:sz w:val="24"/>
                <w:szCs w:val="24"/>
                <w:lang w:eastAsia="ru-RU"/>
              </w:rPr>
            </w:pPr>
          </w:p>
        </w:tc>
      </w:tr>
      <w:tr w:rsidR="00A06C72" w:rsidRPr="00A06C72" w:rsidTr="00A06C72">
        <w:tc>
          <w:tcPr>
            <w:tcW w:w="5495" w:type="dxa"/>
            <w:tcBorders>
              <w:top w:val="nil"/>
              <w:left w:val="nil"/>
              <w:bottom w:val="nil"/>
              <w:right w:val="nil"/>
            </w:tcBorders>
            <w:shd w:val="clear" w:color="auto" w:fill="auto"/>
          </w:tcPr>
          <w:p w:rsidR="00E15346" w:rsidRDefault="00E15346" w:rsidP="00A06C72">
            <w:pPr>
              <w:pBdr>
                <w:top w:val="nil"/>
                <w:left w:val="nil"/>
                <w:bottom w:val="nil"/>
                <w:right w:val="nil"/>
                <w:between w:val="nil"/>
              </w:pBdr>
              <w:spacing w:after="0" w:line="240" w:lineRule="auto"/>
              <w:rPr>
                <w:rFonts w:ascii="Times New Roman" w:eastAsia="Times New Roman" w:hAnsi="Times New Roman"/>
                <w:b/>
                <w:color w:val="000000"/>
                <w:lang w:eastAsia="ru-RU"/>
              </w:rPr>
            </w:pPr>
          </w:p>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9. Цель проекта</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keepLines/>
                    <w:spacing w:after="0" w:line="240" w:lineRule="auto"/>
                    <w:jc w:val="right"/>
                    <w:rPr>
                      <w:rFonts w:ascii="Times New Roman" w:eastAsia="Times New Roman" w:hAnsi="Times New Roman"/>
                      <w:i/>
                      <w:sz w:val="20"/>
                      <w:szCs w:val="20"/>
                      <w:lang w:eastAsia="ru-RU"/>
                    </w:rPr>
                  </w:pPr>
                </w:p>
              </w:tc>
            </w:tr>
          </w:tbl>
          <w:p w:rsidR="00A06C72" w:rsidRPr="00A06C72" w:rsidRDefault="00A06C72" w:rsidP="00A06C72">
            <w:pPr>
              <w:keepLine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Данное поле обязательно для заполнения.</w:t>
            </w:r>
          </w:p>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Важно убедиться, что достижение цели можно будет измерить количественными и качественными показателями, указанными в соответствующих полях заявки (пп.13,14 раздела </w:t>
            </w:r>
            <w:r w:rsidRPr="00A06C72">
              <w:rPr>
                <w:rFonts w:ascii="Times New Roman" w:eastAsia="Times New Roman" w:hAnsi="Times New Roman"/>
                <w:i/>
                <w:color w:val="000000"/>
                <w:sz w:val="20"/>
                <w:szCs w:val="20"/>
                <w:lang w:eastAsia="ru-RU"/>
              </w:rPr>
              <w:br/>
              <w:t>«О проекте»).</w:t>
            </w:r>
          </w:p>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избегать общих фраз, формулировка должна быть максимально конкретной.</w:t>
            </w:r>
          </w:p>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Как правило, у проекта одна цель, которую возможно достичь, решив несколько задач. </w:t>
            </w:r>
          </w:p>
        </w:tc>
      </w:tr>
      <w:tr w:rsidR="00A06C72" w:rsidRPr="00A06C72" w:rsidTr="00E15346">
        <w:trPr>
          <w:trHeight w:val="1687"/>
        </w:trPr>
        <w:tc>
          <w:tcPr>
            <w:tcW w:w="5495" w:type="dxa"/>
            <w:tcBorders>
              <w:top w:val="nil"/>
              <w:left w:val="nil"/>
              <w:bottom w:val="nil"/>
              <w:right w:val="nil"/>
            </w:tcBorders>
            <w:shd w:val="clear" w:color="auto" w:fill="auto"/>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lang w:eastAsia="ru-RU"/>
              </w:rPr>
            </w:pPr>
          </w:p>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10. Задачи проекта</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p>
                <w:p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sz w:val="20"/>
                      <w:szCs w:val="20"/>
                      <w:lang w:eastAsia="ru-RU"/>
                    </w:rPr>
                  </w:pPr>
                </w:p>
              </w:tc>
            </w:tr>
          </w:tbl>
          <w:p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Данное поле обязательно для заполнения.</w:t>
            </w:r>
          </w:p>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перечислить только те задачи, которые будут способствовать достижению цели проекта.</w:t>
            </w:r>
          </w:p>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Важно обеспечить логическую связь между задачами и причинами проблем целевых групп (</w:t>
            </w:r>
            <w:proofErr w:type="spellStart"/>
            <w:r w:rsidRPr="00A06C72">
              <w:rPr>
                <w:rFonts w:ascii="Times New Roman" w:eastAsia="Times New Roman" w:hAnsi="Times New Roman"/>
                <w:i/>
                <w:color w:val="000000"/>
                <w:sz w:val="20"/>
                <w:szCs w:val="20"/>
                <w:lang w:eastAsia="ru-RU"/>
              </w:rPr>
              <w:t>пп</w:t>
            </w:r>
            <w:proofErr w:type="spellEnd"/>
            <w:r w:rsidRPr="00A06C72">
              <w:rPr>
                <w:rFonts w:ascii="Times New Roman" w:eastAsia="Times New Roman" w:hAnsi="Times New Roman"/>
                <w:i/>
                <w:color w:val="000000"/>
                <w:sz w:val="20"/>
                <w:szCs w:val="20"/>
                <w:lang w:eastAsia="ru-RU"/>
              </w:rPr>
              <w:t>. 7,8 раздела «О проекте»). Как правило, задачами проекта являются шаги по устранению выявленных причин.</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11. Партнеры проекта</w:t>
            </w: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8"/>
              <w:gridCol w:w="4389"/>
            </w:tblGrid>
            <w:tr w:rsidR="00A06C72" w:rsidRPr="00A06C72" w:rsidTr="00A06C72">
              <w:tc>
                <w:tcPr>
                  <w:tcW w:w="4388"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color w:val="000000"/>
                      <w:sz w:val="20"/>
                      <w:szCs w:val="20"/>
                      <w:lang w:eastAsia="ru-RU"/>
                    </w:rPr>
                    <w:t>Партнер</w:t>
                  </w:r>
                </w:p>
              </w:tc>
              <w:tc>
                <w:tcPr>
                  <w:tcW w:w="4389"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color w:val="000000"/>
                      <w:sz w:val="20"/>
                      <w:szCs w:val="20"/>
                      <w:lang w:eastAsia="ru-RU"/>
                    </w:rPr>
                    <w:t>Вид поддержки</w:t>
                  </w:r>
                </w:p>
              </w:tc>
            </w:tr>
            <w:tr w:rsidR="00A06C72" w:rsidRPr="00A06C72" w:rsidTr="00A06C72">
              <w:tc>
                <w:tcPr>
                  <w:tcW w:w="4388"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4389" w:type="dxa"/>
                  <w:shd w:val="clear" w:color="auto" w:fill="auto"/>
                </w:tcPr>
                <w:p w:rsidR="00A06C72" w:rsidRPr="00A06C72" w:rsidRDefault="00A06C72" w:rsidP="00862974">
                  <w:pPr>
                    <w:spacing w:after="0" w:line="240" w:lineRule="auto"/>
                    <w:jc w:val="right"/>
                    <w:rPr>
                      <w:rFonts w:ascii="Times New Roman" w:eastAsia="Times New Roman" w:hAnsi="Times New Roman"/>
                      <w:b/>
                      <w:color w:val="000000"/>
                      <w:sz w:val="24"/>
                      <w:szCs w:val="24"/>
                      <w:lang w:eastAsia="ru-RU"/>
                    </w:rPr>
                  </w:pPr>
                </w:p>
              </w:tc>
            </w:tr>
            <w:tr w:rsidR="00862974" w:rsidRPr="00A06C72" w:rsidTr="00A06C72">
              <w:tc>
                <w:tcPr>
                  <w:tcW w:w="4388" w:type="dxa"/>
                  <w:shd w:val="clear" w:color="auto" w:fill="auto"/>
                </w:tcPr>
                <w:p w:rsidR="00862974" w:rsidRPr="00A06C72" w:rsidRDefault="00862974" w:rsidP="00A06C72">
                  <w:pPr>
                    <w:spacing w:after="0" w:line="240" w:lineRule="auto"/>
                    <w:jc w:val="center"/>
                    <w:rPr>
                      <w:rFonts w:ascii="Times New Roman" w:eastAsia="Times New Roman" w:hAnsi="Times New Roman"/>
                      <w:b/>
                      <w:color w:val="000000"/>
                      <w:sz w:val="24"/>
                      <w:szCs w:val="24"/>
                      <w:lang w:eastAsia="ru-RU"/>
                    </w:rPr>
                  </w:pPr>
                </w:p>
              </w:tc>
              <w:tc>
                <w:tcPr>
                  <w:tcW w:w="4389" w:type="dxa"/>
                  <w:shd w:val="clear" w:color="auto" w:fill="auto"/>
                </w:tcPr>
                <w:p w:rsidR="00862974" w:rsidRPr="00A06C72" w:rsidRDefault="00862974" w:rsidP="00862974">
                  <w:pPr>
                    <w:spacing w:after="0" w:line="240" w:lineRule="auto"/>
                    <w:jc w:val="right"/>
                    <w:rPr>
                      <w:rFonts w:ascii="Times New Roman" w:eastAsia="Times New Roman" w:hAnsi="Times New Roman"/>
                      <w:b/>
                      <w:color w:val="000000"/>
                      <w:sz w:val="24"/>
                      <w:szCs w:val="24"/>
                      <w:lang w:eastAsia="ru-RU"/>
                    </w:rPr>
                  </w:pP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A6A6A6"/>
                <w:sz w:val="20"/>
                <w:szCs w:val="20"/>
                <w:lang w:eastAsia="ru-RU"/>
              </w:rPr>
            </w:pPr>
            <w:r w:rsidRPr="00A06C72">
              <w:rPr>
                <w:rFonts w:ascii="Times New Roman" w:eastAsia="Times New Roman" w:hAnsi="Times New Roman"/>
                <w:i/>
                <w:color w:val="A6A6A6"/>
                <w:sz w:val="20"/>
                <w:szCs w:val="20"/>
                <w:lang w:eastAsia="ru-RU"/>
              </w:rPr>
              <w:t>(не более 300 символов)</w:t>
            </w:r>
          </w:p>
          <w:p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По желанию заявителя можно указать до 10 партнеров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11.1. Письма поддержки, соглашения о сотрудничестве и иные аналогичные документы</w:t>
            </w: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 xml:space="preserve">Прикладываются по желанию заявителя </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12. Как будет организовано информационное сопровождение проекта</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 xml:space="preserve">Следует указать, каким образом будет обеспечено освещение проекта в целом и его ключевых </w:t>
            </w:r>
            <w:r w:rsidRPr="00A06C72">
              <w:rPr>
                <w:rFonts w:ascii="Times New Roman" w:eastAsia="Times New Roman" w:hAnsi="Times New Roman"/>
                <w:i/>
                <w:color w:val="000000"/>
                <w:sz w:val="20"/>
                <w:szCs w:val="20"/>
                <w:lang w:eastAsia="ru-RU"/>
              </w:rPr>
              <w:lastRenderedPageBreak/>
              <w:t>мероприятий в СМИ и в сети Интернет.</w:t>
            </w:r>
            <w:r w:rsidRPr="00A06C72">
              <w:rPr>
                <w:rFonts w:ascii="Times New Roman" w:eastAsia="Times New Roman" w:hAnsi="Times New Roman"/>
                <w:b/>
                <w:color w:val="000000"/>
                <w:sz w:val="24"/>
                <w:szCs w:val="24"/>
                <w:lang w:eastAsia="ru-RU"/>
              </w:rPr>
              <w:t xml:space="preserve"> </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13. Количественные результаты</w:t>
            </w:r>
            <w:r w:rsidRPr="00A06C72">
              <w:rPr>
                <w:rFonts w:ascii="Times New Roman" w:eastAsia="Times New Roman" w:hAnsi="Times New Roman"/>
                <w:b/>
                <w:color w:val="FF0000"/>
                <w:lang w:eastAsia="ru-RU"/>
              </w:rPr>
              <w:t>*</w:t>
            </w: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4"/>
              <w:gridCol w:w="2653"/>
            </w:tblGrid>
            <w:tr w:rsidR="00A06C72" w:rsidRPr="00A06C72" w:rsidTr="00A06C72">
              <w:tc>
                <w:tcPr>
                  <w:tcW w:w="6124"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r w:rsidRPr="00A06C72">
                    <w:rPr>
                      <w:rFonts w:ascii="Times New Roman" w:eastAsia="Times New Roman" w:hAnsi="Times New Roman"/>
                      <w:color w:val="000000"/>
                      <w:sz w:val="20"/>
                      <w:szCs w:val="20"/>
                      <w:lang w:eastAsia="ru-RU"/>
                    </w:rPr>
                    <w:t>Показатель</w:t>
                  </w:r>
                </w:p>
              </w:tc>
              <w:tc>
                <w:tcPr>
                  <w:tcW w:w="2653"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r w:rsidRPr="00A06C72">
                    <w:rPr>
                      <w:rFonts w:ascii="Times New Roman" w:eastAsia="Times New Roman" w:hAnsi="Times New Roman"/>
                      <w:color w:val="000000"/>
                      <w:sz w:val="20"/>
                      <w:szCs w:val="20"/>
                      <w:lang w:eastAsia="ru-RU"/>
                    </w:rPr>
                    <w:t>Ожидаемый результат</w:t>
                  </w:r>
                </w:p>
              </w:tc>
            </w:tr>
            <w:tr w:rsidR="00A06C72" w:rsidRPr="00A06C72" w:rsidTr="00A06C72">
              <w:tc>
                <w:tcPr>
                  <w:tcW w:w="6124" w:type="dxa"/>
                  <w:shd w:val="clear" w:color="auto" w:fill="auto"/>
                </w:tcPr>
                <w:p w:rsidR="00A06C72" w:rsidRPr="00A06C72" w:rsidRDefault="00A06C72" w:rsidP="00A06C72">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принявших участие в мероприятиях проекта</w:t>
                  </w:r>
                </w:p>
              </w:tc>
              <w:tc>
                <w:tcPr>
                  <w:tcW w:w="2653"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r w:rsidR="00A06C72" w:rsidRPr="00A06C72" w:rsidTr="00A06C72">
              <w:tc>
                <w:tcPr>
                  <w:tcW w:w="6124" w:type="dxa"/>
                  <w:shd w:val="clear" w:color="auto" w:fill="auto"/>
                </w:tcPr>
                <w:p w:rsidR="00A06C72" w:rsidRPr="00A06C72" w:rsidRDefault="00A06C72" w:rsidP="00A06C72">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получивших благотворительную помощь в натуральной форме</w:t>
                  </w:r>
                </w:p>
              </w:tc>
              <w:tc>
                <w:tcPr>
                  <w:tcW w:w="2653"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r w:rsidR="00A06C72" w:rsidRPr="00A06C72" w:rsidTr="00A06C72">
              <w:tc>
                <w:tcPr>
                  <w:tcW w:w="6124" w:type="dxa"/>
                  <w:shd w:val="clear" w:color="auto" w:fill="auto"/>
                </w:tcPr>
                <w:p w:rsidR="00A06C72" w:rsidRPr="00A06C72" w:rsidRDefault="00A06C72" w:rsidP="00A06C72">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w:t>
                  </w:r>
                  <w:r w:rsidRPr="00A06C72">
                    <w:rPr>
                      <w:rFonts w:ascii="Times New Roman" w:hAnsi="Times New Roman"/>
                      <w:color w:val="000000"/>
                      <w:sz w:val="20"/>
                      <w:szCs w:val="20"/>
                    </w:rPr>
                    <w:cr/>
                  </w:r>
                  <w:proofErr w:type="spellStart"/>
                  <w:r w:rsidRPr="00A06C72">
                    <w:rPr>
                      <w:rFonts w:ascii="Times New Roman" w:hAnsi="Times New Roman"/>
                      <w:color w:val="000000"/>
                      <w:sz w:val="20"/>
                      <w:szCs w:val="20"/>
                    </w:rPr>
                    <w:t>чество</w:t>
                  </w:r>
                  <w:proofErr w:type="spellEnd"/>
                  <w:r w:rsidRPr="00A06C72">
                    <w:rPr>
                      <w:rFonts w:ascii="Times New Roman" w:hAnsi="Times New Roman"/>
                      <w:color w:val="000000"/>
                      <w:sz w:val="20"/>
                      <w:szCs w:val="20"/>
                    </w:rPr>
                    <w:t xml:space="preserve"> человек, которым оказаны услуги в сфере социального обслуживания</w:t>
                  </w:r>
                </w:p>
              </w:tc>
              <w:tc>
                <w:tcPr>
                  <w:tcW w:w="2653"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r w:rsidR="00A06C72" w:rsidRPr="00A06C72" w:rsidTr="00A06C72">
              <w:tc>
                <w:tcPr>
                  <w:tcW w:w="6124" w:type="dxa"/>
                  <w:shd w:val="clear" w:color="auto" w:fill="auto"/>
                </w:tcPr>
                <w:p w:rsidR="00A06C72" w:rsidRPr="00A06C72" w:rsidRDefault="00A06C72" w:rsidP="00A06C72">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которым оказаны услуги в сфере образования, просвещения</w:t>
                  </w:r>
                </w:p>
              </w:tc>
              <w:tc>
                <w:tcPr>
                  <w:tcW w:w="2653"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r w:rsidR="00A06C72" w:rsidRPr="00A06C72" w:rsidTr="00A06C72">
              <w:tc>
                <w:tcPr>
                  <w:tcW w:w="6124" w:type="dxa"/>
                  <w:shd w:val="clear" w:color="auto" w:fill="auto"/>
                </w:tcPr>
                <w:p w:rsidR="00A06C72" w:rsidRPr="00A06C72" w:rsidRDefault="00A06C72" w:rsidP="00A06C72">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которым оказаны услуги в сфере здравоохранения</w:t>
                  </w:r>
                </w:p>
              </w:tc>
              <w:tc>
                <w:tcPr>
                  <w:tcW w:w="2653"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r w:rsidR="00A06C72" w:rsidRPr="00A06C72" w:rsidTr="00A06C72">
              <w:tc>
                <w:tcPr>
                  <w:tcW w:w="6124" w:type="dxa"/>
                  <w:shd w:val="clear" w:color="auto" w:fill="auto"/>
                </w:tcPr>
                <w:p w:rsidR="00A06C72" w:rsidRPr="00A06C72" w:rsidRDefault="00A06C72" w:rsidP="00A06C72">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которым оказаны услуги в сфере культуры и иск</w:t>
                  </w:r>
                  <w:r w:rsidRPr="00A06C72">
                    <w:rPr>
                      <w:rFonts w:ascii="Times New Roman" w:hAnsi="Times New Roman"/>
                      <w:color w:val="000000"/>
                      <w:sz w:val="20"/>
                      <w:szCs w:val="20"/>
                    </w:rPr>
                    <w:cr/>
                  </w:r>
                  <w:proofErr w:type="spellStart"/>
                  <w:r w:rsidRPr="00A06C72">
                    <w:rPr>
                      <w:rFonts w:ascii="Times New Roman" w:hAnsi="Times New Roman"/>
                      <w:color w:val="000000"/>
                      <w:sz w:val="20"/>
                      <w:szCs w:val="20"/>
                    </w:rPr>
                    <w:t>сства</w:t>
                  </w:r>
                  <w:proofErr w:type="spellEnd"/>
                </w:p>
              </w:tc>
              <w:tc>
                <w:tcPr>
                  <w:tcW w:w="2653"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r w:rsidR="00A06C72" w:rsidRPr="00A06C72" w:rsidTr="00A06C72">
              <w:tc>
                <w:tcPr>
                  <w:tcW w:w="6124" w:type="dxa"/>
                  <w:shd w:val="clear" w:color="auto" w:fill="auto"/>
                </w:tcPr>
                <w:p w:rsidR="00A06C72" w:rsidRPr="00A06C72" w:rsidRDefault="00A06C72" w:rsidP="00A06C72">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которым оказаны услуги в сфере физической культуры и спорта</w:t>
                  </w:r>
                </w:p>
              </w:tc>
              <w:tc>
                <w:tcPr>
                  <w:tcW w:w="2653"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r w:rsidR="00A06C72" w:rsidRPr="00A06C72" w:rsidTr="00A06C72">
              <w:tc>
                <w:tcPr>
                  <w:tcW w:w="6124" w:type="dxa"/>
                  <w:shd w:val="clear" w:color="auto" w:fill="auto"/>
                </w:tcPr>
                <w:p w:rsidR="00A06C72" w:rsidRPr="00A06C72" w:rsidRDefault="00A06C72" w:rsidP="00A06C72">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которым оказаны услуги в иных сферах некоммерческой деятельности</w:t>
                  </w:r>
                </w:p>
              </w:tc>
              <w:tc>
                <w:tcPr>
                  <w:tcW w:w="2653"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r w:rsidR="00A06C72" w:rsidRPr="00A06C72" w:rsidTr="00A06C72">
              <w:tc>
                <w:tcPr>
                  <w:tcW w:w="6124" w:type="dxa"/>
                  <w:shd w:val="clear" w:color="auto" w:fill="auto"/>
                </w:tcPr>
                <w:p w:rsidR="00A06C72" w:rsidRPr="00A06C72" w:rsidRDefault="00A06C72" w:rsidP="00A06C72">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получивших юридическую помощь на безвозмездной основе</w:t>
                  </w:r>
                </w:p>
              </w:tc>
              <w:tc>
                <w:tcPr>
                  <w:tcW w:w="2653"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r w:rsidR="00A06C72" w:rsidRPr="00A06C72" w:rsidTr="00A06C72">
              <w:tc>
                <w:tcPr>
                  <w:tcW w:w="6124" w:type="dxa"/>
                  <w:shd w:val="clear" w:color="auto" w:fill="auto"/>
                </w:tcPr>
                <w:p w:rsidR="00A06C72" w:rsidRPr="00A06C72" w:rsidRDefault="00A06C72" w:rsidP="00A06C72">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получивших юридическую помощь на льготной основе</w:t>
                  </w:r>
                </w:p>
              </w:tc>
              <w:tc>
                <w:tcPr>
                  <w:tcW w:w="2653"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r w:rsidR="00A06C72" w:rsidRPr="00A06C72" w:rsidTr="00A06C72">
              <w:tc>
                <w:tcPr>
                  <w:tcW w:w="6124" w:type="dxa"/>
                  <w:shd w:val="clear" w:color="auto" w:fill="auto"/>
                </w:tcPr>
                <w:p w:rsidR="00A06C72" w:rsidRPr="00A06C72" w:rsidRDefault="00A06C72" w:rsidP="00A06C72">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некоммерческих неправительственных организаций, получивших поддержку</w:t>
                  </w:r>
                </w:p>
              </w:tc>
              <w:tc>
                <w:tcPr>
                  <w:tcW w:w="2653"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Рекомендуется использовать собственные формулировки, связанные с целевыми группами и выявленной социальной проблемой.</w:t>
            </w:r>
          </w:p>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По каждой из целевых групп (п. 8 раздела «О проекте») следует указать количество людей, которые ощутят положительные изменения по итогам реализации проекта (из числа тех, кто примет участие в мероприятиях и (или) с которыми запланировано взаимодействие в рамках проекта).</w:t>
            </w:r>
          </w:p>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Важно проследить, чтобы количество людей, указанных в данном разделе, совпало с общим количеством людей, указанных в графе «Ожидаемые результаты» раздела «Календарный план» </w:t>
            </w:r>
            <w:r w:rsidRPr="00A06C72">
              <w:rPr>
                <w:rFonts w:ascii="Times New Roman" w:eastAsia="Times New Roman" w:hAnsi="Times New Roman"/>
                <w:i/>
                <w:color w:val="000000"/>
                <w:sz w:val="20"/>
                <w:szCs w:val="20"/>
                <w:lang w:eastAsia="ru-RU"/>
              </w:rPr>
              <w:br/>
              <w:t>(по всем мероприятиям).</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14. Качественные результаты</w:t>
            </w:r>
            <w:r w:rsidRPr="00A06C72">
              <w:rPr>
                <w:rFonts w:ascii="Times New Roman" w:eastAsia="Times New Roman" w:hAnsi="Times New Roman"/>
                <w:b/>
                <w:color w:val="FF0000"/>
                <w:lang w:eastAsia="ru-RU"/>
              </w:rPr>
              <w:t>*</w:t>
            </w: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color w:val="000000"/>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r>
          </w:tbl>
          <w:p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Данное поле обязательно для заполнения.</w:t>
            </w:r>
          </w:p>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В этом поле, следует, как можно более конкретно ответить на вопрос «Что и как изменится </w:t>
            </w:r>
            <w:r w:rsidRPr="00A06C72">
              <w:rPr>
                <w:rFonts w:ascii="Times New Roman" w:eastAsia="Times New Roman" w:hAnsi="Times New Roman"/>
                <w:i/>
                <w:color w:val="000000"/>
                <w:sz w:val="20"/>
                <w:szCs w:val="20"/>
                <w:lang w:eastAsia="ru-RU"/>
              </w:rPr>
              <w:br/>
              <w:t xml:space="preserve">у представителей целевой группы после реализации мероприятий проекта?». Если проектом </w:t>
            </w:r>
            <w:r w:rsidRPr="00A06C72">
              <w:rPr>
                <w:rFonts w:ascii="Times New Roman" w:eastAsia="Times New Roman" w:hAnsi="Times New Roman"/>
                <w:i/>
                <w:color w:val="000000"/>
                <w:sz w:val="20"/>
                <w:szCs w:val="20"/>
                <w:lang w:eastAsia="ru-RU"/>
              </w:rPr>
              <w:lastRenderedPageBreak/>
              <w:t>предусмотрено взаимодействие с несколькими целевыми группами, качественные результаты следует указать по каждой из них.</w:t>
            </w:r>
          </w:p>
          <w:p w:rsidR="00A06C72" w:rsidRPr="00A06C72" w:rsidRDefault="00A06C72" w:rsidP="00E1534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Важно продумать способы подтверждения достижения качественных результатов. </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15. Дальнейшее развитие проекта</w:t>
            </w: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2500 символов)</w:t>
                  </w: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По желанию заявителя можно привести планы по реализации проекта после завершения  финансирования и указать отложенный социальный эффект.</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16. Источники ресурсного обеспечения проекта в дальнейшем</w:t>
            </w: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color w:val="000000"/>
                      <w:sz w:val="20"/>
                      <w:szCs w:val="20"/>
                      <w:lang w:eastAsia="ru-RU"/>
                    </w:rPr>
                  </w:pPr>
                  <w:r w:rsidRPr="00A06C72">
                    <w:rPr>
                      <w:rFonts w:ascii="Times New Roman" w:eastAsia="Times New Roman" w:hAnsi="Times New Roman"/>
                      <w:i/>
                      <w:color w:val="A6A6A6"/>
                      <w:sz w:val="20"/>
                      <w:szCs w:val="20"/>
                      <w:lang w:eastAsia="ru-RU"/>
                    </w:rPr>
                    <w:t>(не более 500 символов)</w:t>
                  </w: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По желанию заявителя можно указать предполагаемые источники ресурсного обеспечения реализации проекта после завершения финансирования.</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17. Видео о проекте</w:t>
            </w: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не обязательно для заполнения. </w:t>
            </w:r>
          </w:p>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При наличии видеоматериалов о проекте Вы можете указать ссылку. </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Можно указать до 3 ссылок. По желанию заявителя можно добавить описание к прилагаемым ссылкам.</w:t>
            </w:r>
          </w:p>
        </w:tc>
      </w:tr>
    </w:tbl>
    <w:p w:rsidR="00A06C72" w:rsidRPr="00A06C72" w:rsidRDefault="00A06C72" w:rsidP="00A06C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9008"/>
      </w:tblGrid>
      <w:tr w:rsidR="00A06C72" w:rsidRPr="00A06C72" w:rsidTr="00A06C72">
        <w:tc>
          <w:tcPr>
            <w:tcW w:w="14503" w:type="dxa"/>
            <w:gridSpan w:val="2"/>
            <w:tcBorders>
              <w:top w:val="nil"/>
              <w:left w:val="nil"/>
              <w:bottom w:val="nil"/>
              <w:right w:val="nil"/>
            </w:tcBorders>
            <w:shd w:val="clear" w:color="auto" w:fill="auto"/>
          </w:tcPr>
          <w:p w:rsidR="00A06C72" w:rsidRPr="00A06C72" w:rsidRDefault="00A06C72" w:rsidP="00A06C72">
            <w:pPr>
              <w:numPr>
                <w:ilvl w:val="0"/>
                <w:numId w:val="23"/>
              </w:numPr>
              <w:spacing w:after="0" w:line="240" w:lineRule="auto"/>
              <w:ind w:left="284" w:hanging="425"/>
              <w:contextualSpacing/>
              <w:jc w:val="center"/>
              <w:rPr>
                <w:rFonts w:ascii="Times New Roman" w:eastAsia="Times New Roman" w:hAnsi="Times New Roman"/>
                <w:b/>
                <w:color w:val="000000"/>
                <w:sz w:val="28"/>
                <w:szCs w:val="28"/>
                <w:lang w:eastAsia="ru-RU"/>
              </w:rPr>
            </w:pPr>
            <w:r w:rsidRPr="00A06C72">
              <w:br w:type="page"/>
            </w:r>
            <w:r w:rsidRPr="00A06C72">
              <w:rPr>
                <w:rFonts w:ascii="Times New Roman" w:eastAsia="Times New Roman" w:hAnsi="Times New Roman"/>
                <w:b/>
                <w:color w:val="000000"/>
                <w:sz w:val="28"/>
                <w:szCs w:val="28"/>
                <w:lang w:eastAsia="ru-RU"/>
              </w:rPr>
              <w:t>Руководитель проекта</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 xml:space="preserve">1. Должность руководителя проекта </w:t>
            </w:r>
            <w:r w:rsidRPr="00A06C72">
              <w:rPr>
                <w:rFonts w:ascii="Times New Roman" w:eastAsia="Times New Roman" w:hAnsi="Times New Roman"/>
                <w:b/>
                <w:color w:val="000000"/>
                <w:lang w:eastAsia="ru-RU"/>
              </w:rPr>
              <w:br/>
              <w:t>в организации-заявителе</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A6A6A6"/>
                      <w:sz w:val="20"/>
                      <w:szCs w:val="20"/>
                      <w:lang w:eastAsia="ru-RU"/>
                    </w:rPr>
                    <w:t>(не более 300 символов)</w:t>
                  </w: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2. ФИО руководителя проекта</w:t>
            </w:r>
            <w:r w:rsidRPr="00A06C72">
              <w:rPr>
                <w:rFonts w:ascii="Times New Roman" w:eastAsia="Times New Roman" w:hAnsi="Times New Roman"/>
                <w:b/>
                <w:color w:val="FF0000"/>
                <w:lang w:eastAsia="ru-RU"/>
              </w:rPr>
              <w:t>*</w:t>
            </w: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2926"/>
              <w:gridCol w:w="2926"/>
            </w:tblGrid>
            <w:tr w:rsidR="00A06C72" w:rsidRPr="00A06C72" w:rsidTr="00A06C72">
              <w:tc>
                <w:tcPr>
                  <w:tcW w:w="2925" w:type="dxa"/>
                  <w:shd w:val="clear" w:color="auto" w:fill="auto"/>
                </w:tcPr>
                <w:p w:rsidR="00A06C72" w:rsidRPr="00A06C72" w:rsidRDefault="00A06C72" w:rsidP="00A06C72">
                  <w:pP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Фамилия</w:t>
                  </w:r>
                </w:p>
              </w:tc>
              <w:tc>
                <w:tcPr>
                  <w:tcW w:w="2926" w:type="dxa"/>
                  <w:shd w:val="clear" w:color="auto" w:fill="auto"/>
                </w:tcPr>
                <w:p w:rsidR="00A06C72" w:rsidRPr="00A06C72" w:rsidRDefault="00A06C72" w:rsidP="00A06C72">
                  <w:pPr>
                    <w:tabs>
                      <w:tab w:val="center" w:pos="1355"/>
                      <w:tab w:val="left" w:pos="1931"/>
                    </w:tabs>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ab/>
                    <w:t>Имя</w:t>
                  </w:r>
                  <w:r w:rsidRPr="00A06C72">
                    <w:rPr>
                      <w:rFonts w:ascii="Times New Roman" w:eastAsia="Times New Roman" w:hAnsi="Times New Roman"/>
                      <w:color w:val="000000"/>
                      <w:sz w:val="20"/>
                      <w:szCs w:val="20"/>
                      <w:lang w:eastAsia="ru-RU"/>
                    </w:rPr>
                    <w:tab/>
                  </w:r>
                </w:p>
              </w:tc>
              <w:tc>
                <w:tcPr>
                  <w:tcW w:w="2926" w:type="dxa"/>
                  <w:shd w:val="clear" w:color="auto" w:fill="auto"/>
                </w:tcPr>
                <w:p w:rsidR="00A06C72" w:rsidRPr="00A06C72" w:rsidRDefault="00A06C72" w:rsidP="00A06C72">
                  <w:pP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Отчество</w:t>
                  </w:r>
                </w:p>
              </w:tc>
            </w:tr>
            <w:tr w:rsidR="00A06C72" w:rsidRPr="00A06C72" w:rsidTr="00A06C72">
              <w:tc>
                <w:tcPr>
                  <w:tcW w:w="2925"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100 символов)</w:t>
                  </w:r>
                </w:p>
              </w:tc>
              <w:tc>
                <w:tcPr>
                  <w:tcW w:w="2926"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100 символов)</w:t>
                  </w:r>
                </w:p>
              </w:tc>
              <w:tc>
                <w:tcPr>
                  <w:tcW w:w="2926"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100 символов)</w:t>
                  </w:r>
                </w:p>
              </w:tc>
            </w:tr>
          </w:tbl>
          <w:p w:rsidR="00A06C72" w:rsidRPr="00A06C72" w:rsidRDefault="00A06C72" w:rsidP="00A06C72">
            <w:pPr>
              <w:spacing w:after="0" w:line="240" w:lineRule="auto"/>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iCs/>
                <w:color w:val="000000"/>
                <w:sz w:val="20"/>
                <w:szCs w:val="20"/>
                <w:lang w:eastAsia="ru-RU"/>
              </w:rPr>
              <w:t>Следует указать фамилию, имя и отчество руководителя проекта</w:t>
            </w:r>
          </w:p>
        </w:tc>
      </w:tr>
      <w:tr w:rsidR="00A06C72" w:rsidRPr="00A06C72" w:rsidTr="00A06C72">
        <w:tc>
          <w:tcPr>
            <w:tcW w:w="5495" w:type="dxa"/>
            <w:tcBorders>
              <w:top w:val="nil"/>
              <w:left w:val="nil"/>
              <w:bottom w:val="nil"/>
              <w:right w:val="nil"/>
            </w:tcBorders>
            <w:shd w:val="clear" w:color="auto" w:fill="auto"/>
          </w:tcPr>
          <w:p w:rsidR="00862974" w:rsidRPr="00A06C72" w:rsidRDefault="00862974"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lastRenderedPageBreak/>
              <w:t>3. Дата рождения</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Default="00A06C72" w:rsidP="00A06C72">
            <w:pPr>
              <w:spacing w:after="0" w:line="240" w:lineRule="auto"/>
              <w:jc w:val="center"/>
              <w:rPr>
                <w:rFonts w:ascii="Times New Roman" w:eastAsia="Times New Roman" w:hAnsi="Times New Roman"/>
                <w:b/>
                <w:color w:val="000000"/>
                <w:sz w:val="24"/>
                <w:szCs w:val="24"/>
                <w:lang w:eastAsia="ru-RU"/>
              </w:rPr>
            </w:pPr>
          </w:p>
          <w:p w:rsidR="00862974" w:rsidRPr="00A06C72" w:rsidRDefault="00862974"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(ДД.ММ</w:t>
            </w:r>
            <w:proofErr w:type="gramStart"/>
            <w:r w:rsidRPr="00A06C72">
              <w:rPr>
                <w:rFonts w:ascii="Times New Roman" w:eastAsia="Times New Roman" w:hAnsi="Times New Roman"/>
                <w:i/>
                <w:sz w:val="20"/>
                <w:szCs w:val="20"/>
                <w:lang w:eastAsia="ru-RU"/>
              </w:rPr>
              <w:t>.Г</w:t>
            </w:r>
            <w:proofErr w:type="gramEnd"/>
            <w:r w:rsidRPr="00A06C72">
              <w:rPr>
                <w:rFonts w:ascii="Times New Roman" w:eastAsia="Times New Roman" w:hAnsi="Times New Roman"/>
                <w:i/>
                <w:sz w:val="20"/>
                <w:szCs w:val="20"/>
                <w:lang w:eastAsia="ru-RU"/>
              </w:rPr>
              <w:t>ГГГ)</w:t>
            </w:r>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i/>
                <w:iCs/>
                <w:sz w:val="20"/>
                <w:szCs w:val="20"/>
                <w:lang w:eastAsia="ru-RU"/>
              </w:rPr>
            </w:pPr>
            <w:r w:rsidRPr="00A06C72">
              <w:rPr>
                <w:rFonts w:ascii="Times New Roman" w:eastAsia="Times New Roman" w:hAnsi="Times New Roman"/>
                <w:i/>
                <w:iCs/>
                <w:sz w:val="20"/>
                <w:szCs w:val="20"/>
                <w:lang w:eastAsia="ru-RU"/>
              </w:rPr>
              <w:t>Данное поле обязательно для заполнения.</w:t>
            </w:r>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color w:val="A6A6A6"/>
                <w:sz w:val="20"/>
                <w:szCs w:val="20"/>
                <w:lang w:eastAsia="ru-RU"/>
              </w:rPr>
            </w:pPr>
          </w:p>
        </w:tc>
      </w:tr>
      <w:tr w:rsidR="00862974" w:rsidRPr="00A06C72" w:rsidTr="00A06C72">
        <w:tc>
          <w:tcPr>
            <w:tcW w:w="5495" w:type="dxa"/>
            <w:tcBorders>
              <w:top w:val="nil"/>
              <w:left w:val="nil"/>
              <w:bottom w:val="nil"/>
              <w:right w:val="nil"/>
            </w:tcBorders>
            <w:shd w:val="clear" w:color="auto" w:fill="auto"/>
          </w:tcPr>
          <w:p w:rsidR="00862974" w:rsidRPr="00A06C72" w:rsidRDefault="00862974"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862974" w:rsidRPr="00A06C72" w:rsidRDefault="00862974"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4. Электронная почта</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5. Рабочий телефон руководителя проекта</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0"/>
                      <w:szCs w:val="20"/>
                      <w:lang w:eastAsia="ru-RU"/>
                    </w:rPr>
                  </w:pPr>
                  <w:r w:rsidRPr="00A06C72">
                    <w:rPr>
                      <w:rFonts w:ascii="Times New Roman" w:eastAsia="Times New Roman" w:hAnsi="Times New Roman"/>
                      <w:b/>
                      <w:color w:val="000000"/>
                      <w:sz w:val="20"/>
                      <w:szCs w:val="20"/>
                      <w:lang w:eastAsia="ru-RU"/>
                    </w:rPr>
                    <w:t>+7</w:t>
                  </w:r>
                </w:p>
              </w:tc>
            </w:tr>
          </w:tbl>
          <w:p w:rsidR="00A06C72" w:rsidRPr="00A06C72" w:rsidRDefault="00A06C72" w:rsidP="00A06C72">
            <w:pPr>
              <w:spacing w:after="0" w:line="240" w:lineRule="auto"/>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6. Мобильный телефон руководителя проекта</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sz w:val="20"/>
                      <w:szCs w:val="20"/>
                      <w:lang w:eastAsia="ru-RU"/>
                    </w:rPr>
                    <w:t>+7</w:t>
                  </w: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r w:rsidRPr="00A06C72">
              <w:br w:type="page"/>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7. Ссылка на профиль в социальных сетях</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color w:val="A6A6A6"/>
                      <w:sz w:val="20"/>
                      <w:szCs w:val="20"/>
                      <w:lang w:eastAsia="ru-RU"/>
                    </w:rPr>
                  </w:pPr>
                </w:p>
              </w:tc>
            </w:tr>
          </w:tbl>
          <w:p w:rsidR="00A06C72" w:rsidRPr="00A06C72" w:rsidRDefault="00A06C72" w:rsidP="00A06C72">
            <w:pPr>
              <w:spacing w:after="0" w:line="240" w:lineRule="auto"/>
              <w:rPr>
                <w:rFonts w:ascii="Times New Roman" w:eastAsia="Times New Roman" w:hAnsi="Times New Roman"/>
                <w:b/>
                <w:sz w:val="24"/>
                <w:szCs w:val="24"/>
                <w:lang w:eastAsia="ru-RU"/>
              </w:rPr>
            </w:pPr>
            <w:r w:rsidRPr="00A06C72">
              <w:rPr>
                <w:rFonts w:ascii="Times New Roman" w:eastAsia="Times New Roman" w:hAnsi="Times New Roman"/>
                <w:i/>
                <w:sz w:val="20"/>
                <w:szCs w:val="20"/>
                <w:lang w:eastAsia="ru-RU"/>
              </w:rPr>
              <w:t xml:space="preserve">Данное поле можно оставить пустым. </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8. Образование</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 xml:space="preserve"> среднее общее</w:t>
                  </w:r>
                </w:p>
                <w:p w:rsidR="00A06C72" w:rsidRPr="00A06C72"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 xml:space="preserve"> среднее профессиональное</w:t>
                  </w:r>
                </w:p>
                <w:p w:rsidR="00A06C72" w:rsidRPr="00A06C72"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 xml:space="preserve"> незаконченное высшее</w:t>
                  </w:r>
                </w:p>
                <w:p w:rsidR="00A06C72" w:rsidRPr="00A06C72"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 xml:space="preserve"> высшее</w:t>
                  </w:r>
                </w:p>
                <w:p w:rsidR="00A06C72" w:rsidRPr="00A06C72"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 xml:space="preserve"> более одного высшего</w:t>
                  </w:r>
                </w:p>
                <w:p w:rsidR="00A06C72" w:rsidRPr="00A06C72"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 xml:space="preserve"> есть ученая степень</w:t>
                  </w:r>
                </w:p>
              </w:tc>
            </w:tr>
          </w:tbl>
          <w:p w:rsidR="00A06C72" w:rsidRPr="00A06C72" w:rsidRDefault="00A06C72" w:rsidP="00A06C72">
            <w:pPr>
              <w:spacing w:after="0" w:line="240" w:lineRule="auto"/>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 xml:space="preserve">9. Образовательные организации и специальности </w:t>
            </w:r>
          </w:p>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i/>
                <w:color w:val="A6A6A6"/>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A06C72" w:rsidRPr="00A06C72" w:rsidTr="00A06C72">
              <w:trPr>
                <w:trHeight w:val="218"/>
              </w:trPr>
              <w:tc>
                <w:tcPr>
                  <w:tcW w:w="2867"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Юридическое название</w:t>
                  </w:r>
                </w:p>
                <w:p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2122"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Специальность</w:t>
                  </w:r>
                </w:p>
                <w:p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1988"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sz w:val="20"/>
                      <w:szCs w:val="20"/>
                      <w:lang w:eastAsia="ru-RU"/>
                    </w:rPr>
                    <w:t>Год поступления</w:t>
                  </w:r>
                </w:p>
              </w:tc>
              <w:tc>
                <w:tcPr>
                  <w:tcW w:w="1800" w:type="dxa"/>
                  <w:shd w:val="clear" w:color="auto" w:fill="auto"/>
                </w:tcPr>
                <w:p w:rsidR="00A06C72" w:rsidRPr="00A06C72" w:rsidRDefault="00A06C72" w:rsidP="00A06C72">
                  <w:pPr>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Год окончания</w:t>
                  </w:r>
                </w:p>
              </w:tc>
            </w:tr>
            <w:tr w:rsidR="00A06C72" w:rsidRPr="00A06C72" w:rsidTr="00A06C72">
              <w:trPr>
                <w:trHeight w:val="217"/>
              </w:trPr>
              <w:tc>
                <w:tcPr>
                  <w:tcW w:w="2867"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r>
            <w:tr w:rsidR="00A06C72" w:rsidRPr="00A06C72" w:rsidTr="00A06C72">
              <w:trPr>
                <w:trHeight w:val="201"/>
              </w:trPr>
              <w:tc>
                <w:tcPr>
                  <w:tcW w:w="2867"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r w:rsidR="00A06C72" w:rsidRPr="00A06C72" w:rsidTr="00A06C72">
              <w:trPr>
                <w:trHeight w:val="210"/>
              </w:trPr>
              <w:tc>
                <w:tcPr>
                  <w:tcW w:w="2867"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sz w:val="20"/>
                <w:szCs w:val="20"/>
                <w:lang w:eastAsia="ru-RU"/>
              </w:rPr>
              <w:t>По желанию заявителя можно указать информацию об образовании (не более 5 образовательных организаций)</w:t>
            </w:r>
            <w:r w:rsidRPr="00A06C72">
              <w:t xml:space="preserve"> </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lastRenderedPageBreak/>
              <w:t>10. Опыт работы</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A06C72" w:rsidRPr="00A06C72" w:rsidTr="00A06C72">
              <w:trPr>
                <w:trHeight w:val="218"/>
              </w:trPr>
              <w:tc>
                <w:tcPr>
                  <w:tcW w:w="2867"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lastRenderedPageBreak/>
                    <w:t xml:space="preserve">Юридическое название </w:t>
                  </w:r>
                </w:p>
                <w:p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2122"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Должность</w:t>
                  </w:r>
                </w:p>
                <w:p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1988"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sz w:val="20"/>
                      <w:szCs w:val="20"/>
                      <w:lang w:eastAsia="ru-RU"/>
                    </w:rPr>
                    <w:t>Год начала</w:t>
                  </w:r>
                </w:p>
              </w:tc>
              <w:tc>
                <w:tcPr>
                  <w:tcW w:w="1800" w:type="dxa"/>
                  <w:shd w:val="clear" w:color="auto" w:fill="auto"/>
                </w:tcPr>
                <w:p w:rsidR="00A06C72" w:rsidRPr="00A06C72" w:rsidRDefault="00A06C72" w:rsidP="00A06C72">
                  <w:pPr>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 xml:space="preserve">Год </w:t>
                  </w:r>
                  <w:proofErr w:type="spellStart"/>
                  <w:r w:rsidRPr="00A06C72">
                    <w:rPr>
                      <w:rFonts w:ascii="Times New Roman" w:eastAsia="Times New Roman" w:hAnsi="Times New Roman"/>
                      <w:sz w:val="20"/>
                      <w:szCs w:val="20"/>
                      <w:lang w:eastAsia="ru-RU"/>
                    </w:rPr>
                    <w:t>оконч</w:t>
                  </w:r>
                  <w:proofErr w:type="spellEnd"/>
                  <w:r w:rsidRPr="00A06C72">
                    <w:rPr>
                      <w:rFonts w:ascii="Times New Roman" w:eastAsia="Times New Roman" w:hAnsi="Times New Roman"/>
                      <w:sz w:val="20"/>
                      <w:szCs w:val="20"/>
                      <w:lang w:eastAsia="ru-RU"/>
                    </w:rPr>
                    <w:cr/>
                  </w:r>
                  <w:proofErr w:type="spellStart"/>
                  <w:r w:rsidRPr="00A06C72">
                    <w:rPr>
                      <w:rFonts w:ascii="Times New Roman" w:eastAsia="Times New Roman" w:hAnsi="Times New Roman"/>
                      <w:sz w:val="20"/>
                      <w:szCs w:val="20"/>
                      <w:lang w:eastAsia="ru-RU"/>
                    </w:rPr>
                    <w:t>ния</w:t>
                  </w:r>
                  <w:proofErr w:type="spellEnd"/>
                </w:p>
              </w:tc>
            </w:tr>
            <w:tr w:rsidR="00A06C72" w:rsidRPr="00A06C72" w:rsidTr="00A06C72">
              <w:trPr>
                <w:trHeight w:val="217"/>
              </w:trPr>
              <w:tc>
                <w:tcPr>
                  <w:tcW w:w="2867"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r>
            <w:tr w:rsidR="00A06C72" w:rsidRPr="00A06C72" w:rsidTr="00A06C72">
              <w:trPr>
                <w:trHeight w:val="201"/>
              </w:trPr>
              <w:tc>
                <w:tcPr>
                  <w:tcW w:w="2867"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r w:rsidR="00A06C72" w:rsidRPr="00A06C72" w:rsidTr="00A06C72">
              <w:trPr>
                <w:trHeight w:val="148"/>
              </w:trPr>
              <w:tc>
                <w:tcPr>
                  <w:tcW w:w="2867"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bl>
          <w:p w:rsidR="00A06C72" w:rsidRPr="00A06C72" w:rsidRDefault="00A06C72" w:rsidP="00A06C72">
            <w:pPr>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Данное поле обязательно для заполнения.</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sz w:val="20"/>
                <w:szCs w:val="20"/>
                <w:lang w:eastAsia="ru-RU"/>
              </w:rPr>
              <w:t>Следует указать не более 10 последних мест работы.</w:t>
            </w:r>
          </w:p>
        </w:tc>
      </w:tr>
      <w:tr w:rsidR="00A06C72" w:rsidRPr="00A06C72" w:rsidTr="00A06C72">
        <w:tc>
          <w:tcPr>
            <w:tcW w:w="5495" w:type="dxa"/>
            <w:tcBorders>
              <w:top w:val="nil"/>
              <w:left w:val="nil"/>
              <w:bottom w:val="nil"/>
              <w:right w:val="nil"/>
            </w:tcBorders>
            <w:shd w:val="clear" w:color="auto" w:fill="auto"/>
          </w:tcPr>
          <w:p w:rsidR="00E15346" w:rsidRDefault="00A06C72" w:rsidP="00A06C72">
            <w:pPr>
              <w:spacing w:after="0" w:line="240" w:lineRule="auto"/>
            </w:pPr>
            <w:r w:rsidRPr="00A06C72">
              <w:lastRenderedPageBreak/>
              <w:br w:type="page"/>
            </w: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11. Опыт реализации социально значимых проектов</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A06C72" w:rsidRPr="00A06C72" w:rsidTr="00A06C72">
              <w:trPr>
                <w:trHeight w:val="218"/>
              </w:trPr>
              <w:tc>
                <w:tcPr>
                  <w:tcW w:w="2867"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Название и описание проекта</w:t>
                  </w:r>
                </w:p>
                <w:p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 не более 1000 символов)</w:t>
                  </w:r>
                </w:p>
              </w:tc>
              <w:tc>
                <w:tcPr>
                  <w:tcW w:w="2122"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Специальность</w:t>
                  </w:r>
                </w:p>
                <w:p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1988"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sz w:val="20"/>
                      <w:szCs w:val="20"/>
                      <w:lang w:eastAsia="ru-RU"/>
                    </w:rPr>
                    <w:t>Год начала</w:t>
                  </w:r>
                </w:p>
              </w:tc>
              <w:tc>
                <w:tcPr>
                  <w:tcW w:w="1800" w:type="dxa"/>
                  <w:shd w:val="clear" w:color="auto" w:fill="auto"/>
                </w:tcPr>
                <w:p w:rsidR="00A06C72" w:rsidRPr="00A06C72" w:rsidRDefault="00A06C72" w:rsidP="00A06C72">
                  <w:pPr>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Год окончания</w:t>
                  </w:r>
                </w:p>
              </w:tc>
            </w:tr>
            <w:tr w:rsidR="00A06C72" w:rsidRPr="00A06C72" w:rsidTr="00A06C72">
              <w:trPr>
                <w:trHeight w:val="217"/>
              </w:trPr>
              <w:tc>
                <w:tcPr>
                  <w:tcW w:w="2867"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r>
            <w:tr w:rsidR="00A06C72" w:rsidRPr="00A06C72" w:rsidTr="00A06C72">
              <w:trPr>
                <w:trHeight w:val="201"/>
              </w:trPr>
              <w:tc>
                <w:tcPr>
                  <w:tcW w:w="2867"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r w:rsidR="00A06C72" w:rsidRPr="00A06C72" w:rsidTr="00A06C72">
              <w:trPr>
                <w:trHeight w:val="148"/>
              </w:trPr>
              <w:tc>
                <w:tcPr>
                  <w:tcW w:w="2867"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bl>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A06C72">
              <w:rPr>
                <w:rFonts w:ascii="Times New Roman" w:eastAsia="Times New Roman" w:hAnsi="Times New Roman"/>
                <w:i/>
                <w:iCs/>
                <w:sz w:val="20"/>
                <w:szCs w:val="20"/>
                <w:lang w:eastAsia="ru-RU"/>
              </w:rPr>
              <w:t>Данное поле обязательно для заполнения.</w:t>
            </w:r>
          </w:p>
          <w:p w:rsidR="00A06C72" w:rsidRPr="00A06C72" w:rsidRDefault="00A06C72" w:rsidP="00A06C72">
            <w:pPr>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Следует указать не более 5 проектов. При отсутствии опыта реализации социально значимых проектов указать «нет опыта».</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12. Дополнительные сведения</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color w:val="A6A6A6"/>
                      <w:sz w:val="20"/>
                      <w:szCs w:val="20"/>
                      <w:lang w:eastAsia="ru-RU"/>
                    </w:rPr>
                  </w:pPr>
                  <w:proofErr w:type="gramStart"/>
                  <w:r w:rsidRPr="00A06C72">
                    <w:rPr>
                      <w:rFonts w:ascii="Times New Roman" w:eastAsia="Times New Roman" w:hAnsi="Times New Roman"/>
                      <w:i/>
                      <w:color w:val="A6A6A6"/>
                      <w:sz w:val="20"/>
                      <w:szCs w:val="20"/>
                      <w:lang w:eastAsia="ru-RU"/>
                    </w:rPr>
                    <w:t>(не более 2500 символов</w:t>
                  </w:r>
                  <w:proofErr w:type="gramEnd"/>
                  <w:r w:rsidRPr="00A06C72">
                    <w:rPr>
                      <w:rFonts w:ascii="Times New Roman" w:eastAsia="Times New Roman" w:hAnsi="Times New Roman"/>
                      <w:i/>
                      <w:color w:val="A6A6A6"/>
                      <w:sz w:val="20"/>
                      <w:szCs w:val="20"/>
                      <w:lang w:eastAsia="ru-RU"/>
                    </w:rPr>
                    <w:cr/>
                    <w:t xml:space="preserve"> </w:t>
                  </w: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 xml:space="preserve">В этом поле можно указать дополнительную информацию о достижениях, добавить ссылки </w:t>
            </w:r>
            <w:r w:rsidRPr="00A06C72">
              <w:rPr>
                <w:rFonts w:ascii="Times New Roman" w:eastAsia="Times New Roman" w:hAnsi="Times New Roman"/>
                <w:i/>
                <w:sz w:val="20"/>
                <w:szCs w:val="20"/>
                <w:lang w:eastAsia="ru-RU"/>
              </w:rPr>
              <w:br/>
              <w:t>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13. Рекомендации, письма, отзывы, характеристики</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i/>
                <w:sz w:val="20"/>
                <w:szCs w:val="20"/>
                <w:lang w:eastAsia="ru-RU"/>
              </w:rPr>
            </w:pPr>
          </w:p>
          <w:p w:rsidR="00A06C72" w:rsidRPr="00A06C72" w:rsidRDefault="00A06C72" w:rsidP="00A06C72">
            <w:pPr>
              <w:spacing w:after="0" w:line="240" w:lineRule="auto"/>
              <w:rPr>
                <w:rFonts w:ascii="Times New Roman" w:eastAsia="Times New Roman" w:hAnsi="Times New Roman"/>
                <w:i/>
                <w:sz w:val="20"/>
                <w:szCs w:val="20"/>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sz w:val="20"/>
                <w:szCs w:val="20"/>
                <w:lang w:eastAsia="ru-RU"/>
              </w:rPr>
              <w:t>По желанию заявителя можно приложить документы, отражающие публичную или экспертную оценку компетенций руководителя проекта.</w:t>
            </w:r>
          </w:p>
        </w:tc>
      </w:tr>
    </w:tbl>
    <w:p w:rsidR="00A06C72" w:rsidRPr="00A06C72" w:rsidRDefault="00A06C72" w:rsidP="00A06C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9008"/>
      </w:tblGrid>
      <w:tr w:rsidR="00A06C72" w:rsidRPr="00A06C72" w:rsidTr="00A06C72">
        <w:tc>
          <w:tcPr>
            <w:tcW w:w="14503" w:type="dxa"/>
            <w:gridSpan w:val="2"/>
            <w:tcBorders>
              <w:top w:val="nil"/>
              <w:left w:val="nil"/>
              <w:bottom w:val="nil"/>
              <w:right w:val="nil"/>
            </w:tcBorders>
            <w:shd w:val="clear" w:color="auto" w:fill="auto"/>
          </w:tcPr>
          <w:p w:rsidR="00A06C72" w:rsidRPr="00A06C72" w:rsidRDefault="00A06C72" w:rsidP="00A06C72">
            <w:pPr>
              <w:keepLines/>
              <w:numPr>
                <w:ilvl w:val="0"/>
                <w:numId w:val="23"/>
              </w:numPr>
              <w:pBdr>
                <w:top w:val="nil"/>
                <w:left w:val="nil"/>
                <w:bottom w:val="nil"/>
                <w:right w:val="nil"/>
                <w:between w:val="nil"/>
              </w:pBdr>
              <w:spacing w:after="0" w:line="240" w:lineRule="auto"/>
              <w:ind w:left="426" w:hanging="425"/>
              <w:contextualSpacing/>
              <w:jc w:val="center"/>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8"/>
                <w:szCs w:val="28"/>
                <w:lang w:eastAsia="ru-RU"/>
              </w:rPr>
              <w:t>Команда проекта</w:t>
            </w:r>
          </w:p>
          <w:p w:rsidR="00A06C72" w:rsidRPr="00A06C72" w:rsidRDefault="00A06C72" w:rsidP="00A06C72">
            <w:pPr>
              <w:keepLines/>
              <w:pBdr>
                <w:top w:val="nil"/>
                <w:left w:val="nil"/>
                <w:bottom w:val="nil"/>
                <w:right w:val="nil"/>
                <w:between w:val="nil"/>
              </w:pBdr>
              <w:spacing w:after="0" w:line="240" w:lineRule="auto"/>
              <w:ind w:left="426"/>
              <w:contextualSpacing/>
              <w:rPr>
                <w:rFonts w:ascii="Times New Roman" w:eastAsia="Times New Roman" w:hAnsi="Times New Roman"/>
                <w:color w:val="000000"/>
                <w:sz w:val="20"/>
                <w:szCs w:val="20"/>
                <w:lang w:eastAsia="ru-RU"/>
              </w:rPr>
            </w:pPr>
          </w:p>
          <w:p w:rsidR="00A06C72" w:rsidRPr="00A06C72" w:rsidRDefault="00A06C72" w:rsidP="00A06C72">
            <w:pPr>
              <w:spacing w:after="0" w:line="240" w:lineRule="auto"/>
              <w:rPr>
                <w:rFonts w:ascii="Times New Roman" w:eastAsia="Times New Roman" w:hAnsi="Times New Roman"/>
                <w:color w:val="000000"/>
                <w:lang w:eastAsia="ru-RU"/>
              </w:rPr>
            </w:pPr>
            <w:r w:rsidRPr="00A06C72">
              <w:rPr>
                <w:rFonts w:ascii="Times New Roman" w:eastAsia="Times New Roman" w:hAnsi="Times New Roman"/>
                <w:color w:val="000000"/>
                <w:lang w:eastAsia="ru-RU"/>
              </w:rPr>
              <w:t xml:space="preserve">В данном разделе следует заполнить нижеприведенную форму на каждого ключевого члена команды проекта. </w:t>
            </w:r>
          </w:p>
          <w:p w:rsidR="00A06C72" w:rsidRPr="00A06C72" w:rsidRDefault="00A06C72" w:rsidP="00A06C72">
            <w:pPr>
              <w:spacing w:after="0" w:line="240" w:lineRule="auto"/>
              <w:rPr>
                <w:rFonts w:ascii="Times New Roman" w:eastAsia="Times New Roman" w:hAnsi="Times New Roman"/>
                <w:color w:val="000000"/>
                <w:lang w:eastAsia="ru-RU"/>
              </w:rPr>
            </w:pPr>
            <w:r w:rsidRPr="00A06C72">
              <w:rPr>
                <w:rFonts w:ascii="Times New Roman" w:eastAsia="Times New Roman" w:hAnsi="Times New Roman"/>
                <w:color w:val="000000"/>
                <w:lang w:eastAsia="ru-RU"/>
              </w:rPr>
              <w:t xml:space="preserve">Как правило, указывается 5-7 ключевых членов команды. </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lastRenderedPageBreak/>
              <w:t>1. ФИО члена команды</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Default="00A06C72" w:rsidP="00A06C72">
            <w:pPr>
              <w:spacing w:after="0" w:line="240" w:lineRule="auto"/>
              <w:jc w:val="center"/>
              <w:rPr>
                <w:rFonts w:ascii="Times New Roman" w:eastAsia="Times New Roman" w:hAnsi="Times New Roman"/>
                <w:b/>
                <w:color w:val="000000"/>
                <w:sz w:val="24"/>
                <w:szCs w:val="24"/>
                <w:lang w:eastAsia="ru-RU"/>
              </w:rPr>
            </w:pPr>
          </w:p>
          <w:p w:rsidR="00862974" w:rsidRPr="00A06C72" w:rsidRDefault="00862974"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2926"/>
              <w:gridCol w:w="2926"/>
            </w:tblGrid>
            <w:tr w:rsidR="00A06C72" w:rsidRPr="00A06C72" w:rsidTr="00A06C72">
              <w:tc>
                <w:tcPr>
                  <w:tcW w:w="2925" w:type="dxa"/>
                  <w:shd w:val="clear" w:color="auto" w:fill="auto"/>
                </w:tcPr>
                <w:p w:rsidR="00A06C72" w:rsidRPr="00A06C72" w:rsidRDefault="00A06C72" w:rsidP="00A06C72">
                  <w:pP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Фамилия</w:t>
                  </w:r>
                </w:p>
              </w:tc>
              <w:tc>
                <w:tcPr>
                  <w:tcW w:w="2926" w:type="dxa"/>
                  <w:shd w:val="clear" w:color="auto" w:fill="auto"/>
                </w:tcPr>
                <w:p w:rsidR="00A06C72" w:rsidRPr="00A06C72" w:rsidRDefault="00A06C72" w:rsidP="00A06C72">
                  <w:pPr>
                    <w:tabs>
                      <w:tab w:val="center" w:pos="1355"/>
                      <w:tab w:val="left" w:pos="1931"/>
                    </w:tabs>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ab/>
                    <w:t>Имя</w:t>
                  </w:r>
                  <w:r w:rsidRPr="00A06C72">
                    <w:rPr>
                      <w:rFonts w:ascii="Times New Roman" w:eastAsia="Times New Roman" w:hAnsi="Times New Roman"/>
                      <w:color w:val="000000"/>
                      <w:sz w:val="20"/>
                      <w:szCs w:val="20"/>
                      <w:lang w:eastAsia="ru-RU"/>
                    </w:rPr>
                    <w:tab/>
                  </w:r>
                </w:p>
              </w:tc>
              <w:tc>
                <w:tcPr>
                  <w:tcW w:w="2926" w:type="dxa"/>
                  <w:shd w:val="clear" w:color="auto" w:fill="auto"/>
                </w:tcPr>
                <w:p w:rsidR="00A06C72" w:rsidRPr="00A06C72" w:rsidRDefault="00A06C72" w:rsidP="00A06C72">
                  <w:pP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Отчеств</w:t>
                  </w:r>
                </w:p>
              </w:tc>
            </w:tr>
            <w:tr w:rsidR="00A06C72" w:rsidRPr="00A06C72" w:rsidTr="00A06C72">
              <w:tc>
                <w:tcPr>
                  <w:tcW w:w="2925"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100 символов)</w:t>
                  </w:r>
                </w:p>
              </w:tc>
              <w:tc>
                <w:tcPr>
                  <w:tcW w:w="2926"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100 символов)</w:t>
                  </w:r>
                </w:p>
              </w:tc>
              <w:tc>
                <w:tcPr>
                  <w:tcW w:w="2926"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100 символов)</w:t>
                  </w: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2. Должность или роль в заявленном проекте</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A6A6A6"/>
                      <w:sz w:val="20"/>
                      <w:szCs w:val="20"/>
                      <w:lang w:eastAsia="ru-RU"/>
                    </w:rPr>
                    <w:t>(не более 400 символов)</w:t>
                  </w: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3. Образование</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keepLines/>
                    <w:pBdr>
                      <w:top w:val="nil"/>
                      <w:left w:val="nil"/>
                      <w:bottom w:val="nil"/>
                      <w:right w:val="nil"/>
                      <w:between w:val="nil"/>
                    </w:pBdr>
                    <w:tabs>
                      <w:tab w:val="left" w:pos="37"/>
                    </w:tabs>
                    <w:spacing w:after="0" w:line="240" w:lineRule="auto"/>
                    <w:rPr>
                      <w:rFonts w:ascii="Times New Roman" w:eastAsia="Times New Roman" w:hAnsi="Times New Roman"/>
                      <w:color w:val="808080"/>
                      <w:sz w:val="20"/>
                      <w:szCs w:val="20"/>
                      <w:lang w:eastAsia="ru-RU"/>
                    </w:rPr>
                  </w:pPr>
                  <w:r w:rsidRPr="00A06C72">
                    <w:rPr>
                      <w:rFonts w:ascii="Times New Roman" w:eastAsia="Times New Roman" w:hAnsi="Times New Roman"/>
                      <w:b/>
                      <w:color w:val="808080"/>
                      <w:sz w:val="24"/>
                      <w:szCs w:val="24"/>
                      <w:lang w:eastAsia="ru-RU"/>
                    </w:rPr>
                    <w:t xml:space="preserve">- </w:t>
                  </w:r>
                  <w:r w:rsidRPr="00A06C72">
                    <w:rPr>
                      <w:rFonts w:ascii="Times New Roman" w:eastAsia="Times New Roman" w:hAnsi="Times New Roman"/>
                      <w:color w:val="808080"/>
                      <w:sz w:val="20"/>
                      <w:szCs w:val="20"/>
                      <w:lang w:eastAsia="ru-RU"/>
                    </w:rPr>
                    <w:t>среднее общее</w:t>
                  </w:r>
                </w:p>
                <w:p w:rsidR="00A06C72" w:rsidRPr="00A06C72" w:rsidRDefault="00A06C72" w:rsidP="00A06C72">
                  <w:pPr>
                    <w:keepLines/>
                    <w:numPr>
                      <w:ilvl w:val="0"/>
                      <w:numId w:val="27"/>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среднее профессиональное</w:t>
                  </w:r>
                </w:p>
                <w:p w:rsidR="00A06C72" w:rsidRPr="00A06C72" w:rsidRDefault="00A06C72" w:rsidP="00A06C72">
                  <w:pPr>
                    <w:keepLines/>
                    <w:numPr>
                      <w:ilvl w:val="0"/>
                      <w:numId w:val="27"/>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незаконченное высшее</w:t>
                  </w:r>
                </w:p>
                <w:p w:rsidR="00A06C72" w:rsidRPr="00A06C72" w:rsidRDefault="00A06C72" w:rsidP="00A06C72">
                  <w:pPr>
                    <w:keepLines/>
                    <w:numPr>
                      <w:ilvl w:val="0"/>
                      <w:numId w:val="27"/>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высшее</w:t>
                  </w:r>
                </w:p>
                <w:p w:rsidR="00A06C72" w:rsidRPr="00A06C72" w:rsidRDefault="00A06C72" w:rsidP="00A06C72">
                  <w:pPr>
                    <w:keepLines/>
                    <w:numPr>
                      <w:ilvl w:val="0"/>
                      <w:numId w:val="27"/>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более одного высшего</w:t>
                  </w:r>
                </w:p>
                <w:p w:rsidR="00A06C72" w:rsidRPr="00A06C72" w:rsidRDefault="00A06C72" w:rsidP="00A06C72">
                  <w:pPr>
                    <w:spacing w:after="0" w:line="240" w:lineRule="auto"/>
                    <w:rPr>
                      <w:rFonts w:ascii="Times New Roman" w:eastAsia="Times New Roman" w:hAnsi="Times New Roman"/>
                      <w:b/>
                      <w:color w:val="808080"/>
                      <w:sz w:val="24"/>
                      <w:szCs w:val="24"/>
                      <w:lang w:eastAsia="ru-RU"/>
                    </w:rPr>
                  </w:pPr>
                  <w:r w:rsidRPr="00A06C72">
                    <w:rPr>
                      <w:rFonts w:ascii="Times New Roman" w:eastAsia="Times New Roman" w:hAnsi="Times New Roman"/>
                      <w:color w:val="808080"/>
                      <w:sz w:val="20"/>
                      <w:szCs w:val="20"/>
                      <w:lang w:eastAsia="ru-RU"/>
                    </w:rPr>
                    <w:t>есть ученая степень</w:t>
                  </w:r>
                </w:p>
              </w:tc>
            </w:tr>
          </w:tbl>
          <w:p w:rsidR="00A06C72" w:rsidRPr="00A06C72" w:rsidRDefault="00A06C72" w:rsidP="00A06C72">
            <w:pPr>
              <w:spacing w:after="0" w:line="240" w:lineRule="auto"/>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 xml:space="preserve">4. Образовательные организации и специальности </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i/>
                <w:color w:val="A6A6A6"/>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A06C72" w:rsidRPr="00A06C72" w:rsidTr="00A06C72">
              <w:trPr>
                <w:trHeight w:val="218"/>
              </w:trPr>
              <w:tc>
                <w:tcPr>
                  <w:tcW w:w="2867"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Юридическое название</w:t>
                  </w:r>
                </w:p>
                <w:p w:rsidR="00A06C72" w:rsidRPr="00A06C72" w:rsidRDefault="00A06C72" w:rsidP="00A06C72">
                  <w:pPr>
                    <w:keepLines/>
                    <w:tabs>
                      <w:tab w:val="left" w:pos="37"/>
                    </w:tabs>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2122"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Специальность</w:t>
                  </w:r>
                </w:p>
                <w:p w:rsidR="00A06C72" w:rsidRPr="00A06C72" w:rsidRDefault="00A06C72" w:rsidP="00A06C72">
                  <w:pPr>
                    <w:keepLines/>
                    <w:tabs>
                      <w:tab w:val="left" w:pos="37"/>
                    </w:tabs>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1988"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sz w:val="20"/>
                      <w:szCs w:val="20"/>
                      <w:lang w:eastAsia="ru-RU"/>
                    </w:rPr>
                    <w:t>Год поступления</w:t>
                  </w:r>
                </w:p>
              </w:tc>
              <w:tc>
                <w:tcPr>
                  <w:tcW w:w="1800" w:type="dxa"/>
                  <w:shd w:val="clear" w:color="auto" w:fill="auto"/>
                </w:tcPr>
                <w:p w:rsidR="00A06C72" w:rsidRPr="00A06C72" w:rsidRDefault="00A06C72" w:rsidP="00A06C72">
                  <w:pPr>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Г</w:t>
                  </w:r>
                  <w:r w:rsidRPr="00A06C72">
                    <w:rPr>
                      <w:rFonts w:ascii="Times New Roman" w:eastAsia="Times New Roman" w:hAnsi="Times New Roman"/>
                      <w:sz w:val="20"/>
                      <w:szCs w:val="20"/>
                      <w:lang w:eastAsia="ru-RU"/>
                    </w:rPr>
                    <w:cr/>
                    <w:t>д окончания</w:t>
                  </w:r>
                </w:p>
              </w:tc>
            </w:tr>
            <w:tr w:rsidR="00A06C72" w:rsidRPr="00A06C72" w:rsidTr="00A06C72">
              <w:trPr>
                <w:trHeight w:val="217"/>
              </w:trPr>
              <w:tc>
                <w:tcPr>
                  <w:tcW w:w="2867"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r>
            <w:tr w:rsidR="00A06C72" w:rsidRPr="00A06C72" w:rsidTr="00A06C72">
              <w:trPr>
                <w:trHeight w:val="201"/>
              </w:trPr>
              <w:tc>
                <w:tcPr>
                  <w:tcW w:w="2867"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r w:rsidR="00A06C72" w:rsidRPr="00A06C72" w:rsidTr="00A06C72">
              <w:trPr>
                <w:trHeight w:val="210"/>
              </w:trPr>
              <w:tc>
                <w:tcPr>
                  <w:tcW w:w="2867"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sz w:val="20"/>
                <w:szCs w:val="20"/>
                <w:lang w:eastAsia="ru-RU"/>
              </w:rPr>
              <w:t>По желанию заявителя можно указать информацию об образовании (не более 5 образовательных организаций)</w:t>
            </w:r>
            <w:r w:rsidRPr="00A06C72">
              <w:t xml:space="preserve"> </w:t>
            </w:r>
          </w:p>
        </w:tc>
      </w:tr>
      <w:tr w:rsidR="00A06C72" w:rsidRPr="00A06C72" w:rsidTr="00A06C72">
        <w:tc>
          <w:tcPr>
            <w:tcW w:w="5495" w:type="dxa"/>
            <w:tcBorders>
              <w:top w:val="nil"/>
              <w:left w:val="nil"/>
              <w:bottom w:val="nil"/>
              <w:right w:val="nil"/>
            </w:tcBorders>
            <w:shd w:val="clear" w:color="auto" w:fill="auto"/>
          </w:tcPr>
          <w:p w:rsidR="00E15346" w:rsidRDefault="00A06C72" w:rsidP="00A06C72">
            <w:pPr>
              <w:spacing w:after="0" w:line="240" w:lineRule="auto"/>
            </w:pPr>
            <w:r w:rsidRPr="00A06C72">
              <w:br w:type="page"/>
            </w: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5. Опыт работы</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A06C72" w:rsidRPr="00A06C72" w:rsidTr="00A06C72">
              <w:trPr>
                <w:trHeight w:val="218"/>
              </w:trPr>
              <w:tc>
                <w:tcPr>
                  <w:tcW w:w="2867"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 xml:space="preserve">Юридическое название </w:t>
                  </w:r>
                </w:p>
                <w:p w:rsidR="00A06C72" w:rsidRPr="00A06C72" w:rsidRDefault="00A06C72" w:rsidP="00A06C72">
                  <w:pPr>
                    <w:keepLines/>
                    <w:tabs>
                      <w:tab w:val="left" w:pos="37"/>
                    </w:tabs>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2122"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Должность</w:t>
                  </w:r>
                </w:p>
                <w:p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1988"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sz w:val="20"/>
                      <w:szCs w:val="20"/>
                      <w:lang w:eastAsia="ru-RU"/>
                    </w:rPr>
                    <w:t>Год начала</w:t>
                  </w:r>
                </w:p>
              </w:tc>
              <w:tc>
                <w:tcPr>
                  <w:tcW w:w="1800" w:type="dxa"/>
                  <w:shd w:val="clear" w:color="auto" w:fill="auto"/>
                </w:tcPr>
                <w:p w:rsidR="00A06C72" w:rsidRPr="00A06C72" w:rsidRDefault="00A06C72" w:rsidP="00A06C72">
                  <w:pPr>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 xml:space="preserve">Год </w:t>
                  </w:r>
                  <w:proofErr w:type="spellStart"/>
                  <w:r w:rsidRPr="00A06C72">
                    <w:rPr>
                      <w:rFonts w:ascii="Times New Roman" w:eastAsia="Times New Roman" w:hAnsi="Times New Roman"/>
                      <w:sz w:val="20"/>
                      <w:szCs w:val="20"/>
                      <w:lang w:eastAsia="ru-RU"/>
                    </w:rPr>
                    <w:t>окончан</w:t>
                  </w:r>
                  <w:proofErr w:type="spellEnd"/>
                  <w:r w:rsidRPr="00A06C72">
                    <w:rPr>
                      <w:rFonts w:ascii="Times New Roman" w:eastAsia="Times New Roman" w:hAnsi="Times New Roman"/>
                      <w:sz w:val="20"/>
                      <w:szCs w:val="20"/>
                      <w:lang w:eastAsia="ru-RU"/>
                    </w:rPr>
                    <w:cr/>
                    <w:t>я</w:t>
                  </w:r>
                </w:p>
              </w:tc>
            </w:tr>
            <w:tr w:rsidR="00A06C72" w:rsidRPr="00A06C72" w:rsidTr="00A06C72">
              <w:trPr>
                <w:trHeight w:val="217"/>
              </w:trPr>
              <w:tc>
                <w:tcPr>
                  <w:tcW w:w="2867"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r>
            <w:tr w:rsidR="00A06C72" w:rsidRPr="00A06C72" w:rsidTr="00A06C72">
              <w:trPr>
                <w:trHeight w:val="201"/>
              </w:trPr>
              <w:tc>
                <w:tcPr>
                  <w:tcW w:w="2867"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r w:rsidR="00A06C72" w:rsidRPr="00A06C72" w:rsidTr="00A06C72">
              <w:trPr>
                <w:trHeight w:val="148"/>
              </w:trPr>
              <w:tc>
                <w:tcPr>
                  <w:tcW w:w="2867"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bl>
          <w:p w:rsidR="00A06C72" w:rsidRPr="00A06C72" w:rsidRDefault="00A06C72" w:rsidP="00A06C72">
            <w:pPr>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Данное поле обязательно для заполнения.</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sz w:val="20"/>
                <w:szCs w:val="20"/>
                <w:lang w:eastAsia="ru-RU"/>
              </w:rPr>
              <w:t>Следует указать не более 5 последних мест работы члена команды. При отсутствии опыта работы указать «отсутствует».</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6. Опыт реализации социально значимых проектов</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22"/>
              <w:gridCol w:w="1988"/>
              <w:gridCol w:w="1800"/>
            </w:tblGrid>
            <w:tr w:rsidR="00A06C72" w:rsidRPr="00A06C72" w:rsidTr="00A06C72">
              <w:trPr>
                <w:trHeight w:val="218"/>
              </w:trPr>
              <w:tc>
                <w:tcPr>
                  <w:tcW w:w="2867"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Название и описание проекта</w:t>
                  </w:r>
                </w:p>
                <w:p w:rsidR="00A06C72" w:rsidRPr="00A06C72" w:rsidRDefault="00A06C72" w:rsidP="00A06C72">
                  <w:pPr>
                    <w:keepLines/>
                    <w:tabs>
                      <w:tab w:val="left" w:pos="37"/>
                    </w:tabs>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2122"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Специальность</w:t>
                  </w:r>
                </w:p>
                <w:p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 xml:space="preserve">(не более 1000 </w:t>
                  </w:r>
                  <w:r w:rsidRPr="00A06C72">
                    <w:rPr>
                      <w:rFonts w:ascii="Times New Roman" w:eastAsia="Times New Roman" w:hAnsi="Times New Roman"/>
                      <w:i/>
                      <w:color w:val="A6A6A6"/>
                      <w:sz w:val="20"/>
                      <w:szCs w:val="20"/>
                      <w:lang w:eastAsia="ru-RU"/>
                    </w:rPr>
                    <w:lastRenderedPageBreak/>
                    <w:t>символов)</w:t>
                  </w:r>
                </w:p>
              </w:tc>
              <w:tc>
                <w:tcPr>
                  <w:tcW w:w="1988" w:type="dxa"/>
                  <w:shd w:val="clear" w:color="auto" w:fill="auto"/>
                </w:tcPr>
                <w:p w:rsidR="00A06C72" w:rsidRPr="00A06C72" w:rsidRDefault="00A06C72" w:rsidP="00A06C72">
                  <w:pPr>
                    <w:keepLines/>
                    <w:tabs>
                      <w:tab w:val="left" w:pos="37"/>
                    </w:tabs>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sz w:val="20"/>
                      <w:szCs w:val="20"/>
                      <w:lang w:eastAsia="ru-RU"/>
                    </w:rPr>
                    <w:lastRenderedPageBreak/>
                    <w:t>Год начала</w:t>
                  </w:r>
                </w:p>
              </w:tc>
              <w:tc>
                <w:tcPr>
                  <w:tcW w:w="1800" w:type="dxa"/>
                  <w:shd w:val="clear" w:color="auto" w:fill="auto"/>
                </w:tcPr>
                <w:p w:rsidR="00A06C72" w:rsidRPr="00A06C72" w:rsidRDefault="00A06C72" w:rsidP="00A06C72">
                  <w:pPr>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Год окончания</w:t>
                  </w:r>
                </w:p>
              </w:tc>
            </w:tr>
            <w:tr w:rsidR="00A06C72" w:rsidRPr="00A06C72" w:rsidTr="00A06C72">
              <w:trPr>
                <w:trHeight w:val="217"/>
              </w:trPr>
              <w:tc>
                <w:tcPr>
                  <w:tcW w:w="2867"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r>
            <w:tr w:rsidR="00A06C72" w:rsidRPr="00A06C72" w:rsidTr="00A06C72">
              <w:trPr>
                <w:trHeight w:val="201"/>
              </w:trPr>
              <w:tc>
                <w:tcPr>
                  <w:tcW w:w="2867"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r w:rsidR="00A06C72" w:rsidRPr="00A06C72" w:rsidTr="00A06C72">
              <w:trPr>
                <w:trHeight w:val="148"/>
              </w:trPr>
              <w:tc>
                <w:tcPr>
                  <w:tcW w:w="2867"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bl>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A06C72">
              <w:rPr>
                <w:rFonts w:ascii="Times New Roman" w:eastAsia="Times New Roman" w:hAnsi="Times New Roman"/>
                <w:i/>
                <w:iCs/>
                <w:sz w:val="20"/>
                <w:szCs w:val="20"/>
                <w:lang w:eastAsia="ru-RU"/>
              </w:rPr>
              <w:t>Данное поле обязательно для заполнения.</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sz w:val="20"/>
                <w:szCs w:val="20"/>
                <w:lang w:eastAsia="ru-RU"/>
              </w:rPr>
              <w:t>Следует указать не более 5 проектов. При отсутствии опыта реализации социально значимых проектов указать «отсутствует».</w:t>
            </w:r>
          </w:p>
        </w:tc>
      </w:tr>
      <w:tr w:rsidR="00A06C72" w:rsidRPr="00A06C72" w:rsidTr="00A06C72">
        <w:trPr>
          <w:trHeight w:val="2111"/>
        </w:trPr>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7. Дополнительные сведения</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color w:val="A6A6A6"/>
                      <w:sz w:val="20"/>
                      <w:szCs w:val="20"/>
                      <w:lang w:eastAsia="ru-RU"/>
                    </w:rPr>
                  </w:pPr>
                  <w:r w:rsidRPr="00A06C72">
                    <w:rPr>
                      <w:rFonts w:ascii="Times New Roman" w:eastAsia="Times New Roman" w:hAnsi="Times New Roman"/>
                      <w:i/>
                      <w:color w:val="A6A6A6"/>
                      <w:sz w:val="20"/>
                      <w:szCs w:val="20"/>
                      <w:lang w:eastAsia="ru-RU"/>
                    </w:rPr>
                    <w:t xml:space="preserve">(не более 2500 символов) </w:t>
                  </w: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 xml:space="preserve">В этом поле можно указать дополнительную информацию о достижениях, добавить ссылки </w:t>
            </w:r>
            <w:r w:rsidRPr="00A06C72">
              <w:rPr>
                <w:rFonts w:ascii="Times New Roman" w:eastAsia="Times New Roman" w:hAnsi="Times New Roman"/>
                <w:i/>
                <w:sz w:val="20"/>
                <w:szCs w:val="20"/>
                <w:lang w:eastAsia="ru-RU"/>
              </w:rPr>
              <w:br/>
              <w:t>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8. Рекомендации, письма, отзывы, характеристики</w:t>
            </w:r>
          </w:p>
          <w:p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i/>
                      <w:sz w:val="20"/>
                      <w:szCs w:val="20"/>
                      <w:lang w:eastAsia="ru-RU"/>
                    </w:rPr>
                  </w:pPr>
                </w:p>
                <w:p w:rsidR="00A06C72" w:rsidRPr="00A06C72" w:rsidRDefault="00A06C72" w:rsidP="00A06C72">
                  <w:pPr>
                    <w:spacing w:after="0" w:line="240" w:lineRule="auto"/>
                    <w:rPr>
                      <w:rFonts w:ascii="Times New Roman" w:eastAsia="Times New Roman" w:hAnsi="Times New Roman"/>
                      <w:i/>
                      <w:sz w:val="20"/>
                      <w:szCs w:val="20"/>
                      <w:lang w:eastAsia="ru-RU"/>
                    </w:rPr>
                  </w:pPr>
                </w:p>
              </w:tc>
            </w:tr>
          </w:tbl>
          <w:p w:rsidR="00A06C72" w:rsidRPr="00A06C72" w:rsidRDefault="00A06C72" w:rsidP="00A06C72">
            <w:pPr>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 xml:space="preserve">По желанию заявителя можно приложить до 5 документов и (или) файлов, отражающих публичную или экспертную оценку компетенций члена команды проекта. </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9. Ссылка на профиль в социальных сетях</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i/>
                      <w:sz w:val="20"/>
                      <w:szCs w:val="20"/>
                      <w:lang w:eastAsia="ru-RU"/>
                    </w:rPr>
                  </w:pPr>
                </w:p>
              </w:tc>
            </w:tr>
          </w:tbl>
          <w:p w:rsidR="00A06C72" w:rsidRPr="00A06C72" w:rsidRDefault="00A06C72" w:rsidP="00A06C72">
            <w:pPr>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Данное поле можно оставить пустым.</w:t>
            </w:r>
          </w:p>
        </w:tc>
      </w:tr>
      <w:tr w:rsidR="00A06C72" w:rsidRPr="00A06C72" w:rsidTr="00A06C72">
        <w:tc>
          <w:tcPr>
            <w:tcW w:w="14503" w:type="dxa"/>
            <w:gridSpan w:val="2"/>
            <w:tcBorders>
              <w:top w:val="nil"/>
              <w:left w:val="nil"/>
              <w:bottom w:val="nil"/>
              <w:right w:val="nil"/>
            </w:tcBorders>
            <w:shd w:val="clear" w:color="auto" w:fill="auto"/>
          </w:tcPr>
          <w:p w:rsidR="00A06C72" w:rsidRPr="00A06C72" w:rsidRDefault="00A06C72" w:rsidP="00A06C72">
            <w:pPr>
              <w:numPr>
                <w:ilvl w:val="0"/>
                <w:numId w:val="23"/>
              </w:numPr>
              <w:spacing w:after="0" w:line="240" w:lineRule="auto"/>
              <w:ind w:left="426" w:hanging="426"/>
              <w:contextualSpacing/>
              <w:jc w:val="center"/>
              <w:rPr>
                <w:rFonts w:ascii="Times New Roman" w:eastAsia="Times New Roman" w:hAnsi="Times New Roman"/>
                <w:b/>
                <w:color w:val="000000"/>
                <w:sz w:val="28"/>
                <w:szCs w:val="28"/>
                <w:lang w:eastAsia="ru-RU"/>
              </w:rPr>
            </w:pPr>
            <w:r w:rsidRPr="00A06C72">
              <w:br w:type="page"/>
            </w:r>
            <w:r w:rsidRPr="00A06C72">
              <w:rPr>
                <w:rFonts w:ascii="Times New Roman" w:eastAsia="Times New Roman" w:hAnsi="Times New Roman"/>
                <w:b/>
                <w:color w:val="000000"/>
                <w:sz w:val="28"/>
                <w:szCs w:val="28"/>
                <w:lang w:eastAsia="ru-RU"/>
              </w:rPr>
              <w:t>Организация-заявитель</w:t>
            </w:r>
          </w:p>
          <w:p w:rsidR="00A06C72" w:rsidRPr="00A06C72" w:rsidRDefault="00A06C72" w:rsidP="00A06C72">
            <w:pPr>
              <w:spacing w:after="0" w:line="240" w:lineRule="auto"/>
              <w:ind w:left="426"/>
              <w:contextualSpacing/>
              <w:rPr>
                <w:rFonts w:ascii="Times New Roman" w:eastAsia="Times New Roman" w:hAnsi="Times New Roman"/>
                <w:b/>
                <w:color w:val="000000"/>
                <w:sz w:val="28"/>
                <w:szCs w:val="28"/>
                <w:lang w:eastAsia="ru-RU"/>
              </w:rPr>
            </w:pP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 ОГРН</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keepLines/>
                    <w:spacing w:after="0" w:line="240" w:lineRule="auto"/>
                    <w:jc w:val="both"/>
                    <w:rPr>
                      <w:rFonts w:ascii="Times New Roman" w:eastAsia="Times New Roman" w:hAnsi="Times New Roman"/>
                      <w:i/>
                      <w:color w:val="000000"/>
                      <w:sz w:val="20"/>
                      <w:szCs w:val="20"/>
                      <w:lang w:eastAsia="ru-RU"/>
                    </w:rPr>
                  </w:pP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Следует указать ОГРН организации, внимательно проверить цифры.</w:t>
            </w:r>
          </w:p>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Вместо ОГРН можно указать ИНН в поле 2.</w:t>
            </w: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tabs>
                <w:tab w:val="left" w:pos="709"/>
              </w:tabs>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sz w:val="24"/>
                <w:szCs w:val="24"/>
                <w:lang w:eastAsia="ru-RU"/>
              </w:rPr>
              <w:t>1.1 Сведения из ЕГРЮЛ</w:t>
            </w: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Прикладываются к заявочной документации</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 ИНН</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3. КПП</w:t>
            </w:r>
            <w:r w:rsidRPr="00A06C72">
              <w:rPr>
                <w:rFonts w:ascii="Times New Roman" w:eastAsia="Times New Roman" w:hAnsi="Times New Roman"/>
                <w:b/>
                <w:color w:val="FF0000"/>
                <w:lang w:eastAsia="ru-RU"/>
              </w:rPr>
              <w:t>*</w:t>
            </w: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lastRenderedPageBreak/>
              <w:t>4. Дата регистрации организации</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Default="00A06C72" w:rsidP="00A06C72">
            <w:pPr>
              <w:spacing w:after="0" w:line="240" w:lineRule="auto"/>
              <w:rPr>
                <w:rFonts w:ascii="Times New Roman" w:eastAsia="Times New Roman" w:hAnsi="Times New Roman"/>
                <w:b/>
                <w:color w:val="000000"/>
                <w:sz w:val="24"/>
                <w:szCs w:val="24"/>
                <w:lang w:eastAsia="ru-RU"/>
              </w:rPr>
            </w:pPr>
          </w:p>
          <w:p w:rsidR="00862974" w:rsidRPr="00A06C72" w:rsidRDefault="00862974"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i/>
                      <w:color w:val="000000"/>
                      <w:sz w:val="20"/>
                      <w:szCs w:val="20"/>
                      <w:lang w:eastAsia="ru-RU"/>
                    </w:rPr>
                  </w:pP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(ДД.ММ</w:t>
            </w:r>
            <w:proofErr w:type="gramStart"/>
            <w:r w:rsidRPr="00A06C72">
              <w:rPr>
                <w:rFonts w:ascii="Times New Roman" w:eastAsia="Times New Roman" w:hAnsi="Times New Roman"/>
                <w:i/>
                <w:sz w:val="20"/>
                <w:szCs w:val="20"/>
                <w:lang w:eastAsia="ru-RU"/>
              </w:rPr>
              <w:t>.Г</w:t>
            </w:r>
            <w:proofErr w:type="gramEnd"/>
            <w:r w:rsidRPr="00A06C72">
              <w:rPr>
                <w:rFonts w:ascii="Times New Roman" w:eastAsia="Times New Roman" w:hAnsi="Times New Roman"/>
                <w:i/>
                <w:sz w:val="20"/>
                <w:szCs w:val="20"/>
                <w:lang w:eastAsia="ru-RU"/>
              </w:rPr>
              <w:t>ГГГ)</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дату регистрации организации</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5. Полное наименование организации</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полное наименование организации в точном соответствии с ее уставом</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6. Сокращенное наименование организации</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 xml:space="preserve">Следует указать сокращенное наименование организации (если имеется) в точном соответствии </w:t>
            </w:r>
            <w:r w:rsidRPr="00A06C72">
              <w:rPr>
                <w:rFonts w:ascii="Times New Roman" w:eastAsia="Times New Roman" w:hAnsi="Times New Roman"/>
                <w:i/>
                <w:color w:val="000000"/>
                <w:sz w:val="20"/>
                <w:szCs w:val="20"/>
                <w:lang w:eastAsia="ru-RU"/>
              </w:rPr>
              <w:br/>
              <w:t>с ее уставом</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7. Адрес (место нахождения) организации</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keepLines/>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указать адрес организации, указанный в едином государственном реестре юридических лиц (юридический адрес)</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8. Фактическое место нахождения организации</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Данное поле обязательно для заполнения.</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фактический адрес организации</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9. Адрес для направления организации юридически значимых сообщений</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Следует указать адрес организации (с почтовым индексом), по которому организации можно направлять юридически значимые сообщения и документы</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10. ФИО руководителя организации</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2926"/>
              <w:gridCol w:w="2926"/>
            </w:tblGrid>
            <w:tr w:rsidR="00A06C72" w:rsidRPr="00A06C72" w:rsidTr="00A06C72">
              <w:tc>
                <w:tcPr>
                  <w:tcW w:w="2925" w:type="dxa"/>
                  <w:shd w:val="clear" w:color="auto" w:fill="auto"/>
                </w:tcPr>
                <w:p w:rsidR="00A06C72" w:rsidRPr="00A06C72" w:rsidRDefault="00A06C72" w:rsidP="00A06C72">
                  <w:pP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Фамилия</w:t>
                  </w:r>
                </w:p>
              </w:tc>
              <w:tc>
                <w:tcPr>
                  <w:tcW w:w="2926" w:type="dxa"/>
                  <w:shd w:val="clear" w:color="auto" w:fill="auto"/>
                </w:tcPr>
                <w:p w:rsidR="00A06C72" w:rsidRPr="00A06C72" w:rsidRDefault="00A06C72" w:rsidP="00A06C72">
                  <w:pPr>
                    <w:tabs>
                      <w:tab w:val="center" w:pos="1355"/>
                      <w:tab w:val="left" w:pos="1931"/>
                    </w:tabs>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ab/>
                    <w:t>Имя</w:t>
                  </w:r>
                  <w:r w:rsidRPr="00A06C72">
                    <w:rPr>
                      <w:rFonts w:ascii="Times New Roman" w:eastAsia="Times New Roman" w:hAnsi="Times New Roman"/>
                      <w:color w:val="000000"/>
                      <w:sz w:val="20"/>
                      <w:szCs w:val="20"/>
                      <w:lang w:eastAsia="ru-RU"/>
                    </w:rPr>
                    <w:tab/>
                  </w:r>
                </w:p>
              </w:tc>
              <w:tc>
                <w:tcPr>
                  <w:tcW w:w="2926" w:type="dxa"/>
                  <w:shd w:val="clear" w:color="auto" w:fill="auto"/>
                </w:tcPr>
                <w:p w:rsidR="00A06C72" w:rsidRPr="00A06C72" w:rsidRDefault="00A06C72" w:rsidP="00A06C72">
                  <w:pP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Отчество</w:t>
                  </w:r>
                </w:p>
              </w:tc>
            </w:tr>
            <w:tr w:rsidR="00A06C72" w:rsidRPr="00A06C72" w:rsidTr="00A06C72">
              <w:tc>
                <w:tcPr>
                  <w:tcW w:w="2925"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2926"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2926"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11. Дата рождения руководителя</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keepLines/>
                    <w:spacing w:after="0" w:line="240" w:lineRule="auto"/>
                    <w:jc w:val="both"/>
                    <w:rPr>
                      <w:rFonts w:ascii="Times New Roman" w:eastAsia="Times New Roman" w:hAnsi="Times New Roman"/>
                      <w:i/>
                      <w:sz w:val="20"/>
                      <w:szCs w:val="20"/>
                      <w:lang w:eastAsia="ru-RU"/>
                    </w:rPr>
                  </w:pP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(ДД.ММ</w:t>
            </w:r>
            <w:proofErr w:type="gramStart"/>
            <w:r w:rsidRPr="00A06C72">
              <w:rPr>
                <w:rFonts w:ascii="Times New Roman" w:eastAsia="Times New Roman" w:hAnsi="Times New Roman"/>
                <w:i/>
                <w:sz w:val="20"/>
                <w:szCs w:val="20"/>
                <w:lang w:eastAsia="ru-RU"/>
              </w:rPr>
              <w:t>.Г</w:t>
            </w:r>
            <w:proofErr w:type="gramEnd"/>
            <w:r w:rsidRPr="00A06C72">
              <w:rPr>
                <w:rFonts w:ascii="Times New Roman" w:eastAsia="Times New Roman" w:hAnsi="Times New Roman"/>
                <w:i/>
                <w:sz w:val="20"/>
                <w:szCs w:val="20"/>
                <w:lang w:eastAsia="ru-RU"/>
              </w:rPr>
              <w:t>ГГГ)</w:t>
            </w:r>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i/>
                <w:iCs/>
                <w:sz w:val="20"/>
                <w:szCs w:val="20"/>
                <w:lang w:eastAsia="ru-RU"/>
              </w:rPr>
            </w:pPr>
            <w:r w:rsidRPr="00A06C72">
              <w:rPr>
                <w:rFonts w:ascii="Times New Roman" w:eastAsia="Times New Roman" w:hAnsi="Times New Roman"/>
                <w:i/>
                <w:iCs/>
                <w:sz w:val="20"/>
                <w:szCs w:val="20"/>
                <w:lang w:eastAsia="ru-RU"/>
              </w:rPr>
              <w:t>Данное поле обязательно для заполнения.</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12. Файл устава организации</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приложить заверенную копию действующей редакции устава организации с цветной печатью регистрирующего органа (со всеми внесенными изменениями) (не допускается частичное копирование устава).</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13. Информация о наличии лиц, имеющих право подписи без доверенности</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i/>
                <w:color w:val="000000"/>
                <w:sz w:val="20"/>
                <w:szCs w:val="20"/>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если у организации-заявителя есть лица, имеющие право подписи без доверенности, кроме руководителя. При отсутствии таких лиц поле не заполняется.</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14. Информация о наличии коллегиального органа управления</w:t>
            </w: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i/>
                <w:color w:val="000000"/>
                <w:sz w:val="20"/>
                <w:szCs w:val="20"/>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если у организации-заявителя есть коллегиальный орган управления (совет, президиум и т. п.). При отсутствии такого органа поле не заполняется. Общее собрание членов организации таким органом не является.</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15. Главный бухгалтер</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ведение бухгалтерского учета возложено на главного бухгалтера организации</w:t>
                  </w:r>
                </w:p>
                <w:p w:rsidR="00A06C72" w:rsidRPr="00A06C72" w:rsidRDefault="00A06C72" w:rsidP="00A06C72">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руководитель организации принял ведение бухгалтерского учета на себя</w:t>
                  </w:r>
                </w:p>
                <w:p w:rsidR="00A06C72" w:rsidRPr="00A06C72" w:rsidRDefault="00A06C72" w:rsidP="00A06C72">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ведение бухгалтерского учета возложено на другого работника организации</w:t>
                  </w:r>
                </w:p>
                <w:p w:rsidR="00A06C72" w:rsidRPr="00A06C72" w:rsidRDefault="00A06C72" w:rsidP="00A06C72">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ведение бухгалтерского учета передано по договору другой организации</w:t>
                  </w:r>
                </w:p>
                <w:p w:rsidR="00A06C72" w:rsidRPr="00A06C72" w:rsidRDefault="00A06C72" w:rsidP="00A06C72">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ведение бухгалтерского учета передано по договору индивидуальному предпринимателю</w:t>
                  </w:r>
                </w:p>
                <w:p w:rsidR="00A06C72" w:rsidRPr="00A06C72" w:rsidRDefault="00A06C72" w:rsidP="00A06C72">
                  <w:pPr>
                    <w:spacing w:after="0" w:line="240" w:lineRule="auto"/>
                    <w:ind w:left="40"/>
                    <w:rPr>
                      <w:rFonts w:ascii="Times New Roman" w:eastAsia="Times New Roman" w:hAnsi="Times New Roman"/>
                      <w:b/>
                      <w:color w:val="000000"/>
                      <w:sz w:val="24"/>
                      <w:szCs w:val="24"/>
                      <w:lang w:eastAsia="ru-RU"/>
                    </w:rPr>
                  </w:pPr>
                  <w:r w:rsidRPr="00A06C72">
                    <w:rPr>
                      <w:rFonts w:ascii="Times New Roman" w:eastAsia="Times New Roman" w:hAnsi="Times New Roman"/>
                      <w:color w:val="000000"/>
                      <w:sz w:val="20"/>
                      <w:szCs w:val="20"/>
                      <w:lang w:eastAsia="ru-RU"/>
                    </w:rPr>
                    <w:t>– ведение бухгалтерского учета передано по договору физическому лицу</w:t>
                  </w: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Необходимо выбрать один из предложенных вариантов ведения бухгалтерского учета в организации и указать сведения о лице, выполняющем соответствующие функции в организации.</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pPr>
            <w:r w:rsidRPr="00A06C72">
              <w:br w:type="page"/>
            </w:r>
            <w:r w:rsidRPr="00A06C72">
              <w:br w:type="page"/>
            </w: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15.1 Полное наименование бухгалтерской организации (как в уставе)</w:t>
            </w: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i/>
                <w:iCs/>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i/>
                      <w:iCs/>
                      <w:color w:val="000000"/>
                      <w:sz w:val="20"/>
                      <w:szCs w:val="20"/>
                      <w:lang w:eastAsia="ru-RU"/>
                    </w:rPr>
                  </w:pPr>
                </w:p>
              </w:tc>
            </w:tr>
          </w:tbl>
          <w:p w:rsidR="00A06C72" w:rsidRPr="00A06C72" w:rsidRDefault="00A06C72" w:rsidP="00A06C72">
            <w:pPr>
              <w:spacing w:after="0" w:line="240" w:lineRule="auto"/>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16. Контактный телефон организации</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0"/>
                      <w:szCs w:val="20"/>
                      <w:lang w:eastAsia="ru-RU"/>
                    </w:rPr>
                  </w:pPr>
                  <w:r w:rsidRPr="00A06C72">
                    <w:rPr>
                      <w:rFonts w:ascii="Times New Roman" w:eastAsia="Times New Roman" w:hAnsi="Times New Roman"/>
                      <w:b/>
                      <w:color w:val="000000"/>
                      <w:sz w:val="20"/>
                      <w:szCs w:val="20"/>
                      <w:lang w:eastAsia="ru-RU"/>
                    </w:rPr>
                    <w:t>+7</w:t>
                  </w:r>
                </w:p>
              </w:tc>
            </w:tr>
          </w:tbl>
          <w:p w:rsidR="00A06C72" w:rsidRPr="00A06C72" w:rsidRDefault="00A06C72" w:rsidP="00A06C72">
            <w:pPr>
              <w:spacing w:after="0" w:line="240" w:lineRule="auto"/>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iCs/>
                <w:color w:val="000000"/>
                <w:sz w:val="20"/>
                <w:szCs w:val="20"/>
                <w:lang w:eastAsia="ru-RU"/>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17. Адрес электронной почты для направления организации юридически значимых сообщений</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808080"/>
                      <w:sz w:val="20"/>
                      <w:szCs w:val="20"/>
                      <w:lang w:eastAsia="ru-RU"/>
                    </w:rPr>
                    <w:t>(не более 300 символов)</w:t>
                  </w: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Следует указать адрес электронной почты, по которому организации можно направлять юридически значимые сообщения и документы.</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18. Основные виды деятельности организации</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антикоррупционная деятельность, включая формирование в обществе нетерпимости к коррупционному поведению</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благотворительная деятельность</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деятельность в области добровольчества</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lastRenderedPageBreak/>
                    <w:t>деятельность в области культуры, искусства, содействие такой деятельности</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деятельность в области науки, содействие такой деятельности</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деятельность в области образования, просвещения, содействие такой деятельности</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деятельность в области улучшения морально-психологического состояния граждан, содействие духовному развитию личности</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деятельность в области физической культуры и спорта, содействие такой деятельности</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деятельность в сфере патриотического, в том числе военно-патриотического, воспитания граждан Российской Федерации</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 xml:space="preserve">медицинская и социальная реабилитация, социальная и трудовая </w:t>
                  </w:r>
                  <w:proofErr w:type="spellStart"/>
                  <w:r w:rsidRPr="00A06C72">
                    <w:rPr>
                      <w:rFonts w:ascii="Times New Roman" w:eastAsia="Times New Roman" w:hAnsi="Times New Roman"/>
                      <w:color w:val="000000"/>
                      <w:sz w:val="20"/>
                      <w:szCs w:val="20"/>
                      <w:lang w:eastAsia="ru-RU"/>
                    </w:rPr>
                    <w:t>реинтеграция</w:t>
                  </w:r>
                  <w:proofErr w:type="spellEnd"/>
                  <w:r w:rsidRPr="00A06C72">
                    <w:rPr>
                      <w:rFonts w:ascii="Times New Roman" w:eastAsia="Times New Roman" w:hAnsi="Times New Roman"/>
                      <w:color w:val="000000"/>
                      <w:sz w:val="20"/>
                      <w:szCs w:val="20"/>
                      <w:lang w:eastAsia="ru-RU"/>
                    </w:rPr>
                    <w:t xml:space="preserve"> лиц, осуществляющих незаконное потребление наркотических средств или психотропных веществ</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оказание помощи пострадавшим в результате социальных, национальных, религиозных конфликтов, беженцам и вынужденным переселенцам</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оказание помощи пострадавшим в результате стихийных бедствий, экологических, техногенных или иных катастроф</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оказание юридической помощи на безвозмездной или на льготной основе некоммерческим организациям</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охрана и содержание объектов и территорий, имеющих историческое, культовое, культурное или природоохранное значение, и мест захоронений</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охрана окружающей среды и защита животных</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поддержка общественно значимых молодежных инициатив, проектов, детского и молодежного движения, детских и молодежных организаций</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 xml:space="preserve">проведение поисковой работы, направленной на выявление неизвестных воинских захоронений </w:t>
                  </w:r>
                  <w:r w:rsidRPr="00A06C72">
                    <w:rPr>
                      <w:rFonts w:ascii="Times New Roman" w:eastAsia="Times New Roman" w:hAnsi="Times New Roman"/>
                      <w:color w:val="000000"/>
                      <w:sz w:val="20"/>
                      <w:szCs w:val="20"/>
                      <w:lang w:eastAsia="ru-RU"/>
                    </w:rPr>
                    <w:br/>
                    <w:t>и непогребенных останков защитников Отечества, установление имен погибших и пропавших без вести при защите Отечества</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развитие межнационального сотрудничества, сохранение и защита самобытности, культуры, языков и традиций народов Российской Федерации</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содействие благотворительности</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содействие повышению мобильности трудовых ресурсов</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 xml:space="preserve">социальная и культурная </w:t>
                  </w:r>
                  <w:proofErr w:type="gramStart"/>
                  <w:r w:rsidRPr="00A06C72">
                    <w:rPr>
                      <w:rFonts w:ascii="Times New Roman" w:eastAsia="Times New Roman" w:hAnsi="Times New Roman"/>
                      <w:color w:val="000000"/>
                      <w:sz w:val="20"/>
                      <w:szCs w:val="20"/>
                      <w:lang w:eastAsia="ru-RU"/>
                    </w:rPr>
                    <w:t>адаптация</w:t>
                  </w:r>
                  <w:proofErr w:type="gramEnd"/>
                  <w:r w:rsidRPr="00A06C72">
                    <w:rPr>
                      <w:rFonts w:ascii="Times New Roman" w:eastAsia="Times New Roman" w:hAnsi="Times New Roman"/>
                      <w:color w:val="000000"/>
                      <w:sz w:val="20"/>
                      <w:szCs w:val="20"/>
                      <w:lang w:eastAsia="ru-RU"/>
                    </w:rPr>
                    <w:t xml:space="preserve"> и интеграция мигрантов</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социальное обслуживание, социальная поддержка и защита граждан</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увековечение памяти жертв политических репрессий</w:t>
                  </w:r>
                </w:p>
                <w:p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участие в профилактике и (или) тушении пожаров и проведении аварийно-спасательных работ</w:t>
                  </w:r>
                </w:p>
                <w:p w:rsidR="00A06C72" w:rsidRPr="00A06C72" w:rsidRDefault="00A06C72" w:rsidP="00A06C72">
                  <w:pPr>
                    <w:numPr>
                      <w:ilvl w:val="0"/>
                      <w:numId w:val="32"/>
                    </w:numPr>
                    <w:spacing w:after="0" w:line="240" w:lineRule="auto"/>
                    <w:ind w:left="61" w:hanging="141"/>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свой вариант: _______________________________________________________________</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lastRenderedPageBreak/>
              <w:t xml:space="preserve">Данное поле обязательно для заполнения. </w:t>
            </w:r>
          </w:p>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proofErr w:type="gramStart"/>
            <w:r w:rsidRPr="00A06C72">
              <w:rPr>
                <w:rFonts w:ascii="Times New Roman" w:eastAsia="Times New Roman" w:hAnsi="Times New Roman"/>
                <w:i/>
                <w:color w:val="000000"/>
                <w:sz w:val="20"/>
                <w:szCs w:val="20"/>
                <w:lang w:eastAsia="ru-RU"/>
              </w:rPr>
              <w:lastRenderedPageBreak/>
              <w:t>Следует указать не более 10 видов деятельности, осуществляемых организацией в соответствии с ее уставом из указанного перечня или ввести свои вариант</w:t>
            </w:r>
            <w:proofErr w:type="gramEnd"/>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19. Целевые группы, опыт работы с которыми имеет организация</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roofErr w:type="spellStart"/>
                  <w:r w:rsidRPr="00A06C72">
                    <w:rPr>
                      <w:rFonts w:ascii="Times New Roman" w:eastAsia="Times New Roman" w:hAnsi="Times New Roman"/>
                      <w:color w:val="000000"/>
                      <w:sz w:val="20"/>
                      <w:szCs w:val="20"/>
                      <w:lang w:eastAsia="ru-RU"/>
                    </w:rPr>
                    <w:t>алк</w:t>
                  </w:r>
                  <w:proofErr w:type="gramStart"/>
                  <w:r w:rsidRPr="00A06C72">
                    <w:rPr>
                      <w:rFonts w:ascii="Times New Roman" w:eastAsia="Times New Roman" w:hAnsi="Times New Roman"/>
                      <w:color w:val="000000"/>
                      <w:sz w:val="20"/>
                      <w:szCs w:val="20"/>
                      <w:lang w:eastAsia="ru-RU"/>
                    </w:rPr>
                    <w:t>о</w:t>
                  </w:r>
                  <w:proofErr w:type="spellEnd"/>
                  <w:r w:rsidRPr="00A06C72">
                    <w:rPr>
                      <w:rFonts w:ascii="Times New Roman" w:eastAsia="Times New Roman" w:hAnsi="Times New Roman"/>
                      <w:color w:val="000000"/>
                      <w:sz w:val="20"/>
                      <w:szCs w:val="20"/>
                      <w:lang w:eastAsia="ru-RU"/>
                    </w:rPr>
                    <w:t>-</w:t>
                  </w:r>
                  <w:proofErr w:type="gramEnd"/>
                  <w:r w:rsidRPr="00A06C72">
                    <w:rPr>
                      <w:rFonts w:ascii="Times New Roman" w:eastAsia="Times New Roman" w:hAnsi="Times New Roman"/>
                      <w:color w:val="000000"/>
                      <w:sz w:val="20"/>
                      <w:szCs w:val="20"/>
                      <w:lang w:eastAsia="ru-RU"/>
                    </w:rPr>
                    <w:t xml:space="preserve"> и наркозависимые, а также лица, страдающие от иных видов тяжелых зависимостей</w:t>
                  </w:r>
                </w:p>
                <w:p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беженцы</w:t>
                  </w:r>
                </w:p>
                <w:p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лица без определенного места жительства </w:t>
                  </w:r>
                </w:p>
                <w:p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ветераны</w:t>
                  </w:r>
                </w:p>
                <w:p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дети и подростки</w:t>
                  </w:r>
                </w:p>
                <w:p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женщины</w:t>
                  </w:r>
                </w:p>
                <w:p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лица, содержащиеся в местах лишения свободы</w:t>
                  </w:r>
                </w:p>
                <w:p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мигранты</w:t>
                  </w:r>
                </w:p>
                <w:p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многодетные семьи</w:t>
                  </w:r>
                </w:p>
                <w:p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люди с ограниченными возможностями здоровья</w:t>
                  </w:r>
                </w:p>
                <w:p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молодежь и студенты</w:t>
                  </w:r>
                </w:p>
                <w:p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пенсионеры</w:t>
                  </w:r>
                </w:p>
                <w:p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дети-сироты и дети, оставшиеся без попечения родителей </w:t>
                  </w:r>
                </w:p>
                <w:p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лица, попавшие в трудную жизненную ситуацию</w:t>
                  </w:r>
                </w:p>
                <w:p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roofErr w:type="spellStart"/>
                  <w:r w:rsidRPr="00A06C72">
                    <w:rPr>
                      <w:rFonts w:ascii="Times New Roman" w:eastAsia="Times New Roman" w:hAnsi="Times New Roman"/>
                      <w:color w:val="000000"/>
                      <w:sz w:val="20"/>
                      <w:szCs w:val="20"/>
                      <w:lang w:eastAsia="ru-RU"/>
                    </w:rPr>
                    <w:t>онкобольные</w:t>
                  </w:r>
                  <w:proofErr w:type="spellEnd"/>
                </w:p>
                <w:p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лица с тяжелыми заболеваниями</w:t>
                  </w:r>
                </w:p>
                <w:p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лица, пострадавшие от насилия </w:t>
                  </w:r>
                </w:p>
                <w:p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лица, пострадавшие от катастроф и чрезвычайных ситуаций</w:t>
                  </w:r>
                </w:p>
                <w:p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лица, участвующие в профилактике и решении проблем окружающей среды</w:t>
                  </w:r>
                </w:p>
                <w:p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u w:val="single"/>
                      <w:lang w:eastAsia="ru-RU"/>
                    </w:rPr>
                  </w:pPr>
                  <w:r w:rsidRPr="00A06C72">
                    <w:rPr>
                      <w:rFonts w:ascii="Times New Roman" w:eastAsia="Times New Roman" w:hAnsi="Times New Roman"/>
                      <w:color w:val="000000"/>
                      <w:sz w:val="20"/>
                      <w:szCs w:val="20"/>
                      <w:lang w:eastAsia="ru-RU"/>
                    </w:rPr>
                    <w:t>свой вариант: ___________________________________________________________</w:t>
                  </w:r>
                </w:p>
                <w:p w:rsidR="00A06C72" w:rsidRPr="00A06C72" w:rsidRDefault="00A06C72" w:rsidP="00A06C72">
                  <w:pPr>
                    <w:pBdr>
                      <w:top w:val="nil"/>
                      <w:left w:val="nil"/>
                      <w:bottom w:val="nil"/>
                      <w:right w:val="nil"/>
                      <w:between w:val="nil"/>
                    </w:pBdr>
                    <w:spacing w:after="0" w:line="240" w:lineRule="auto"/>
                    <w:ind w:left="284"/>
                    <w:rPr>
                      <w:rFonts w:ascii="Times New Roman" w:eastAsia="Times New Roman" w:hAnsi="Times New Roman"/>
                      <w:color w:val="000000"/>
                      <w:sz w:val="20"/>
                      <w:szCs w:val="20"/>
                      <w:u w:val="single"/>
                      <w:lang w:eastAsia="ru-RU"/>
                    </w:rPr>
                  </w:pPr>
                </w:p>
              </w:tc>
            </w:tr>
          </w:tbl>
          <w:p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указать не более 10 видов целевых групп, в соответствии с видами деятельности, предусмотренными уставом.</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20. Дополнительные документы об организации</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sz w:val="24"/>
                <w:szCs w:val="24"/>
                <w:lang w:eastAsia="ru-RU"/>
              </w:rPr>
            </w:pPr>
            <w:r w:rsidRPr="00A06C72">
              <w:rPr>
                <w:rFonts w:ascii="Times New Roman" w:eastAsia="Times New Roman" w:hAnsi="Times New Roman"/>
                <w:i/>
                <w:color w:val="000000"/>
                <w:sz w:val="20"/>
                <w:szCs w:val="20"/>
                <w:lang w:eastAsia="ru-RU"/>
              </w:rPr>
              <w:t xml:space="preserve">По желанию заявителя можно приложить до 5 документов, отражающих дополнительную информацию об организации (отзывы, дипломы, награды организации и иные дополнительные документы, необходимые для участия в конкурсе). </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 xml:space="preserve">21. География организации </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i/>
                      <w:iCs/>
                      <w:color w:val="000000"/>
                      <w:sz w:val="20"/>
                      <w:szCs w:val="20"/>
                      <w:lang w:eastAsia="ru-RU"/>
                    </w:rPr>
                  </w:pP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Следует указать территории, на которых осуществлялась деятельность организации (один и (или) несколько муниципальных образований Челябинской области или Челябинскую область в целом, если не направлена на развитие общественной дипломатии и поддержки соотечественников).</w:t>
            </w:r>
          </w:p>
        </w:tc>
      </w:tr>
      <w:tr w:rsidR="00862974" w:rsidRPr="00A06C72" w:rsidTr="00A06C72">
        <w:tc>
          <w:tcPr>
            <w:tcW w:w="5495" w:type="dxa"/>
            <w:tcBorders>
              <w:top w:val="nil"/>
              <w:left w:val="nil"/>
              <w:bottom w:val="nil"/>
              <w:right w:val="nil"/>
            </w:tcBorders>
            <w:shd w:val="clear" w:color="auto" w:fill="auto"/>
          </w:tcPr>
          <w:p w:rsidR="00862974" w:rsidRDefault="00862974" w:rsidP="00A06C72">
            <w:pPr>
              <w:spacing w:after="0" w:line="240" w:lineRule="auto"/>
              <w:rPr>
                <w:rFonts w:ascii="Times New Roman" w:eastAsia="Times New Roman" w:hAnsi="Times New Roman"/>
                <w:b/>
                <w:color w:val="000000"/>
                <w:sz w:val="24"/>
                <w:szCs w:val="24"/>
                <w:lang w:eastAsia="ru-RU"/>
              </w:rPr>
            </w:pPr>
          </w:p>
          <w:p w:rsidR="00862974" w:rsidRPr="00A06C72" w:rsidRDefault="00862974"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862974" w:rsidRPr="00A06C72" w:rsidRDefault="00862974"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lastRenderedPageBreak/>
              <w:t xml:space="preserve">22. Адрес электронной почты для внешних коммуникаций </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Default="00A06C72" w:rsidP="00A06C72">
            <w:pPr>
              <w:spacing w:after="0" w:line="240" w:lineRule="auto"/>
              <w:jc w:val="center"/>
              <w:rPr>
                <w:rFonts w:ascii="Times New Roman" w:eastAsia="Times New Roman" w:hAnsi="Times New Roman"/>
                <w:b/>
                <w:color w:val="000000"/>
                <w:sz w:val="24"/>
                <w:szCs w:val="24"/>
                <w:lang w:eastAsia="ru-RU"/>
              </w:rPr>
            </w:pPr>
          </w:p>
          <w:p w:rsidR="00862974" w:rsidRPr="00A06C72" w:rsidRDefault="00862974"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808080"/>
                      <w:sz w:val="20"/>
                      <w:szCs w:val="20"/>
                      <w:lang w:eastAsia="ru-RU"/>
                    </w:rPr>
                    <w:t>(не более 300 символов)</w:t>
                  </w: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адрес электронной почты, по которому журналисты и другие заинтересованные лица могут связаться с организацией и который будет размещен в открытом доступе, в том числе в сети Интернет.</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23. Веб-сайт</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keepLines/>
                    <w:spacing w:after="0" w:line="240" w:lineRule="auto"/>
                    <w:ind w:left="34"/>
                    <w:jc w:val="right"/>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808080"/>
                      <w:sz w:val="20"/>
                      <w:szCs w:val="20"/>
                      <w:lang w:eastAsia="ru-RU"/>
                    </w:rPr>
                    <w:t>(не более 1000 символов)</w:t>
                  </w:r>
                </w:p>
              </w:tc>
            </w:tr>
          </w:tbl>
          <w:p w:rsidR="00A06C72" w:rsidRPr="00A06C72" w:rsidRDefault="00A06C72" w:rsidP="00A06C72">
            <w:pPr>
              <w:keepLines/>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r w:rsidRPr="00A06C72">
              <w:rPr>
                <w:rFonts w:ascii="Times New Roman" w:eastAsia="Times New Roman" w:hAnsi="Times New Roman"/>
                <w:i/>
                <w:color w:val="000000"/>
                <w:sz w:val="20"/>
                <w:szCs w:val="20"/>
                <w:lang w:eastAsia="ru-RU"/>
              </w:rPr>
              <w:t>Следует указать адрес сайта организации в сети Интернет. Если у организации нет сайта, следует написать «нет»</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24. Группы в соц. сетях</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pBdr>
                      <w:top w:val="single" w:sz="4" w:space="1" w:color="auto"/>
                    </w:pBd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808080"/>
                      <w:sz w:val="20"/>
                      <w:szCs w:val="20"/>
                      <w:lang w:eastAsia="ru-RU"/>
                    </w:rPr>
                    <w:t>(не более 1000 символов)</w:t>
                  </w: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В данном поле необходимо указать группы организации в социальных сетях.</w:t>
            </w:r>
          </w:p>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Если организация не имеет страниц в социальных сетях, следует написать «нет». Для указания ссылок и их описаний на портале Фонда можно добавить поля.</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25. Учредители организации-заявителя</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фамилии, имена, отчества (при наличии) всех  граждан-учредителей.</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25.1</w:t>
            </w:r>
            <w:proofErr w:type="gramStart"/>
            <w:r w:rsidRPr="00A06C72">
              <w:rPr>
                <w:rFonts w:ascii="Times New Roman" w:eastAsia="Times New Roman" w:hAnsi="Times New Roman"/>
                <w:b/>
                <w:color w:val="000000"/>
                <w:lang w:eastAsia="ru-RU"/>
              </w:rPr>
              <w:t xml:space="preserve"> С</w:t>
            </w:r>
            <w:proofErr w:type="gramEnd"/>
            <w:r w:rsidRPr="00A06C72">
              <w:rPr>
                <w:rFonts w:ascii="Times New Roman" w:eastAsia="Times New Roman" w:hAnsi="Times New Roman"/>
                <w:b/>
                <w:color w:val="000000"/>
                <w:lang w:eastAsia="ru-RU"/>
              </w:rPr>
              <w:t>реди учредителей есть граждане иностранных государств</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b/>
                      <w:i/>
                      <w:color w:val="767171"/>
                      <w:sz w:val="24"/>
                      <w:szCs w:val="24"/>
                      <w:lang w:eastAsia="ru-RU"/>
                    </w:rPr>
                  </w:pPr>
                  <w:r w:rsidRPr="00A06C72">
                    <w:rPr>
                      <w:rFonts w:ascii="Times New Roman" w:eastAsia="Times New Roman" w:hAnsi="Times New Roman"/>
                      <w:i/>
                      <w:color w:val="767171"/>
                      <w:sz w:val="20"/>
                      <w:szCs w:val="20"/>
                      <w:lang w:eastAsia="ru-RU"/>
                    </w:rPr>
                    <w:t>Указать «Да» или «Нет»</w:t>
                  </w: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В случае указания «Да» следует указать фамилии, имена, отчества (при наличии) всех физических лиц – граждан иностранных государств, являющихся учредителями организации-заявителя</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25.2</w:t>
            </w:r>
            <w:proofErr w:type="gramStart"/>
            <w:r w:rsidRPr="00A06C72">
              <w:rPr>
                <w:rFonts w:ascii="Times New Roman" w:eastAsia="Times New Roman" w:hAnsi="Times New Roman"/>
                <w:b/>
                <w:color w:val="000000"/>
                <w:lang w:eastAsia="ru-RU"/>
              </w:rPr>
              <w:t xml:space="preserve"> С</w:t>
            </w:r>
            <w:proofErr w:type="gramEnd"/>
            <w:r w:rsidRPr="00A06C72">
              <w:rPr>
                <w:rFonts w:ascii="Times New Roman" w:eastAsia="Times New Roman" w:hAnsi="Times New Roman"/>
                <w:b/>
                <w:color w:val="000000"/>
                <w:lang w:eastAsia="ru-RU"/>
              </w:rPr>
              <w:t>реди учредителей есть юридические лица</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b/>
                      <w:i/>
                      <w:color w:val="767171"/>
                      <w:sz w:val="24"/>
                      <w:szCs w:val="24"/>
                      <w:lang w:eastAsia="ru-RU"/>
                    </w:rPr>
                  </w:pPr>
                  <w:r w:rsidRPr="00A06C72">
                    <w:rPr>
                      <w:rFonts w:ascii="Times New Roman" w:eastAsia="Times New Roman" w:hAnsi="Times New Roman"/>
                      <w:i/>
                      <w:color w:val="767171"/>
                      <w:sz w:val="20"/>
                      <w:szCs w:val="20"/>
                      <w:lang w:eastAsia="ru-RU"/>
                    </w:rPr>
                    <w:t>Указать «Да» или «Нет»</w:t>
                  </w: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В случае указания «Да» следует указать полные наименования всех юридических лиц - учредителей организации-заявителя.</w:t>
            </w:r>
          </w:p>
        </w:tc>
      </w:tr>
    </w:tbl>
    <w:p w:rsidR="00A06C72" w:rsidRPr="00A06C72" w:rsidRDefault="00A06C72" w:rsidP="00A06C72">
      <w:r w:rsidRPr="00A06C7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9008"/>
      </w:tblGrid>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26. Обособленные структурные подразделения организации-заявителя</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По желанию заявителя можно указать, чтобы сообщить о наличии в организации обособленных структурных подразделений, а также наименование и адрес таких подразделений.</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27. Участие (членство) в других некоммерческих организациях</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 xml:space="preserve">По желанию заявителя можно указать, чтобы сообщить об участии (членстве) </w:t>
            </w:r>
            <w:r w:rsidRPr="00A06C72">
              <w:rPr>
                <w:rFonts w:ascii="Times New Roman" w:eastAsia="Times New Roman" w:hAnsi="Times New Roman"/>
                <w:i/>
                <w:color w:val="000000"/>
                <w:sz w:val="20"/>
                <w:szCs w:val="20"/>
                <w:lang w:eastAsia="ru-RU"/>
              </w:rPr>
              <w:br/>
              <w:t>в других некоммерческих организациях, а также наименование и адрес таких организаций</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28. Участие в коммерческих организациях</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По желанию заявителя можно указать, чтобы сообщить об участии в коммерческих организациях, а также наименование и адрес таких организаций</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29. Количество членов (участников) организации: физических лиц, юридических лиц</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По желанию заявителя можно указать общее количество членов (участников) организации – как физических лиц, так и юридических лиц. Данные должны быть актуальны на 31 декабря года, предшествовавшего году подачи заявки</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 xml:space="preserve">30. Количество штатных работников </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r w:rsidRPr="00A06C72">
              <w:rPr>
                <w:rFonts w:ascii="Times New Roman" w:eastAsia="Times New Roman" w:hAnsi="Times New Roman"/>
                <w:i/>
                <w:color w:val="000000"/>
                <w:sz w:val="20"/>
                <w:szCs w:val="20"/>
                <w:lang w:eastAsia="ru-RU"/>
              </w:rPr>
              <w:br/>
              <w:t xml:space="preserve">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w:t>
            </w:r>
            <w:r w:rsidRPr="00A06C72">
              <w:rPr>
                <w:rFonts w:ascii="Times New Roman" w:eastAsia="Times New Roman" w:hAnsi="Times New Roman"/>
                <w:i/>
                <w:color w:val="000000"/>
                <w:sz w:val="20"/>
                <w:szCs w:val="20"/>
                <w:lang w:eastAsia="ru-RU"/>
              </w:rPr>
              <w:br/>
              <w:t>в предыдущем календарном году, указать цифру 0 (ноль)</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31. Количество добровольцев</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 xml:space="preserve">Заполняется по желанию заявителя. </w:t>
            </w:r>
            <w:r w:rsidRPr="00A06C72">
              <w:rPr>
                <w:rFonts w:ascii="Times New Roman" w:eastAsia="Times New Roman" w:hAnsi="Times New Roman"/>
                <w:i/>
                <w:color w:val="000000"/>
                <w:sz w:val="20"/>
                <w:szCs w:val="20"/>
                <w:lang w:eastAsia="ru-RU"/>
              </w:rPr>
              <w:br/>
              <w:t>Можно указать количество добровольцев организации за календарный год, предшествовавший году подачи заявки</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 xml:space="preserve">32. Доходы организации (в рублях) за предыдущий год, ввод числа без запятых и иных знаков </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p>
          <w:p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Следует указать суммы доходов организации за предыдущий год (в рублях, без копеек).</w:t>
            </w:r>
          </w:p>
          <w:p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 xml:space="preserve">Если </w:t>
            </w:r>
            <w:proofErr w:type="gramStart"/>
            <w:r w:rsidRPr="00A06C72">
              <w:rPr>
                <w:rFonts w:ascii="Times New Roman" w:eastAsia="Times New Roman" w:hAnsi="Times New Roman"/>
                <w:i/>
                <w:color w:val="000000"/>
                <w:sz w:val="20"/>
                <w:szCs w:val="20"/>
                <w:lang w:eastAsia="ru-RU"/>
              </w:rPr>
              <w:t>по</w:t>
            </w:r>
            <w:proofErr w:type="gramEnd"/>
            <w:r w:rsidRPr="00A06C72">
              <w:rPr>
                <w:rFonts w:ascii="Times New Roman" w:eastAsia="Times New Roman" w:hAnsi="Times New Roman"/>
                <w:i/>
                <w:color w:val="000000"/>
                <w:sz w:val="20"/>
                <w:szCs w:val="20"/>
                <w:lang w:eastAsia="ru-RU"/>
              </w:rPr>
              <w:t xml:space="preserve"> </w:t>
            </w:r>
            <w:proofErr w:type="gramStart"/>
            <w:r w:rsidRPr="00A06C72">
              <w:rPr>
                <w:rFonts w:ascii="Times New Roman" w:eastAsia="Times New Roman" w:hAnsi="Times New Roman"/>
                <w:i/>
                <w:color w:val="000000"/>
                <w:sz w:val="20"/>
                <w:szCs w:val="20"/>
                <w:lang w:eastAsia="ru-RU"/>
              </w:rPr>
              <w:t>каким-либо</w:t>
            </w:r>
            <w:proofErr w:type="gramEnd"/>
            <w:r w:rsidRPr="00A06C72">
              <w:rPr>
                <w:rFonts w:ascii="Times New Roman" w:eastAsia="Times New Roman" w:hAnsi="Times New Roman"/>
                <w:i/>
                <w:color w:val="000000"/>
                <w:sz w:val="20"/>
                <w:szCs w:val="20"/>
                <w:lang w:eastAsia="ru-RU"/>
              </w:rPr>
              <w:t xml:space="preserve"> из приведенных подразделов доходов не было, следует указать цифру 0 (ноль).</w:t>
            </w:r>
          </w:p>
          <w:p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Если организация еще не была зарегистрирована в предыдущем календарном году,</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цифры 0 (ноль) во всех строках</w:t>
            </w:r>
          </w:p>
        </w:tc>
      </w:tr>
      <w:tr w:rsidR="00A06C72" w:rsidRPr="00A06C72" w:rsidTr="00A06C72">
        <w:tc>
          <w:tcPr>
            <w:tcW w:w="5495" w:type="dxa"/>
            <w:tcBorders>
              <w:top w:val="nil"/>
              <w:left w:val="nil"/>
              <w:bottom w:val="nil"/>
              <w:right w:val="nil"/>
            </w:tcBorders>
            <w:shd w:val="clear" w:color="auto" w:fill="auto"/>
          </w:tcPr>
          <w:p w:rsidR="00A06C72" w:rsidRDefault="00A06C72" w:rsidP="00A06C72">
            <w:pPr>
              <w:spacing w:after="0" w:line="240" w:lineRule="auto"/>
              <w:rPr>
                <w:rFonts w:ascii="Times New Roman" w:eastAsia="Times New Roman" w:hAnsi="Times New Roman"/>
                <w:b/>
                <w:color w:val="000000"/>
                <w:lang w:eastAsia="ru-RU"/>
              </w:rPr>
            </w:pPr>
          </w:p>
          <w:p w:rsidR="00862974" w:rsidRPr="00A06C72" w:rsidRDefault="00862974"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президентские гранты</w:t>
            </w:r>
          </w:p>
          <w:p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A06C72" w:rsidRDefault="00A06C72" w:rsidP="00A06C72">
            <w:pPr>
              <w:spacing w:after="0" w:line="240" w:lineRule="auto"/>
              <w:rPr>
                <w:rFonts w:ascii="Times New Roman" w:eastAsia="Times New Roman" w:hAnsi="Times New Roman"/>
                <w:b/>
                <w:color w:val="000000"/>
                <w:sz w:val="24"/>
                <w:szCs w:val="24"/>
                <w:lang w:eastAsia="ru-RU"/>
              </w:rPr>
            </w:pPr>
          </w:p>
          <w:p w:rsidR="00862974" w:rsidRPr="00A06C72" w:rsidRDefault="00862974"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rsidTr="00A06C72">
        <w:tc>
          <w:tcPr>
            <w:tcW w:w="5495" w:type="dxa"/>
            <w:tcBorders>
              <w:top w:val="nil"/>
              <w:left w:val="nil"/>
              <w:bottom w:val="nil"/>
              <w:right w:val="nil"/>
            </w:tcBorders>
            <w:shd w:val="clear" w:color="auto" w:fill="auto"/>
          </w:tcPr>
          <w:p w:rsidR="00E15346" w:rsidRDefault="00E15346" w:rsidP="00A06C72">
            <w:pPr>
              <w:spacing w:after="0" w:line="240" w:lineRule="auto"/>
              <w:ind w:left="851"/>
              <w:rPr>
                <w:rFonts w:ascii="Times New Roman" w:eastAsia="Times New Roman" w:hAnsi="Times New Roman"/>
                <w:b/>
                <w:color w:val="000000"/>
                <w:lang w:eastAsia="ru-RU"/>
              </w:rPr>
            </w:pPr>
          </w:p>
          <w:p w:rsidR="00A06C72" w:rsidRPr="00A06C72" w:rsidRDefault="00A06C72" w:rsidP="00A06C72">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гранты, вступительные, членские и иные взносы, пожертвования российских некоммерческих организаций (исключая президентские гранты)</w:t>
            </w:r>
          </w:p>
        </w:tc>
        <w:tc>
          <w:tcPr>
            <w:tcW w:w="9008" w:type="dxa"/>
            <w:tcBorders>
              <w:top w:val="nil"/>
              <w:left w:val="nil"/>
              <w:bottom w:val="nil"/>
              <w:right w:val="nil"/>
            </w:tcBorders>
            <w:shd w:val="clear" w:color="auto" w:fill="auto"/>
          </w:tcPr>
          <w:p w:rsidR="00A06C72" w:rsidRDefault="00A06C72" w:rsidP="00A06C72">
            <w:pPr>
              <w:spacing w:after="0" w:line="240" w:lineRule="auto"/>
              <w:rPr>
                <w:rFonts w:ascii="Times New Roman" w:eastAsia="Times New Roman" w:hAnsi="Times New Roman"/>
                <w:b/>
                <w:color w:val="000000"/>
                <w:sz w:val="24"/>
                <w:szCs w:val="24"/>
                <w:lang w:eastAsia="ru-RU"/>
              </w:rPr>
            </w:pPr>
          </w:p>
          <w:p w:rsidR="00E15346" w:rsidRPr="00A06C72" w:rsidRDefault="00E15346" w:rsidP="00A06C72">
            <w:pPr>
              <w:spacing w:after="0" w:line="240" w:lineRule="auto"/>
              <w:rPr>
                <w:rFonts w:ascii="Times New Roman" w:eastAsia="Times New Roman" w:hAnsi="Times New Roman"/>
                <w:b/>
                <w:color w:val="000000"/>
                <w:sz w:val="24"/>
                <w:szCs w:val="24"/>
                <w:lang w:eastAsia="ru-RU"/>
              </w:rPr>
            </w:pP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1"/>
            </w:tblGrid>
            <w:tr w:rsidR="00E15346" w:rsidRPr="00A06C72" w:rsidTr="00AA107F">
              <w:trPr>
                <w:trHeight w:val="798"/>
              </w:trPr>
              <w:tc>
                <w:tcPr>
                  <w:tcW w:w="8681" w:type="dxa"/>
                  <w:shd w:val="clear" w:color="auto" w:fill="auto"/>
                </w:tcPr>
                <w:p w:rsidR="00E15346" w:rsidRDefault="00E15346" w:rsidP="00E15346">
                  <w:pPr>
                    <w:spacing w:after="0" w:line="240" w:lineRule="auto"/>
                    <w:rPr>
                      <w:rFonts w:ascii="Times New Roman" w:eastAsia="Times New Roman" w:hAnsi="Times New Roman"/>
                      <w:b/>
                      <w:color w:val="000000"/>
                      <w:sz w:val="24"/>
                      <w:szCs w:val="24"/>
                      <w:lang w:eastAsia="ru-RU"/>
                    </w:rPr>
                  </w:pPr>
                </w:p>
                <w:p w:rsidR="00E15346" w:rsidRPr="00A06C72" w:rsidRDefault="00E15346" w:rsidP="00E15346">
                  <w:pPr>
                    <w:spacing w:after="0" w:line="240" w:lineRule="auto"/>
                    <w:rPr>
                      <w:rFonts w:ascii="Times New Roman" w:eastAsia="Times New Roman" w:hAnsi="Times New Roman"/>
                      <w:b/>
                      <w:color w:val="000000"/>
                      <w:sz w:val="24"/>
                      <w:szCs w:val="24"/>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взносы, пожертвования российских коммерческих организаций</w:t>
            </w:r>
          </w:p>
          <w:p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вступительные, членские и иные взносы, пожертвования российских граждан</w:t>
            </w:r>
          </w:p>
          <w:p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гранты, взносы, пожертвования иностранных организаций и иностранных граждан</w:t>
            </w:r>
          </w:p>
          <w:p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средства, полученные из федерального бюджета</w:t>
            </w:r>
          </w:p>
          <w:p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средства, полученные из бюджетов субъектов Российской Федерации</w:t>
            </w:r>
          </w:p>
          <w:p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средства, полученные из местных бюджетов</w:t>
            </w:r>
          </w:p>
          <w:p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доходы (выручка) от реализации товаров, работ, услуг, имущественных прав</w:t>
            </w:r>
          </w:p>
          <w:p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 xml:space="preserve">внереализационные доходы (дивиденды, </w:t>
            </w:r>
            <w:r w:rsidRPr="00A06C72">
              <w:rPr>
                <w:rFonts w:ascii="Times New Roman" w:eastAsia="Times New Roman" w:hAnsi="Times New Roman"/>
                <w:b/>
                <w:color w:val="000000"/>
                <w:lang w:eastAsia="ru-RU"/>
              </w:rPr>
              <w:lastRenderedPageBreak/>
              <w:t>проценты по депозитам и т. п.)</w:t>
            </w:r>
          </w:p>
          <w:p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прочие доходы</w:t>
            </w:r>
          </w:p>
          <w:p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33. Общая сумма расходов организации за предыдущий год</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указать общую сумму расходов организации за предыдущий год (в рублях, без копеек)</w:t>
            </w:r>
            <w:proofErr w:type="gramStart"/>
            <w:r w:rsidRPr="00A06C72">
              <w:rPr>
                <w:rFonts w:ascii="Times New Roman" w:eastAsia="Times New Roman" w:hAnsi="Times New Roman"/>
                <w:i/>
                <w:color w:val="000000"/>
                <w:sz w:val="20"/>
                <w:szCs w:val="20"/>
                <w:lang w:eastAsia="ru-RU"/>
              </w:rPr>
              <w:t>.Е</w:t>
            </w:r>
            <w:proofErr w:type="gramEnd"/>
            <w:r w:rsidRPr="00A06C72">
              <w:rPr>
                <w:rFonts w:ascii="Times New Roman" w:eastAsia="Times New Roman" w:hAnsi="Times New Roman"/>
                <w:i/>
                <w:color w:val="000000"/>
                <w:sz w:val="20"/>
                <w:szCs w:val="20"/>
                <w:lang w:eastAsia="ru-RU"/>
              </w:rPr>
              <w:t>сли организация еще не была зарегистрирована в предыдущем календарном году, указать цифру0 (ноль)</w:t>
            </w:r>
          </w:p>
        </w:tc>
      </w:tr>
      <w:tr w:rsidR="00A06C72" w:rsidRPr="00A06C72" w:rsidTr="00A06C72">
        <w:trPr>
          <w:trHeight w:val="1359"/>
        </w:trPr>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 xml:space="preserve">34. Количество </w:t>
            </w:r>
            <w:proofErr w:type="spellStart"/>
            <w:r w:rsidRPr="00A06C72">
              <w:rPr>
                <w:rFonts w:ascii="Times New Roman" w:eastAsia="Times New Roman" w:hAnsi="Times New Roman"/>
                <w:b/>
                <w:color w:val="000000"/>
                <w:lang w:eastAsia="ru-RU"/>
              </w:rPr>
              <w:t>благополучателей</w:t>
            </w:r>
            <w:proofErr w:type="spellEnd"/>
            <w:r w:rsidRPr="00A06C72">
              <w:rPr>
                <w:rFonts w:ascii="Times New Roman" w:eastAsia="Times New Roman" w:hAnsi="Times New Roman"/>
                <w:b/>
                <w:color w:val="000000"/>
                <w:lang w:eastAsia="ru-RU"/>
              </w:rPr>
              <w:t xml:space="preserve"> за предыдущий год (с января по декабрь): физические лица, юридические лица </w:t>
            </w:r>
            <w:r w:rsidRPr="00A06C72">
              <w:rPr>
                <w:rFonts w:ascii="Times New Roman" w:eastAsia="Times New Roman" w:hAnsi="Times New Roman"/>
                <w:b/>
                <w:color w:val="FF0000"/>
                <w:lang w:eastAsia="ru-RU"/>
              </w:rPr>
              <w:t>*</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Следует указать количество граждан и (или) организаций, получивших безвозмездные блага </w:t>
            </w:r>
            <w:r w:rsidRPr="00A06C72">
              <w:rPr>
                <w:rFonts w:ascii="Times New Roman" w:eastAsia="Times New Roman" w:hAnsi="Times New Roman"/>
                <w:i/>
                <w:color w:val="000000"/>
                <w:sz w:val="20"/>
                <w:szCs w:val="20"/>
                <w:lang w:eastAsia="ru-RU"/>
              </w:rPr>
              <w:br/>
              <w:t>от организации-заявителя за календарный год, предшествующий году подачи заявки.</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 xml:space="preserve">35. </w:t>
            </w:r>
            <w:proofErr w:type="gramStart"/>
            <w:r w:rsidRPr="00A06C72">
              <w:rPr>
                <w:rFonts w:ascii="Times New Roman" w:eastAsia="Times New Roman" w:hAnsi="Times New Roman"/>
                <w:b/>
                <w:color w:val="000000"/>
                <w:lang w:eastAsia="ru-RU"/>
              </w:rPr>
              <w:t>Основные реализованные проекты и программы за последние 5 лет</w:t>
            </w:r>
            <w:proofErr w:type="gramEnd"/>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031"/>
              <w:gridCol w:w="1641"/>
              <w:gridCol w:w="2475"/>
              <w:gridCol w:w="857"/>
              <w:gridCol w:w="1169"/>
              <w:gridCol w:w="1188"/>
            </w:tblGrid>
            <w:tr w:rsidR="00A06C72" w:rsidRPr="00A06C72" w:rsidTr="00A06C72">
              <w:tc>
                <w:tcPr>
                  <w:tcW w:w="459" w:type="dxa"/>
                  <w:vMerge w:val="restart"/>
                  <w:shd w:val="clear" w:color="auto" w:fill="auto"/>
                  <w:vAlign w:val="center"/>
                </w:tcPr>
                <w:p w:rsidR="00A06C72" w:rsidRPr="00A06C72" w:rsidRDefault="00A06C72" w:rsidP="00A06C72">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w:t>
                  </w:r>
                </w:p>
              </w:tc>
              <w:tc>
                <w:tcPr>
                  <w:tcW w:w="1071" w:type="dxa"/>
                  <w:vMerge w:val="restart"/>
                  <w:shd w:val="clear" w:color="auto" w:fill="auto"/>
                  <w:vAlign w:val="center"/>
                </w:tcPr>
                <w:p w:rsidR="00A06C72" w:rsidRPr="00A06C72" w:rsidRDefault="00A06C72" w:rsidP="00A06C72">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Название проекта</w:t>
                  </w:r>
                </w:p>
              </w:tc>
              <w:tc>
                <w:tcPr>
                  <w:tcW w:w="770" w:type="dxa"/>
                  <w:vMerge w:val="restart"/>
                  <w:shd w:val="clear" w:color="auto" w:fill="auto"/>
                  <w:vAlign w:val="center"/>
                </w:tcPr>
                <w:p w:rsidR="00A06C72" w:rsidRPr="00A06C72" w:rsidRDefault="00A06C72" w:rsidP="00A06C72">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Объем финансирования (в руб.)</w:t>
                  </w:r>
                </w:p>
              </w:tc>
              <w:tc>
                <w:tcPr>
                  <w:tcW w:w="3155" w:type="dxa"/>
                  <w:vMerge w:val="restart"/>
                  <w:shd w:val="clear" w:color="auto" w:fill="auto"/>
                  <w:vAlign w:val="center"/>
                </w:tcPr>
                <w:p w:rsidR="00A06C72" w:rsidRPr="00A06C72" w:rsidRDefault="00A06C72" w:rsidP="00A06C72">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Источник финансирования</w:t>
                  </w:r>
                </w:p>
              </w:tc>
              <w:tc>
                <w:tcPr>
                  <w:tcW w:w="2102" w:type="dxa"/>
                  <w:gridSpan w:val="2"/>
                  <w:shd w:val="clear" w:color="auto" w:fill="auto"/>
                  <w:vAlign w:val="center"/>
                </w:tcPr>
                <w:p w:rsidR="00A06C72" w:rsidRPr="00A06C72" w:rsidRDefault="00A06C72" w:rsidP="00A06C72">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Период выполнения</w:t>
                  </w:r>
                </w:p>
              </w:tc>
              <w:tc>
                <w:tcPr>
                  <w:tcW w:w="1225" w:type="dxa"/>
                  <w:vMerge w:val="restart"/>
                  <w:shd w:val="clear" w:color="auto" w:fill="auto"/>
                  <w:vAlign w:val="center"/>
                </w:tcPr>
                <w:p w:rsidR="00A06C72" w:rsidRPr="00A06C72" w:rsidRDefault="00A06C72" w:rsidP="00A06C72">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Основные результаты</w:t>
                  </w:r>
                </w:p>
              </w:tc>
            </w:tr>
            <w:tr w:rsidR="00A06C72" w:rsidRPr="00A06C72" w:rsidTr="00A06C72">
              <w:tc>
                <w:tcPr>
                  <w:tcW w:w="459" w:type="dxa"/>
                  <w:vMerge/>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p>
              </w:tc>
              <w:tc>
                <w:tcPr>
                  <w:tcW w:w="1071" w:type="dxa"/>
                  <w:vMerge/>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p>
              </w:tc>
              <w:tc>
                <w:tcPr>
                  <w:tcW w:w="770" w:type="dxa"/>
                  <w:vMerge/>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p>
              </w:tc>
              <w:tc>
                <w:tcPr>
                  <w:tcW w:w="3155" w:type="dxa"/>
                  <w:vMerge/>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p>
              </w:tc>
              <w:tc>
                <w:tcPr>
                  <w:tcW w:w="901" w:type="dxa"/>
                  <w:shd w:val="clear" w:color="auto" w:fill="auto"/>
                  <w:vAlign w:val="center"/>
                </w:tcPr>
                <w:p w:rsidR="00A06C72" w:rsidRPr="00A06C72" w:rsidRDefault="00A06C72" w:rsidP="00A06C72">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Начало</w:t>
                  </w:r>
                </w:p>
              </w:tc>
              <w:tc>
                <w:tcPr>
                  <w:tcW w:w="1201" w:type="dxa"/>
                  <w:shd w:val="clear" w:color="auto" w:fill="auto"/>
                  <w:vAlign w:val="center"/>
                </w:tcPr>
                <w:p w:rsidR="00A06C72" w:rsidRPr="00A06C72" w:rsidRDefault="00A06C72" w:rsidP="00A06C72">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Окончание</w:t>
                  </w:r>
                </w:p>
              </w:tc>
              <w:tc>
                <w:tcPr>
                  <w:tcW w:w="1225" w:type="dxa"/>
                  <w:vMerge/>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p>
              </w:tc>
            </w:tr>
            <w:tr w:rsidR="00A06C72" w:rsidRPr="00A06C72" w:rsidTr="00A06C72">
              <w:tc>
                <w:tcPr>
                  <w:tcW w:w="459" w:type="dxa"/>
                  <w:shd w:val="clear" w:color="auto" w:fill="auto"/>
                </w:tcPr>
                <w:p w:rsidR="00A06C72" w:rsidRPr="00A06C72" w:rsidRDefault="00A06C72" w:rsidP="00A06C72">
                  <w:pP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1.</w:t>
                  </w:r>
                </w:p>
              </w:tc>
              <w:tc>
                <w:tcPr>
                  <w:tcW w:w="1071"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p>
              </w:tc>
              <w:tc>
                <w:tcPr>
                  <w:tcW w:w="770"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p>
              </w:tc>
              <w:tc>
                <w:tcPr>
                  <w:tcW w:w="3155" w:type="dxa"/>
                  <w:shd w:val="clear" w:color="auto" w:fill="auto"/>
                </w:tcPr>
                <w:p w:rsidR="00A06C72" w:rsidRPr="00A06C72" w:rsidRDefault="00A06C72" w:rsidP="00A06C72">
                  <w:pPr>
                    <w:numPr>
                      <w:ilvl w:val="0"/>
                      <w:numId w:val="36"/>
                    </w:numPr>
                    <w:spacing w:after="0" w:line="240" w:lineRule="auto"/>
                    <w:ind w:left="0" w:firstLine="0"/>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грант от внебюджетных источников</w:t>
                  </w:r>
                </w:p>
                <w:p w:rsidR="00A06C72" w:rsidRPr="00A06C72" w:rsidRDefault="00A06C72" w:rsidP="00A06C72">
                  <w:pPr>
                    <w:numPr>
                      <w:ilvl w:val="0"/>
                      <w:numId w:val="36"/>
                    </w:numPr>
                    <w:spacing w:after="0" w:line="240" w:lineRule="auto"/>
                    <w:ind w:left="0" w:firstLine="0"/>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иная субсидия из федерального бюджета</w:t>
                  </w:r>
                </w:p>
                <w:p w:rsidR="00A06C72" w:rsidRPr="00A06C72" w:rsidRDefault="00A06C72" w:rsidP="00A06C72">
                  <w:pPr>
                    <w:numPr>
                      <w:ilvl w:val="0"/>
                      <w:numId w:val="36"/>
                    </w:numPr>
                    <w:spacing w:after="0" w:line="240" w:lineRule="auto"/>
                    <w:ind w:left="0" w:firstLine="0"/>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иной источник финансирования</w:t>
                  </w:r>
                </w:p>
                <w:p w:rsidR="00A06C72" w:rsidRPr="00A06C72" w:rsidRDefault="00A06C72" w:rsidP="00A06C72">
                  <w:pPr>
                    <w:numPr>
                      <w:ilvl w:val="0"/>
                      <w:numId w:val="36"/>
                    </w:numPr>
                    <w:spacing w:after="0" w:line="240" w:lineRule="auto"/>
                    <w:ind w:left="0" w:firstLine="0"/>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президентский грант</w:t>
                  </w:r>
                </w:p>
                <w:p w:rsidR="00A06C72" w:rsidRPr="00A06C72" w:rsidRDefault="00A06C72" w:rsidP="00A06C72">
                  <w:pPr>
                    <w:numPr>
                      <w:ilvl w:val="0"/>
                      <w:numId w:val="36"/>
                    </w:numPr>
                    <w:spacing w:after="0" w:line="240" w:lineRule="auto"/>
                    <w:ind w:left="0" w:firstLine="0"/>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субсидия (грант) из местного бюджета</w:t>
                  </w:r>
                </w:p>
                <w:p w:rsidR="00A06C72" w:rsidRPr="00A06C72" w:rsidRDefault="00A06C72" w:rsidP="00A06C72">
                  <w:pPr>
                    <w:numPr>
                      <w:ilvl w:val="0"/>
                      <w:numId w:val="36"/>
                    </w:numPr>
                    <w:spacing w:after="0" w:line="240" w:lineRule="auto"/>
                    <w:ind w:left="0" w:firstLine="0"/>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субсидия (грант) из регионального бюджета</w:t>
                  </w:r>
                </w:p>
                <w:p w:rsidR="00A06C72" w:rsidRPr="00A06C72" w:rsidRDefault="00A06C72" w:rsidP="00A06C72">
                  <w:pPr>
                    <w:numPr>
                      <w:ilvl w:val="0"/>
                      <w:numId w:val="36"/>
                    </w:numPr>
                    <w:spacing w:after="0" w:line="240" w:lineRule="auto"/>
                    <w:ind w:left="0" w:right="-106" w:firstLine="0"/>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субсидия Минэкономразвития России</w:t>
                  </w:r>
                </w:p>
              </w:tc>
              <w:tc>
                <w:tcPr>
                  <w:tcW w:w="901"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p>
              </w:tc>
              <w:tc>
                <w:tcPr>
                  <w:tcW w:w="1201"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p>
              </w:tc>
              <w:tc>
                <w:tcPr>
                  <w:tcW w:w="1225"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p>
              </w:tc>
            </w:tr>
            <w:tr w:rsidR="00A06C72" w:rsidRPr="00A06C72" w:rsidTr="00A06C72">
              <w:tc>
                <w:tcPr>
                  <w:tcW w:w="459"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071"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770"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155"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901"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201"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225"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rsidTr="00A06C72">
              <w:tc>
                <w:tcPr>
                  <w:tcW w:w="459"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071"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770"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155"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901"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201"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225"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lastRenderedPageBreak/>
              <w:t>Данное поле обязательно для заполнения.</w:t>
            </w:r>
          </w:p>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 xml:space="preserve">Необходимо указать сроки реализации таких программ и проектов, объем и источник </w:t>
            </w:r>
            <w:r w:rsidRPr="00A06C72">
              <w:rPr>
                <w:rFonts w:ascii="Times New Roman" w:eastAsia="Times New Roman" w:hAnsi="Times New Roman"/>
                <w:i/>
                <w:color w:val="000000"/>
                <w:sz w:val="20"/>
                <w:szCs w:val="20"/>
                <w:lang w:eastAsia="ru-RU"/>
              </w:rPr>
              <w:br/>
              <w:t xml:space="preserve">их финансирования, названия и основные результаты таких проектов. </w:t>
            </w:r>
            <w:proofErr w:type="gramStart"/>
            <w:r w:rsidRPr="00A06C72">
              <w:rPr>
                <w:rFonts w:ascii="Times New Roman" w:eastAsia="Times New Roman" w:hAnsi="Times New Roman"/>
                <w:i/>
                <w:color w:val="000000"/>
                <w:sz w:val="20"/>
                <w:szCs w:val="20"/>
                <w:lang w:eastAsia="ru-RU"/>
              </w:rPr>
              <w:t xml:space="preserve">Варианты источников финансирования: президентский грант; субсидия Минэкономразвития России; иная субсидия </w:t>
            </w:r>
            <w:r w:rsidRPr="00A06C72">
              <w:rPr>
                <w:rFonts w:ascii="Times New Roman" w:eastAsia="Times New Roman" w:hAnsi="Times New Roman"/>
                <w:i/>
                <w:color w:val="000000"/>
                <w:sz w:val="20"/>
                <w:szCs w:val="20"/>
                <w:lang w:eastAsia="ru-RU"/>
              </w:rPr>
              <w:br/>
              <w:t xml:space="preserve">из федерального бюджета; субсидия (грант) из регионального бюджета; субсидия (грант) </w:t>
            </w:r>
            <w:r w:rsidRPr="00A06C72">
              <w:rPr>
                <w:rFonts w:ascii="Times New Roman" w:eastAsia="Times New Roman" w:hAnsi="Times New Roman"/>
                <w:i/>
                <w:color w:val="000000"/>
                <w:sz w:val="20"/>
                <w:szCs w:val="20"/>
                <w:lang w:eastAsia="ru-RU"/>
              </w:rPr>
              <w:br/>
              <w:t xml:space="preserve">из местного бюджета; грант от внебюджетных источников; иной источник финансирования, </w:t>
            </w:r>
            <w:r w:rsidRPr="00A06C72">
              <w:rPr>
                <w:rFonts w:ascii="Times New Roman" w:eastAsia="Times New Roman" w:hAnsi="Times New Roman"/>
                <w:i/>
                <w:color w:val="000000"/>
                <w:sz w:val="20"/>
                <w:szCs w:val="20"/>
                <w:lang w:eastAsia="ru-RU"/>
              </w:rPr>
              <w:br/>
              <w:t>за счет собственных средств.</w:t>
            </w:r>
            <w:proofErr w:type="gramEnd"/>
            <w:r w:rsidRPr="00A06C72">
              <w:rPr>
                <w:rFonts w:ascii="Times New Roman" w:eastAsia="Times New Roman" w:hAnsi="Times New Roman"/>
                <w:i/>
                <w:color w:val="000000"/>
                <w:sz w:val="20"/>
                <w:szCs w:val="20"/>
                <w:lang w:eastAsia="ru-RU"/>
              </w:rPr>
              <w:t xml:space="preserve"> Сумму полученной поддержки на реализацию проекта следует указать в рублях, без копеек.</w:t>
            </w:r>
            <w:r w:rsidRPr="00A06C72">
              <w:rPr>
                <w:rFonts w:ascii="Times New Roman" w:eastAsia="Times New Roman" w:hAnsi="Times New Roman"/>
                <w:color w:val="000000"/>
                <w:sz w:val="20"/>
                <w:szCs w:val="20"/>
                <w:lang w:eastAsia="ru-RU"/>
              </w:rPr>
              <w:t xml:space="preserve"> </w:t>
            </w:r>
            <w:r w:rsidRPr="00A06C72">
              <w:rPr>
                <w:rFonts w:ascii="Times New Roman" w:eastAsia="Times New Roman" w:hAnsi="Times New Roman"/>
                <w:i/>
                <w:color w:val="000000"/>
                <w:sz w:val="20"/>
                <w:szCs w:val="20"/>
                <w:lang w:eastAsia="ru-RU"/>
              </w:rPr>
              <w:t>В случае отсутствия таких проектов поставить отметку «отсутствуют»</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36. Имеющиеся в распоряжении организации материально-технические ресурсы</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ind w:left="2552"/>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Помещение</w:t>
            </w:r>
          </w:p>
          <w:p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1"/>
              <w:gridCol w:w="4256"/>
            </w:tblGrid>
            <w:tr w:rsidR="00A06C72" w:rsidRPr="00A06C72" w:rsidTr="00A06C72">
              <w:tc>
                <w:tcPr>
                  <w:tcW w:w="4521" w:type="dxa"/>
                  <w:shd w:val="clear" w:color="auto" w:fill="auto"/>
                </w:tcPr>
                <w:p w:rsidR="00A06C72" w:rsidRPr="00A06C72" w:rsidRDefault="00A06C72" w:rsidP="00A06C72">
                  <w:pP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color w:val="000000"/>
                      <w:lang w:eastAsia="ru-RU"/>
                    </w:rPr>
                    <w:t>Назначение</w:t>
                  </w:r>
                </w:p>
              </w:tc>
              <w:tc>
                <w:tcPr>
                  <w:tcW w:w="4256" w:type="dxa"/>
                  <w:shd w:val="clear" w:color="auto" w:fill="auto"/>
                </w:tcPr>
                <w:p w:rsidR="00A06C72" w:rsidRPr="00A06C72" w:rsidRDefault="00A06C72" w:rsidP="00A06C72">
                  <w:pP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color w:val="000000"/>
                      <w:lang w:eastAsia="ru-RU"/>
                    </w:rPr>
                    <w:t>Площадь, кв.м.</w:t>
                  </w:r>
                </w:p>
              </w:tc>
            </w:tr>
            <w:tr w:rsidR="00A06C72" w:rsidRPr="00A06C72" w:rsidTr="00A06C72">
              <w:tc>
                <w:tcPr>
                  <w:tcW w:w="4521"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4256"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ind w:left="1418"/>
              <w:rPr>
                <w:rFonts w:ascii="Times New Roman" w:eastAsia="Times New Roman" w:hAnsi="Times New Roman"/>
                <w:b/>
                <w:color w:val="000000"/>
                <w:lang w:eastAsia="ru-RU"/>
              </w:rPr>
            </w:pPr>
          </w:p>
          <w:p w:rsidR="00A06C72" w:rsidRPr="00A06C72" w:rsidRDefault="00A06C72" w:rsidP="00A06C72">
            <w:pPr>
              <w:spacing w:after="0" w:line="240" w:lineRule="auto"/>
              <w:ind w:left="2552"/>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Оборудование</w:t>
            </w:r>
          </w:p>
          <w:p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right"/>
                    <w:rPr>
                      <w:rFonts w:ascii="Times New Roman" w:eastAsia="Times New Roman" w:hAnsi="Times New Roman"/>
                      <w:b/>
                      <w:color w:val="000000"/>
                      <w:sz w:val="24"/>
                      <w:szCs w:val="24"/>
                      <w:lang w:eastAsia="ru-RU"/>
                    </w:rPr>
                  </w:pPr>
                  <w:r w:rsidRPr="00A06C72">
                    <w:rPr>
                      <w:rFonts w:ascii="Times New Roman" w:eastAsia="Times New Roman" w:hAnsi="Times New Roman"/>
                      <w:i/>
                      <w:color w:val="808080"/>
                      <w:sz w:val="20"/>
                      <w:szCs w:val="20"/>
                      <w:lang w:eastAsia="ru-RU"/>
                    </w:rPr>
                    <w:t>(не более 2500 символов)</w:t>
                  </w:r>
                </w:p>
              </w:tc>
            </w:tr>
          </w:tbl>
          <w:p w:rsidR="00A06C72" w:rsidRPr="00A06C72" w:rsidRDefault="00A06C72" w:rsidP="00A06C72">
            <w:pPr>
              <w:tabs>
                <w:tab w:val="left" w:pos="195"/>
              </w:tabs>
              <w:spacing w:after="0" w:line="240" w:lineRule="auto"/>
              <w:rPr>
                <w:rFonts w:ascii="Times New Roman" w:eastAsia="Times New Roman" w:hAnsi="Times New Roman"/>
                <w:color w:val="000000"/>
                <w:sz w:val="24"/>
                <w:szCs w:val="24"/>
                <w:lang w:eastAsia="ru-RU"/>
              </w:rPr>
            </w:pP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p>
          <w:p w:rsidR="00A06C72" w:rsidRPr="00A06C72" w:rsidRDefault="00A06C72" w:rsidP="00A06C72">
            <w:pPr>
              <w:spacing w:after="0" w:line="240" w:lineRule="auto"/>
              <w:ind w:left="2552"/>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Другое</w:t>
            </w:r>
          </w:p>
          <w:p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rsidR="00A06C72" w:rsidRPr="00A06C72" w:rsidRDefault="00A06C72" w:rsidP="00A06C72">
                  <w:pPr>
                    <w:spacing w:after="0" w:line="240" w:lineRule="auto"/>
                    <w:jc w:val="right"/>
                    <w:rPr>
                      <w:rFonts w:ascii="Times New Roman" w:eastAsia="Times New Roman" w:hAnsi="Times New Roman"/>
                      <w:b/>
                      <w:color w:val="000000"/>
                      <w:sz w:val="24"/>
                      <w:szCs w:val="24"/>
                      <w:lang w:eastAsia="ru-RU"/>
                    </w:rPr>
                  </w:pPr>
                  <w:r w:rsidRPr="00A06C72">
                    <w:rPr>
                      <w:rFonts w:ascii="Times New Roman" w:eastAsia="Times New Roman" w:hAnsi="Times New Roman"/>
                      <w:i/>
                      <w:color w:val="808080"/>
                      <w:sz w:val="20"/>
                      <w:szCs w:val="20"/>
                      <w:lang w:eastAsia="ru-RU"/>
                    </w:rPr>
                    <w:t>(не более 2500 символов)</w:t>
                  </w:r>
                </w:p>
              </w:tc>
            </w:tr>
          </w:tbl>
          <w:p w:rsidR="00A06C72" w:rsidRPr="00A06C72" w:rsidRDefault="00A06C72" w:rsidP="00A06C72">
            <w:pPr>
              <w:tabs>
                <w:tab w:val="left" w:pos="240"/>
              </w:tabs>
              <w:spacing w:after="0" w:line="240" w:lineRule="auto"/>
              <w:rPr>
                <w:rFonts w:ascii="Times New Roman" w:eastAsia="Times New Roman" w:hAnsi="Times New Roman"/>
                <w:b/>
                <w:color w:val="000000"/>
                <w:sz w:val="24"/>
                <w:szCs w:val="24"/>
                <w:lang w:eastAsia="ru-RU"/>
              </w:rPr>
            </w:pPr>
          </w:p>
        </w:tc>
      </w:tr>
      <w:tr w:rsidR="00A06C72" w:rsidRPr="00A06C72" w:rsidTr="00A06C72">
        <w:tc>
          <w:tcPr>
            <w:tcW w:w="5495" w:type="dxa"/>
            <w:tcBorders>
              <w:top w:val="nil"/>
              <w:left w:val="nil"/>
              <w:bottom w:val="nil"/>
              <w:right w:val="nil"/>
            </w:tcBorders>
            <w:shd w:val="clear" w:color="auto" w:fill="auto"/>
          </w:tcPr>
          <w:p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37. Публикации в СМИ</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tblGrid>
            <w:tr w:rsidR="00A06C72" w:rsidRPr="00A06C72" w:rsidTr="00A06C72">
              <w:tc>
                <w:tcPr>
                  <w:tcW w:w="8777" w:type="dxa"/>
                  <w:shd w:val="clear" w:color="auto" w:fill="auto"/>
                </w:tcPr>
                <w:p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p>
                <w:p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A06C72">
                    <w:rPr>
                      <w:rFonts w:ascii="Times New Roman" w:eastAsia="Times New Roman" w:hAnsi="Times New Roman"/>
                      <w:i/>
                      <w:color w:val="808080"/>
                      <w:sz w:val="20"/>
                      <w:szCs w:val="20"/>
                      <w:lang w:eastAsia="ru-RU"/>
                    </w:rPr>
                    <w:t>(не более 1000 символов)</w:t>
                  </w:r>
                </w:p>
              </w:tc>
            </w:tr>
          </w:tbl>
          <w:p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По желанию заявителя можно указать ссылки на публикации в СМИ с информацией о деятельности организации-заявителя.</w:t>
            </w:r>
          </w:p>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rsidTr="00A06C72">
        <w:tc>
          <w:tcPr>
            <w:tcW w:w="14503" w:type="dxa"/>
            <w:gridSpan w:val="2"/>
            <w:tcBorders>
              <w:top w:val="nil"/>
              <w:left w:val="nil"/>
              <w:bottom w:val="nil"/>
              <w:right w:val="nil"/>
            </w:tcBorders>
            <w:shd w:val="clear" w:color="auto" w:fill="auto"/>
          </w:tcPr>
          <w:p w:rsidR="00A06C72" w:rsidRPr="00A06C72" w:rsidRDefault="00A06C72" w:rsidP="00A06C72">
            <w:pPr>
              <w:numPr>
                <w:ilvl w:val="0"/>
                <w:numId w:val="23"/>
              </w:numPr>
              <w:spacing w:after="0" w:line="240" w:lineRule="auto"/>
              <w:ind w:left="426" w:hanging="426"/>
              <w:contextualSpacing/>
              <w:jc w:val="center"/>
              <w:rPr>
                <w:rFonts w:ascii="Times New Roman" w:eastAsia="Times New Roman" w:hAnsi="Times New Roman"/>
                <w:b/>
                <w:color w:val="000000"/>
                <w:sz w:val="28"/>
                <w:szCs w:val="28"/>
                <w:lang w:eastAsia="ru-RU"/>
              </w:rPr>
            </w:pPr>
            <w:r w:rsidRPr="00A06C72">
              <w:br w:type="page"/>
            </w:r>
            <w:r w:rsidRPr="00A06C72">
              <w:rPr>
                <w:rFonts w:ascii="Times New Roman" w:eastAsia="Times New Roman" w:hAnsi="Times New Roman"/>
                <w:b/>
                <w:color w:val="000000"/>
                <w:sz w:val="28"/>
                <w:szCs w:val="28"/>
                <w:lang w:eastAsia="ru-RU"/>
              </w:rPr>
              <w:t>Календарный план</w:t>
            </w:r>
          </w:p>
          <w:p w:rsidR="00A06C72" w:rsidRPr="00A06C72" w:rsidRDefault="00A06C72" w:rsidP="00A06C72">
            <w:pPr>
              <w:spacing w:after="0" w:line="240" w:lineRule="auto"/>
              <w:ind w:left="426"/>
              <w:contextualSpacing/>
              <w:rPr>
                <w:rFonts w:ascii="Times New Roman" w:eastAsia="Times New Roman" w:hAnsi="Times New Roman"/>
                <w:b/>
                <w:color w:val="000000"/>
                <w:sz w:val="28"/>
                <w:szCs w:val="28"/>
                <w:lang w:eastAsia="ru-RU"/>
              </w:rPr>
            </w:pPr>
          </w:p>
          <w:p w:rsidR="00A06C72" w:rsidRPr="00A06C72" w:rsidRDefault="00A06C72" w:rsidP="00A06C72">
            <w:pPr>
              <w:keepNext/>
              <w:keepLines/>
              <w:shd w:val="clear" w:color="auto" w:fill="FFFFFF"/>
              <w:spacing w:after="0" w:line="360" w:lineRule="atLeast"/>
              <w:jc w:val="center"/>
              <w:outlineLvl w:val="2"/>
              <w:rPr>
                <w:rFonts w:ascii="Times New Roman" w:eastAsia="Times New Roman" w:hAnsi="Times New Roman"/>
                <w:bCs/>
                <w:color w:val="000000"/>
                <w:sz w:val="28"/>
                <w:szCs w:val="28"/>
                <w:lang w:eastAsia="ru-RU"/>
              </w:rPr>
            </w:pPr>
            <w:r w:rsidRPr="00A06C72">
              <w:rPr>
                <w:rFonts w:ascii="Times New Roman" w:eastAsia="Times New Roman" w:hAnsi="Times New Roman"/>
                <w:bCs/>
                <w:color w:val="000000"/>
                <w:sz w:val="28"/>
                <w:szCs w:val="28"/>
                <w:lang w:eastAsia="ru-RU"/>
              </w:rPr>
              <w:t>План подготовки и реализации проекта</w:t>
            </w:r>
          </w:p>
          <w:p w:rsidR="00A06C72" w:rsidRPr="00A06C72" w:rsidRDefault="00A06C72" w:rsidP="00A06C72">
            <w:pPr>
              <w:shd w:val="clear" w:color="auto" w:fill="FFFFFF"/>
              <w:spacing w:after="0" w:line="336" w:lineRule="atLeast"/>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rsidR="00A06C72" w:rsidRPr="00A06C72" w:rsidRDefault="00A06C72" w:rsidP="00A06C72">
            <w:pPr>
              <w:shd w:val="clear" w:color="auto" w:fill="FFFFFF"/>
              <w:spacing w:after="0" w:line="336" w:lineRule="atLeast"/>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В каждом мероприятии должны быть:</w:t>
            </w:r>
          </w:p>
          <w:p w:rsidR="00A06C72" w:rsidRPr="00A06C72" w:rsidRDefault="00A06C72" w:rsidP="00A06C72">
            <w:pPr>
              <w:numPr>
                <w:ilvl w:val="0"/>
                <w:numId w:val="29"/>
              </w:numPr>
              <w:shd w:val="clear" w:color="auto" w:fill="FFFFFF"/>
              <w:spacing w:after="0" w:line="240" w:lineRule="auto"/>
              <w:jc w:val="both"/>
              <w:rPr>
                <w:rFonts w:ascii="Times New Roman" w:hAnsi="Times New Roman"/>
                <w:i/>
                <w:color w:val="000000"/>
                <w:sz w:val="20"/>
                <w:szCs w:val="20"/>
              </w:rPr>
            </w:pPr>
            <w:r w:rsidRPr="00A06C72">
              <w:rPr>
                <w:rFonts w:ascii="Times New Roman" w:hAnsi="Times New Roman"/>
                <w:i/>
                <w:color w:val="000000"/>
                <w:sz w:val="20"/>
                <w:szCs w:val="20"/>
              </w:rPr>
              <w:t xml:space="preserve">Содержание и место проведения — подробная информация о том, что именно будет происходить, для </w:t>
            </w:r>
            <w:proofErr w:type="spellStart"/>
            <w:r w:rsidRPr="00A06C72">
              <w:rPr>
                <w:rFonts w:ascii="Times New Roman" w:hAnsi="Times New Roman"/>
                <w:i/>
                <w:color w:val="000000"/>
                <w:sz w:val="20"/>
                <w:szCs w:val="20"/>
              </w:rPr>
              <w:t>какои</w:t>
            </w:r>
            <w:proofErr w:type="spellEnd"/>
            <w:r w:rsidRPr="00A06C72">
              <w:rPr>
                <w:rFonts w:ascii="Times New Roman" w:hAnsi="Times New Roman"/>
                <w:i/>
                <w:color w:val="000000"/>
                <w:sz w:val="20"/>
                <w:szCs w:val="20"/>
              </w:rPr>
              <w:t xml:space="preserve">̆ </w:t>
            </w:r>
            <w:proofErr w:type="spellStart"/>
            <w:r w:rsidRPr="00A06C72">
              <w:rPr>
                <w:rFonts w:ascii="Times New Roman" w:hAnsi="Times New Roman"/>
                <w:i/>
                <w:color w:val="000000"/>
                <w:sz w:val="20"/>
                <w:szCs w:val="20"/>
              </w:rPr>
              <w:t>целевои</w:t>
            </w:r>
            <w:proofErr w:type="spellEnd"/>
            <w:r w:rsidRPr="00A06C72">
              <w:rPr>
                <w:rFonts w:ascii="Times New Roman" w:hAnsi="Times New Roman"/>
                <w:i/>
                <w:color w:val="000000"/>
                <w:sz w:val="20"/>
                <w:szCs w:val="20"/>
              </w:rPr>
              <w:t xml:space="preserve">̆ группы это предназначено, а также </w:t>
            </w:r>
            <w:r w:rsidRPr="00A06C72">
              <w:rPr>
                <w:rFonts w:ascii="Times New Roman" w:hAnsi="Times New Roman"/>
                <w:i/>
                <w:color w:val="000000"/>
                <w:sz w:val="20"/>
                <w:szCs w:val="20"/>
              </w:rPr>
              <w:lastRenderedPageBreak/>
              <w:t>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rsidR="00A06C72" w:rsidRPr="00A06C72" w:rsidRDefault="00A06C72" w:rsidP="00A06C72">
            <w:pPr>
              <w:numPr>
                <w:ilvl w:val="0"/>
                <w:numId w:val="29"/>
              </w:numPr>
              <w:shd w:val="clear" w:color="auto" w:fill="FFFFFF"/>
              <w:spacing w:after="0" w:line="240" w:lineRule="auto"/>
              <w:jc w:val="both"/>
              <w:rPr>
                <w:rFonts w:ascii="Times New Roman" w:hAnsi="Times New Roman"/>
                <w:i/>
                <w:color w:val="000000"/>
                <w:sz w:val="20"/>
                <w:szCs w:val="20"/>
              </w:rPr>
            </w:pPr>
            <w:r w:rsidRPr="00A06C72">
              <w:rPr>
                <w:rFonts w:ascii="Times New Roman" w:hAnsi="Times New Roman"/>
                <w:i/>
                <w:color w:val="000000"/>
                <w:sz w:val="20"/>
                <w:szCs w:val="2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rsidR="00A06C72" w:rsidRPr="00A06C72" w:rsidRDefault="00A06C72" w:rsidP="00A06C72">
            <w:pPr>
              <w:numPr>
                <w:ilvl w:val="0"/>
                <w:numId w:val="29"/>
              </w:numPr>
              <w:shd w:val="clear" w:color="auto" w:fill="FFFFFF"/>
              <w:spacing w:after="0" w:line="240" w:lineRule="auto"/>
              <w:jc w:val="both"/>
              <w:rPr>
                <w:rFonts w:ascii="Times New Roman" w:hAnsi="Times New Roman"/>
                <w:i/>
                <w:color w:val="000000"/>
                <w:sz w:val="20"/>
                <w:szCs w:val="20"/>
              </w:rPr>
            </w:pPr>
            <w:r w:rsidRPr="00A06C72">
              <w:rPr>
                <w:rFonts w:ascii="Times New Roman" w:hAnsi="Times New Roman"/>
                <w:i/>
                <w:color w:val="000000"/>
                <w:sz w:val="20"/>
                <w:szCs w:val="20"/>
              </w:rPr>
              <w:t xml:space="preserve">Ожидаемый результат — это ответы на вопросы «Что будет сделано? Сколько?», «Что изменится? Как?», «Запланировано ли участие </w:t>
            </w:r>
            <w:proofErr w:type="gramStart"/>
            <w:r w:rsidRPr="00A06C72">
              <w:rPr>
                <w:rFonts w:ascii="Times New Roman" w:hAnsi="Times New Roman"/>
                <w:i/>
                <w:color w:val="000000"/>
                <w:sz w:val="20"/>
                <w:szCs w:val="20"/>
              </w:rPr>
              <w:t>представителей</w:t>
            </w:r>
            <w:proofErr w:type="gramEnd"/>
            <w:r w:rsidRPr="00A06C72">
              <w:rPr>
                <w:rFonts w:ascii="Times New Roman" w:hAnsi="Times New Roman"/>
                <w:i/>
                <w:color w:val="000000"/>
                <w:sz w:val="20"/>
                <w:szCs w:val="20"/>
              </w:rPr>
              <w:t xml:space="preserve"> целевых групп и в </w:t>
            </w:r>
            <w:proofErr w:type="gramStart"/>
            <w:r w:rsidRPr="00A06C72">
              <w:rPr>
                <w:rFonts w:ascii="Times New Roman" w:hAnsi="Times New Roman"/>
                <w:i/>
                <w:color w:val="000000"/>
                <w:sz w:val="20"/>
                <w:szCs w:val="20"/>
              </w:rPr>
              <w:t>каком</w:t>
            </w:r>
            <w:proofErr w:type="gramEnd"/>
            <w:r w:rsidRPr="00A06C72">
              <w:rPr>
                <w:rFonts w:ascii="Times New Roman" w:hAnsi="Times New Roman"/>
                <w:i/>
                <w:color w:val="000000"/>
                <w:sz w:val="20"/>
                <w:szCs w:val="20"/>
              </w:rPr>
              <w:t xml:space="preserve"> количестве?».</w:t>
            </w:r>
          </w:p>
          <w:p w:rsidR="00A06C72" w:rsidRPr="00A06C72" w:rsidRDefault="00A06C72" w:rsidP="00A06C72">
            <w:pPr>
              <w:spacing w:after="0" w:line="360" w:lineRule="auto"/>
              <w:jc w:val="both"/>
              <w:rPr>
                <w:i/>
                <w:color w:val="000000"/>
              </w:rPr>
            </w:pPr>
            <w:r w:rsidRPr="00A06C72">
              <w:rPr>
                <w:rFonts w:ascii="Times New Roman" w:hAnsi="Times New Roman"/>
                <w:i/>
                <w:color w:val="000000"/>
                <w:sz w:val="20"/>
                <w:szCs w:val="20"/>
              </w:rPr>
              <w:t xml:space="preserve"> </w:t>
            </w:r>
          </w:p>
        </w:tc>
      </w:tr>
      <w:tr w:rsidR="00A06C72" w:rsidRPr="00A06C72" w:rsidTr="00A06C72">
        <w:trPr>
          <w:trHeight w:val="848"/>
        </w:trPr>
        <w:tc>
          <w:tcPr>
            <w:tcW w:w="14503" w:type="dxa"/>
            <w:gridSpan w:val="2"/>
            <w:tcBorders>
              <w:top w:val="nil"/>
              <w:left w:val="nil"/>
              <w:bottom w:val="nil"/>
              <w:right w:val="nil"/>
            </w:tcBorders>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551"/>
              <w:gridCol w:w="3743"/>
              <w:gridCol w:w="1791"/>
              <w:gridCol w:w="1842"/>
              <w:gridCol w:w="3504"/>
            </w:tblGrid>
            <w:tr w:rsidR="00A06C72" w:rsidRPr="00A06C72" w:rsidTr="00A06C72">
              <w:tc>
                <w:tcPr>
                  <w:tcW w:w="846" w:type="dxa"/>
                  <w:shd w:val="clear" w:color="auto" w:fill="auto"/>
                  <w:vAlign w:val="center"/>
                </w:tcPr>
                <w:p w:rsidR="00A06C72" w:rsidRPr="00A06C72" w:rsidRDefault="00A06C72" w:rsidP="00A06C72">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w:t>
                  </w:r>
                </w:p>
                <w:p w:rsidR="00A06C72" w:rsidRPr="00A06C72" w:rsidRDefault="00A06C72" w:rsidP="00A06C72">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п\</w:t>
                  </w:r>
                  <w:proofErr w:type="gramStart"/>
                  <w:r w:rsidRPr="00A06C72">
                    <w:rPr>
                      <w:rFonts w:ascii="Times New Roman" w:hAnsi="Times New Roman"/>
                      <w:color w:val="000000"/>
                      <w:sz w:val="20"/>
                      <w:szCs w:val="20"/>
                    </w:rPr>
                    <w:t>п</w:t>
                  </w:r>
                  <w:proofErr w:type="gramEnd"/>
                </w:p>
              </w:tc>
              <w:tc>
                <w:tcPr>
                  <w:tcW w:w="2551" w:type="dxa"/>
                  <w:shd w:val="clear" w:color="auto" w:fill="auto"/>
                  <w:vAlign w:val="center"/>
                </w:tcPr>
                <w:p w:rsidR="00A06C72" w:rsidRPr="00A06C72" w:rsidRDefault="00A06C72" w:rsidP="00A06C72">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Решаемая задача*</w:t>
                  </w:r>
                </w:p>
              </w:tc>
              <w:tc>
                <w:tcPr>
                  <w:tcW w:w="3743" w:type="dxa"/>
                  <w:shd w:val="clear" w:color="auto" w:fill="auto"/>
                  <w:vAlign w:val="center"/>
                </w:tcPr>
                <w:p w:rsidR="00A06C72" w:rsidRPr="00A06C72" w:rsidRDefault="00A06C72" w:rsidP="00A06C72">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Мероприятие, его содержание, место проведения</w:t>
                  </w:r>
                </w:p>
              </w:tc>
              <w:tc>
                <w:tcPr>
                  <w:tcW w:w="1791" w:type="dxa"/>
                  <w:shd w:val="clear" w:color="auto" w:fill="auto"/>
                  <w:vAlign w:val="center"/>
                </w:tcPr>
                <w:p w:rsidR="00A06C72" w:rsidRPr="00A06C72" w:rsidRDefault="00A06C72" w:rsidP="00A06C72">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 xml:space="preserve">Дата </w:t>
                  </w:r>
                </w:p>
                <w:p w:rsidR="00A06C72" w:rsidRPr="00A06C72" w:rsidRDefault="00A06C72" w:rsidP="00A06C72">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начала</w:t>
                  </w:r>
                </w:p>
              </w:tc>
              <w:tc>
                <w:tcPr>
                  <w:tcW w:w="1842" w:type="dxa"/>
                  <w:shd w:val="clear" w:color="auto" w:fill="auto"/>
                  <w:vAlign w:val="center"/>
                </w:tcPr>
                <w:p w:rsidR="00A06C72" w:rsidRPr="00A06C72" w:rsidRDefault="00A06C72" w:rsidP="00A06C72">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Дата</w:t>
                  </w:r>
                </w:p>
                <w:p w:rsidR="00A06C72" w:rsidRPr="00A06C72" w:rsidRDefault="00A06C72" w:rsidP="00A06C72">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 xml:space="preserve">окончания </w:t>
                  </w:r>
                </w:p>
              </w:tc>
              <w:tc>
                <w:tcPr>
                  <w:tcW w:w="3504" w:type="dxa"/>
                  <w:shd w:val="clear" w:color="auto" w:fill="auto"/>
                  <w:vAlign w:val="center"/>
                </w:tcPr>
                <w:p w:rsidR="00A06C72" w:rsidRPr="00A06C72" w:rsidRDefault="00A06C72" w:rsidP="00A06C72">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 xml:space="preserve">Ожидаемые результаты </w:t>
                  </w:r>
                </w:p>
              </w:tc>
            </w:tr>
            <w:tr w:rsidR="00A06C72" w:rsidRPr="00A06C72" w:rsidTr="00A06C72">
              <w:tc>
                <w:tcPr>
                  <w:tcW w:w="846"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rsidTr="00A06C72">
              <w:tc>
                <w:tcPr>
                  <w:tcW w:w="846"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rsidTr="00A06C72">
              <w:tc>
                <w:tcPr>
                  <w:tcW w:w="846"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rsidTr="00A06C72">
              <w:tc>
                <w:tcPr>
                  <w:tcW w:w="846"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rsidTr="00A06C72">
              <w:tc>
                <w:tcPr>
                  <w:tcW w:w="846"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rsidTr="00A06C72">
              <w:tc>
                <w:tcPr>
                  <w:tcW w:w="846"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 xml:space="preserve">*Задачи переносятся из (п. 10 раздела «О проекте»). Указание в календарном плане иных задач, </w:t>
            </w:r>
            <w:proofErr w:type="gramStart"/>
            <w:r w:rsidRPr="00A06C72">
              <w:rPr>
                <w:rFonts w:ascii="Times New Roman" w:eastAsia="Times New Roman" w:hAnsi="Times New Roman"/>
                <w:i/>
                <w:color w:val="000000"/>
                <w:sz w:val="20"/>
                <w:szCs w:val="20"/>
                <w:lang w:eastAsia="ru-RU"/>
              </w:rPr>
              <w:t>помимо</w:t>
            </w:r>
            <w:proofErr w:type="gramEnd"/>
            <w:r w:rsidRPr="00A06C72">
              <w:rPr>
                <w:rFonts w:ascii="Times New Roman" w:eastAsia="Times New Roman" w:hAnsi="Times New Roman"/>
                <w:i/>
                <w:color w:val="000000"/>
                <w:sz w:val="20"/>
                <w:szCs w:val="20"/>
                <w:lang w:eastAsia="ru-RU"/>
              </w:rPr>
              <w:t xml:space="preserve"> указанных ранее в разделе «О проекте», не допускается.</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rsidTr="00A06C72">
        <w:tc>
          <w:tcPr>
            <w:tcW w:w="14503" w:type="dxa"/>
            <w:gridSpan w:val="2"/>
            <w:tcBorders>
              <w:top w:val="nil"/>
              <w:left w:val="nil"/>
              <w:bottom w:val="nil"/>
              <w:right w:val="nil"/>
            </w:tcBorders>
            <w:shd w:val="clear" w:color="auto" w:fill="auto"/>
          </w:tcPr>
          <w:p w:rsidR="00A06C72" w:rsidRPr="00A06C72" w:rsidRDefault="00A06C72" w:rsidP="00A06C72">
            <w:pPr>
              <w:numPr>
                <w:ilvl w:val="0"/>
                <w:numId w:val="23"/>
              </w:numPr>
              <w:spacing w:after="0" w:line="240" w:lineRule="auto"/>
              <w:contextualSpacing/>
              <w:jc w:val="center"/>
              <w:rPr>
                <w:rFonts w:ascii="Times New Roman" w:eastAsia="Times New Roman" w:hAnsi="Times New Roman"/>
                <w:b/>
                <w:color w:val="000000"/>
                <w:sz w:val="28"/>
                <w:szCs w:val="28"/>
                <w:lang w:eastAsia="ru-RU"/>
              </w:rPr>
            </w:pPr>
            <w:r w:rsidRPr="00A06C72">
              <w:rPr>
                <w:rFonts w:ascii="Times New Roman" w:eastAsia="Times New Roman" w:hAnsi="Times New Roman"/>
                <w:b/>
                <w:color w:val="000000"/>
                <w:sz w:val="28"/>
                <w:szCs w:val="28"/>
                <w:lang w:eastAsia="ru-RU"/>
              </w:rPr>
              <w:t>Бюджет проекта</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 xml:space="preserve">Рекомендуется до заполнения бюджета проекта осуществлять его проектирование в </w:t>
            </w:r>
            <w:proofErr w:type="spellStart"/>
            <w:r w:rsidRPr="00A06C72">
              <w:rPr>
                <w:rFonts w:ascii="Times New Roman" w:eastAsia="Times New Roman" w:hAnsi="Times New Roman"/>
                <w:i/>
                <w:color w:val="000000"/>
                <w:sz w:val="20"/>
                <w:szCs w:val="20"/>
                <w:lang w:eastAsia="ru-RU"/>
              </w:rPr>
              <w:t>Excel</w:t>
            </w:r>
            <w:proofErr w:type="spellEnd"/>
            <w:r w:rsidRPr="00A06C72">
              <w:rPr>
                <w:rFonts w:ascii="Times New Roman" w:eastAsia="Times New Roman" w:hAnsi="Times New Roman"/>
                <w:i/>
                <w:color w:val="000000"/>
                <w:sz w:val="20"/>
                <w:szCs w:val="20"/>
                <w:lang w:eastAsia="ru-RU"/>
              </w:rPr>
              <w:t xml:space="preserve"> или аналогичных программах. Ниже приведена примерная форма итоговой таблицы.</w:t>
            </w:r>
          </w:p>
          <w:p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p>
    <w:tbl>
      <w:tblPr>
        <w:tblW w:w="15134" w:type="dxa"/>
        <w:tblLayout w:type="fixed"/>
        <w:tblLook w:val="0000"/>
      </w:tblPr>
      <w:tblGrid>
        <w:gridCol w:w="515"/>
        <w:gridCol w:w="3988"/>
        <w:gridCol w:w="1701"/>
        <w:gridCol w:w="1417"/>
        <w:gridCol w:w="1559"/>
        <w:gridCol w:w="1843"/>
        <w:gridCol w:w="1418"/>
        <w:gridCol w:w="2693"/>
      </w:tblGrid>
      <w:tr w:rsidR="00A06C72" w:rsidRPr="00A06C72" w:rsidTr="00A06C72">
        <w:trPr>
          <w:trHeight w:val="160"/>
        </w:trPr>
        <w:tc>
          <w:tcPr>
            <w:tcW w:w="515" w:type="dxa"/>
            <w:vMerge w:val="restart"/>
            <w:tcBorders>
              <w:top w:val="single" w:sz="8" w:space="0" w:color="000000"/>
              <w:left w:val="single" w:sz="8" w:space="0" w:color="000000"/>
              <w:right w:val="single" w:sz="4" w:space="0" w:color="000000"/>
            </w:tcBorders>
            <w:vAlign w:val="center"/>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w:t>
            </w:r>
            <w:r w:rsidRPr="00A06C72">
              <w:rPr>
                <w:rFonts w:ascii="Times New Roman" w:eastAsia="Times New Roman" w:hAnsi="Times New Roman"/>
                <w:b/>
                <w:color w:val="000000"/>
                <w:sz w:val="20"/>
                <w:szCs w:val="20"/>
                <w:lang w:eastAsia="ru-RU"/>
              </w:rPr>
              <w:br/>
            </w:r>
          </w:p>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roofErr w:type="gramStart"/>
            <w:r w:rsidRPr="00A06C72">
              <w:rPr>
                <w:rFonts w:ascii="Times New Roman" w:eastAsia="Times New Roman" w:hAnsi="Times New Roman"/>
                <w:color w:val="000000"/>
                <w:sz w:val="20"/>
                <w:szCs w:val="20"/>
                <w:lang w:eastAsia="ru-RU"/>
              </w:rPr>
              <w:t>п</w:t>
            </w:r>
            <w:proofErr w:type="gramEnd"/>
            <w:r w:rsidRPr="00A06C72">
              <w:rPr>
                <w:rFonts w:ascii="Times New Roman" w:eastAsia="Times New Roman" w:hAnsi="Times New Roman"/>
                <w:color w:val="000000"/>
                <w:sz w:val="20"/>
                <w:szCs w:val="20"/>
                <w:lang w:eastAsia="ru-RU"/>
              </w:rPr>
              <w:t>/п</w:t>
            </w:r>
          </w:p>
        </w:tc>
        <w:tc>
          <w:tcPr>
            <w:tcW w:w="3988" w:type="dxa"/>
            <w:vMerge w:val="restart"/>
            <w:tcBorders>
              <w:top w:val="single" w:sz="8" w:space="0" w:color="000000"/>
              <w:left w:val="nil"/>
              <w:right w:val="single" w:sz="4" w:space="0" w:color="000000"/>
            </w:tcBorders>
            <w:vAlign w:val="center"/>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Наименование статьи</w:t>
            </w:r>
          </w:p>
        </w:tc>
        <w:tc>
          <w:tcPr>
            <w:tcW w:w="4677" w:type="dxa"/>
            <w:gridSpan w:val="3"/>
            <w:tcBorders>
              <w:top w:val="single" w:sz="8" w:space="0" w:color="000000"/>
              <w:left w:val="nil"/>
              <w:bottom w:val="single" w:sz="4" w:space="0" w:color="000000"/>
              <w:right w:val="single" w:sz="4" w:space="0" w:color="000000"/>
            </w:tcBorders>
            <w:vAlign w:val="center"/>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 xml:space="preserve">Общая стоимость </w:t>
            </w:r>
          </w:p>
        </w:tc>
        <w:tc>
          <w:tcPr>
            <w:tcW w:w="1843" w:type="dxa"/>
            <w:tcBorders>
              <w:top w:val="single" w:sz="8" w:space="0" w:color="000000"/>
              <w:left w:val="nil"/>
              <w:bottom w:val="single" w:sz="4" w:space="0" w:color="000000"/>
              <w:right w:val="single" w:sz="4" w:space="0" w:color="000000"/>
            </w:tcBorders>
            <w:vAlign w:val="center"/>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roofErr w:type="spellStart"/>
            <w:r w:rsidRPr="00A06C72">
              <w:rPr>
                <w:rFonts w:ascii="Times New Roman" w:eastAsia="Times New Roman" w:hAnsi="Times New Roman"/>
                <w:b/>
                <w:color w:val="000000"/>
                <w:sz w:val="20"/>
                <w:szCs w:val="20"/>
                <w:lang w:eastAsia="ru-RU"/>
              </w:rPr>
              <w:t>Софинансирование</w:t>
            </w:r>
            <w:proofErr w:type="spellEnd"/>
            <w:r w:rsidRPr="00A06C72">
              <w:rPr>
                <w:rFonts w:ascii="Times New Roman" w:eastAsia="Times New Roman" w:hAnsi="Times New Roman"/>
                <w:b/>
                <w:color w:val="000000"/>
                <w:sz w:val="20"/>
                <w:szCs w:val="20"/>
                <w:lang w:eastAsia="ru-RU"/>
              </w:rPr>
              <w:t xml:space="preserve"> (если имеется)</w:t>
            </w:r>
          </w:p>
        </w:tc>
        <w:tc>
          <w:tcPr>
            <w:tcW w:w="1418" w:type="dxa"/>
            <w:tcBorders>
              <w:top w:val="single" w:sz="8" w:space="0" w:color="000000"/>
              <w:left w:val="nil"/>
              <w:bottom w:val="single" w:sz="4" w:space="0" w:color="000000"/>
              <w:right w:val="single" w:sz="8" w:space="0" w:color="000000"/>
            </w:tcBorders>
            <w:vAlign w:val="center"/>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 xml:space="preserve">Запрашиваемая сумма </w:t>
            </w:r>
          </w:p>
        </w:tc>
        <w:tc>
          <w:tcPr>
            <w:tcW w:w="2693" w:type="dxa"/>
            <w:tcBorders>
              <w:top w:val="single" w:sz="8" w:space="0" w:color="000000"/>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b/>
                <w:color w:val="000000"/>
                <w:sz w:val="20"/>
                <w:szCs w:val="20"/>
                <w:lang w:eastAsia="ru-RU"/>
              </w:rPr>
            </w:pPr>
          </w:p>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b/>
                <w:color w:val="000000"/>
                <w:sz w:val="20"/>
                <w:szCs w:val="20"/>
                <w:lang w:eastAsia="ru-RU"/>
              </w:rPr>
            </w:pPr>
            <w:r w:rsidRPr="00A06C72">
              <w:rPr>
                <w:rFonts w:ascii="Times New Roman" w:eastAsia="Times New Roman" w:hAnsi="Times New Roman"/>
                <w:b/>
                <w:color w:val="000000"/>
                <w:sz w:val="20"/>
                <w:szCs w:val="20"/>
                <w:lang w:eastAsia="ru-RU"/>
              </w:rPr>
              <w:t>Комментарий/ Примечание</w:t>
            </w:r>
          </w:p>
        </w:tc>
      </w:tr>
      <w:tr w:rsidR="00A06C72" w:rsidRPr="00A06C72" w:rsidTr="00A06C72">
        <w:trPr>
          <w:trHeight w:val="320"/>
        </w:trPr>
        <w:tc>
          <w:tcPr>
            <w:tcW w:w="515" w:type="dxa"/>
            <w:vMerge/>
            <w:tcBorders>
              <w:top w:val="single" w:sz="8" w:space="0" w:color="000000"/>
              <w:left w:val="single" w:sz="8" w:space="0" w:color="000000"/>
              <w:right w:val="single" w:sz="4" w:space="0" w:color="000000"/>
            </w:tcBorders>
            <w:vAlign w:val="center"/>
          </w:tcPr>
          <w:p w:rsidR="00A06C72" w:rsidRPr="00A06C72" w:rsidRDefault="00A06C72" w:rsidP="00A06C72">
            <w:pPr>
              <w:widowControl w:val="0"/>
              <w:pBdr>
                <w:top w:val="nil"/>
                <w:left w:val="nil"/>
                <w:bottom w:val="nil"/>
                <w:right w:val="nil"/>
                <w:between w:val="nil"/>
              </w:pBdr>
              <w:spacing w:after="0"/>
              <w:rPr>
                <w:rFonts w:ascii="Times New Roman" w:eastAsia="Times New Roman" w:hAnsi="Times New Roman"/>
                <w:color w:val="000000"/>
                <w:sz w:val="20"/>
                <w:szCs w:val="20"/>
                <w:lang w:eastAsia="ru-RU"/>
              </w:rPr>
            </w:pPr>
          </w:p>
        </w:tc>
        <w:tc>
          <w:tcPr>
            <w:tcW w:w="3988" w:type="dxa"/>
            <w:vMerge/>
            <w:tcBorders>
              <w:top w:val="single" w:sz="8" w:space="0" w:color="000000"/>
              <w:left w:val="nil"/>
              <w:right w:val="single" w:sz="4" w:space="0" w:color="000000"/>
            </w:tcBorders>
            <w:vAlign w:val="center"/>
          </w:tcPr>
          <w:p w:rsidR="00A06C72" w:rsidRPr="00A06C72" w:rsidRDefault="00A06C72" w:rsidP="00A06C72">
            <w:pPr>
              <w:widowControl w:val="0"/>
              <w:pBdr>
                <w:top w:val="nil"/>
                <w:left w:val="nil"/>
                <w:bottom w:val="nil"/>
                <w:right w:val="nil"/>
                <w:between w:val="nil"/>
              </w:pBdr>
              <w:spacing w:after="0"/>
              <w:rPr>
                <w:rFonts w:ascii="Times New Roman" w:eastAsia="Times New Roman" w:hAnsi="Times New Roman"/>
                <w:color w:val="000000"/>
                <w:sz w:val="20"/>
                <w:szCs w:val="20"/>
                <w:lang w:eastAsia="ru-RU"/>
              </w:rPr>
            </w:pPr>
          </w:p>
        </w:tc>
        <w:tc>
          <w:tcPr>
            <w:tcW w:w="4677" w:type="dxa"/>
            <w:gridSpan w:val="3"/>
            <w:tcBorders>
              <w:top w:val="nil"/>
              <w:left w:val="nil"/>
              <w:bottom w:val="single" w:sz="8" w:space="0" w:color="000000"/>
              <w:right w:val="single" w:sz="4" w:space="0" w:color="000000"/>
            </w:tcBorders>
            <w:vAlign w:val="center"/>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(руб.)</w:t>
            </w:r>
          </w:p>
        </w:tc>
        <w:tc>
          <w:tcPr>
            <w:tcW w:w="1843" w:type="dxa"/>
            <w:tcBorders>
              <w:top w:val="nil"/>
              <w:left w:val="nil"/>
              <w:bottom w:val="single" w:sz="8" w:space="0" w:color="000000"/>
              <w:right w:val="single" w:sz="4" w:space="0" w:color="000000"/>
            </w:tcBorders>
            <w:vAlign w:val="center"/>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(руб.)</w:t>
            </w:r>
          </w:p>
        </w:tc>
        <w:tc>
          <w:tcPr>
            <w:tcW w:w="1418" w:type="dxa"/>
            <w:tcBorders>
              <w:top w:val="nil"/>
              <w:left w:val="nil"/>
              <w:bottom w:val="single" w:sz="8" w:space="0" w:color="000000"/>
              <w:right w:val="single" w:sz="8" w:space="0" w:color="000000"/>
            </w:tcBorders>
            <w:vAlign w:val="center"/>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(руб.)</w:t>
            </w:r>
          </w:p>
        </w:tc>
        <w:tc>
          <w:tcPr>
            <w:tcW w:w="2693" w:type="dxa"/>
            <w:tcBorders>
              <w:top w:val="nil"/>
              <w:left w:val="nil"/>
              <w:bottom w:val="single" w:sz="8"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jc w:val="center"/>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nil"/>
              <w:left w:val="single" w:sz="8" w:space="0" w:color="000000"/>
              <w:bottom w:val="single" w:sz="8"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val="en-US" w:eastAsia="ru-RU"/>
              </w:rPr>
            </w:pPr>
            <w:r w:rsidRPr="00A06C72">
              <w:rPr>
                <w:rFonts w:ascii="Times New Roman" w:eastAsia="Times New Roman" w:hAnsi="Times New Roman"/>
                <w:color w:val="000000"/>
                <w:sz w:val="20"/>
                <w:szCs w:val="20"/>
                <w:lang w:val="en-US" w:eastAsia="ru-RU"/>
              </w:rPr>
              <w:t>0</w:t>
            </w:r>
          </w:p>
        </w:tc>
        <w:tc>
          <w:tcPr>
            <w:tcW w:w="3988" w:type="dxa"/>
            <w:tcBorders>
              <w:top w:val="nil"/>
              <w:left w:val="nil"/>
              <w:bottom w:val="single" w:sz="8"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1</w:t>
            </w:r>
          </w:p>
        </w:tc>
        <w:tc>
          <w:tcPr>
            <w:tcW w:w="4677" w:type="dxa"/>
            <w:gridSpan w:val="3"/>
            <w:tcBorders>
              <w:top w:val="nil"/>
              <w:left w:val="nil"/>
              <w:bottom w:val="single" w:sz="8"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val="en-US" w:eastAsia="ru-RU"/>
              </w:rPr>
              <w:t>2-</w:t>
            </w:r>
            <w:r w:rsidRPr="00A06C72">
              <w:rPr>
                <w:rFonts w:ascii="Times New Roman" w:eastAsia="Times New Roman" w:hAnsi="Times New Roman"/>
                <w:color w:val="000000"/>
                <w:sz w:val="20"/>
                <w:szCs w:val="20"/>
                <w:lang w:eastAsia="ru-RU"/>
              </w:rPr>
              <w:t>4</w:t>
            </w:r>
          </w:p>
        </w:tc>
        <w:tc>
          <w:tcPr>
            <w:tcW w:w="1843" w:type="dxa"/>
            <w:tcBorders>
              <w:top w:val="nil"/>
              <w:left w:val="nil"/>
              <w:bottom w:val="single" w:sz="8"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5</w:t>
            </w:r>
          </w:p>
        </w:tc>
        <w:tc>
          <w:tcPr>
            <w:tcW w:w="1418" w:type="dxa"/>
            <w:tcBorders>
              <w:top w:val="nil"/>
              <w:left w:val="nil"/>
              <w:bottom w:val="single" w:sz="8"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val="en-US" w:eastAsia="ru-RU"/>
              </w:rPr>
            </w:pPr>
            <w:r w:rsidRPr="00A06C72">
              <w:rPr>
                <w:rFonts w:ascii="Times New Roman" w:eastAsia="Times New Roman" w:hAnsi="Times New Roman"/>
                <w:color w:val="000000"/>
                <w:sz w:val="20"/>
                <w:szCs w:val="20"/>
                <w:lang w:val="en-US" w:eastAsia="ru-RU"/>
              </w:rPr>
              <w:t>6</w:t>
            </w:r>
          </w:p>
        </w:tc>
        <w:tc>
          <w:tcPr>
            <w:tcW w:w="2693" w:type="dxa"/>
            <w:tcBorders>
              <w:top w:val="nil"/>
              <w:left w:val="nil"/>
              <w:bottom w:val="single" w:sz="8"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jc w:val="center"/>
              <w:rPr>
                <w:rFonts w:ascii="Times New Roman" w:eastAsia="Times New Roman" w:hAnsi="Times New Roman"/>
                <w:color w:val="000000"/>
                <w:sz w:val="20"/>
                <w:szCs w:val="20"/>
                <w:lang w:val="en-US" w:eastAsia="ru-RU"/>
              </w:rPr>
            </w:pPr>
            <w:r w:rsidRPr="00A06C72">
              <w:rPr>
                <w:rFonts w:ascii="Times New Roman" w:eastAsia="Times New Roman" w:hAnsi="Times New Roman"/>
                <w:color w:val="000000"/>
                <w:sz w:val="20"/>
                <w:szCs w:val="20"/>
                <w:lang w:val="en-US" w:eastAsia="ru-RU"/>
              </w:rPr>
              <w:t>7</w:t>
            </w: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1.</w:t>
            </w: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 xml:space="preserve">Оплата труда </w:t>
            </w:r>
          </w:p>
        </w:tc>
        <w:tc>
          <w:tcPr>
            <w:tcW w:w="4677" w:type="dxa"/>
            <w:gridSpan w:val="3"/>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1.1.</w:t>
            </w: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Оплата труда штатных работников, включая НДФЛ</w:t>
            </w: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Заработная плата в месяц (в рублях, включая НДФЛ)</w:t>
            </w: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 xml:space="preserve">Количество месяцев </w:t>
            </w:r>
            <w:r w:rsidRPr="00A06C72">
              <w:rPr>
                <w:rFonts w:ascii="Times New Roman" w:eastAsia="Times New Roman" w:hAnsi="Times New Roman"/>
                <w:i/>
                <w:color w:val="767171"/>
                <w:sz w:val="20"/>
                <w:szCs w:val="20"/>
                <w:lang w:eastAsia="ru-RU"/>
              </w:rPr>
              <w:br/>
              <w:t xml:space="preserve">(не более 15 месяцев) </w:t>
            </w: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Общая стоимость</w:t>
            </w: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proofErr w:type="spellStart"/>
            <w:r w:rsidRPr="00A06C72">
              <w:rPr>
                <w:rFonts w:ascii="Times New Roman" w:eastAsia="Times New Roman" w:hAnsi="Times New Roman"/>
                <w:i/>
                <w:color w:val="767171"/>
                <w:sz w:val="20"/>
                <w:szCs w:val="20"/>
                <w:lang w:eastAsia="ru-RU"/>
              </w:rPr>
              <w:t>Софинансирование</w:t>
            </w:r>
            <w:proofErr w:type="spellEnd"/>
            <w:r w:rsidRPr="00A06C72">
              <w:rPr>
                <w:rFonts w:ascii="Times New Roman" w:eastAsia="Times New Roman" w:hAnsi="Times New Roman"/>
                <w:i/>
                <w:color w:val="767171"/>
                <w:sz w:val="20"/>
                <w:szCs w:val="20"/>
                <w:lang w:eastAsia="ru-RU"/>
              </w:rPr>
              <w:t xml:space="preserve"> (за весь период в рублях)</w:t>
            </w: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 </w:t>
            </w: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eastAsia="Times New Roman" w:hAnsi="Times New Roman"/>
                <w:i/>
                <w:color w:val="767171"/>
                <w:sz w:val="20"/>
                <w:szCs w:val="20"/>
                <w:lang w:eastAsia="ru-RU"/>
              </w:rPr>
              <w:t>Кратко описать основной функционал работника</w:t>
            </w: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767171"/>
                <w:sz w:val="20"/>
                <w:szCs w:val="20"/>
                <w:lang w:eastAsia="ru-RU"/>
              </w:rPr>
            </w:pPr>
            <w:r w:rsidRPr="00A06C72">
              <w:rPr>
                <w:rFonts w:ascii="Times New Roman" w:eastAsia="Times New Roman" w:hAnsi="Times New Roman"/>
                <w:i/>
                <w:color w:val="767171"/>
                <w:sz w:val="20"/>
                <w:szCs w:val="20"/>
                <w:lang w:eastAsia="ru-RU"/>
              </w:rPr>
              <w:t>должность</w:t>
            </w: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 </w:t>
            </w: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 </w:t>
            </w: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240"/>
        </w:trPr>
        <w:tc>
          <w:tcPr>
            <w:tcW w:w="515" w:type="dxa"/>
            <w:tcBorders>
              <w:top w:val="single" w:sz="4" w:space="0" w:color="000000"/>
              <w:left w:val="single" w:sz="4"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767171"/>
                <w:sz w:val="20"/>
                <w:szCs w:val="20"/>
                <w:lang w:eastAsia="ru-RU"/>
              </w:rPr>
            </w:pPr>
            <w:r w:rsidRPr="00A06C72">
              <w:rPr>
                <w:rFonts w:ascii="Times New Roman" w:eastAsia="Times New Roman" w:hAnsi="Times New Roman"/>
                <w:i/>
                <w:color w:val="767171"/>
                <w:sz w:val="20"/>
                <w:szCs w:val="20"/>
                <w:lang w:eastAsia="ru-RU"/>
              </w:rPr>
              <w:t>должность</w:t>
            </w:r>
          </w:p>
        </w:tc>
        <w:tc>
          <w:tcPr>
            <w:tcW w:w="1701" w:type="dxa"/>
            <w:tcBorders>
              <w:top w:val="single" w:sz="4" w:space="0" w:color="000000"/>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single" w:sz="4" w:space="0" w:color="000000"/>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single" w:sz="4" w:space="0" w:color="000000"/>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26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767171"/>
                <w:sz w:val="20"/>
                <w:szCs w:val="20"/>
                <w:lang w:eastAsia="ru-RU"/>
              </w:rPr>
            </w:pPr>
            <w:r w:rsidRPr="00A06C72">
              <w:rPr>
                <w:rFonts w:ascii="Times New Roman" w:eastAsia="Times New Roman" w:hAnsi="Times New Roman"/>
                <w:i/>
                <w:color w:val="767171"/>
                <w:sz w:val="20"/>
                <w:szCs w:val="20"/>
                <w:lang w:eastAsia="ru-RU"/>
              </w:rPr>
              <w:t>должность</w:t>
            </w: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1.2.</w:t>
            </w:r>
          </w:p>
        </w:tc>
        <w:tc>
          <w:tcPr>
            <w:tcW w:w="3988"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r w:rsidRPr="00A06C72">
              <w:rPr>
                <w:rFonts w:ascii="Times New Roman" w:eastAsia="Times New Roman" w:hAnsi="Times New Roman"/>
                <w:b/>
                <w:color w:val="000000"/>
                <w:sz w:val="24"/>
                <w:szCs w:val="24"/>
                <w:lang w:eastAsia="ru-RU"/>
              </w:rPr>
              <w:t xml:space="preserve">, </w:t>
            </w:r>
            <w:r w:rsidRPr="00A06C72">
              <w:rPr>
                <w:rFonts w:ascii="Times New Roman" w:eastAsia="Times New Roman" w:hAnsi="Times New Roman"/>
                <w:color w:val="000000"/>
                <w:lang w:eastAsia="ru-RU"/>
              </w:rPr>
              <w:t>включая НДФЛ</w:t>
            </w: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Вознаграждение по одному договору (в рублях, включая НДФЛ)</w:t>
            </w: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 xml:space="preserve">Количество договоров </w:t>
            </w:r>
            <w:r w:rsidRPr="00A06C72">
              <w:rPr>
                <w:rFonts w:ascii="Times New Roman" w:eastAsia="Times New Roman" w:hAnsi="Times New Roman"/>
                <w:i/>
                <w:color w:val="767171"/>
                <w:sz w:val="20"/>
                <w:szCs w:val="20"/>
                <w:lang w:eastAsia="ru-RU"/>
              </w:rPr>
              <w:br/>
              <w:t>(в шт.)</w:t>
            </w: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Общая стоимость</w:t>
            </w: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roofErr w:type="spellStart"/>
            <w:r w:rsidRPr="00A06C72">
              <w:rPr>
                <w:rFonts w:ascii="Times New Roman" w:eastAsia="Times New Roman" w:hAnsi="Times New Roman"/>
                <w:i/>
                <w:color w:val="767171"/>
                <w:sz w:val="20"/>
                <w:szCs w:val="20"/>
                <w:lang w:eastAsia="ru-RU"/>
              </w:rPr>
              <w:t>Софинансирование</w:t>
            </w:r>
            <w:proofErr w:type="spellEnd"/>
            <w:r w:rsidRPr="00A06C72">
              <w:rPr>
                <w:rFonts w:ascii="Times New Roman" w:eastAsia="Times New Roman" w:hAnsi="Times New Roman"/>
                <w:i/>
                <w:color w:val="767171"/>
                <w:sz w:val="20"/>
                <w:szCs w:val="20"/>
                <w:lang w:eastAsia="ru-RU"/>
              </w:rPr>
              <w:t xml:space="preserve"> (за весь период в рублях)</w:t>
            </w: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 xml:space="preserve">Кратко описать назначение заказываемых услуг (работ) </w:t>
            </w:r>
            <w:r w:rsidRPr="00A06C72">
              <w:rPr>
                <w:rFonts w:ascii="Times New Roman" w:eastAsia="Times New Roman" w:hAnsi="Times New Roman"/>
                <w:i/>
                <w:color w:val="767171"/>
                <w:sz w:val="20"/>
                <w:szCs w:val="20"/>
                <w:lang w:eastAsia="ru-RU"/>
              </w:rPr>
              <w:br/>
              <w:t>в привязке к конкретным задачам проекта, рекомендуется сделать детальный расчет с обоснованием стоимости услуг специалистов</w:t>
            </w:r>
          </w:p>
        </w:tc>
      </w:tr>
      <w:tr w:rsidR="00A06C72" w:rsidRPr="00A06C72"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Функция в проекте или содержание услуг (работ)</w:t>
            </w: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280"/>
        </w:trPr>
        <w:tc>
          <w:tcPr>
            <w:tcW w:w="515" w:type="dxa"/>
            <w:tcBorders>
              <w:top w:val="single" w:sz="4" w:space="0" w:color="000000"/>
              <w:left w:val="single" w:sz="4"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1.3</w:t>
            </w: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 Страховые взносы</w:t>
            </w:r>
          </w:p>
        </w:tc>
        <w:tc>
          <w:tcPr>
            <w:tcW w:w="1701" w:type="dxa"/>
            <w:tcBorders>
              <w:top w:val="nil"/>
              <w:left w:val="nil"/>
              <w:bottom w:val="single" w:sz="4" w:space="0" w:color="000000"/>
              <w:right w:val="single" w:sz="4" w:space="0" w:color="auto"/>
            </w:tcBorders>
          </w:tcPr>
          <w:p w:rsidR="00A06C72" w:rsidRPr="00A06C72" w:rsidRDefault="00A06C72" w:rsidP="00A06C72">
            <w:pPr>
              <w:spacing w:after="0" w:line="240" w:lineRule="auto"/>
              <w:rPr>
                <w:rFonts w:ascii="Times New Roman" w:hAnsi="Times New Roman"/>
                <w:i/>
                <w:color w:val="767171"/>
                <w:sz w:val="20"/>
                <w:szCs w:val="20"/>
                <w:lang w:eastAsia="ru-RU"/>
              </w:rPr>
            </w:pPr>
            <w:r w:rsidRPr="00A06C72">
              <w:rPr>
                <w:rFonts w:ascii="Times New Roman" w:hAnsi="Times New Roman"/>
                <w:i/>
                <w:color w:val="767171"/>
                <w:sz w:val="20"/>
                <w:szCs w:val="20"/>
              </w:rPr>
              <w:t>Стоимость единицы (в рублях)</w:t>
            </w: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Количество</w:t>
            </w: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Общая сумма (в рублях)</w:t>
            </w:r>
          </w:p>
        </w:tc>
        <w:tc>
          <w:tcPr>
            <w:tcW w:w="1843" w:type="dxa"/>
            <w:tcBorders>
              <w:top w:val="nil"/>
              <w:left w:val="nil"/>
              <w:bottom w:val="single" w:sz="4" w:space="0" w:color="000000"/>
              <w:right w:val="single" w:sz="4" w:space="0" w:color="000000"/>
            </w:tcBorders>
          </w:tcPr>
          <w:p w:rsidR="00A06C72" w:rsidRPr="00A06C72" w:rsidRDefault="00A06C72" w:rsidP="00A06C72">
            <w:pPr>
              <w:rPr>
                <w:rFonts w:ascii="Times New Roman" w:hAnsi="Times New Roman"/>
                <w:i/>
                <w:color w:val="767171"/>
                <w:sz w:val="20"/>
                <w:szCs w:val="20"/>
              </w:rPr>
            </w:pPr>
            <w:proofErr w:type="spellStart"/>
            <w:r w:rsidRPr="00A06C72">
              <w:rPr>
                <w:rFonts w:ascii="Times New Roman" w:hAnsi="Times New Roman"/>
                <w:i/>
                <w:color w:val="767171"/>
                <w:sz w:val="20"/>
                <w:szCs w:val="20"/>
              </w:rPr>
              <w:t>Софинансирование</w:t>
            </w:r>
            <w:proofErr w:type="spellEnd"/>
            <w:r w:rsidRPr="00A06C72">
              <w:rPr>
                <w:rFonts w:ascii="Times New Roman" w:hAnsi="Times New Roman"/>
                <w:i/>
                <w:color w:val="767171"/>
                <w:sz w:val="20"/>
                <w:szCs w:val="20"/>
              </w:rPr>
              <w:t xml:space="preserve"> (за весь период, в рублях)</w:t>
            </w: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Страховые взносы с выплат штатным работникам</w:t>
            </w: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eastAsia="Times New Roman" w:hAnsi="Times New Roman"/>
                <w:i/>
                <w:color w:val="767171"/>
                <w:sz w:val="20"/>
                <w:szCs w:val="20"/>
                <w:lang w:eastAsia="ru-RU"/>
              </w:rPr>
              <w:t xml:space="preserve">Указать ставку, применяемую </w:t>
            </w:r>
            <w:r w:rsidRPr="00A06C72">
              <w:rPr>
                <w:rFonts w:ascii="Times New Roman" w:eastAsia="Times New Roman" w:hAnsi="Times New Roman"/>
                <w:i/>
                <w:color w:val="767171"/>
                <w:sz w:val="20"/>
                <w:szCs w:val="20"/>
                <w:lang w:eastAsia="ru-RU"/>
              </w:rPr>
              <w:br/>
              <w:t>в организации для начисления страховых взносов по оплате труда штатных сотрудников</w:t>
            </w:r>
          </w:p>
        </w:tc>
      </w:tr>
      <w:tr w:rsidR="00A06C72" w:rsidRPr="00A06C72"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Страховые взносы с выплат физическим лицам по гражданско-правовым договорам</w:t>
            </w: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eastAsia="Times New Roman" w:hAnsi="Times New Roman"/>
                <w:i/>
                <w:color w:val="767171"/>
                <w:sz w:val="20"/>
                <w:szCs w:val="20"/>
                <w:lang w:eastAsia="ru-RU"/>
              </w:rPr>
              <w:t xml:space="preserve">Указать ставку, применяемую </w:t>
            </w:r>
            <w:r w:rsidRPr="00A06C72">
              <w:rPr>
                <w:rFonts w:ascii="Times New Roman" w:eastAsia="Times New Roman" w:hAnsi="Times New Roman"/>
                <w:i/>
                <w:color w:val="767171"/>
                <w:sz w:val="20"/>
                <w:szCs w:val="20"/>
                <w:lang w:eastAsia="ru-RU"/>
              </w:rPr>
              <w:br/>
              <w:t>в организации для начисления страховых взносов c выплат физическим лицам по гражданско-правовым договорам</w:t>
            </w:r>
          </w:p>
        </w:tc>
      </w:tr>
      <w:tr w:rsidR="00A06C72" w:rsidRPr="00A06C72"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7106" w:type="dxa"/>
            <w:gridSpan w:val="3"/>
            <w:tcBorders>
              <w:top w:val="single" w:sz="4" w:space="0" w:color="000000"/>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A06C72">
              <w:rPr>
                <w:rFonts w:ascii="Times New Roman" w:eastAsia="Times New Roman" w:hAnsi="Times New Roman"/>
                <w:b/>
                <w:color w:val="000000"/>
                <w:sz w:val="20"/>
                <w:szCs w:val="20"/>
                <w:lang w:eastAsia="ru-RU"/>
              </w:rPr>
              <w:t>Итого по статье №1</w:t>
            </w:r>
          </w:p>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2.</w:t>
            </w:r>
          </w:p>
        </w:tc>
        <w:tc>
          <w:tcPr>
            <w:tcW w:w="3988"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Командировочные расходы</w:t>
            </w:r>
          </w:p>
        </w:tc>
        <w:tc>
          <w:tcPr>
            <w:tcW w:w="1701" w:type="dxa"/>
            <w:tcBorders>
              <w:top w:val="nil"/>
              <w:left w:val="nil"/>
              <w:bottom w:val="single" w:sz="4" w:space="0" w:color="000000"/>
              <w:right w:val="single" w:sz="4" w:space="0" w:color="auto"/>
            </w:tcBorders>
          </w:tcPr>
          <w:p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 xml:space="preserve">Расходы на </w:t>
            </w:r>
            <w:r w:rsidRPr="00A06C72">
              <w:rPr>
                <w:rFonts w:ascii="Times New Roman" w:hAnsi="Times New Roman"/>
                <w:i/>
                <w:color w:val="767171"/>
                <w:sz w:val="20"/>
                <w:szCs w:val="20"/>
              </w:rPr>
              <w:lastRenderedPageBreak/>
              <w:t xml:space="preserve">одного работника </w:t>
            </w:r>
            <w:r w:rsidRPr="00A06C72">
              <w:rPr>
                <w:rFonts w:ascii="Times New Roman" w:hAnsi="Times New Roman"/>
                <w:i/>
                <w:color w:val="767171"/>
                <w:sz w:val="20"/>
                <w:szCs w:val="20"/>
              </w:rPr>
              <w:br/>
              <w:t>(в рублях)</w:t>
            </w: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lastRenderedPageBreak/>
              <w:t xml:space="preserve">Количество </w:t>
            </w:r>
            <w:r w:rsidRPr="00A06C72">
              <w:rPr>
                <w:rFonts w:ascii="Times New Roman" w:hAnsi="Times New Roman"/>
                <w:i/>
                <w:color w:val="767171"/>
                <w:sz w:val="20"/>
                <w:szCs w:val="20"/>
              </w:rPr>
              <w:lastRenderedPageBreak/>
              <w:t xml:space="preserve">работников </w:t>
            </w:r>
            <w:r w:rsidRPr="00A06C72">
              <w:rPr>
                <w:rFonts w:ascii="Times New Roman" w:hAnsi="Times New Roman"/>
                <w:i/>
                <w:color w:val="767171"/>
                <w:sz w:val="20"/>
                <w:szCs w:val="20"/>
              </w:rPr>
              <w:br/>
              <w:t>(</w:t>
            </w:r>
            <w:proofErr w:type="gramStart"/>
            <w:r w:rsidRPr="00A06C72">
              <w:rPr>
                <w:rFonts w:ascii="Times New Roman" w:hAnsi="Times New Roman"/>
                <w:i/>
                <w:color w:val="767171"/>
                <w:sz w:val="20"/>
                <w:szCs w:val="20"/>
              </w:rPr>
              <w:t>в</w:t>
            </w:r>
            <w:proofErr w:type="gramEnd"/>
            <w:r w:rsidRPr="00A06C72">
              <w:rPr>
                <w:rFonts w:ascii="Times New Roman" w:hAnsi="Times New Roman"/>
                <w:i/>
                <w:color w:val="767171"/>
                <w:sz w:val="20"/>
                <w:szCs w:val="20"/>
              </w:rPr>
              <w:t xml:space="preserve"> чел.)</w:t>
            </w: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lastRenderedPageBreak/>
              <w:t xml:space="preserve">Общая </w:t>
            </w:r>
            <w:r w:rsidRPr="00A06C72">
              <w:rPr>
                <w:rFonts w:ascii="Times New Roman" w:hAnsi="Times New Roman"/>
                <w:i/>
                <w:color w:val="767171"/>
                <w:sz w:val="20"/>
                <w:szCs w:val="20"/>
              </w:rPr>
              <w:lastRenderedPageBreak/>
              <w:t>стоимость</w:t>
            </w:r>
          </w:p>
        </w:tc>
        <w:tc>
          <w:tcPr>
            <w:tcW w:w="1843" w:type="dxa"/>
            <w:tcBorders>
              <w:top w:val="nil"/>
              <w:left w:val="nil"/>
              <w:bottom w:val="single" w:sz="4" w:space="0" w:color="000000"/>
              <w:right w:val="single" w:sz="4" w:space="0" w:color="000000"/>
            </w:tcBorders>
          </w:tcPr>
          <w:p w:rsidR="00A06C72" w:rsidRPr="00A06C72" w:rsidRDefault="00A06C72" w:rsidP="00A06C72">
            <w:pPr>
              <w:rPr>
                <w:rFonts w:ascii="Times New Roman" w:hAnsi="Times New Roman"/>
                <w:i/>
                <w:color w:val="767171"/>
                <w:sz w:val="20"/>
                <w:szCs w:val="20"/>
              </w:rPr>
            </w:pPr>
            <w:proofErr w:type="spellStart"/>
            <w:r w:rsidRPr="00A06C72">
              <w:rPr>
                <w:rFonts w:ascii="Times New Roman" w:hAnsi="Times New Roman"/>
                <w:i/>
                <w:color w:val="767171"/>
                <w:sz w:val="20"/>
                <w:szCs w:val="20"/>
              </w:rPr>
              <w:lastRenderedPageBreak/>
              <w:t>Софинансировани</w:t>
            </w:r>
            <w:r w:rsidRPr="00A06C72">
              <w:rPr>
                <w:rFonts w:ascii="Times New Roman" w:hAnsi="Times New Roman"/>
                <w:i/>
                <w:color w:val="767171"/>
                <w:sz w:val="20"/>
                <w:szCs w:val="20"/>
              </w:rPr>
              <w:lastRenderedPageBreak/>
              <w:t>е</w:t>
            </w:r>
            <w:proofErr w:type="spellEnd"/>
            <w:r w:rsidRPr="00A06C72">
              <w:rPr>
                <w:rFonts w:ascii="Times New Roman" w:hAnsi="Times New Roman"/>
                <w:i/>
                <w:color w:val="767171"/>
                <w:sz w:val="20"/>
                <w:szCs w:val="20"/>
              </w:rPr>
              <w:t xml:space="preserve"> (по всем командируемым, в рублях)</w:t>
            </w: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hAnsi="Times New Roman"/>
                <w:i/>
                <w:color w:val="767171"/>
                <w:sz w:val="20"/>
                <w:szCs w:val="20"/>
              </w:rPr>
              <w:t xml:space="preserve">Пояснить назначение </w:t>
            </w:r>
            <w:r w:rsidRPr="00A06C72">
              <w:rPr>
                <w:rFonts w:ascii="Times New Roman" w:hAnsi="Times New Roman"/>
                <w:i/>
                <w:color w:val="767171"/>
                <w:sz w:val="20"/>
                <w:szCs w:val="20"/>
              </w:rPr>
              <w:lastRenderedPageBreak/>
              <w:t xml:space="preserve">данной командировки </w:t>
            </w:r>
            <w:r w:rsidRPr="00A06C72">
              <w:rPr>
                <w:rFonts w:ascii="Times New Roman" w:hAnsi="Times New Roman"/>
                <w:i/>
                <w:color w:val="767171"/>
                <w:sz w:val="20"/>
                <w:szCs w:val="20"/>
              </w:rPr>
              <w:br/>
              <w:t xml:space="preserve">в контексте решения конкретных задач проекта </w:t>
            </w:r>
            <w:r w:rsidRPr="00A06C72">
              <w:rPr>
                <w:rFonts w:ascii="Times New Roman" w:hAnsi="Times New Roman"/>
                <w:i/>
                <w:color w:val="767171"/>
                <w:sz w:val="20"/>
                <w:szCs w:val="20"/>
              </w:rPr>
              <w:br/>
              <w:t>и представить расчет.</w:t>
            </w:r>
          </w:p>
        </w:tc>
      </w:tr>
      <w:tr w:rsidR="00A06C72" w:rsidRPr="00A06C72" w:rsidTr="00A06C72">
        <w:trPr>
          <w:trHeight w:val="26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lang w:eastAsia="ru-RU"/>
              </w:rPr>
            </w:pPr>
            <w:r w:rsidRPr="00A06C72">
              <w:rPr>
                <w:rFonts w:ascii="Times New Roman" w:eastAsia="Times New Roman" w:hAnsi="Times New Roman"/>
                <w:i/>
                <w:color w:val="767171"/>
                <w:lang w:eastAsia="ru-RU"/>
              </w:rPr>
              <w:t>Цель поездки и место назначения (если оно определено)</w:t>
            </w: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hAnsi="Times New Roman"/>
                <w:i/>
                <w:color w:val="767171"/>
                <w:sz w:val="20"/>
                <w:szCs w:val="20"/>
              </w:rPr>
            </w:pP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7106" w:type="dxa"/>
            <w:gridSpan w:val="3"/>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A06C72">
              <w:rPr>
                <w:rFonts w:ascii="Times New Roman" w:eastAsia="Times New Roman" w:hAnsi="Times New Roman"/>
                <w:b/>
                <w:color w:val="000000"/>
                <w:sz w:val="20"/>
                <w:szCs w:val="20"/>
                <w:lang w:eastAsia="ru-RU"/>
              </w:rPr>
              <w:t>Итого по статье №2</w:t>
            </w:r>
          </w:p>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280"/>
        </w:trPr>
        <w:tc>
          <w:tcPr>
            <w:tcW w:w="515" w:type="dxa"/>
            <w:tcBorders>
              <w:top w:val="single" w:sz="4" w:space="0" w:color="000000"/>
              <w:left w:val="single" w:sz="4"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3.</w:t>
            </w:r>
          </w:p>
        </w:tc>
        <w:tc>
          <w:tcPr>
            <w:tcW w:w="3988"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1701" w:type="dxa"/>
            <w:tcBorders>
              <w:top w:val="single" w:sz="4" w:space="0" w:color="000000"/>
              <w:left w:val="nil"/>
              <w:bottom w:val="single" w:sz="4" w:space="0" w:color="000000"/>
              <w:right w:val="single" w:sz="4" w:space="0" w:color="auto"/>
            </w:tcBorders>
          </w:tcPr>
          <w:p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Стоимость единицы (в рублях)</w:t>
            </w:r>
          </w:p>
        </w:tc>
        <w:tc>
          <w:tcPr>
            <w:tcW w:w="1417" w:type="dxa"/>
            <w:tcBorders>
              <w:top w:val="single" w:sz="4" w:space="0" w:color="000000"/>
              <w:left w:val="single" w:sz="4" w:space="0" w:color="auto"/>
              <w:bottom w:val="single" w:sz="4" w:space="0" w:color="000000"/>
              <w:right w:val="single" w:sz="4" w:space="0" w:color="auto"/>
            </w:tcBorders>
          </w:tcPr>
          <w:p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Кол-во единиц</w:t>
            </w:r>
          </w:p>
        </w:tc>
        <w:tc>
          <w:tcPr>
            <w:tcW w:w="1559" w:type="dxa"/>
            <w:tcBorders>
              <w:top w:val="single" w:sz="4" w:space="0" w:color="000000"/>
              <w:left w:val="single" w:sz="4" w:space="0" w:color="auto"/>
              <w:bottom w:val="single" w:sz="4" w:space="0" w:color="000000"/>
              <w:right w:val="single" w:sz="4" w:space="0" w:color="000000"/>
            </w:tcBorders>
          </w:tcPr>
          <w:p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Общая стоимость</w:t>
            </w:r>
          </w:p>
        </w:tc>
        <w:tc>
          <w:tcPr>
            <w:tcW w:w="1843" w:type="dxa"/>
            <w:tcBorders>
              <w:top w:val="single" w:sz="4" w:space="0" w:color="000000"/>
              <w:left w:val="nil"/>
              <w:bottom w:val="single" w:sz="4" w:space="0" w:color="000000"/>
              <w:right w:val="single" w:sz="4" w:space="0" w:color="000000"/>
            </w:tcBorders>
          </w:tcPr>
          <w:p w:rsidR="00A06C72" w:rsidRPr="00A06C72" w:rsidRDefault="00A06C72" w:rsidP="00A06C72">
            <w:pPr>
              <w:rPr>
                <w:rFonts w:ascii="Times New Roman" w:hAnsi="Times New Roman"/>
                <w:i/>
                <w:color w:val="767171"/>
                <w:sz w:val="20"/>
                <w:szCs w:val="20"/>
              </w:rPr>
            </w:pPr>
            <w:proofErr w:type="spellStart"/>
            <w:r w:rsidRPr="00A06C72">
              <w:rPr>
                <w:rFonts w:ascii="Times New Roman" w:hAnsi="Times New Roman"/>
                <w:i/>
                <w:color w:val="767171"/>
                <w:sz w:val="20"/>
                <w:szCs w:val="20"/>
              </w:rPr>
              <w:t>Софинансирование</w:t>
            </w:r>
            <w:proofErr w:type="spellEnd"/>
            <w:r w:rsidRPr="00A06C72">
              <w:rPr>
                <w:rFonts w:ascii="Times New Roman" w:hAnsi="Times New Roman"/>
                <w:i/>
                <w:color w:val="767171"/>
                <w:sz w:val="20"/>
                <w:szCs w:val="20"/>
              </w:rPr>
              <w:t xml:space="preserve"> (за весь период, в рублях)</w:t>
            </w:r>
          </w:p>
        </w:tc>
        <w:tc>
          <w:tcPr>
            <w:tcW w:w="1418"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hAnsi="Times New Roman"/>
                <w:i/>
                <w:color w:val="767171"/>
                <w:sz w:val="20"/>
                <w:szCs w:val="20"/>
              </w:rPr>
              <w:t xml:space="preserve">Обосновать необходимость в привязке </w:t>
            </w:r>
            <w:r w:rsidRPr="00A06C72">
              <w:rPr>
                <w:rFonts w:ascii="Times New Roman" w:hAnsi="Times New Roman"/>
                <w:i/>
                <w:color w:val="767171"/>
                <w:sz w:val="20"/>
                <w:szCs w:val="20"/>
              </w:rPr>
              <w:br/>
              <w:t>к проекту.</w:t>
            </w: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7106" w:type="dxa"/>
            <w:gridSpan w:val="3"/>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A06C72">
              <w:rPr>
                <w:rFonts w:ascii="Times New Roman" w:eastAsia="Times New Roman" w:hAnsi="Times New Roman"/>
                <w:b/>
                <w:color w:val="000000"/>
                <w:sz w:val="20"/>
                <w:szCs w:val="20"/>
                <w:lang w:eastAsia="ru-RU"/>
              </w:rPr>
              <w:t>Итого по статье №3</w:t>
            </w:r>
          </w:p>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4.</w:t>
            </w:r>
          </w:p>
        </w:tc>
        <w:tc>
          <w:tcPr>
            <w:tcW w:w="3988"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Приобретение, аренда специализированного оборудования, инвентаря и сопутствующие расходы</w:t>
            </w:r>
          </w:p>
        </w:tc>
        <w:tc>
          <w:tcPr>
            <w:tcW w:w="1701" w:type="dxa"/>
            <w:tcBorders>
              <w:top w:val="single" w:sz="4" w:space="0" w:color="000000"/>
              <w:left w:val="nil"/>
              <w:bottom w:val="single" w:sz="4" w:space="0" w:color="000000"/>
              <w:right w:val="single" w:sz="4" w:space="0" w:color="auto"/>
            </w:tcBorders>
          </w:tcPr>
          <w:p w:rsidR="00A06C72" w:rsidRPr="00A06C72" w:rsidRDefault="00A06C72" w:rsidP="00A06C72">
            <w:pPr>
              <w:spacing w:after="0" w:line="240" w:lineRule="auto"/>
              <w:rPr>
                <w:rFonts w:ascii="Times New Roman" w:hAnsi="Times New Roman"/>
                <w:i/>
                <w:color w:val="767171"/>
                <w:sz w:val="20"/>
                <w:szCs w:val="20"/>
              </w:rPr>
            </w:pPr>
            <w:r w:rsidRPr="00A06C72">
              <w:rPr>
                <w:rFonts w:ascii="Times New Roman" w:hAnsi="Times New Roman"/>
                <w:i/>
                <w:color w:val="767171"/>
                <w:sz w:val="20"/>
                <w:szCs w:val="20"/>
              </w:rPr>
              <w:t>Стоимость единицы (в рублях)</w:t>
            </w: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lang w:eastAsia="ru-RU"/>
              </w:rPr>
            </w:pPr>
          </w:p>
        </w:tc>
        <w:tc>
          <w:tcPr>
            <w:tcW w:w="1417" w:type="dxa"/>
            <w:tcBorders>
              <w:top w:val="single" w:sz="4" w:space="0" w:color="000000"/>
              <w:left w:val="single" w:sz="4" w:space="0" w:color="auto"/>
              <w:bottom w:val="single" w:sz="4" w:space="0" w:color="000000"/>
              <w:right w:val="single" w:sz="4" w:space="0" w:color="auto"/>
            </w:tcBorders>
          </w:tcPr>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Кол-во единиц</w:t>
            </w: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lastRenderedPageBreak/>
              <w:t>Общая стоимость</w:t>
            </w: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tc>
        <w:tc>
          <w:tcPr>
            <w:tcW w:w="1843" w:type="dxa"/>
            <w:tcBorders>
              <w:top w:val="single" w:sz="4" w:space="0" w:color="000000"/>
              <w:left w:val="nil"/>
              <w:bottom w:val="single" w:sz="4" w:space="0" w:color="000000"/>
              <w:right w:val="single" w:sz="4" w:space="0" w:color="000000"/>
            </w:tcBorders>
          </w:tcPr>
          <w:p w:rsidR="00A06C72" w:rsidRPr="00A06C72" w:rsidRDefault="00A06C72" w:rsidP="00A06C72">
            <w:pPr>
              <w:rPr>
                <w:rFonts w:ascii="Times New Roman" w:hAnsi="Times New Roman"/>
                <w:i/>
                <w:color w:val="767171"/>
                <w:sz w:val="20"/>
                <w:szCs w:val="20"/>
              </w:rPr>
            </w:pPr>
            <w:proofErr w:type="spellStart"/>
            <w:r w:rsidRPr="00A06C72">
              <w:rPr>
                <w:rFonts w:ascii="Times New Roman" w:hAnsi="Times New Roman"/>
                <w:i/>
                <w:color w:val="767171"/>
                <w:sz w:val="20"/>
                <w:szCs w:val="20"/>
              </w:rPr>
              <w:t>Софинансирование</w:t>
            </w:r>
            <w:proofErr w:type="spellEnd"/>
            <w:r w:rsidRPr="00A06C72">
              <w:rPr>
                <w:rFonts w:ascii="Times New Roman" w:hAnsi="Times New Roman"/>
                <w:i/>
                <w:color w:val="767171"/>
                <w:sz w:val="20"/>
                <w:szCs w:val="20"/>
              </w:rPr>
              <w:t xml:space="preserve"> (за весь период, в рублях)</w:t>
            </w: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tc>
        <w:tc>
          <w:tcPr>
            <w:tcW w:w="1418"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hAnsi="Times New Roman"/>
                <w:i/>
                <w:color w:val="767171"/>
                <w:sz w:val="20"/>
                <w:szCs w:val="20"/>
              </w:rPr>
              <w:t xml:space="preserve">Кратко пояснить назначение </w:t>
            </w:r>
            <w:r w:rsidRPr="00A06C72">
              <w:rPr>
                <w:rFonts w:ascii="Times New Roman" w:hAnsi="Times New Roman"/>
                <w:i/>
                <w:color w:val="767171"/>
                <w:sz w:val="20"/>
                <w:szCs w:val="20"/>
              </w:rPr>
              <w:br/>
              <w:t>и необходимость данного оборудования для решения задач проекта</w:t>
            </w: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7106" w:type="dxa"/>
            <w:gridSpan w:val="3"/>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A06C72">
              <w:rPr>
                <w:rFonts w:ascii="Times New Roman" w:eastAsia="Times New Roman" w:hAnsi="Times New Roman"/>
                <w:b/>
                <w:color w:val="000000"/>
                <w:sz w:val="20"/>
                <w:szCs w:val="20"/>
                <w:lang w:eastAsia="ru-RU"/>
              </w:rPr>
              <w:t>Итого по статье №4</w:t>
            </w:r>
          </w:p>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5.</w:t>
            </w: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Разработка и поддержка сайтов, информационных систем и иные аналогичные расходы</w:t>
            </w:r>
          </w:p>
        </w:tc>
        <w:tc>
          <w:tcPr>
            <w:tcW w:w="1701" w:type="dxa"/>
            <w:tcBorders>
              <w:top w:val="nil"/>
              <w:left w:val="nil"/>
              <w:bottom w:val="single" w:sz="4" w:space="0" w:color="000000"/>
              <w:right w:val="single" w:sz="4" w:space="0" w:color="auto"/>
            </w:tcBorders>
          </w:tcPr>
          <w:p w:rsidR="00A06C72" w:rsidRPr="00A06C72" w:rsidRDefault="00A06C72" w:rsidP="00A06C72">
            <w:pPr>
              <w:spacing w:after="0" w:line="240" w:lineRule="auto"/>
              <w:rPr>
                <w:rFonts w:ascii="Times New Roman" w:hAnsi="Times New Roman"/>
                <w:i/>
                <w:color w:val="767171"/>
                <w:sz w:val="20"/>
                <w:szCs w:val="20"/>
              </w:rPr>
            </w:pPr>
            <w:r w:rsidRPr="00A06C72">
              <w:rPr>
                <w:rFonts w:ascii="Times New Roman" w:hAnsi="Times New Roman"/>
                <w:i/>
                <w:color w:val="767171"/>
                <w:sz w:val="20"/>
                <w:szCs w:val="20"/>
              </w:rPr>
              <w:t>Стоимость единицы (в рублях)</w:t>
            </w: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Кол-во единиц</w:t>
            </w: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Общая стоимость</w:t>
            </w: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tc>
        <w:tc>
          <w:tcPr>
            <w:tcW w:w="1843" w:type="dxa"/>
            <w:tcBorders>
              <w:top w:val="nil"/>
              <w:left w:val="nil"/>
              <w:bottom w:val="single" w:sz="4" w:space="0" w:color="000000"/>
              <w:right w:val="single" w:sz="4" w:space="0" w:color="000000"/>
            </w:tcBorders>
          </w:tcPr>
          <w:p w:rsidR="00A06C72" w:rsidRPr="00A06C72" w:rsidRDefault="00A06C72" w:rsidP="00A06C72">
            <w:pPr>
              <w:rPr>
                <w:rFonts w:ascii="Times New Roman" w:hAnsi="Times New Roman"/>
                <w:i/>
                <w:color w:val="767171"/>
                <w:sz w:val="20"/>
                <w:szCs w:val="20"/>
              </w:rPr>
            </w:pPr>
            <w:proofErr w:type="spellStart"/>
            <w:r w:rsidRPr="00A06C72">
              <w:rPr>
                <w:rFonts w:ascii="Times New Roman" w:hAnsi="Times New Roman"/>
                <w:i/>
                <w:color w:val="767171"/>
                <w:sz w:val="20"/>
                <w:szCs w:val="20"/>
              </w:rPr>
              <w:t>Софинансирование</w:t>
            </w:r>
            <w:proofErr w:type="spellEnd"/>
            <w:r w:rsidRPr="00A06C72">
              <w:rPr>
                <w:rFonts w:ascii="Times New Roman" w:hAnsi="Times New Roman"/>
                <w:i/>
                <w:color w:val="767171"/>
                <w:sz w:val="20"/>
                <w:szCs w:val="20"/>
              </w:rPr>
              <w:t xml:space="preserve"> (за весь период, в рублях)</w:t>
            </w:r>
          </w:p>
          <w:p w:rsidR="00A06C72" w:rsidRPr="00A06C72" w:rsidRDefault="00A06C72" w:rsidP="00A06C72">
            <w:pPr>
              <w:rPr>
                <w:rFonts w:ascii="Times New Roman" w:hAnsi="Times New Roman"/>
                <w:i/>
                <w:color w:val="767171"/>
                <w:sz w:val="20"/>
                <w:szCs w:val="20"/>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hAnsi="Times New Roman"/>
                <w:i/>
                <w:color w:val="767171"/>
                <w:sz w:val="20"/>
                <w:szCs w:val="20"/>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hAnsi="Times New Roman"/>
                <w:i/>
                <w:color w:val="767171"/>
                <w:sz w:val="20"/>
                <w:szCs w:val="20"/>
              </w:rPr>
            </w:pPr>
            <w:r w:rsidRPr="00A06C72">
              <w:rPr>
                <w:rFonts w:ascii="Times New Roman" w:hAnsi="Times New Roman"/>
                <w:i/>
                <w:color w:val="767171"/>
                <w:sz w:val="20"/>
                <w:szCs w:val="20"/>
              </w:rPr>
              <w:t xml:space="preserve">Кратко пояснить технические параметры </w:t>
            </w:r>
            <w:r w:rsidRPr="00A06C72">
              <w:rPr>
                <w:rFonts w:ascii="Times New Roman" w:hAnsi="Times New Roman"/>
                <w:i/>
                <w:color w:val="767171"/>
                <w:sz w:val="20"/>
                <w:szCs w:val="20"/>
              </w:rPr>
              <w:br/>
              <w:t xml:space="preserve">и описать объем работы </w:t>
            </w:r>
            <w:r w:rsidRPr="00A06C72">
              <w:rPr>
                <w:rFonts w:ascii="Times New Roman" w:hAnsi="Times New Roman"/>
                <w:i/>
                <w:color w:val="767171"/>
                <w:sz w:val="20"/>
                <w:szCs w:val="20"/>
              </w:rPr>
              <w:br/>
              <w:t>в месяц</w:t>
            </w: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i/>
                <w:color w:val="767171"/>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7106" w:type="dxa"/>
            <w:gridSpan w:val="3"/>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A06C72">
              <w:rPr>
                <w:rFonts w:ascii="Times New Roman" w:eastAsia="Times New Roman" w:hAnsi="Times New Roman"/>
                <w:b/>
                <w:color w:val="000000"/>
                <w:sz w:val="20"/>
                <w:szCs w:val="20"/>
                <w:lang w:eastAsia="ru-RU"/>
              </w:rPr>
              <w:t>Итого по статье №5</w:t>
            </w:r>
          </w:p>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6.</w:t>
            </w: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Оплата юридических, информационных, консультационных услуг и иные аналогичные расходы</w:t>
            </w:r>
          </w:p>
        </w:tc>
        <w:tc>
          <w:tcPr>
            <w:tcW w:w="1701" w:type="dxa"/>
            <w:tcBorders>
              <w:top w:val="nil"/>
              <w:left w:val="nil"/>
              <w:bottom w:val="single" w:sz="4" w:space="0" w:color="000000"/>
              <w:right w:val="single" w:sz="4" w:space="0" w:color="auto"/>
            </w:tcBorders>
          </w:tcPr>
          <w:p w:rsidR="00A06C72" w:rsidRPr="00A06C72" w:rsidRDefault="00A06C72" w:rsidP="00A06C72">
            <w:pPr>
              <w:spacing w:after="0" w:line="240" w:lineRule="auto"/>
              <w:rPr>
                <w:rFonts w:ascii="Times New Roman" w:hAnsi="Times New Roman"/>
                <w:i/>
                <w:color w:val="767171"/>
                <w:sz w:val="20"/>
                <w:szCs w:val="20"/>
              </w:rPr>
            </w:pPr>
            <w:r w:rsidRPr="00A06C72">
              <w:rPr>
                <w:rFonts w:ascii="Times New Roman" w:hAnsi="Times New Roman"/>
                <w:i/>
                <w:color w:val="767171"/>
                <w:sz w:val="20"/>
                <w:szCs w:val="20"/>
              </w:rPr>
              <w:t>Стоимость единицы (в рублях)</w:t>
            </w: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Кол-во единиц</w:t>
            </w: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Общая стоимость</w:t>
            </w:r>
          </w:p>
          <w:p w:rsidR="00A06C72" w:rsidRPr="00A06C72" w:rsidRDefault="00A06C72" w:rsidP="00A06C72">
            <w:pPr>
              <w:rPr>
                <w:rFonts w:ascii="Times New Roman" w:hAnsi="Times New Roman"/>
                <w:i/>
                <w:color w:val="767171"/>
                <w:sz w:val="20"/>
                <w:szCs w:val="20"/>
              </w:rPr>
            </w:pPr>
          </w:p>
        </w:tc>
        <w:tc>
          <w:tcPr>
            <w:tcW w:w="1843" w:type="dxa"/>
            <w:tcBorders>
              <w:top w:val="nil"/>
              <w:left w:val="nil"/>
              <w:bottom w:val="single" w:sz="4" w:space="0" w:color="000000"/>
              <w:right w:val="single" w:sz="4" w:space="0" w:color="000000"/>
            </w:tcBorders>
          </w:tcPr>
          <w:p w:rsidR="00A06C72" w:rsidRPr="00A06C72" w:rsidRDefault="00A06C72" w:rsidP="00A06C72">
            <w:pPr>
              <w:rPr>
                <w:rFonts w:ascii="Times New Roman" w:hAnsi="Times New Roman"/>
                <w:i/>
                <w:color w:val="767171"/>
                <w:sz w:val="20"/>
                <w:szCs w:val="20"/>
              </w:rPr>
            </w:pPr>
            <w:proofErr w:type="spellStart"/>
            <w:r w:rsidRPr="00A06C72">
              <w:rPr>
                <w:rFonts w:ascii="Times New Roman" w:hAnsi="Times New Roman"/>
                <w:i/>
                <w:color w:val="767171"/>
                <w:sz w:val="20"/>
                <w:szCs w:val="20"/>
              </w:rPr>
              <w:t>Софинансирование</w:t>
            </w:r>
            <w:proofErr w:type="spellEnd"/>
            <w:r w:rsidRPr="00A06C72">
              <w:rPr>
                <w:rFonts w:ascii="Times New Roman" w:hAnsi="Times New Roman"/>
                <w:i/>
                <w:color w:val="767171"/>
                <w:sz w:val="20"/>
                <w:szCs w:val="20"/>
              </w:rPr>
              <w:t xml:space="preserve"> (за весь период, в рублях)</w:t>
            </w: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hAnsi="Times New Roman"/>
                <w:i/>
                <w:color w:val="767171"/>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hAnsi="Times New Roman"/>
                <w:i/>
                <w:color w:val="767171"/>
              </w:rPr>
            </w:pPr>
          </w:p>
        </w:tc>
      </w:tr>
      <w:tr w:rsidR="00A06C72" w:rsidRPr="00A06C72"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i/>
                <w:color w:val="767171"/>
                <w:sz w:val="20"/>
                <w:szCs w:val="20"/>
                <w:lang w:eastAsia="ru-RU"/>
              </w:rPr>
              <w:t>Наименование расходов</w:t>
            </w:r>
          </w:p>
        </w:tc>
        <w:tc>
          <w:tcPr>
            <w:tcW w:w="1701" w:type="dxa"/>
            <w:tcBorders>
              <w:top w:val="single" w:sz="4" w:space="0" w:color="000000"/>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single" w:sz="4" w:space="0" w:color="000000"/>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single" w:sz="4" w:space="0" w:color="000000"/>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b/>
                <w:color w:val="000000"/>
                <w:lang w:eastAsia="ru-RU"/>
              </w:rPr>
            </w:pPr>
          </w:p>
        </w:tc>
        <w:tc>
          <w:tcPr>
            <w:tcW w:w="3988"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lang w:eastAsia="ru-RU"/>
              </w:rPr>
            </w:pPr>
          </w:p>
        </w:tc>
        <w:tc>
          <w:tcPr>
            <w:tcW w:w="1701" w:type="dxa"/>
            <w:tcBorders>
              <w:top w:val="single" w:sz="4" w:space="0" w:color="000000"/>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single" w:sz="4" w:space="0" w:color="000000"/>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single" w:sz="4" w:space="0" w:color="000000"/>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7106" w:type="dxa"/>
            <w:gridSpan w:val="3"/>
            <w:tcBorders>
              <w:top w:val="single" w:sz="4" w:space="0" w:color="000000"/>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A06C72">
              <w:rPr>
                <w:rFonts w:ascii="Times New Roman" w:eastAsia="Times New Roman" w:hAnsi="Times New Roman"/>
                <w:b/>
                <w:color w:val="000000"/>
                <w:sz w:val="20"/>
                <w:szCs w:val="20"/>
                <w:lang w:eastAsia="ru-RU"/>
              </w:rPr>
              <w:t>Итого по статье №6</w:t>
            </w:r>
          </w:p>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single" w:sz="4" w:space="0" w:color="000000"/>
              <w:left w:val="single" w:sz="4" w:space="0" w:color="auto"/>
              <w:bottom w:val="single" w:sz="4" w:space="0" w:color="auto"/>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7.</w:t>
            </w: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Расходы на проведение мероприятий</w:t>
            </w:r>
          </w:p>
        </w:tc>
        <w:tc>
          <w:tcPr>
            <w:tcW w:w="1701" w:type="dxa"/>
            <w:tcBorders>
              <w:top w:val="single" w:sz="4" w:space="0" w:color="auto"/>
              <w:left w:val="nil"/>
              <w:bottom w:val="single" w:sz="4" w:space="0" w:color="000000"/>
              <w:right w:val="single" w:sz="4" w:space="0" w:color="auto"/>
            </w:tcBorders>
          </w:tcPr>
          <w:p w:rsidR="00A06C72" w:rsidRPr="00A06C72" w:rsidRDefault="00A06C72" w:rsidP="00A06C72">
            <w:pPr>
              <w:spacing w:after="0" w:line="240" w:lineRule="auto"/>
              <w:rPr>
                <w:rFonts w:ascii="Times New Roman" w:hAnsi="Times New Roman"/>
                <w:i/>
                <w:color w:val="767171"/>
                <w:sz w:val="20"/>
                <w:szCs w:val="20"/>
              </w:rPr>
            </w:pPr>
            <w:r w:rsidRPr="00A06C72">
              <w:rPr>
                <w:rFonts w:ascii="Times New Roman" w:hAnsi="Times New Roman"/>
                <w:i/>
                <w:color w:val="767171"/>
                <w:sz w:val="20"/>
                <w:szCs w:val="20"/>
              </w:rPr>
              <w:t>Стоимость единицы (в рублях)</w:t>
            </w: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tc>
        <w:tc>
          <w:tcPr>
            <w:tcW w:w="1417" w:type="dxa"/>
            <w:tcBorders>
              <w:top w:val="single" w:sz="4" w:space="0" w:color="auto"/>
              <w:left w:val="single" w:sz="4" w:space="0" w:color="auto"/>
              <w:bottom w:val="single" w:sz="4" w:space="0" w:color="000000"/>
              <w:right w:val="single" w:sz="4" w:space="0" w:color="auto"/>
            </w:tcBorders>
          </w:tcPr>
          <w:p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lastRenderedPageBreak/>
              <w:t>Кол-во единиц</w:t>
            </w: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tc>
        <w:tc>
          <w:tcPr>
            <w:tcW w:w="1559" w:type="dxa"/>
            <w:tcBorders>
              <w:top w:val="single" w:sz="4" w:space="0" w:color="auto"/>
              <w:left w:val="single" w:sz="4" w:space="0" w:color="auto"/>
              <w:bottom w:val="single" w:sz="4" w:space="0" w:color="000000"/>
              <w:right w:val="single" w:sz="4" w:space="0" w:color="000000"/>
            </w:tcBorders>
          </w:tcPr>
          <w:p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lastRenderedPageBreak/>
              <w:t>Общая стоимость</w:t>
            </w: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tc>
        <w:tc>
          <w:tcPr>
            <w:tcW w:w="1843" w:type="dxa"/>
            <w:tcBorders>
              <w:top w:val="nil"/>
              <w:left w:val="nil"/>
              <w:bottom w:val="single" w:sz="4" w:space="0" w:color="000000"/>
              <w:right w:val="single" w:sz="4" w:space="0" w:color="000000"/>
            </w:tcBorders>
          </w:tcPr>
          <w:p w:rsidR="00A06C72" w:rsidRPr="00A06C72" w:rsidRDefault="00A06C72" w:rsidP="00A06C72">
            <w:pPr>
              <w:rPr>
                <w:rFonts w:ascii="Times New Roman" w:hAnsi="Times New Roman"/>
                <w:i/>
                <w:color w:val="767171"/>
                <w:sz w:val="20"/>
                <w:szCs w:val="20"/>
              </w:rPr>
            </w:pPr>
            <w:proofErr w:type="spellStart"/>
            <w:r w:rsidRPr="00A06C72">
              <w:rPr>
                <w:rFonts w:ascii="Times New Roman" w:hAnsi="Times New Roman"/>
                <w:i/>
                <w:color w:val="767171"/>
                <w:sz w:val="20"/>
                <w:szCs w:val="20"/>
              </w:rPr>
              <w:lastRenderedPageBreak/>
              <w:t>Софинансирование</w:t>
            </w:r>
            <w:proofErr w:type="spellEnd"/>
            <w:r w:rsidRPr="00A06C72">
              <w:rPr>
                <w:rFonts w:ascii="Times New Roman" w:hAnsi="Times New Roman"/>
                <w:i/>
                <w:color w:val="767171"/>
                <w:sz w:val="20"/>
                <w:szCs w:val="20"/>
              </w:rPr>
              <w:t xml:space="preserve"> (за весь период, в рублях)</w:t>
            </w: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hAnsi="Times New Roman"/>
                <w:i/>
                <w:color w:val="767171"/>
                <w:sz w:val="20"/>
                <w:szCs w:val="20"/>
              </w:rPr>
              <w:t xml:space="preserve">Указать, пояснить </w:t>
            </w:r>
            <w:r w:rsidRPr="00A06C72">
              <w:rPr>
                <w:rFonts w:ascii="Times New Roman" w:hAnsi="Times New Roman"/>
                <w:i/>
                <w:color w:val="767171"/>
                <w:sz w:val="20"/>
                <w:szCs w:val="20"/>
              </w:rPr>
              <w:br/>
              <w:t xml:space="preserve">и обосновать для </w:t>
            </w:r>
            <w:proofErr w:type="gramStart"/>
            <w:r w:rsidRPr="00A06C72">
              <w:rPr>
                <w:rFonts w:ascii="Times New Roman" w:hAnsi="Times New Roman"/>
                <w:i/>
                <w:color w:val="767171"/>
                <w:sz w:val="20"/>
                <w:szCs w:val="20"/>
              </w:rPr>
              <w:t>проведения</w:t>
            </w:r>
            <w:proofErr w:type="gramEnd"/>
            <w:r w:rsidRPr="00A06C72">
              <w:rPr>
                <w:rFonts w:ascii="Times New Roman" w:hAnsi="Times New Roman"/>
                <w:i/>
                <w:color w:val="767171"/>
                <w:sz w:val="20"/>
                <w:szCs w:val="20"/>
              </w:rPr>
              <w:t xml:space="preserve"> каких мероприятий из календарного плана, принадлежат расходы.</w:t>
            </w:r>
            <w:r w:rsidRPr="00A06C72">
              <w:rPr>
                <w:color w:val="000000"/>
                <w:sz w:val="20"/>
                <w:szCs w:val="20"/>
              </w:rPr>
              <w:t xml:space="preserve"> </w:t>
            </w: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i/>
                <w:color w:val="767171"/>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7106" w:type="dxa"/>
            <w:gridSpan w:val="3"/>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A06C72">
              <w:rPr>
                <w:rFonts w:ascii="Times New Roman" w:eastAsia="Times New Roman" w:hAnsi="Times New Roman"/>
                <w:b/>
                <w:color w:val="000000"/>
                <w:sz w:val="20"/>
                <w:szCs w:val="20"/>
                <w:lang w:eastAsia="ru-RU"/>
              </w:rPr>
              <w:t>Итого по статье №7</w:t>
            </w:r>
          </w:p>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8.</w:t>
            </w: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Издательские, полиграфические и сопутствующие расходы</w:t>
            </w:r>
          </w:p>
        </w:tc>
        <w:tc>
          <w:tcPr>
            <w:tcW w:w="1701" w:type="dxa"/>
            <w:tcBorders>
              <w:top w:val="nil"/>
              <w:left w:val="nil"/>
              <w:bottom w:val="single" w:sz="4" w:space="0" w:color="000000"/>
              <w:right w:val="single" w:sz="4" w:space="0" w:color="auto"/>
            </w:tcBorders>
          </w:tcPr>
          <w:p w:rsidR="00A06C72" w:rsidRPr="00A06C72" w:rsidRDefault="00A06C72" w:rsidP="00A06C72">
            <w:pPr>
              <w:spacing w:after="0" w:line="240" w:lineRule="auto"/>
              <w:rPr>
                <w:rFonts w:ascii="Times New Roman" w:hAnsi="Times New Roman"/>
                <w:i/>
                <w:color w:val="767171"/>
                <w:sz w:val="20"/>
                <w:szCs w:val="20"/>
              </w:rPr>
            </w:pPr>
            <w:r w:rsidRPr="00A06C72">
              <w:rPr>
                <w:rFonts w:ascii="Times New Roman" w:hAnsi="Times New Roman"/>
                <w:i/>
                <w:color w:val="767171"/>
                <w:sz w:val="20"/>
                <w:szCs w:val="20"/>
              </w:rPr>
              <w:t>Стоимость единицы (в рублях)</w:t>
            </w: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Кол-во единиц</w:t>
            </w:r>
          </w:p>
          <w:p w:rsidR="00A06C72" w:rsidRPr="00A06C72" w:rsidRDefault="00A06C72" w:rsidP="00A06C72">
            <w:pPr>
              <w:rPr>
                <w:rFonts w:ascii="Times New Roman" w:hAnsi="Times New Roman"/>
                <w:i/>
                <w:color w:val="767171"/>
                <w:sz w:val="20"/>
                <w:szCs w:val="20"/>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Общая стоимость</w:t>
            </w:r>
          </w:p>
          <w:p w:rsidR="00A06C72" w:rsidRPr="00A06C72" w:rsidRDefault="00A06C72" w:rsidP="00A06C72">
            <w:pPr>
              <w:rPr>
                <w:rFonts w:ascii="Times New Roman" w:hAnsi="Times New Roman"/>
                <w:i/>
                <w:color w:val="767171"/>
                <w:sz w:val="20"/>
                <w:szCs w:val="20"/>
              </w:rPr>
            </w:pPr>
          </w:p>
        </w:tc>
        <w:tc>
          <w:tcPr>
            <w:tcW w:w="1843" w:type="dxa"/>
            <w:tcBorders>
              <w:top w:val="nil"/>
              <w:left w:val="nil"/>
              <w:bottom w:val="single" w:sz="4" w:space="0" w:color="000000"/>
              <w:right w:val="single" w:sz="4" w:space="0" w:color="000000"/>
            </w:tcBorders>
          </w:tcPr>
          <w:p w:rsidR="00A06C72" w:rsidRPr="00A06C72" w:rsidRDefault="00A06C72" w:rsidP="00A06C72">
            <w:pPr>
              <w:rPr>
                <w:rFonts w:ascii="Times New Roman" w:hAnsi="Times New Roman"/>
                <w:i/>
                <w:color w:val="767171"/>
                <w:sz w:val="20"/>
                <w:szCs w:val="20"/>
              </w:rPr>
            </w:pPr>
            <w:proofErr w:type="spellStart"/>
            <w:r w:rsidRPr="00A06C72">
              <w:rPr>
                <w:rFonts w:ascii="Times New Roman" w:hAnsi="Times New Roman"/>
                <w:i/>
                <w:color w:val="767171"/>
                <w:sz w:val="20"/>
                <w:szCs w:val="20"/>
              </w:rPr>
              <w:t>Софинансирование</w:t>
            </w:r>
            <w:proofErr w:type="spellEnd"/>
            <w:r w:rsidRPr="00A06C72">
              <w:rPr>
                <w:rFonts w:ascii="Times New Roman" w:hAnsi="Times New Roman"/>
                <w:i/>
                <w:color w:val="767171"/>
                <w:sz w:val="20"/>
                <w:szCs w:val="20"/>
              </w:rPr>
              <w:t xml:space="preserve"> (за весь период, в рублях)</w:t>
            </w: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hAnsi="Times New Roman"/>
                <w:i/>
                <w:color w:val="767171"/>
                <w:sz w:val="20"/>
                <w:szCs w:val="20"/>
              </w:rPr>
            </w:pPr>
            <w:r w:rsidRPr="00A06C72">
              <w:rPr>
                <w:rFonts w:ascii="Times New Roman" w:hAnsi="Times New Roman"/>
                <w:i/>
                <w:color w:val="767171"/>
                <w:sz w:val="20"/>
                <w:szCs w:val="20"/>
              </w:rPr>
              <w:t xml:space="preserve">Пояснить назначение данных расходов </w:t>
            </w:r>
            <w:r w:rsidRPr="00A06C72">
              <w:rPr>
                <w:rFonts w:ascii="Times New Roman" w:hAnsi="Times New Roman"/>
                <w:i/>
                <w:color w:val="767171"/>
                <w:sz w:val="20"/>
                <w:szCs w:val="20"/>
              </w:rPr>
              <w:br/>
              <w:t>в контексте решения конкретных задач проекта</w:t>
            </w: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i/>
                <w:color w:val="767171"/>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7106" w:type="dxa"/>
            <w:gridSpan w:val="3"/>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A06C72">
              <w:rPr>
                <w:rFonts w:ascii="Times New Roman" w:eastAsia="Times New Roman" w:hAnsi="Times New Roman"/>
                <w:b/>
                <w:color w:val="000000"/>
                <w:sz w:val="20"/>
                <w:szCs w:val="20"/>
                <w:lang w:eastAsia="ru-RU"/>
              </w:rPr>
              <w:t>Итого по статье №8</w:t>
            </w:r>
          </w:p>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9.</w:t>
            </w: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Прочие прямые расходы</w:t>
            </w:r>
          </w:p>
        </w:tc>
        <w:tc>
          <w:tcPr>
            <w:tcW w:w="1701" w:type="dxa"/>
            <w:tcBorders>
              <w:top w:val="nil"/>
              <w:left w:val="nil"/>
              <w:bottom w:val="single" w:sz="4" w:space="0" w:color="000000"/>
              <w:right w:val="single" w:sz="4" w:space="0" w:color="auto"/>
            </w:tcBorders>
          </w:tcPr>
          <w:p w:rsidR="00A06C72" w:rsidRPr="00A06C72" w:rsidRDefault="00A06C72" w:rsidP="00A06C72">
            <w:pPr>
              <w:spacing w:after="0" w:line="240" w:lineRule="auto"/>
              <w:rPr>
                <w:rFonts w:ascii="Times New Roman" w:hAnsi="Times New Roman"/>
                <w:i/>
                <w:color w:val="767171"/>
                <w:sz w:val="20"/>
                <w:szCs w:val="20"/>
              </w:rPr>
            </w:pPr>
            <w:r w:rsidRPr="00A06C72">
              <w:rPr>
                <w:rFonts w:ascii="Times New Roman" w:hAnsi="Times New Roman"/>
                <w:i/>
                <w:color w:val="767171"/>
                <w:sz w:val="20"/>
                <w:szCs w:val="20"/>
              </w:rPr>
              <w:t>Стоимость единицы (в рублях)</w:t>
            </w: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p w:rsidR="00A06C72" w:rsidRPr="00A06C72" w:rsidRDefault="00A06C72" w:rsidP="00A06C72">
            <w:pPr>
              <w:spacing w:after="0" w:line="240" w:lineRule="auto"/>
              <w:rPr>
                <w:rFonts w:ascii="Times New Roman" w:hAnsi="Times New Roman"/>
                <w:i/>
                <w:color w:val="767171"/>
                <w:sz w:val="20"/>
                <w:szCs w:val="20"/>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Кол-во единиц</w:t>
            </w: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Общая стоимость</w:t>
            </w: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tc>
        <w:tc>
          <w:tcPr>
            <w:tcW w:w="1843" w:type="dxa"/>
            <w:tcBorders>
              <w:top w:val="nil"/>
              <w:left w:val="nil"/>
              <w:bottom w:val="single" w:sz="4" w:space="0" w:color="000000"/>
              <w:right w:val="single" w:sz="4" w:space="0" w:color="000000"/>
            </w:tcBorders>
          </w:tcPr>
          <w:p w:rsidR="00A06C72" w:rsidRPr="00A06C72" w:rsidRDefault="00A06C72" w:rsidP="00A06C72">
            <w:pPr>
              <w:rPr>
                <w:rFonts w:ascii="Times New Roman" w:hAnsi="Times New Roman"/>
                <w:i/>
                <w:color w:val="767171"/>
                <w:sz w:val="20"/>
                <w:szCs w:val="20"/>
              </w:rPr>
            </w:pPr>
            <w:proofErr w:type="spellStart"/>
            <w:r w:rsidRPr="00A06C72">
              <w:rPr>
                <w:rFonts w:ascii="Times New Roman" w:hAnsi="Times New Roman"/>
                <w:i/>
                <w:color w:val="767171"/>
                <w:sz w:val="20"/>
                <w:szCs w:val="20"/>
              </w:rPr>
              <w:t>Софинансирование</w:t>
            </w:r>
            <w:proofErr w:type="spellEnd"/>
            <w:r w:rsidRPr="00A06C72">
              <w:rPr>
                <w:rFonts w:ascii="Times New Roman" w:hAnsi="Times New Roman"/>
                <w:i/>
                <w:color w:val="767171"/>
                <w:sz w:val="20"/>
                <w:szCs w:val="20"/>
              </w:rPr>
              <w:t xml:space="preserve"> (за весь период, в рублях)</w:t>
            </w:r>
          </w:p>
          <w:p w:rsidR="00A06C72" w:rsidRPr="00A06C72" w:rsidRDefault="00A06C72" w:rsidP="00A06C72">
            <w:pPr>
              <w:rPr>
                <w:rFonts w:ascii="Times New Roman" w:hAnsi="Times New Roman"/>
                <w:i/>
                <w:color w:val="767171"/>
                <w:sz w:val="20"/>
                <w:szCs w:val="20"/>
              </w:rPr>
            </w:pPr>
          </w:p>
          <w:p w:rsidR="00A06C72" w:rsidRPr="00A06C72" w:rsidRDefault="00A06C72" w:rsidP="00A06C72">
            <w:pPr>
              <w:rPr>
                <w:rFonts w:ascii="Times New Roman" w:hAnsi="Times New Roman"/>
                <w:i/>
                <w:color w:val="767171"/>
                <w:sz w:val="20"/>
                <w:szCs w:val="20"/>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hAnsi="Times New Roman"/>
                <w:i/>
                <w:color w:val="767171"/>
                <w:sz w:val="20"/>
                <w:szCs w:val="20"/>
              </w:rPr>
              <w:t>При необходимости пояснить назначение данных расходов в контексте решения конкретных задач проекта</w:t>
            </w: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767171"/>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40"/>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701" w:type="dxa"/>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397"/>
        </w:trPr>
        <w:tc>
          <w:tcPr>
            <w:tcW w:w="515" w:type="dxa"/>
            <w:tcBorders>
              <w:top w:val="nil"/>
              <w:left w:val="single" w:sz="8"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7106" w:type="dxa"/>
            <w:gridSpan w:val="3"/>
            <w:tcBorders>
              <w:top w:val="nil"/>
              <w:left w:val="nil"/>
              <w:bottom w:val="single" w:sz="4" w:space="0" w:color="000000"/>
              <w:right w:val="single" w:sz="4" w:space="0" w:color="auto"/>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A06C72">
              <w:rPr>
                <w:rFonts w:ascii="Times New Roman" w:eastAsia="Times New Roman" w:hAnsi="Times New Roman"/>
                <w:b/>
                <w:color w:val="000000"/>
                <w:sz w:val="20"/>
                <w:szCs w:val="20"/>
                <w:lang w:eastAsia="ru-RU"/>
              </w:rPr>
              <w:t>Итого по статье №9</w:t>
            </w:r>
          </w:p>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393"/>
        </w:trPr>
        <w:tc>
          <w:tcPr>
            <w:tcW w:w="515" w:type="dxa"/>
            <w:tcBorders>
              <w:top w:val="single" w:sz="4" w:space="0" w:color="000000"/>
              <w:left w:val="single" w:sz="4" w:space="0" w:color="000000"/>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7106" w:type="dxa"/>
            <w:gridSpan w:val="3"/>
            <w:tcBorders>
              <w:top w:val="single" w:sz="4" w:space="0" w:color="000000"/>
              <w:left w:val="nil"/>
              <w:bottom w:val="single" w:sz="4" w:space="0" w:color="000000"/>
              <w:right w:val="single" w:sz="4" w:space="0" w:color="auto"/>
            </w:tcBorders>
          </w:tcPr>
          <w:p w:rsidR="00A06C72" w:rsidRPr="00A06C72" w:rsidRDefault="00A06C72" w:rsidP="00862974">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ИТОГО</w:t>
            </w:r>
          </w:p>
        </w:tc>
        <w:tc>
          <w:tcPr>
            <w:tcW w:w="1559" w:type="dxa"/>
            <w:tcBorders>
              <w:top w:val="single" w:sz="4" w:space="0" w:color="000000"/>
              <w:left w:val="single" w:sz="4" w:space="0" w:color="auto"/>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rsidTr="00A06C72">
        <w:trPr>
          <w:trHeight w:val="20"/>
        </w:trPr>
        <w:tc>
          <w:tcPr>
            <w:tcW w:w="515" w:type="dxa"/>
            <w:tcBorders>
              <w:top w:val="nil"/>
              <w:left w:val="nil"/>
              <w:bottom w:val="nil"/>
              <w:right w:val="nil"/>
            </w:tcBorders>
          </w:tcPr>
          <w:p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1926" w:type="dxa"/>
            <w:gridSpan w:val="6"/>
            <w:tcBorders>
              <w:top w:val="single" w:sz="4" w:space="0" w:color="000000"/>
              <w:left w:val="nil"/>
              <w:bottom w:val="nil"/>
            </w:tcBorders>
          </w:tcPr>
          <w:p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nil"/>
            </w:tcBorders>
          </w:tcPr>
          <w:p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bl>
    <w:p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p>
    <w:p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При подаче заявки заявитель подтверждает:</w:t>
      </w:r>
    </w:p>
    <w:p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8"/>
          <w:szCs w:val="8"/>
          <w:lang w:eastAsia="ru-RU"/>
        </w:rPr>
      </w:pPr>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proofErr w:type="gramStart"/>
      <w:r w:rsidRPr="00A06C72">
        <w:rPr>
          <w:rFonts w:ascii="Times New Roman" w:eastAsia="Times New Roman" w:hAnsi="Times New Roman"/>
          <w:color w:val="000000"/>
          <w:sz w:val="24"/>
          <w:szCs w:val="24"/>
          <w:lang w:eastAsia="ru-RU"/>
        </w:rPr>
        <w:t xml:space="preserve">– согласие с условиями и порядком проведения конкурса на предоставление субсидии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наименование муниципального образования Челябинской области (далее – конкурс), которые определены Порядком о конкурсе, утвержденном постановлением Администрации __________от ________ 2021 года № ______ </w:t>
      </w:r>
      <w:r w:rsidRPr="00A06C72">
        <w:rPr>
          <w:rFonts w:ascii="Times New Roman" w:eastAsia="Times New Roman" w:hAnsi="Times New Roman"/>
          <w:color w:val="FF0000"/>
          <w:sz w:val="24"/>
          <w:szCs w:val="24"/>
          <w:lang w:eastAsia="ru-RU"/>
        </w:rPr>
        <w:t xml:space="preserve"> </w:t>
      </w:r>
      <w:r w:rsidRPr="00A06C72">
        <w:rPr>
          <w:rFonts w:ascii="Times New Roman" w:eastAsia="Times New Roman" w:hAnsi="Times New Roman"/>
          <w:color w:val="000000"/>
          <w:sz w:val="24"/>
          <w:szCs w:val="24"/>
          <w:lang w:eastAsia="ru-RU"/>
        </w:rPr>
        <w:t>и размещенном на официальном сайте Управления социальной защиты населения администрации Сосновского муниципального района;</w:t>
      </w:r>
      <w:proofErr w:type="gramEnd"/>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актуальность и достоверность информации, представленной в составе настоящей заявки;</w:t>
      </w:r>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актуальность и подлинность документов, представленных в составе настоящей заявки;</w:t>
      </w:r>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в представленном на конкурс настоящей заявкой проекте мероприятий, осуществление которых нарушает требования законодательства;</w:t>
      </w:r>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в настоящей заявке информации, использование которой нарушает требования законодательства;</w:t>
      </w:r>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соответствие представляющей настоящую заявку организации требованиям, установленным положением о конкурсе, включая:</w:t>
      </w:r>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осуществление организацией в соответствии с ее уставом одного или нескольких видов деятельности, соответствующих направлению, указанному в настоящей заявке;</w:t>
      </w:r>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процедуры ликвидации организации, производства по делу о несостоятельности (банкротстве) организации, приостановления ее деятельности;</w:t>
      </w:r>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xml:space="preserve">– отсутствие у организации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(за исключением задолженности, обжалуемой организацией </w:t>
      </w:r>
      <w:r w:rsidRPr="00A06C72">
        <w:rPr>
          <w:rFonts w:ascii="Times New Roman" w:eastAsia="Times New Roman" w:hAnsi="Times New Roman"/>
          <w:color w:val="000000"/>
          <w:sz w:val="24"/>
          <w:szCs w:val="24"/>
          <w:lang w:eastAsia="ru-RU"/>
        </w:rPr>
        <w:br/>
        <w:t xml:space="preserve">в установленном порядке, при отсутствии решения по соответствующему заявлению организации на дату подачи настоящей заявки), </w:t>
      </w:r>
      <w:r w:rsidRPr="00A06C72">
        <w:rPr>
          <w:rFonts w:ascii="Times New Roman" w:eastAsia="Times New Roman" w:hAnsi="Times New Roman"/>
          <w:color w:val="000000"/>
          <w:sz w:val="24"/>
          <w:szCs w:val="24"/>
          <w:lang w:eastAsia="ru-RU"/>
        </w:rPr>
        <w:br/>
        <w:t>в размере, превышающем одну тысячу рублей.</w:t>
      </w:r>
    </w:p>
    <w:p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p>
    <w:p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_____________________________                        ____________         _____________________</w:t>
      </w:r>
    </w:p>
    <w:p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proofErr w:type="gramStart"/>
      <w:r w:rsidRPr="00A06C72">
        <w:rPr>
          <w:rFonts w:ascii="Times New Roman" w:eastAsia="Times New Roman" w:hAnsi="Times New Roman"/>
          <w:color w:val="000000"/>
          <w:sz w:val="24"/>
          <w:szCs w:val="24"/>
          <w:lang w:eastAsia="ru-RU"/>
        </w:rPr>
        <w:t xml:space="preserve">(наименование должности руководителя                   (подпись)                             (ФИО) </w:t>
      </w:r>
      <w:proofErr w:type="gramEnd"/>
    </w:p>
    <w:p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социально ориентированной</w:t>
      </w:r>
    </w:p>
    <w:p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некоммерческой организации)                                   М.П.</w:t>
      </w:r>
    </w:p>
    <w:p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«___»____________ 2021 г.</w:t>
      </w:r>
    </w:p>
    <w:p w:rsidR="00640417" w:rsidRDefault="00640417" w:rsidP="00A06C72">
      <w:r>
        <w:br w:type="page"/>
      </w:r>
    </w:p>
    <w:p w:rsidR="00640417" w:rsidRDefault="00640417" w:rsidP="00A06C72">
      <w:pPr>
        <w:sectPr w:rsidR="00640417" w:rsidSect="00862974">
          <w:pgSz w:w="16838" w:h="11906" w:orient="landscape"/>
          <w:pgMar w:top="851" w:right="1134" w:bottom="993" w:left="1134" w:header="709" w:footer="709" w:gutter="0"/>
          <w:cols w:space="708"/>
          <w:docGrid w:linePitch="360"/>
        </w:sectPr>
      </w:pPr>
    </w:p>
    <w:p w:rsidR="00A06C72" w:rsidRPr="00A06C72" w:rsidRDefault="00A06C72" w:rsidP="00A06C72">
      <w:pPr>
        <w:spacing w:after="0" w:line="240" w:lineRule="auto"/>
        <w:ind w:left="4820" w:right="-94"/>
        <w:jc w:val="center"/>
        <w:rPr>
          <w:rFonts w:ascii="Times New Roman" w:hAnsi="Times New Roman"/>
          <w:sz w:val="28"/>
          <w:szCs w:val="28"/>
        </w:rPr>
      </w:pPr>
      <w:r w:rsidRPr="00A06C72">
        <w:rPr>
          <w:rFonts w:ascii="Times New Roman" w:hAnsi="Times New Roman"/>
          <w:sz w:val="28"/>
          <w:szCs w:val="28"/>
        </w:rPr>
        <w:lastRenderedPageBreak/>
        <w:t>ПРИЛОЖЕНИЕ 2</w:t>
      </w:r>
    </w:p>
    <w:p w:rsidR="00A06C72" w:rsidRPr="00A06C72" w:rsidRDefault="00A06C72" w:rsidP="00A06C72">
      <w:pPr>
        <w:widowControl w:val="0"/>
        <w:autoSpaceDE w:val="0"/>
        <w:autoSpaceDN w:val="0"/>
        <w:adjustRightInd w:val="0"/>
        <w:spacing w:after="0" w:line="240" w:lineRule="auto"/>
        <w:ind w:left="4820"/>
        <w:jc w:val="center"/>
        <w:outlineLvl w:val="0"/>
        <w:rPr>
          <w:rFonts w:ascii="Times New Roman" w:eastAsia="Courier New" w:hAnsi="Times New Roman"/>
          <w:sz w:val="28"/>
          <w:szCs w:val="28"/>
        </w:rPr>
      </w:pPr>
      <w:r w:rsidRPr="00A06C72">
        <w:rPr>
          <w:rFonts w:ascii="Times New Roman" w:hAnsi="Times New Roman"/>
          <w:bCs/>
          <w:sz w:val="28"/>
          <w:szCs w:val="28"/>
          <w:lang w:eastAsia="ru-RU"/>
        </w:rPr>
        <w:t xml:space="preserve">к Порядку определения объема и предоставления в 2021 году субсидий социально ориентированным некоммерческим организациям </w:t>
      </w:r>
      <w:r w:rsidRPr="00A06C72">
        <w:rPr>
          <w:rFonts w:ascii="Times New Roman" w:hAnsi="Times New Roman"/>
          <w:bCs/>
          <w:sz w:val="28"/>
          <w:szCs w:val="28"/>
          <w:lang w:eastAsia="ru-RU"/>
        </w:rPr>
        <w:br/>
        <w:t xml:space="preserve">на финансовое обеспечение затрат </w:t>
      </w:r>
      <w:r w:rsidRPr="00A06C72">
        <w:rPr>
          <w:rFonts w:ascii="Times New Roman" w:hAnsi="Times New Roman"/>
          <w:bCs/>
          <w:sz w:val="28"/>
          <w:szCs w:val="28"/>
          <w:lang w:eastAsia="ru-RU"/>
        </w:rPr>
        <w:br/>
        <w:t>на осуществление деятельности по реализации социально значимых проектов в Сосновском  муниципальном районе</w:t>
      </w:r>
      <w:r w:rsidRPr="00A06C72">
        <w:rPr>
          <w:rFonts w:ascii="Times New Roman" w:hAnsi="Times New Roman"/>
          <w:bCs/>
          <w:i/>
          <w:sz w:val="28"/>
          <w:szCs w:val="28"/>
          <w:lang w:eastAsia="ru-RU"/>
        </w:rPr>
        <w:t xml:space="preserve"> </w:t>
      </w:r>
    </w:p>
    <w:p w:rsidR="00A06C72" w:rsidRPr="00A06C72" w:rsidRDefault="00A06C72" w:rsidP="00A06C72">
      <w:pPr>
        <w:spacing w:after="0" w:line="240" w:lineRule="auto"/>
        <w:ind w:firstLine="709"/>
        <w:rPr>
          <w:rFonts w:ascii="Times New Roman" w:eastAsia="Times New Roman" w:hAnsi="Times New Roman"/>
          <w:sz w:val="28"/>
          <w:szCs w:val="26"/>
          <w:lang w:eastAsia="ru-RU"/>
        </w:rPr>
      </w:pPr>
    </w:p>
    <w:p w:rsidR="00A06C72" w:rsidRPr="00A06C72" w:rsidRDefault="00A06C72" w:rsidP="00A06C72">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от_______________________________________</w:t>
      </w:r>
    </w:p>
    <w:p w:rsidR="00A06C72" w:rsidRPr="00A06C72" w:rsidRDefault="00A06C72" w:rsidP="00A06C72">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4"/>
          <w:szCs w:val="26"/>
          <w:lang w:eastAsia="ru-RU"/>
        </w:rPr>
        <w:t>(Ф.И.О.)</w:t>
      </w:r>
    </w:p>
    <w:p w:rsidR="00A06C72" w:rsidRPr="00A06C72" w:rsidRDefault="00A06C72" w:rsidP="00A06C72">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_________________________________________                                                                                                                                                                               </w:t>
      </w:r>
      <w:r w:rsidRPr="00A06C72">
        <w:rPr>
          <w:rFonts w:ascii="Times New Roman" w:eastAsia="Times New Roman" w:hAnsi="Times New Roman"/>
          <w:sz w:val="24"/>
          <w:szCs w:val="26"/>
          <w:lang w:eastAsia="ru-RU"/>
        </w:rPr>
        <w:t>(адрес регистрации)</w:t>
      </w:r>
    </w:p>
    <w:p w:rsidR="00A06C72" w:rsidRPr="00A06C72" w:rsidRDefault="00A06C72" w:rsidP="00A06C72">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_________________________________________                                                                                                                                                             </w:t>
      </w:r>
      <w:r w:rsidRPr="00A06C72">
        <w:rPr>
          <w:rFonts w:ascii="Times New Roman" w:eastAsia="Times New Roman" w:hAnsi="Times New Roman"/>
          <w:sz w:val="24"/>
          <w:szCs w:val="26"/>
          <w:lang w:eastAsia="ru-RU"/>
        </w:rPr>
        <w:t xml:space="preserve">(паспортные данные) </w:t>
      </w:r>
      <w:r w:rsidRPr="00A06C72">
        <w:rPr>
          <w:rFonts w:ascii="Times New Roman" w:eastAsia="Times New Roman" w:hAnsi="Times New Roman"/>
          <w:sz w:val="28"/>
          <w:szCs w:val="26"/>
          <w:lang w:eastAsia="ru-RU"/>
        </w:rPr>
        <w:t xml:space="preserve">                     </w:t>
      </w:r>
    </w:p>
    <w:p w:rsidR="00A06C72" w:rsidRPr="00A06C72" w:rsidRDefault="00A06C72" w:rsidP="00A06C72">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_________________________________________</w:t>
      </w:r>
    </w:p>
    <w:p w:rsidR="00A06C72" w:rsidRPr="00A06C72" w:rsidRDefault="00A06C72" w:rsidP="00A06C72">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w:t>
      </w:r>
      <w:r w:rsidRPr="00A06C72">
        <w:rPr>
          <w:rFonts w:ascii="Times New Roman" w:eastAsia="Times New Roman" w:hAnsi="Times New Roman"/>
          <w:sz w:val="24"/>
          <w:szCs w:val="26"/>
          <w:lang w:eastAsia="ru-RU"/>
        </w:rPr>
        <w:t xml:space="preserve">(кем и когда </w:t>
      </w:r>
      <w:proofErr w:type="gramStart"/>
      <w:r w:rsidRPr="00A06C72">
        <w:rPr>
          <w:rFonts w:ascii="Times New Roman" w:eastAsia="Times New Roman" w:hAnsi="Times New Roman"/>
          <w:sz w:val="24"/>
          <w:szCs w:val="26"/>
          <w:lang w:eastAsia="ru-RU"/>
        </w:rPr>
        <w:t>выдан</w:t>
      </w:r>
      <w:proofErr w:type="gramEnd"/>
      <w:r w:rsidRPr="00A06C72">
        <w:rPr>
          <w:rFonts w:ascii="Times New Roman" w:eastAsia="Times New Roman" w:hAnsi="Times New Roman"/>
          <w:sz w:val="24"/>
          <w:szCs w:val="26"/>
          <w:lang w:eastAsia="ru-RU"/>
        </w:rPr>
        <w:t>)</w:t>
      </w:r>
    </w:p>
    <w:p w:rsidR="00A06C72" w:rsidRPr="00A06C72" w:rsidRDefault="00A06C72" w:rsidP="00A06C72">
      <w:pPr>
        <w:spacing w:after="0" w:line="240" w:lineRule="auto"/>
        <w:ind w:firstLine="709"/>
        <w:jc w:val="both"/>
        <w:rPr>
          <w:rFonts w:ascii="Times New Roman" w:eastAsia="Times New Roman" w:hAnsi="Times New Roman"/>
          <w:sz w:val="28"/>
          <w:szCs w:val="26"/>
          <w:lang w:eastAsia="ru-RU"/>
        </w:rPr>
      </w:pPr>
    </w:p>
    <w:p w:rsidR="00A06C72" w:rsidRPr="00A06C72" w:rsidRDefault="00A06C72" w:rsidP="00A06C72">
      <w:pPr>
        <w:spacing w:after="0" w:line="240" w:lineRule="auto"/>
        <w:jc w:val="center"/>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СОГЛАСИЕ</w:t>
      </w:r>
    </w:p>
    <w:p w:rsidR="00A06C72" w:rsidRPr="00A06C72" w:rsidRDefault="00A06C72" w:rsidP="00A06C72">
      <w:pPr>
        <w:spacing w:after="0" w:line="240" w:lineRule="auto"/>
        <w:jc w:val="center"/>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на обработку персональных данных</w:t>
      </w:r>
    </w:p>
    <w:p w:rsidR="00A06C72" w:rsidRPr="00A06C72" w:rsidRDefault="00A06C72" w:rsidP="00A06C72">
      <w:pPr>
        <w:spacing w:after="0" w:line="240" w:lineRule="auto"/>
        <w:ind w:firstLine="709"/>
        <w:jc w:val="center"/>
        <w:rPr>
          <w:rFonts w:ascii="Times New Roman" w:eastAsia="Times New Roman" w:hAnsi="Times New Roman"/>
          <w:sz w:val="24"/>
          <w:szCs w:val="26"/>
          <w:lang w:eastAsia="ru-RU"/>
        </w:rPr>
      </w:pPr>
      <w:r w:rsidRPr="00A06C72">
        <w:rPr>
          <w:rFonts w:ascii="Times New Roman" w:eastAsia="Times New Roman" w:hAnsi="Times New Roman"/>
          <w:sz w:val="28"/>
          <w:szCs w:val="26"/>
          <w:lang w:eastAsia="ru-RU"/>
        </w:rPr>
        <w:t xml:space="preserve">Я, ___________________________________________________________,                          </w:t>
      </w:r>
      <w:r w:rsidRPr="00A06C72">
        <w:rPr>
          <w:rFonts w:ascii="Times New Roman" w:eastAsia="Times New Roman" w:hAnsi="Times New Roman"/>
          <w:sz w:val="24"/>
          <w:szCs w:val="26"/>
          <w:lang w:eastAsia="ru-RU"/>
        </w:rPr>
        <w:t>(фамилия, имя, отчество полностью)</w:t>
      </w:r>
    </w:p>
    <w:p w:rsidR="00A06C72" w:rsidRPr="00A06C72" w:rsidRDefault="00A06C72" w:rsidP="00A06C72">
      <w:pPr>
        <w:spacing w:after="0" w:line="240" w:lineRule="auto"/>
        <w:jc w:val="both"/>
        <w:rPr>
          <w:rFonts w:ascii="Times New Roman" w:eastAsia="Times New Roman" w:hAnsi="Times New Roman"/>
          <w:sz w:val="28"/>
          <w:szCs w:val="26"/>
          <w:lang w:eastAsia="ru-RU"/>
        </w:rPr>
      </w:pPr>
      <w:proofErr w:type="gramStart"/>
      <w:r w:rsidRPr="00A06C72">
        <w:rPr>
          <w:rFonts w:ascii="Times New Roman" w:eastAsia="Times New Roman" w:hAnsi="Times New Roman"/>
          <w:sz w:val="28"/>
          <w:szCs w:val="26"/>
          <w:lang w:eastAsia="ru-RU"/>
        </w:rPr>
        <w:t xml:space="preserve">в соответствии со статьей 9 Федерального закона от 27 июля 2006 года </w:t>
      </w:r>
      <w:r w:rsidRPr="00A06C72">
        <w:rPr>
          <w:rFonts w:ascii="Times New Roman" w:eastAsia="Times New Roman" w:hAnsi="Times New Roman"/>
          <w:sz w:val="28"/>
          <w:szCs w:val="26"/>
          <w:lang w:eastAsia="ru-RU"/>
        </w:rPr>
        <w:br/>
        <w:t>№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Управлению социальной защиты населения администрации Сосновского муниципального района (ИНН 7438015561, КПП 746001001, адрес: 456510 Челябинская область, Сосновский район, с. Долгодеревенское, ул. Свердловская, 2В, 7 НП).</w:t>
      </w:r>
      <w:proofErr w:type="gramEnd"/>
    </w:p>
    <w:p w:rsidR="00A06C72" w:rsidRPr="00A06C72" w:rsidRDefault="00A06C72" w:rsidP="00A06C72">
      <w:pPr>
        <w:spacing w:after="0" w:line="240" w:lineRule="auto"/>
        <w:ind w:firstLine="709"/>
        <w:jc w:val="both"/>
        <w:rPr>
          <w:rFonts w:ascii="Times New Roman" w:eastAsia="Times New Roman" w:hAnsi="Times New Roman"/>
          <w:sz w:val="28"/>
          <w:szCs w:val="26"/>
          <w:lang w:eastAsia="ru-RU"/>
        </w:rPr>
      </w:pPr>
      <w:proofErr w:type="gramStart"/>
      <w:r w:rsidRPr="00A06C72">
        <w:rPr>
          <w:rFonts w:ascii="Times New Roman" w:eastAsia="Times New Roman" w:hAnsi="Times New Roman"/>
          <w:sz w:val="28"/>
          <w:szCs w:val="26"/>
          <w:lang w:eastAsia="ru-RU"/>
        </w:rPr>
        <w:t xml:space="preserve">Целью обработки моих персональных данных является осуществление конкурсного отбора социально ориентированных некоммерческих организаций для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w:t>
      </w:r>
      <w:r>
        <w:rPr>
          <w:rFonts w:ascii="Times New Roman" w:eastAsia="Times New Roman" w:hAnsi="Times New Roman"/>
          <w:sz w:val="28"/>
          <w:szCs w:val="26"/>
          <w:lang w:eastAsia="ru-RU"/>
        </w:rPr>
        <w:t>Сосновском муниципальном районе Челябинской области</w:t>
      </w:r>
      <w:r w:rsidRPr="00A06C72">
        <w:rPr>
          <w:rFonts w:ascii="Times New Roman" w:eastAsia="Times New Roman" w:hAnsi="Times New Roman"/>
          <w:sz w:val="28"/>
          <w:szCs w:val="26"/>
          <w:lang w:eastAsia="ru-RU"/>
        </w:rPr>
        <w:t>, в рамках программы  «</w:t>
      </w:r>
      <w:r>
        <w:rPr>
          <w:rFonts w:ascii="Times New Roman" w:eastAsia="Times New Roman" w:hAnsi="Times New Roman"/>
          <w:sz w:val="28"/>
          <w:szCs w:val="26"/>
          <w:lang w:eastAsia="ru-RU"/>
        </w:rPr>
        <w:t>Поддержка социально ориентированных некоммерческих организаций и гражданских инициатив в Сосновском муниципальном районе»</w:t>
      </w:r>
      <w:r w:rsidRPr="00A06C72">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t xml:space="preserve"> </w:t>
      </w:r>
      <w:r w:rsidRPr="00A06C72">
        <w:rPr>
          <w:rFonts w:ascii="Times New Roman" w:eastAsia="Times New Roman" w:hAnsi="Times New Roman"/>
          <w:sz w:val="28"/>
          <w:szCs w:val="26"/>
          <w:lang w:eastAsia="ru-RU"/>
        </w:rPr>
        <w:t>подпрограммы «Повышение эффективности государственной поддержки социально ориентированных</w:t>
      </w:r>
      <w:proofErr w:type="gramEnd"/>
      <w:r w:rsidRPr="00A06C72">
        <w:rPr>
          <w:rFonts w:ascii="Times New Roman" w:eastAsia="Times New Roman" w:hAnsi="Times New Roman"/>
          <w:sz w:val="28"/>
          <w:szCs w:val="26"/>
          <w:lang w:eastAsia="ru-RU"/>
        </w:rPr>
        <w:t xml:space="preserve"> некоммерческих организаций» государственной программы Челябинской области «Развитие социальной защиты населения в Челябинской области», утвержденной постановлением Правительства Челябинской области от 17.12.2020 г. № 689-П «О государственной программе </w:t>
      </w:r>
      <w:r w:rsidRPr="00A06C72">
        <w:rPr>
          <w:rFonts w:ascii="Times New Roman" w:eastAsia="Times New Roman" w:hAnsi="Times New Roman"/>
          <w:sz w:val="28"/>
          <w:szCs w:val="26"/>
          <w:lang w:eastAsia="ru-RU"/>
        </w:rPr>
        <w:lastRenderedPageBreak/>
        <w:t>Челябинской области «Развитие социальной защиты населения в Челябинской области»</w:t>
      </w:r>
    </w:p>
    <w:p w:rsidR="00A06C72" w:rsidRPr="00A06C72" w:rsidRDefault="00A06C72" w:rsidP="00A06C72">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Настоящее согласие действует со дня его подписания. Персональные данные являются конфиденциальной информацией и не могут быть использованы лицами, имеющими доступ к обрабатываемым персональным данным, в личных целях.</w:t>
      </w:r>
    </w:p>
    <w:p w:rsidR="00A06C72" w:rsidRPr="00A06C72" w:rsidRDefault="00A06C72" w:rsidP="00A06C72">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Я подтверждаю, что мне известно о праве отозвать свое согласие посредством составления соответствующего письменного документа. Об ответственности за достоверность представленных сведений предупрежде</w:t>
      </w:r>
      <w:proofErr w:type="gramStart"/>
      <w:r w:rsidRPr="00A06C72">
        <w:rPr>
          <w:rFonts w:ascii="Times New Roman" w:eastAsia="Times New Roman" w:hAnsi="Times New Roman"/>
          <w:sz w:val="28"/>
          <w:szCs w:val="26"/>
          <w:lang w:eastAsia="ru-RU"/>
        </w:rPr>
        <w:t>н(</w:t>
      </w:r>
      <w:proofErr w:type="gramEnd"/>
      <w:r w:rsidRPr="00A06C72">
        <w:rPr>
          <w:rFonts w:ascii="Times New Roman" w:eastAsia="Times New Roman" w:hAnsi="Times New Roman"/>
          <w:sz w:val="28"/>
          <w:szCs w:val="26"/>
          <w:lang w:eastAsia="ru-RU"/>
        </w:rPr>
        <w:t>а).</w:t>
      </w:r>
    </w:p>
    <w:p w:rsidR="00A06C72" w:rsidRPr="00A06C72" w:rsidRDefault="00A06C72" w:rsidP="00A06C72">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Настоящее согласие действует бессрочно до его отзыва субъектом персональных данных путем письменного обращения.</w:t>
      </w:r>
    </w:p>
    <w:p w:rsidR="00A06C72" w:rsidRPr="00A06C72" w:rsidRDefault="00A06C72" w:rsidP="00A06C72">
      <w:pPr>
        <w:spacing w:after="0" w:line="240" w:lineRule="auto"/>
        <w:rPr>
          <w:rFonts w:ascii="Times New Roman" w:eastAsia="Times New Roman" w:hAnsi="Times New Roman"/>
          <w:sz w:val="28"/>
          <w:szCs w:val="26"/>
          <w:lang w:eastAsia="ru-RU"/>
        </w:rPr>
      </w:pPr>
    </w:p>
    <w:p w:rsidR="00A06C72" w:rsidRPr="00A06C72" w:rsidRDefault="00A06C72" w:rsidP="00A06C72">
      <w:pPr>
        <w:spacing w:after="0" w:line="240" w:lineRule="auto"/>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«_____» __________ 2021 г.                  ____________         ___________________</w:t>
      </w:r>
      <w:r w:rsidRPr="00A06C72">
        <w:rPr>
          <w:rFonts w:ascii="Times New Roman" w:eastAsia="Times New Roman" w:hAnsi="Times New Roman"/>
          <w:sz w:val="28"/>
          <w:szCs w:val="26"/>
          <w:lang w:eastAsia="ru-RU"/>
        </w:rPr>
        <w:br/>
        <w:t xml:space="preserve">                                                                       подпись              расшифровка подписи </w:t>
      </w:r>
    </w:p>
    <w:p w:rsidR="00A73A41" w:rsidRPr="003E7C8B" w:rsidRDefault="00A73A41" w:rsidP="00A73A41">
      <w:pPr>
        <w:autoSpaceDE w:val="0"/>
        <w:autoSpaceDN w:val="0"/>
        <w:adjustRightInd w:val="0"/>
        <w:spacing w:after="0" w:line="0" w:lineRule="atLeast"/>
        <w:contextualSpacing/>
        <w:mirrorIndents/>
        <w:jc w:val="center"/>
        <w:rPr>
          <w:rFonts w:ascii="Times New Roman" w:hAnsi="Times New Roman"/>
          <w:bCs/>
          <w:sz w:val="28"/>
          <w:szCs w:val="28"/>
        </w:rPr>
      </w:pPr>
    </w:p>
    <w:sectPr w:rsidR="00A73A41" w:rsidRPr="003E7C8B" w:rsidSect="0064041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44E" w:rsidRDefault="005A144E" w:rsidP="00AA107F">
      <w:pPr>
        <w:spacing w:after="0" w:line="240" w:lineRule="auto"/>
      </w:pPr>
      <w:r>
        <w:separator/>
      </w:r>
    </w:p>
  </w:endnote>
  <w:endnote w:type="continuationSeparator" w:id="0">
    <w:p w:rsidR="005A144E" w:rsidRDefault="005A144E" w:rsidP="00AA1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44E" w:rsidRDefault="005A144E" w:rsidP="00AA107F">
      <w:pPr>
        <w:spacing w:after="0" w:line="240" w:lineRule="auto"/>
      </w:pPr>
      <w:r>
        <w:separator/>
      </w:r>
    </w:p>
  </w:footnote>
  <w:footnote w:type="continuationSeparator" w:id="0">
    <w:p w:rsidR="005A144E" w:rsidRDefault="005A144E" w:rsidP="00AA1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0598"/>
      <w:docPartObj>
        <w:docPartGallery w:val="Page Numbers (Top of Page)"/>
        <w:docPartUnique/>
      </w:docPartObj>
    </w:sdtPr>
    <w:sdtContent>
      <w:p w:rsidR="00AA107F" w:rsidRDefault="007F3D09">
        <w:pPr>
          <w:pStyle w:val="a6"/>
          <w:jc w:val="center"/>
        </w:pPr>
        <w:fldSimple w:instr=" PAGE   \* MERGEFORMAT ">
          <w:r w:rsidR="00012058">
            <w:rPr>
              <w:noProof/>
            </w:rPr>
            <w:t>19</w:t>
          </w:r>
        </w:fldSimple>
      </w:p>
    </w:sdtContent>
  </w:sdt>
  <w:p w:rsidR="00AA107F" w:rsidRDefault="00AA10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338"/>
    <w:multiLevelType w:val="hybridMultilevel"/>
    <w:tmpl w:val="FD2299F0"/>
    <w:lvl w:ilvl="0" w:tplc="E1B8EEE4">
      <w:start w:val="1"/>
      <w:numFmt w:val="decimal"/>
      <w:lvlText w:val="%1."/>
      <w:lvlJc w:val="left"/>
      <w:pPr>
        <w:tabs>
          <w:tab w:val="num" w:pos="1214"/>
        </w:tabs>
        <w:ind w:left="1211" w:hanging="360"/>
      </w:pPr>
    </w:lvl>
    <w:lvl w:ilvl="1" w:tplc="04190019">
      <w:start w:val="1"/>
      <w:numFmt w:val="decimal"/>
      <w:lvlText w:val="%2."/>
      <w:lvlJc w:val="left"/>
      <w:pPr>
        <w:tabs>
          <w:tab w:val="num" w:pos="1581"/>
        </w:tabs>
        <w:ind w:left="1581" w:hanging="360"/>
      </w:pPr>
    </w:lvl>
    <w:lvl w:ilvl="2" w:tplc="0419001B">
      <w:start w:val="1"/>
      <w:numFmt w:val="decimal"/>
      <w:lvlText w:val="%3."/>
      <w:lvlJc w:val="left"/>
      <w:pPr>
        <w:tabs>
          <w:tab w:val="num" w:pos="2301"/>
        </w:tabs>
        <w:ind w:left="2301" w:hanging="360"/>
      </w:pPr>
    </w:lvl>
    <w:lvl w:ilvl="3" w:tplc="0419000F">
      <w:start w:val="1"/>
      <w:numFmt w:val="decimal"/>
      <w:lvlText w:val="%4."/>
      <w:lvlJc w:val="left"/>
      <w:pPr>
        <w:tabs>
          <w:tab w:val="num" w:pos="3021"/>
        </w:tabs>
        <w:ind w:left="3021" w:hanging="360"/>
      </w:pPr>
    </w:lvl>
    <w:lvl w:ilvl="4" w:tplc="04190019">
      <w:start w:val="1"/>
      <w:numFmt w:val="decimal"/>
      <w:lvlText w:val="%5."/>
      <w:lvlJc w:val="left"/>
      <w:pPr>
        <w:tabs>
          <w:tab w:val="num" w:pos="3741"/>
        </w:tabs>
        <w:ind w:left="3741" w:hanging="360"/>
      </w:pPr>
    </w:lvl>
    <w:lvl w:ilvl="5" w:tplc="0419001B">
      <w:start w:val="1"/>
      <w:numFmt w:val="decimal"/>
      <w:lvlText w:val="%6."/>
      <w:lvlJc w:val="left"/>
      <w:pPr>
        <w:tabs>
          <w:tab w:val="num" w:pos="4461"/>
        </w:tabs>
        <w:ind w:left="4461" w:hanging="360"/>
      </w:pPr>
    </w:lvl>
    <w:lvl w:ilvl="6" w:tplc="0419000F">
      <w:start w:val="1"/>
      <w:numFmt w:val="decimal"/>
      <w:lvlText w:val="%7."/>
      <w:lvlJc w:val="left"/>
      <w:pPr>
        <w:tabs>
          <w:tab w:val="num" w:pos="5181"/>
        </w:tabs>
        <w:ind w:left="5181" w:hanging="360"/>
      </w:pPr>
    </w:lvl>
    <w:lvl w:ilvl="7" w:tplc="04190019">
      <w:start w:val="1"/>
      <w:numFmt w:val="decimal"/>
      <w:lvlText w:val="%8."/>
      <w:lvlJc w:val="left"/>
      <w:pPr>
        <w:tabs>
          <w:tab w:val="num" w:pos="5901"/>
        </w:tabs>
        <w:ind w:left="5901" w:hanging="360"/>
      </w:pPr>
    </w:lvl>
    <w:lvl w:ilvl="8" w:tplc="0419001B">
      <w:start w:val="1"/>
      <w:numFmt w:val="decimal"/>
      <w:lvlText w:val="%9."/>
      <w:lvlJc w:val="left"/>
      <w:pPr>
        <w:tabs>
          <w:tab w:val="num" w:pos="6621"/>
        </w:tabs>
        <w:ind w:left="6621" w:hanging="360"/>
      </w:pPr>
    </w:lvl>
  </w:abstractNum>
  <w:abstractNum w:abstractNumId="1">
    <w:nsid w:val="02675D23"/>
    <w:multiLevelType w:val="hybridMultilevel"/>
    <w:tmpl w:val="92CE8F40"/>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24A11"/>
    <w:multiLevelType w:val="hybridMultilevel"/>
    <w:tmpl w:val="0C602F22"/>
    <w:lvl w:ilvl="0" w:tplc="E7182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986D40"/>
    <w:multiLevelType w:val="hybridMultilevel"/>
    <w:tmpl w:val="AE4C2E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5151E2"/>
    <w:multiLevelType w:val="multilevel"/>
    <w:tmpl w:val="30629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6C74CB"/>
    <w:multiLevelType w:val="hybridMultilevel"/>
    <w:tmpl w:val="FD2299F0"/>
    <w:lvl w:ilvl="0" w:tplc="E1B8EEE4">
      <w:start w:val="1"/>
      <w:numFmt w:val="decimal"/>
      <w:lvlText w:val="%1."/>
      <w:lvlJc w:val="left"/>
      <w:pPr>
        <w:tabs>
          <w:tab w:val="num" w:pos="1498"/>
        </w:tabs>
        <w:ind w:left="1495" w:hanging="360"/>
      </w:p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6">
    <w:nsid w:val="16D364E2"/>
    <w:multiLevelType w:val="hybridMultilevel"/>
    <w:tmpl w:val="0D1AFE3E"/>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7">
    <w:nsid w:val="1E6137D5"/>
    <w:multiLevelType w:val="hybridMultilevel"/>
    <w:tmpl w:val="665E80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F993EAF"/>
    <w:multiLevelType w:val="hybridMultilevel"/>
    <w:tmpl w:val="E20A40F4"/>
    <w:lvl w:ilvl="0" w:tplc="E910C1C2">
      <w:start w:val="6"/>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7F03BC"/>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0">
    <w:nsid w:val="344171FB"/>
    <w:multiLevelType w:val="hybridMultilevel"/>
    <w:tmpl w:val="FD2299F0"/>
    <w:lvl w:ilvl="0" w:tplc="E1B8EEE4">
      <w:start w:val="1"/>
      <w:numFmt w:val="decimal"/>
      <w:lvlText w:val="%1."/>
      <w:lvlJc w:val="left"/>
      <w:pPr>
        <w:tabs>
          <w:tab w:val="num" w:pos="647"/>
        </w:tabs>
        <w:ind w:left="644"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11">
    <w:nsid w:val="3C4D1BA7"/>
    <w:multiLevelType w:val="hybridMultilevel"/>
    <w:tmpl w:val="5DA61522"/>
    <w:lvl w:ilvl="0" w:tplc="8A904CA8">
      <w:start w:val="1"/>
      <w:numFmt w:val="decimal"/>
      <w:lvlText w:val="%1."/>
      <w:lvlJc w:val="left"/>
      <w:pPr>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E131F0F"/>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3">
    <w:nsid w:val="40BE0438"/>
    <w:multiLevelType w:val="multilevel"/>
    <w:tmpl w:val="0C80DD26"/>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44E83C4D"/>
    <w:multiLevelType w:val="multilevel"/>
    <w:tmpl w:val="0A9A35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4D351EA7"/>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nsid w:val="52AA7CE6"/>
    <w:multiLevelType w:val="hybridMultilevel"/>
    <w:tmpl w:val="FEBE8958"/>
    <w:lvl w:ilvl="0" w:tplc="9D869D10">
      <w:start w:val="1"/>
      <w:numFmt w:val="decimal"/>
      <w:lvlText w:val="%1."/>
      <w:lvlJc w:val="left"/>
      <w:pPr>
        <w:ind w:left="1068" w:hanging="708"/>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086C7F"/>
    <w:multiLevelType w:val="hybridMultilevel"/>
    <w:tmpl w:val="5B80D10A"/>
    <w:lvl w:ilvl="0" w:tplc="FCEC8D8A">
      <w:start w:val="1"/>
      <w:numFmt w:val="decimal"/>
      <w:lvlText w:val="%1)"/>
      <w:lvlJc w:val="left"/>
      <w:pPr>
        <w:ind w:left="1146" w:hanging="360"/>
      </w:pPr>
      <w:rPr>
        <w:sz w:val="28"/>
        <w:szCs w:val="28"/>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8">
    <w:nsid w:val="562F009E"/>
    <w:multiLevelType w:val="multilevel"/>
    <w:tmpl w:val="94E8F6F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5A4841F2"/>
    <w:multiLevelType w:val="multilevel"/>
    <w:tmpl w:val="4BB250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nsid w:val="5AFC4FD1"/>
    <w:multiLevelType w:val="hybridMultilevel"/>
    <w:tmpl w:val="C0C040AE"/>
    <w:lvl w:ilvl="0" w:tplc="9DB6C324">
      <w:start w:val="22"/>
      <w:numFmt w:val="decimal"/>
      <w:lvlText w:val="%1."/>
      <w:lvlJc w:val="left"/>
      <w:pPr>
        <w:ind w:left="236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D3D321F"/>
    <w:multiLevelType w:val="multilevel"/>
    <w:tmpl w:val="25AE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972C9A"/>
    <w:multiLevelType w:val="hybridMultilevel"/>
    <w:tmpl w:val="74484A02"/>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33A52"/>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4">
    <w:nsid w:val="6291261C"/>
    <w:multiLevelType w:val="hybridMultilevel"/>
    <w:tmpl w:val="996653D4"/>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A10673"/>
    <w:multiLevelType w:val="multilevel"/>
    <w:tmpl w:val="4E70B2E6"/>
    <w:lvl w:ilvl="0">
      <w:start w:val="1"/>
      <w:numFmt w:val="decimal"/>
      <w:lvlText w:val="%1."/>
      <w:lvlJc w:val="left"/>
      <w:pPr>
        <w:ind w:left="720" w:hanging="360"/>
      </w:pPr>
      <w:rPr>
        <w:b/>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6">
    <w:nsid w:val="67840C0E"/>
    <w:multiLevelType w:val="hybridMultilevel"/>
    <w:tmpl w:val="E1C0469E"/>
    <w:lvl w:ilvl="0" w:tplc="ABAA359A">
      <w:start w:val="1"/>
      <w:numFmt w:val="decimal"/>
      <w:lvlText w:val="%1)"/>
      <w:lvlJc w:val="left"/>
      <w:pPr>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FE75079"/>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8">
    <w:nsid w:val="6FE865C6"/>
    <w:multiLevelType w:val="hybridMultilevel"/>
    <w:tmpl w:val="5762CFA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8E8223C"/>
    <w:multiLevelType w:val="multilevel"/>
    <w:tmpl w:val="26E21E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795D2AD6"/>
    <w:multiLevelType w:val="hybridMultilevel"/>
    <w:tmpl w:val="332EF9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E624A0B"/>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2">
    <w:nsid w:val="7E6E0474"/>
    <w:multiLevelType w:val="hybridMultilevel"/>
    <w:tmpl w:val="0C100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2"/>
  </w:num>
  <w:num w:numId="25">
    <w:abstractNumId w:val="2"/>
  </w:num>
  <w:num w:numId="26">
    <w:abstractNumId w:val="19"/>
  </w:num>
  <w:num w:numId="27">
    <w:abstractNumId w:val="18"/>
  </w:num>
  <w:num w:numId="28">
    <w:abstractNumId w:val="25"/>
  </w:num>
  <w:num w:numId="29">
    <w:abstractNumId w:val="21"/>
  </w:num>
  <w:num w:numId="30">
    <w:abstractNumId w:val="14"/>
  </w:num>
  <w:num w:numId="31">
    <w:abstractNumId w:val="29"/>
  </w:num>
  <w:num w:numId="32">
    <w:abstractNumId w:val="13"/>
  </w:num>
  <w:num w:numId="33">
    <w:abstractNumId w:val="1"/>
  </w:num>
  <w:num w:numId="34">
    <w:abstractNumId w:val="22"/>
  </w:num>
  <w:num w:numId="35">
    <w:abstractNumId w:val="4"/>
  </w:num>
  <w:num w:numId="36">
    <w:abstractNumId w:val="24"/>
  </w:num>
  <w:num w:numId="37">
    <w:abstractNumId w:val="6"/>
  </w:num>
  <w:num w:numId="3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B0C14"/>
    <w:rsid w:val="00001ACD"/>
    <w:rsid w:val="000037DA"/>
    <w:rsid w:val="00006774"/>
    <w:rsid w:val="00006C88"/>
    <w:rsid w:val="00010288"/>
    <w:rsid w:val="0001121E"/>
    <w:rsid w:val="00011775"/>
    <w:rsid w:val="00012058"/>
    <w:rsid w:val="00012D0A"/>
    <w:rsid w:val="00013516"/>
    <w:rsid w:val="000136CC"/>
    <w:rsid w:val="0001540F"/>
    <w:rsid w:val="000209E0"/>
    <w:rsid w:val="00021457"/>
    <w:rsid w:val="000243FD"/>
    <w:rsid w:val="00024B1B"/>
    <w:rsid w:val="00024B52"/>
    <w:rsid w:val="00025136"/>
    <w:rsid w:val="000274D5"/>
    <w:rsid w:val="0003194B"/>
    <w:rsid w:val="000320D9"/>
    <w:rsid w:val="000320F5"/>
    <w:rsid w:val="00034791"/>
    <w:rsid w:val="0003597E"/>
    <w:rsid w:val="000417DA"/>
    <w:rsid w:val="0004306E"/>
    <w:rsid w:val="00047AD9"/>
    <w:rsid w:val="000508B3"/>
    <w:rsid w:val="00051CE3"/>
    <w:rsid w:val="000529D5"/>
    <w:rsid w:val="00052A19"/>
    <w:rsid w:val="00056A1F"/>
    <w:rsid w:val="0005712E"/>
    <w:rsid w:val="00057656"/>
    <w:rsid w:val="000610F6"/>
    <w:rsid w:val="00062A3D"/>
    <w:rsid w:val="000639D3"/>
    <w:rsid w:val="00064E84"/>
    <w:rsid w:val="00065102"/>
    <w:rsid w:val="00065299"/>
    <w:rsid w:val="00070010"/>
    <w:rsid w:val="00077D92"/>
    <w:rsid w:val="00077ED3"/>
    <w:rsid w:val="00080D59"/>
    <w:rsid w:val="000821ED"/>
    <w:rsid w:val="00082F38"/>
    <w:rsid w:val="00084858"/>
    <w:rsid w:val="00084D25"/>
    <w:rsid w:val="000866C6"/>
    <w:rsid w:val="00091D68"/>
    <w:rsid w:val="00092883"/>
    <w:rsid w:val="00093997"/>
    <w:rsid w:val="0009781C"/>
    <w:rsid w:val="000A0AA3"/>
    <w:rsid w:val="000A2EA0"/>
    <w:rsid w:val="000A315A"/>
    <w:rsid w:val="000A439F"/>
    <w:rsid w:val="000A591D"/>
    <w:rsid w:val="000A6D82"/>
    <w:rsid w:val="000B1450"/>
    <w:rsid w:val="000B1943"/>
    <w:rsid w:val="000B26AE"/>
    <w:rsid w:val="000B4AF7"/>
    <w:rsid w:val="000B61CD"/>
    <w:rsid w:val="000C2E6E"/>
    <w:rsid w:val="000C40A9"/>
    <w:rsid w:val="000C4CC3"/>
    <w:rsid w:val="000C72D6"/>
    <w:rsid w:val="000D147D"/>
    <w:rsid w:val="000D1514"/>
    <w:rsid w:val="000D2367"/>
    <w:rsid w:val="000D30D6"/>
    <w:rsid w:val="000D5CFE"/>
    <w:rsid w:val="000D786F"/>
    <w:rsid w:val="000E070E"/>
    <w:rsid w:val="000E29ED"/>
    <w:rsid w:val="000E2FD3"/>
    <w:rsid w:val="000E59EB"/>
    <w:rsid w:val="000E62C8"/>
    <w:rsid w:val="000E679E"/>
    <w:rsid w:val="000E71D9"/>
    <w:rsid w:val="000F409A"/>
    <w:rsid w:val="0010265A"/>
    <w:rsid w:val="00103528"/>
    <w:rsid w:val="00103AC8"/>
    <w:rsid w:val="0010442D"/>
    <w:rsid w:val="001044BC"/>
    <w:rsid w:val="00105983"/>
    <w:rsid w:val="001128D5"/>
    <w:rsid w:val="00112F3B"/>
    <w:rsid w:val="001146F7"/>
    <w:rsid w:val="001156E0"/>
    <w:rsid w:val="001157B3"/>
    <w:rsid w:val="00117B4A"/>
    <w:rsid w:val="0012043E"/>
    <w:rsid w:val="00122D05"/>
    <w:rsid w:val="00122E51"/>
    <w:rsid w:val="00130889"/>
    <w:rsid w:val="00130D71"/>
    <w:rsid w:val="00132A79"/>
    <w:rsid w:val="00133A75"/>
    <w:rsid w:val="00134344"/>
    <w:rsid w:val="00134FB1"/>
    <w:rsid w:val="0013524C"/>
    <w:rsid w:val="0013561D"/>
    <w:rsid w:val="00135CA8"/>
    <w:rsid w:val="00135ED4"/>
    <w:rsid w:val="0014033A"/>
    <w:rsid w:val="00141535"/>
    <w:rsid w:val="001419F3"/>
    <w:rsid w:val="00142DCB"/>
    <w:rsid w:val="00143B2D"/>
    <w:rsid w:val="00144D4D"/>
    <w:rsid w:val="00145004"/>
    <w:rsid w:val="00145E2D"/>
    <w:rsid w:val="00146593"/>
    <w:rsid w:val="00150526"/>
    <w:rsid w:val="00154803"/>
    <w:rsid w:val="00154823"/>
    <w:rsid w:val="00154A54"/>
    <w:rsid w:val="00156A25"/>
    <w:rsid w:val="001578B0"/>
    <w:rsid w:val="001614B8"/>
    <w:rsid w:val="0016182F"/>
    <w:rsid w:val="001634F0"/>
    <w:rsid w:val="00163E25"/>
    <w:rsid w:val="0016440E"/>
    <w:rsid w:val="001649B7"/>
    <w:rsid w:val="00165683"/>
    <w:rsid w:val="001662AF"/>
    <w:rsid w:val="00167706"/>
    <w:rsid w:val="00171234"/>
    <w:rsid w:val="001712A4"/>
    <w:rsid w:val="0017558B"/>
    <w:rsid w:val="001757F2"/>
    <w:rsid w:val="001767C5"/>
    <w:rsid w:val="00181EC6"/>
    <w:rsid w:val="001840DE"/>
    <w:rsid w:val="00185DCF"/>
    <w:rsid w:val="0018607D"/>
    <w:rsid w:val="001862EC"/>
    <w:rsid w:val="001922A8"/>
    <w:rsid w:val="00197508"/>
    <w:rsid w:val="00197FB3"/>
    <w:rsid w:val="001A0EC0"/>
    <w:rsid w:val="001A2863"/>
    <w:rsid w:val="001A7A44"/>
    <w:rsid w:val="001A7CAA"/>
    <w:rsid w:val="001B0C14"/>
    <w:rsid w:val="001B232E"/>
    <w:rsid w:val="001B7A65"/>
    <w:rsid w:val="001B7C03"/>
    <w:rsid w:val="001C0004"/>
    <w:rsid w:val="001C14CA"/>
    <w:rsid w:val="001C511C"/>
    <w:rsid w:val="001C5239"/>
    <w:rsid w:val="001C7A7E"/>
    <w:rsid w:val="001D162B"/>
    <w:rsid w:val="001D3AAA"/>
    <w:rsid w:val="001D4461"/>
    <w:rsid w:val="001D7A17"/>
    <w:rsid w:val="001E045D"/>
    <w:rsid w:val="001E0F6F"/>
    <w:rsid w:val="001E19B1"/>
    <w:rsid w:val="001E220A"/>
    <w:rsid w:val="001E5720"/>
    <w:rsid w:val="001E65C3"/>
    <w:rsid w:val="001E716A"/>
    <w:rsid w:val="001F048F"/>
    <w:rsid w:val="001F34EF"/>
    <w:rsid w:val="001F4D8B"/>
    <w:rsid w:val="001F4E03"/>
    <w:rsid w:val="0020026E"/>
    <w:rsid w:val="0020088F"/>
    <w:rsid w:val="0020190F"/>
    <w:rsid w:val="00202424"/>
    <w:rsid w:val="002038D8"/>
    <w:rsid w:val="00203F29"/>
    <w:rsid w:val="002046C0"/>
    <w:rsid w:val="002050AC"/>
    <w:rsid w:val="0020757F"/>
    <w:rsid w:val="00207B2C"/>
    <w:rsid w:val="00210C2F"/>
    <w:rsid w:val="002148B1"/>
    <w:rsid w:val="00215399"/>
    <w:rsid w:val="0021640E"/>
    <w:rsid w:val="0021706E"/>
    <w:rsid w:val="00217538"/>
    <w:rsid w:val="00217903"/>
    <w:rsid w:val="00221762"/>
    <w:rsid w:val="00222499"/>
    <w:rsid w:val="002230E0"/>
    <w:rsid w:val="00223EA3"/>
    <w:rsid w:val="00225E72"/>
    <w:rsid w:val="002316DC"/>
    <w:rsid w:val="002322B9"/>
    <w:rsid w:val="00232402"/>
    <w:rsid w:val="0023478A"/>
    <w:rsid w:val="00234C4C"/>
    <w:rsid w:val="002369EC"/>
    <w:rsid w:val="00237B97"/>
    <w:rsid w:val="00241A0D"/>
    <w:rsid w:val="00243869"/>
    <w:rsid w:val="002440DF"/>
    <w:rsid w:val="0024442B"/>
    <w:rsid w:val="00247667"/>
    <w:rsid w:val="00250790"/>
    <w:rsid w:val="00252A02"/>
    <w:rsid w:val="00253896"/>
    <w:rsid w:val="00253B17"/>
    <w:rsid w:val="00253EB6"/>
    <w:rsid w:val="00253F74"/>
    <w:rsid w:val="00257F82"/>
    <w:rsid w:val="00260917"/>
    <w:rsid w:val="00265AD7"/>
    <w:rsid w:val="00266843"/>
    <w:rsid w:val="0026758D"/>
    <w:rsid w:val="0027149F"/>
    <w:rsid w:val="0027419F"/>
    <w:rsid w:val="002741F1"/>
    <w:rsid w:val="002748FF"/>
    <w:rsid w:val="00276070"/>
    <w:rsid w:val="0027776F"/>
    <w:rsid w:val="0028068B"/>
    <w:rsid w:val="002812A5"/>
    <w:rsid w:val="00282D56"/>
    <w:rsid w:val="00286633"/>
    <w:rsid w:val="00286787"/>
    <w:rsid w:val="002878EF"/>
    <w:rsid w:val="00287D1E"/>
    <w:rsid w:val="00292091"/>
    <w:rsid w:val="00292874"/>
    <w:rsid w:val="0029327D"/>
    <w:rsid w:val="00294AFC"/>
    <w:rsid w:val="00295B0F"/>
    <w:rsid w:val="002A0966"/>
    <w:rsid w:val="002A5CCD"/>
    <w:rsid w:val="002A63D9"/>
    <w:rsid w:val="002A6CBF"/>
    <w:rsid w:val="002A789E"/>
    <w:rsid w:val="002B1647"/>
    <w:rsid w:val="002B1C9A"/>
    <w:rsid w:val="002B4A44"/>
    <w:rsid w:val="002B62FD"/>
    <w:rsid w:val="002B68A4"/>
    <w:rsid w:val="002C199B"/>
    <w:rsid w:val="002C20ED"/>
    <w:rsid w:val="002C57D9"/>
    <w:rsid w:val="002C5BCA"/>
    <w:rsid w:val="002D0831"/>
    <w:rsid w:val="002D1F11"/>
    <w:rsid w:val="002D2F6E"/>
    <w:rsid w:val="002D44BF"/>
    <w:rsid w:val="002D5207"/>
    <w:rsid w:val="002D5D21"/>
    <w:rsid w:val="002E24EF"/>
    <w:rsid w:val="002E2773"/>
    <w:rsid w:val="002E4C80"/>
    <w:rsid w:val="002E57D0"/>
    <w:rsid w:val="002E7F0E"/>
    <w:rsid w:val="002F2C35"/>
    <w:rsid w:val="002F3327"/>
    <w:rsid w:val="002F55E2"/>
    <w:rsid w:val="002F60BD"/>
    <w:rsid w:val="002F63CC"/>
    <w:rsid w:val="002F6849"/>
    <w:rsid w:val="002F6F57"/>
    <w:rsid w:val="00303F4B"/>
    <w:rsid w:val="00304C9D"/>
    <w:rsid w:val="00310154"/>
    <w:rsid w:val="0031057A"/>
    <w:rsid w:val="0031218B"/>
    <w:rsid w:val="0031248D"/>
    <w:rsid w:val="00312E12"/>
    <w:rsid w:val="0031319A"/>
    <w:rsid w:val="00314A78"/>
    <w:rsid w:val="00315B8C"/>
    <w:rsid w:val="003169DA"/>
    <w:rsid w:val="0032160B"/>
    <w:rsid w:val="00323221"/>
    <w:rsid w:val="00325D41"/>
    <w:rsid w:val="00331ADF"/>
    <w:rsid w:val="00331B7A"/>
    <w:rsid w:val="00334336"/>
    <w:rsid w:val="0033515F"/>
    <w:rsid w:val="00336064"/>
    <w:rsid w:val="003361CC"/>
    <w:rsid w:val="0033707E"/>
    <w:rsid w:val="00342B29"/>
    <w:rsid w:val="00342C28"/>
    <w:rsid w:val="003452A7"/>
    <w:rsid w:val="003513FF"/>
    <w:rsid w:val="00353B7C"/>
    <w:rsid w:val="003572DB"/>
    <w:rsid w:val="003573E6"/>
    <w:rsid w:val="00357D2E"/>
    <w:rsid w:val="003626E8"/>
    <w:rsid w:val="00364DF9"/>
    <w:rsid w:val="0036712E"/>
    <w:rsid w:val="00371CAE"/>
    <w:rsid w:val="00375E63"/>
    <w:rsid w:val="00377E52"/>
    <w:rsid w:val="00380BF4"/>
    <w:rsid w:val="003865B6"/>
    <w:rsid w:val="00386F7B"/>
    <w:rsid w:val="0039172A"/>
    <w:rsid w:val="00391BCE"/>
    <w:rsid w:val="003928EB"/>
    <w:rsid w:val="00392E91"/>
    <w:rsid w:val="00396222"/>
    <w:rsid w:val="00396A5E"/>
    <w:rsid w:val="00396A66"/>
    <w:rsid w:val="003974EE"/>
    <w:rsid w:val="00397E34"/>
    <w:rsid w:val="003A3165"/>
    <w:rsid w:val="003A3239"/>
    <w:rsid w:val="003A5CE5"/>
    <w:rsid w:val="003A77CF"/>
    <w:rsid w:val="003B18E3"/>
    <w:rsid w:val="003B200A"/>
    <w:rsid w:val="003B2A2D"/>
    <w:rsid w:val="003B3DDC"/>
    <w:rsid w:val="003B4CD4"/>
    <w:rsid w:val="003B545E"/>
    <w:rsid w:val="003B6BE3"/>
    <w:rsid w:val="003B6D58"/>
    <w:rsid w:val="003C04C1"/>
    <w:rsid w:val="003C21CA"/>
    <w:rsid w:val="003C2A5F"/>
    <w:rsid w:val="003C3E93"/>
    <w:rsid w:val="003C4DD0"/>
    <w:rsid w:val="003D0CBD"/>
    <w:rsid w:val="003D0D50"/>
    <w:rsid w:val="003D0E63"/>
    <w:rsid w:val="003D171D"/>
    <w:rsid w:val="003D1A71"/>
    <w:rsid w:val="003D4CAE"/>
    <w:rsid w:val="003E039C"/>
    <w:rsid w:val="003E76C3"/>
    <w:rsid w:val="003E7C8B"/>
    <w:rsid w:val="003F01FC"/>
    <w:rsid w:val="003F287D"/>
    <w:rsid w:val="003F347A"/>
    <w:rsid w:val="003F3C15"/>
    <w:rsid w:val="003F7A71"/>
    <w:rsid w:val="004000BC"/>
    <w:rsid w:val="0040410F"/>
    <w:rsid w:val="0040495F"/>
    <w:rsid w:val="004055F0"/>
    <w:rsid w:val="00406BF3"/>
    <w:rsid w:val="00413817"/>
    <w:rsid w:val="00415AF9"/>
    <w:rsid w:val="00415D5F"/>
    <w:rsid w:val="00416257"/>
    <w:rsid w:val="00417911"/>
    <w:rsid w:val="00422DAE"/>
    <w:rsid w:val="004244A1"/>
    <w:rsid w:val="0042493B"/>
    <w:rsid w:val="00425E55"/>
    <w:rsid w:val="004264F7"/>
    <w:rsid w:val="00431F28"/>
    <w:rsid w:val="00432DD4"/>
    <w:rsid w:val="00436476"/>
    <w:rsid w:val="00436586"/>
    <w:rsid w:val="00437A75"/>
    <w:rsid w:val="0044178A"/>
    <w:rsid w:val="00441A06"/>
    <w:rsid w:val="004420DF"/>
    <w:rsid w:val="004426A3"/>
    <w:rsid w:val="00442C8D"/>
    <w:rsid w:val="00443BEA"/>
    <w:rsid w:val="004449C3"/>
    <w:rsid w:val="0044741E"/>
    <w:rsid w:val="004530DE"/>
    <w:rsid w:val="00454556"/>
    <w:rsid w:val="00463922"/>
    <w:rsid w:val="0046562A"/>
    <w:rsid w:val="00467BE7"/>
    <w:rsid w:val="00470A06"/>
    <w:rsid w:val="00470A09"/>
    <w:rsid w:val="004733CE"/>
    <w:rsid w:val="00473B72"/>
    <w:rsid w:val="00474934"/>
    <w:rsid w:val="00475B79"/>
    <w:rsid w:val="00484DBB"/>
    <w:rsid w:val="004869C4"/>
    <w:rsid w:val="00487DC3"/>
    <w:rsid w:val="0049079D"/>
    <w:rsid w:val="00493DED"/>
    <w:rsid w:val="004945A7"/>
    <w:rsid w:val="0049578D"/>
    <w:rsid w:val="004A00E4"/>
    <w:rsid w:val="004A0B31"/>
    <w:rsid w:val="004A376D"/>
    <w:rsid w:val="004A3D86"/>
    <w:rsid w:val="004A5541"/>
    <w:rsid w:val="004A6F40"/>
    <w:rsid w:val="004A6F67"/>
    <w:rsid w:val="004B445C"/>
    <w:rsid w:val="004B478E"/>
    <w:rsid w:val="004B5AAF"/>
    <w:rsid w:val="004B7333"/>
    <w:rsid w:val="004C4C56"/>
    <w:rsid w:val="004C7061"/>
    <w:rsid w:val="004C71B2"/>
    <w:rsid w:val="004D4D8E"/>
    <w:rsid w:val="004D55DF"/>
    <w:rsid w:val="004D56FD"/>
    <w:rsid w:val="004D5A16"/>
    <w:rsid w:val="004E616F"/>
    <w:rsid w:val="004E7F19"/>
    <w:rsid w:val="004F0DEB"/>
    <w:rsid w:val="004F225B"/>
    <w:rsid w:val="004F3FDA"/>
    <w:rsid w:val="004F7830"/>
    <w:rsid w:val="00500295"/>
    <w:rsid w:val="0050288D"/>
    <w:rsid w:val="005037D8"/>
    <w:rsid w:val="00503A12"/>
    <w:rsid w:val="00504214"/>
    <w:rsid w:val="00505ED8"/>
    <w:rsid w:val="00506590"/>
    <w:rsid w:val="0050782C"/>
    <w:rsid w:val="00510327"/>
    <w:rsid w:val="005146FB"/>
    <w:rsid w:val="0051490E"/>
    <w:rsid w:val="0052026E"/>
    <w:rsid w:val="00521C1C"/>
    <w:rsid w:val="00521FAD"/>
    <w:rsid w:val="0052426F"/>
    <w:rsid w:val="005244DE"/>
    <w:rsid w:val="00525037"/>
    <w:rsid w:val="0052516D"/>
    <w:rsid w:val="005269E6"/>
    <w:rsid w:val="0053043F"/>
    <w:rsid w:val="005325A3"/>
    <w:rsid w:val="0053442A"/>
    <w:rsid w:val="005356B8"/>
    <w:rsid w:val="005365C9"/>
    <w:rsid w:val="00540DF2"/>
    <w:rsid w:val="00543D90"/>
    <w:rsid w:val="00544D1C"/>
    <w:rsid w:val="0054648A"/>
    <w:rsid w:val="00550557"/>
    <w:rsid w:val="00552336"/>
    <w:rsid w:val="00553463"/>
    <w:rsid w:val="00554134"/>
    <w:rsid w:val="00554D76"/>
    <w:rsid w:val="00555C6C"/>
    <w:rsid w:val="0055640C"/>
    <w:rsid w:val="00557053"/>
    <w:rsid w:val="00560B70"/>
    <w:rsid w:val="00561DD5"/>
    <w:rsid w:val="005624B8"/>
    <w:rsid w:val="005646B2"/>
    <w:rsid w:val="00564B8C"/>
    <w:rsid w:val="00566079"/>
    <w:rsid w:val="00571393"/>
    <w:rsid w:val="0057376F"/>
    <w:rsid w:val="00574E79"/>
    <w:rsid w:val="00576741"/>
    <w:rsid w:val="00577438"/>
    <w:rsid w:val="005811E7"/>
    <w:rsid w:val="005846F4"/>
    <w:rsid w:val="00585F4C"/>
    <w:rsid w:val="005864A3"/>
    <w:rsid w:val="00590347"/>
    <w:rsid w:val="0059366F"/>
    <w:rsid w:val="00594010"/>
    <w:rsid w:val="00595E6D"/>
    <w:rsid w:val="00597961"/>
    <w:rsid w:val="005A08CA"/>
    <w:rsid w:val="005A144E"/>
    <w:rsid w:val="005B1FC7"/>
    <w:rsid w:val="005B430F"/>
    <w:rsid w:val="005B5195"/>
    <w:rsid w:val="005C2E6B"/>
    <w:rsid w:val="005C6561"/>
    <w:rsid w:val="005D0A85"/>
    <w:rsid w:val="005D32CC"/>
    <w:rsid w:val="005D4400"/>
    <w:rsid w:val="005D683F"/>
    <w:rsid w:val="005D71D7"/>
    <w:rsid w:val="005E276D"/>
    <w:rsid w:val="005E4F43"/>
    <w:rsid w:val="005E56B1"/>
    <w:rsid w:val="005E5CB7"/>
    <w:rsid w:val="005E75CD"/>
    <w:rsid w:val="005E7F29"/>
    <w:rsid w:val="005F1E54"/>
    <w:rsid w:val="005F2402"/>
    <w:rsid w:val="005F531D"/>
    <w:rsid w:val="005F75E9"/>
    <w:rsid w:val="005F7633"/>
    <w:rsid w:val="0060234A"/>
    <w:rsid w:val="00602730"/>
    <w:rsid w:val="00602982"/>
    <w:rsid w:val="006065B9"/>
    <w:rsid w:val="00607B1F"/>
    <w:rsid w:val="00610204"/>
    <w:rsid w:val="00614910"/>
    <w:rsid w:val="00615349"/>
    <w:rsid w:val="00616D9D"/>
    <w:rsid w:val="00621568"/>
    <w:rsid w:val="00623210"/>
    <w:rsid w:val="00625279"/>
    <w:rsid w:val="00630F94"/>
    <w:rsid w:val="006376B1"/>
    <w:rsid w:val="00640417"/>
    <w:rsid w:val="00642DAF"/>
    <w:rsid w:val="0064538B"/>
    <w:rsid w:val="00647EB8"/>
    <w:rsid w:val="006503F6"/>
    <w:rsid w:val="006600AE"/>
    <w:rsid w:val="006649EE"/>
    <w:rsid w:val="006717DA"/>
    <w:rsid w:val="0067271D"/>
    <w:rsid w:val="00672CA7"/>
    <w:rsid w:val="00674A2A"/>
    <w:rsid w:val="00676454"/>
    <w:rsid w:val="00687390"/>
    <w:rsid w:val="00687BB7"/>
    <w:rsid w:val="00692265"/>
    <w:rsid w:val="00692FE3"/>
    <w:rsid w:val="00697A78"/>
    <w:rsid w:val="006A28DC"/>
    <w:rsid w:val="006A2D24"/>
    <w:rsid w:val="006A4A79"/>
    <w:rsid w:val="006A6328"/>
    <w:rsid w:val="006A6D95"/>
    <w:rsid w:val="006B0E9E"/>
    <w:rsid w:val="006B191B"/>
    <w:rsid w:val="006B1ABC"/>
    <w:rsid w:val="006B1B73"/>
    <w:rsid w:val="006B1EB9"/>
    <w:rsid w:val="006B422C"/>
    <w:rsid w:val="006B4D9C"/>
    <w:rsid w:val="006B541F"/>
    <w:rsid w:val="006B73F0"/>
    <w:rsid w:val="006B7C8F"/>
    <w:rsid w:val="006C0645"/>
    <w:rsid w:val="006C21BF"/>
    <w:rsid w:val="006C3CE7"/>
    <w:rsid w:val="006C5E60"/>
    <w:rsid w:val="006C7964"/>
    <w:rsid w:val="006D462E"/>
    <w:rsid w:val="006D4941"/>
    <w:rsid w:val="006D5DE8"/>
    <w:rsid w:val="006D628E"/>
    <w:rsid w:val="006E0012"/>
    <w:rsid w:val="006E2718"/>
    <w:rsid w:val="006E4671"/>
    <w:rsid w:val="006F051A"/>
    <w:rsid w:val="006F08D5"/>
    <w:rsid w:val="006F3F98"/>
    <w:rsid w:val="006F704C"/>
    <w:rsid w:val="006F7491"/>
    <w:rsid w:val="00702FFA"/>
    <w:rsid w:val="00703B53"/>
    <w:rsid w:val="00705D4C"/>
    <w:rsid w:val="00706547"/>
    <w:rsid w:val="00710707"/>
    <w:rsid w:val="007125E9"/>
    <w:rsid w:val="007126E1"/>
    <w:rsid w:val="0071284F"/>
    <w:rsid w:val="00713CE5"/>
    <w:rsid w:val="00715E3C"/>
    <w:rsid w:val="007178E1"/>
    <w:rsid w:val="007179D5"/>
    <w:rsid w:val="00720ECE"/>
    <w:rsid w:val="0072182F"/>
    <w:rsid w:val="00722256"/>
    <w:rsid w:val="007236BC"/>
    <w:rsid w:val="0072375A"/>
    <w:rsid w:val="00725578"/>
    <w:rsid w:val="00725E76"/>
    <w:rsid w:val="00727EFA"/>
    <w:rsid w:val="00730F3E"/>
    <w:rsid w:val="007326E1"/>
    <w:rsid w:val="0073493D"/>
    <w:rsid w:val="00736639"/>
    <w:rsid w:val="00740669"/>
    <w:rsid w:val="007435C5"/>
    <w:rsid w:val="007440E6"/>
    <w:rsid w:val="00756FE2"/>
    <w:rsid w:val="00757CA1"/>
    <w:rsid w:val="00760827"/>
    <w:rsid w:val="007616A1"/>
    <w:rsid w:val="007618D0"/>
    <w:rsid w:val="00764154"/>
    <w:rsid w:val="00765E48"/>
    <w:rsid w:val="00766DA3"/>
    <w:rsid w:val="00773511"/>
    <w:rsid w:val="00781AA2"/>
    <w:rsid w:val="007873EF"/>
    <w:rsid w:val="007902EC"/>
    <w:rsid w:val="0079127E"/>
    <w:rsid w:val="00791E89"/>
    <w:rsid w:val="007955A4"/>
    <w:rsid w:val="0079722C"/>
    <w:rsid w:val="007A0072"/>
    <w:rsid w:val="007A16BA"/>
    <w:rsid w:val="007A20DD"/>
    <w:rsid w:val="007A3E93"/>
    <w:rsid w:val="007A5348"/>
    <w:rsid w:val="007A59B9"/>
    <w:rsid w:val="007A5A6D"/>
    <w:rsid w:val="007A6966"/>
    <w:rsid w:val="007B1233"/>
    <w:rsid w:val="007B1FDB"/>
    <w:rsid w:val="007B20D3"/>
    <w:rsid w:val="007B335E"/>
    <w:rsid w:val="007B3AF2"/>
    <w:rsid w:val="007B49E1"/>
    <w:rsid w:val="007B65B5"/>
    <w:rsid w:val="007B7858"/>
    <w:rsid w:val="007B794D"/>
    <w:rsid w:val="007C1783"/>
    <w:rsid w:val="007C31C8"/>
    <w:rsid w:val="007C448D"/>
    <w:rsid w:val="007D1AF6"/>
    <w:rsid w:val="007D450B"/>
    <w:rsid w:val="007D7014"/>
    <w:rsid w:val="007E090D"/>
    <w:rsid w:val="007E09D6"/>
    <w:rsid w:val="007E0BD3"/>
    <w:rsid w:val="007E0D8A"/>
    <w:rsid w:val="007E3C4C"/>
    <w:rsid w:val="007E467C"/>
    <w:rsid w:val="007E543F"/>
    <w:rsid w:val="007E7561"/>
    <w:rsid w:val="007E7622"/>
    <w:rsid w:val="007F291B"/>
    <w:rsid w:val="007F33ED"/>
    <w:rsid w:val="007F38F5"/>
    <w:rsid w:val="007F39A3"/>
    <w:rsid w:val="007F3D09"/>
    <w:rsid w:val="007F3E10"/>
    <w:rsid w:val="007F4C46"/>
    <w:rsid w:val="007F5268"/>
    <w:rsid w:val="0080179E"/>
    <w:rsid w:val="008023C0"/>
    <w:rsid w:val="008041EA"/>
    <w:rsid w:val="00811EF3"/>
    <w:rsid w:val="00814E43"/>
    <w:rsid w:val="00815E98"/>
    <w:rsid w:val="00817956"/>
    <w:rsid w:val="008212ED"/>
    <w:rsid w:val="008244DF"/>
    <w:rsid w:val="00826932"/>
    <w:rsid w:val="0083021C"/>
    <w:rsid w:val="0083025E"/>
    <w:rsid w:val="0083323F"/>
    <w:rsid w:val="00833828"/>
    <w:rsid w:val="00835E27"/>
    <w:rsid w:val="00837FCA"/>
    <w:rsid w:val="008413CB"/>
    <w:rsid w:val="00841478"/>
    <w:rsid w:val="008442DC"/>
    <w:rsid w:val="00845FEE"/>
    <w:rsid w:val="008476E8"/>
    <w:rsid w:val="00847DFB"/>
    <w:rsid w:val="00851ADE"/>
    <w:rsid w:val="00853018"/>
    <w:rsid w:val="008530CC"/>
    <w:rsid w:val="00854AFF"/>
    <w:rsid w:val="008571B4"/>
    <w:rsid w:val="00861458"/>
    <w:rsid w:val="00861EF5"/>
    <w:rsid w:val="00862974"/>
    <w:rsid w:val="008658DC"/>
    <w:rsid w:val="00866611"/>
    <w:rsid w:val="00871A37"/>
    <w:rsid w:val="008760A9"/>
    <w:rsid w:val="00880453"/>
    <w:rsid w:val="0088140F"/>
    <w:rsid w:val="00881A51"/>
    <w:rsid w:val="00882515"/>
    <w:rsid w:val="00884B8F"/>
    <w:rsid w:val="00885657"/>
    <w:rsid w:val="00886C54"/>
    <w:rsid w:val="008872AF"/>
    <w:rsid w:val="00887FCA"/>
    <w:rsid w:val="00890BF6"/>
    <w:rsid w:val="00890C4E"/>
    <w:rsid w:val="00890F4C"/>
    <w:rsid w:val="0089152E"/>
    <w:rsid w:val="008964A4"/>
    <w:rsid w:val="008A2167"/>
    <w:rsid w:val="008A4342"/>
    <w:rsid w:val="008A4D52"/>
    <w:rsid w:val="008A7371"/>
    <w:rsid w:val="008A7B58"/>
    <w:rsid w:val="008B08DA"/>
    <w:rsid w:val="008B0F09"/>
    <w:rsid w:val="008B45E5"/>
    <w:rsid w:val="008B4F64"/>
    <w:rsid w:val="008B53DD"/>
    <w:rsid w:val="008B53ED"/>
    <w:rsid w:val="008B5D6D"/>
    <w:rsid w:val="008B7460"/>
    <w:rsid w:val="008C06CB"/>
    <w:rsid w:val="008C235A"/>
    <w:rsid w:val="008C39D0"/>
    <w:rsid w:val="008C6639"/>
    <w:rsid w:val="008C772C"/>
    <w:rsid w:val="008C7F0D"/>
    <w:rsid w:val="008D2013"/>
    <w:rsid w:val="008D3E00"/>
    <w:rsid w:val="008D6335"/>
    <w:rsid w:val="008E31EE"/>
    <w:rsid w:val="008E3970"/>
    <w:rsid w:val="008E48B5"/>
    <w:rsid w:val="008E60EF"/>
    <w:rsid w:val="008E740F"/>
    <w:rsid w:val="008E7672"/>
    <w:rsid w:val="008E7A9C"/>
    <w:rsid w:val="008F0CA9"/>
    <w:rsid w:val="008F24FF"/>
    <w:rsid w:val="008F332A"/>
    <w:rsid w:val="008F49DE"/>
    <w:rsid w:val="009007AD"/>
    <w:rsid w:val="00902712"/>
    <w:rsid w:val="00904A2C"/>
    <w:rsid w:val="00905440"/>
    <w:rsid w:val="009118E9"/>
    <w:rsid w:val="00911F0C"/>
    <w:rsid w:val="00913E92"/>
    <w:rsid w:val="00916683"/>
    <w:rsid w:val="009201B6"/>
    <w:rsid w:val="00921AB3"/>
    <w:rsid w:val="0092201E"/>
    <w:rsid w:val="00922AD9"/>
    <w:rsid w:val="009241D5"/>
    <w:rsid w:val="00926968"/>
    <w:rsid w:val="00931F7F"/>
    <w:rsid w:val="009320D7"/>
    <w:rsid w:val="00936241"/>
    <w:rsid w:val="00936A09"/>
    <w:rsid w:val="00940ACF"/>
    <w:rsid w:val="0094404E"/>
    <w:rsid w:val="00944CF1"/>
    <w:rsid w:val="00945CCF"/>
    <w:rsid w:val="00946990"/>
    <w:rsid w:val="00947026"/>
    <w:rsid w:val="00951066"/>
    <w:rsid w:val="009514F1"/>
    <w:rsid w:val="00951596"/>
    <w:rsid w:val="00951E5F"/>
    <w:rsid w:val="00953636"/>
    <w:rsid w:val="00953F00"/>
    <w:rsid w:val="00954D63"/>
    <w:rsid w:val="00955001"/>
    <w:rsid w:val="00955CAA"/>
    <w:rsid w:val="00960F68"/>
    <w:rsid w:val="0096131E"/>
    <w:rsid w:val="009618A2"/>
    <w:rsid w:val="00967499"/>
    <w:rsid w:val="00971AEA"/>
    <w:rsid w:val="0097202C"/>
    <w:rsid w:val="00972E91"/>
    <w:rsid w:val="009746BA"/>
    <w:rsid w:val="00977FB1"/>
    <w:rsid w:val="00981432"/>
    <w:rsid w:val="00984CC9"/>
    <w:rsid w:val="00985BBD"/>
    <w:rsid w:val="00986FEF"/>
    <w:rsid w:val="00987AB1"/>
    <w:rsid w:val="0099323E"/>
    <w:rsid w:val="009935A3"/>
    <w:rsid w:val="00995D3A"/>
    <w:rsid w:val="00996728"/>
    <w:rsid w:val="009972D4"/>
    <w:rsid w:val="009A1CBA"/>
    <w:rsid w:val="009A2E14"/>
    <w:rsid w:val="009A31F7"/>
    <w:rsid w:val="009A4C51"/>
    <w:rsid w:val="009A6229"/>
    <w:rsid w:val="009A67E1"/>
    <w:rsid w:val="009A68E7"/>
    <w:rsid w:val="009A7C2D"/>
    <w:rsid w:val="009B4C82"/>
    <w:rsid w:val="009B4E16"/>
    <w:rsid w:val="009B5CE7"/>
    <w:rsid w:val="009C0040"/>
    <w:rsid w:val="009C1168"/>
    <w:rsid w:val="009C3147"/>
    <w:rsid w:val="009C436A"/>
    <w:rsid w:val="009C594A"/>
    <w:rsid w:val="009C6381"/>
    <w:rsid w:val="009D1E9A"/>
    <w:rsid w:val="009D23C2"/>
    <w:rsid w:val="009D55AE"/>
    <w:rsid w:val="009D68D0"/>
    <w:rsid w:val="009D7DE6"/>
    <w:rsid w:val="009E0372"/>
    <w:rsid w:val="009E067A"/>
    <w:rsid w:val="009E1FC0"/>
    <w:rsid w:val="009E2996"/>
    <w:rsid w:val="009E70A2"/>
    <w:rsid w:val="009F08B9"/>
    <w:rsid w:val="009F0D57"/>
    <w:rsid w:val="009F19A5"/>
    <w:rsid w:val="009F33BA"/>
    <w:rsid w:val="009F646F"/>
    <w:rsid w:val="009F6F1D"/>
    <w:rsid w:val="009F7429"/>
    <w:rsid w:val="009F7F7F"/>
    <w:rsid w:val="00A00D03"/>
    <w:rsid w:val="00A01F75"/>
    <w:rsid w:val="00A06C72"/>
    <w:rsid w:val="00A101EE"/>
    <w:rsid w:val="00A172E2"/>
    <w:rsid w:val="00A216AE"/>
    <w:rsid w:val="00A22942"/>
    <w:rsid w:val="00A24559"/>
    <w:rsid w:val="00A24E62"/>
    <w:rsid w:val="00A25AA4"/>
    <w:rsid w:val="00A27609"/>
    <w:rsid w:val="00A27A52"/>
    <w:rsid w:val="00A304B7"/>
    <w:rsid w:val="00A30E77"/>
    <w:rsid w:val="00A32AB8"/>
    <w:rsid w:val="00A32C86"/>
    <w:rsid w:val="00A346C4"/>
    <w:rsid w:val="00A35CE9"/>
    <w:rsid w:val="00A3605E"/>
    <w:rsid w:val="00A36C6B"/>
    <w:rsid w:val="00A4078A"/>
    <w:rsid w:val="00A417F6"/>
    <w:rsid w:val="00A427BB"/>
    <w:rsid w:val="00A43DCD"/>
    <w:rsid w:val="00A44615"/>
    <w:rsid w:val="00A458A7"/>
    <w:rsid w:val="00A47E8A"/>
    <w:rsid w:val="00A52B44"/>
    <w:rsid w:val="00A53378"/>
    <w:rsid w:val="00A53D08"/>
    <w:rsid w:val="00A5716B"/>
    <w:rsid w:val="00A6065E"/>
    <w:rsid w:val="00A61472"/>
    <w:rsid w:val="00A65EF8"/>
    <w:rsid w:val="00A666C0"/>
    <w:rsid w:val="00A723B0"/>
    <w:rsid w:val="00A73A41"/>
    <w:rsid w:val="00A752B3"/>
    <w:rsid w:val="00A75A5C"/>
    <w:rsid w:val="00A77237"/>
    <w:rsid w:val="00A777CC"/>
    <w:rsid w:val="00A8124C"/>
    <w:rsid w:val="00A834F8"/>
    <w:rsid w:val="00A84255"/>
    <w:rsid w:val="00A861C4"/>
    <w:rsid w:val="00A8748B"/>
    <w:rsid w:val="00A8762A"/>
    <w:rsid w:val="00A8765F"/>
    <w:rsid w:val="00A902D6"/>
    <w:rsid w:val="00A91565"/>
    <w:rsid w:val="00A919B9"/>
    <w:rsid w:val="00A926F4"/>
    <w:rsid w:val="00A92DD9"/>
    <w:rsid w:val="00A94014"/>
    <w:rsid w:val="00A9686F"/>
    <w:rsid w:val="00AA03C5"/>
    <w:rsid w:val="00AA107F"/>
    <w:rsid w:val="00AA39C1"/>
    <w:rsid w:val="00AA4361"/>
    <w:rsid w:val="00AB1D58"/>
    <w:rsid w:val="00AB5819"/>
    <w:rsid w:val="00AB7F4D"/>
    <w:rsid w:val="00AB7FA1"/>
    <w:rsid w:val="00AC11B6"/>
    <w:rsid w:val="00AC1DE8"/>
    <w:rsid w:val="00AC29E1"/>
    <w:rsid w:val="00AC319F"/>
    <w:rsid w:val="00AC47A3"/>
    <w:rsid w:val="00AC5579"/>
    <w:rsid w:val="00AC7A78"/>
    <w:rsid w:val="00AD052E"/>
    <w:rsid w:val="00AD37C1"/>
    <w:rsid w:val="00AD5066"/>
    <w:rsid w:val="00AE1858"/>
    <w:rsid w:val="00AF0514"/>
    <w:rsid w:val="00AF05A6"/>
    <w:rsid w:val="00AF3FA6"/>
    <w:rsid w:val="00AF4A72"/>
    <w:rsid w:val="00AF6F0D"/>
    <w:rsid w:val="00AF7947"/>
    <w:rsid w:val="00B0565C"/>
    <w:rsid w:val="00B117D9"/>
    <w:rsid w:val="00B1251D"/>
    <w:rsid w:val="00B13041"/>
    <w:rsid w:val="00B13B6A"/>
    <w:rsid w:val="00B17A7C"/>
    <w:rsid w:val="00B321CE"/>
    <w:rsid w:val="00B322D7"/>
    <w:rsid w:val="00B345E2"/>
    <w:rsid w:val="00B34B85"/>
    <w:rsid w:val="00B35361"/>
    <w:rsid w:val="00B3649C"/>
    <w:rsid w:val="00B37A93"/>
    <w:rsid w:val="00B43BAE"/>
    <w:rsid w:val="00B469B2"/>
    <w:rsid w:val="00B46F2A"/>
    <w:rsid w:val="00B53875"/>
    <w:rsid w:val="00B54575"/>
    <w:rsid w:val="00B5458F"/>
    <w:rsid w:val="00B54F78"/>
    <w:rsid w:val="00B56E0D"/>
    <w:rsid w:val="00B572D3"/>
    <w:rsid w:val="00B5765C"/>
    <w:rsid w:val="00B6237F"/>
    <w:rsid w:val="00B6466A"/>
    <w:rsid w:val="00B64794"/>
    <w:rsid w:val="00B65CE9"/>
    <w:rsid w:val="00B66332"/>
    <w:rsid w:val="00B701F4"/>
    <w:rsid w:val="00B71917"/>
    <w:rsid w:val="00B73058"/>
    <w:rsid w:val="00B734C4"/>
    <w:rsid w:val="00B758AE"/>
    <w:rsid w:val="00B758FC"/>
    <w:rsid w:val="00B7789F"/>
    <w:rsid w:val="00B77CA8"/>
    <w:rsid w:val="00B836DD"/>
    <w:rsid w:val="00B83DF1"/>
    <w:rsid w:val="00B840C9"/>
    <w:rsid w:val="00B84829"/>
    <w:rsid w:val="00B851F1"/>
    <w:rsid w:val="00B8620B"/>
    <w:rsid w:val="00B86EEB"/>
    <w:rsid w:val="00B90F5D"/>
    <w:rsid w:val="00B90FC0"/>
    <w:rsid w:val="00B9119B"/>
    <w:rsid w:val="00B91EC2"/>
    <w:rsid w:val="00B939BC"/>
    <w:rsid w:val="00B941B6"/>
    <w:rsid w:val="00B96565"/>
    <w:rsid w:val="00B972B2"/>
    <w:rsid w:val="00BA040A"/>
    <w:rsid w:val="00BA20B9"/>
    <w:rsid w:val="00BA2975"/>
    <w:rsid w:val="00BA2C3C"/>
    <w:rsid w:val="00BA3BEC"/>
    <w:rsid w:val="00BA402A"/>
    <w:rsid w:val="00BA5632"/>
    <w:rsid w:val="00BB6109"/>
    <w:rsid w:val="00BC04E7"/>
    <w:rsid w:val="00BC0DAF"/>
    <w:rsid w:val="00BC1300"/>
    <w:rsid w:val="00BC2F87"/>
    <w:rsid w:val="00BC4D95"/>
    <w:rsid w:val="00BC5AE2"/>
    <w:rsid w:val="00BC60A2"/>
    <w:rsid w:val="00BC6E54"/>
    <w:rsid w:val="00BC71A7"/>
    <w:rsid w:val="00BD1B60"/>
    <w:rsid w:val="00BE5E77"/>
    <w:rsid w:val="00BF0DF0"/>
    <w:rsid w:val="00BF1037"/>
    <w:rsid w:val="00BF1BEE"/>
    <w:rsid w:val="00BF4F0B"/>
    <w:rsid w:val="00BF544B"/>
    <w:rsid w:val="00BF62E9"/>
    <w:rsid w:val="00C002F0"/>
    <w:rsid w:val="00C00FAE"/>
    <w:rsid w:val="00C017E0"/>
    <w:rsid w:val="00C02486"/>
    <w:rsid w:val="00C034B8"/>
    <w:rsid w:val="00C0581C"/>
    <w:rsid w:val="00C0734C"/>
    <w:rsid w:val="00C07805"/>
    <w:rsid w:val="00C10EF8"/>
    <w:rsid w:val="00C137CD"/>
    <w:rsid w:val="00C138F8"/>
    <w:rsid w:val="00C2088A"/>
    <w:rsid w:val="00C20BFE"/>
    <w:rsid w:val="00C21156"/>
    <w:rsid w:val="00C22544"/>
    <w:rsid w:val="00C23075"/>
    <w:rsid w:val="00C24AED"/>
    <w:rsid w:val="00C2680A"/>
    <w:rsid w:val="00C31E66"/>
    <w:rsid w:val="00C32456"/>
    <w:rsid w:val="00C336A2"/>
    <w:rsid w:val="00C34138"/>
    <w:rsid w:val="00C34599"/>
    <w:rsid w:val="00C36358"/>
    <w:rsid w:val="00C36A6E"/>
    <w:rsid w:val="00C37A30"/>
    <w:rsid w:val="00C37A3D"/>
    <w:rsid w:val="00C37BF5"/>
    <w:rsid w:val="00C40F20"/>
    <w:rsid w:val="00C42B6D"/>
    <w:rsid w:val="00C47879"/>
    <w:rsid w:val="00C50D32"/>
    <w:rsid w:val="00C511AE"/>
    <w:rsid w:val="00C51C97"/>
    <w:rsid w:val="00C55E41"/>
    <w:rsid w:val="00C60978"/>
    <w:rsid w:val="00C66D3C"/>
    <w:rsid w:val="00C703D1"/>
    <w:rsid w:val="00C72D84"/>
    <w:rsid w:val="00C76423"/>
    <w:rsid w:val="00C772E3"/>
    <w:rsid w:val="00C815F5"/>
    <w:rsid w:val="00C85514"/>
    <w:rsid w:val="00C90871"/>
    <w:rsid w:val="00C96063"/>
    <w:rsid w:val="00C96462"/>
    <w:rsid w:val="00C972E5"/>
    <w:rsid w:val="00CA1467"/>
    <w:rsid w:val="00CA2945"/>
    <w:rsid w:val="00CA2B47"/>
    <w:rsid w:val="00CA3F60"/>
    <w:rsid w:val="00CA3F67"/>
    <w:rsid w:val="00CA659B"/>
    <w:rsid w:val="00CA68D4"/>
    <w:rsid w:val="00CB0159"/>
    <w:rsid w:val="00CB1F51"/>
    <w:rsid w:val="00CC7D4C"/>
    <w:rsid w:val="00CD1A81"/>
    <w:rsid w:val="00CD2ACD"/>
    <w:rsid w:val="00CD322D"/>
    <w:rsid w:val="00CD6519"/>
    <w:rsid w:val="00CE001D"/>
    <w:rsid w:val="00CE0471"/>
    <w:rsid w:val="00CE331A"/>
    <w:rsid w:val="00CE4AC8"/>
    <w:rsid w:val="00CE50EF"/>
    <w:rsid w:val="00CE5C68"/>
    <w:rsid w:val="00CE7978"/>
    <w:rsid w:val="00CF1476"/>
    <w:rsid w:val="00CF1635"/>
    <w:rsid w:val="00CF19B5"/>
    <w:rsid w:val="00CF4B76"/>
    <w:rsid w:val="00D0110B"/>
    <w:rsid w:val="00D06E31"/>
    <w:rsid w:val="00D12265"/>
    <w:rsid w:val="00D13315"/>
    <w:rsid w:val="00D13C47"/>
    <w:rsid w:val="00D167D4"/>
    <w:rsid w:val="00D16802"/>
    <w:rsid w:val="00D22B93"/>
    <w:rsid w:val="00D22CE2"/>
    <w:rsid w:val="00D22FC2"/>
    <w:rsid w:val="00D241D0"/>
    <w:rsid w:val="00D24EA9"/>
    <w:rsid w:val="00D26158"/>
    <w:rsid w:val="00D26A2E"/>
    <w:rsid w:val="00D26C4E"/>
    <w:rsid w:val="00D33B75"/>
    <w:rsid w:val="00D34D48"/>
    <w:rsid w:val="00D3570F"/>
    <w:rsid w:val="00D35FEC"/>
    <w:rsid w:val="00D41680"/>
    <w:rsid w:val="00D41AD6"/>
    <w:rsid w:val="00D41CD8"/>
    <w:rsid w:val="00D41CE6"/>
    <w:rsid w:val="00D428E1"/>
    <w:rsid w:val="00D45F04"/>
    <w:rsid w:val="00D5079E"/>
    <w:rsid w:val="00D52AD2"/>
    <w:rsid w:val="00D52F8A"/>
    <w:rsid w:val="00D54D8B"/>
    <w:rsid w:val="00D54F5C"/>
    <w:rsid w:val="00D55122"/>
    <w:rsid w:val="00D56CD7"/>
    <w:rsid w:val="00D57589"/>
    <w:rsid w:val="00D57DB3"/>
    <w:rsid w:val="00D57E4F"/>
    <w:rsid w:val="00D60BC4"/>
    <w:rsid w:val="00D629B6"/>
    <w:rsid w:val="00D63B48"/>
    <w:rsid w:val="00D63C65"/>
    <w:rsid w:val="00D64F1B"/>
    <w:rsid w:val="00D67212"/>
    <w:rsid w:val="00D6760B"/>
    <w:rsid w:val="00D71159"/>
    <w:rsid w:val="00D7302F"/>
    <w:rsid w:val="00D738A9"/>
    <w:rsid w:val="00D762B8"/>
    <w:rsid w:val="00D76990"/>
    <w:rsid w:val="00D81578"/>
    <w:rsid w:val="00D82785"/>
    <w:rsid w:val="00D850BC"/>
    <w:rsid w:val="00D870C0"/>
    <w:rsid w:val="00D87457"/>
    <w:rsid w:val="00D87491"/>
    <w:rsid w:val="00D90681"/>
    <w:rsid w:val="00D9089D"/>
    <w:rsid w:val="00D91879"/>
    <w:rsid w:val="00D92DF4"/>
    <w:rsid w:val="00D96399"/>
    <w:rsid w:val="00D968F5"/>
    <w:rsid w:val="00D976F7"/>
    <w:rsid w:val="00DA0DA4"/>
    <w:rsid w:val="00DA39D8"/>
    <w:rsid w:val="00DA54CC"/>
    <w:rsid w:val="00DA7031"/>
    <w:rsid w:val="00DB09F2"/>
    <w:rsid w:val="00DB28D0"/>
    <w:rsid w:val="00DB4099"/>
    <w:rsid w:val="00DB5D41"/>
    <w:rsid w:val="00DB7957"/>
    <w:rsid w:val="00DC0047"/>
    <w:rsid w:val="00DD026E"/>
    <w:rsid w:val="00DD149A"/>
    <w:rsid w:val="00DD3520"/>
    <w:rsid w:val="00DD59AC"/>
    <w:rsid w:val="00DD6E84"/>
    <w:rsid w:val="00DE6BF5"/>
    <w:rsid w:val="00DE705F"/>
    <w:rsid w:val="00DF1EE3"/>
    <w:rsid w:val="00DF28C4"/>
    <w:rsid w:val="00E0216B"/>
    <w:rsid w:val="00E06967"/>
    <w:rsid w:val="00E07766"/>
    <w:rsid w:val="00E11AE6"/>
    <w:rsid w:val="00E15346"/>
    <w:rsid w:val="00E15D73"/>
    <w:rsid w:val="00E170FA"/>
    <w:rsid w:val="00E21DDD"/>
    <w:rsid w:val="00E22F93"/>
    <w:rsid w:val="00E24691"/>
    <w:rsid w:val="00E2712E"/>
    <w:rsid w:val="00E27A67"/>
    <w:rsid w:val="00E32AD2"/>
    <w:rsid w:val="00E3367B"/>
    <w:rsid w:val="00E369F9"/>
    <w:rsid w:val="00E372BE"/>
    <w:rsid w:val="00E4002E"/>
    <w:rsid w:val="00E4116F"/>
    <w:rsid w:val="00E41A49"/>
    <w:rsid w:val="00E426AD"/>
    <w:rsid w:val="00E43A5F"/>
    <w:rsid w:val="00E43D88"/>
    <w:rsid w:val="00E44A4B"/>
    <w:rsid w:val="00E45C3E"/>
    <w:rsid w:val="00E460D9"/>
    <w:rsid w:val="00E50CA7"/>
    <w:rsid w:val="00E519D1"/>
    <w:rsid w:val="00E51AB5"/>
    <w:rsid w:val="00E52783"/>
    <w:rsid w:val="00E60DAA"/>
    <w:rsid w:val="00E610A4"/>
    <w:rsid w:val="00E62479"/>
    <w:rsid w:val="00E63F42"/>
    <w:rsid w:val="00E64283"/>
    <w:rsid w:val="00E64CBB"/>
    <w:rsid w:val="00E6640E"/>
    <w:rsid w:val="00E67D66"/>
    <w:rsid w:val="00E702D2"/>
    <w:rsid w:val="00E7153F"/>
    <w:rsid w:val="00E71E15"/>
    <w:rsid w:val="00E71EB5"/>
    <w:rsid w:val="00E736BD"/>
    <w:rsid w:val="00E8367B"/>
    <w:rsid w:val="00E83EEB"/>
    <w:rsid w:val="00E851ED"/>
    <w:rsid w:val="00E878B4"/>
    <w:rsid w:val="00E9171B"/>
    <w:rsid w:val="00E92D47"/>
    <w:rsid w:val="00E93A8F"/>
    <w:rsid w:val="00E964BD"/>
    <w:rsid w:val="00E971E7"/>
    <w:rsid w:val="00EA3740"/>
    <w:rsid w:val="00EA4740"/>
    <w:rsid w:val="00EA6D4B"/>
    <w:rsid w:val="00EA708E"/>
    <w:rsid w:val="00EB0CCE"/>
    <w:rsid w:val="00EB1810"/>
    <w:rsid w:val="00EB235F"/>
    <w:rsid w:val="00EB40E6"/>
    <w:rsid w:val="00EB483C"/>
    <w:rsid w:val="00EC2919"/>
    <w:rsid w:val="00EC5F42"/>
    <w:rsid w:val="00EC61E2"/>
    <w:rsid w:val="00EC69E7"/>
    <w:rsid w:val="00ED0EE7"/>
    <w:rsid w:val="00ED4E88"/>
    <w:rsid w:val="00ED53B1"/>
    <w:rsid w:val="00EE45C4"/>
    <w:rsid w:val="00EE6546"/>
    <w:rsid w:val="00EF265A"/>
    <w:rsid w:val="00EF2C6D"/>
    <w:rsid w:val="00EF7EC0"/>
    <w:rsid w:val="00F00CEF"/>
    <w:rsid w:val="00F05E4B"/>
    <w:rsid w:val="00F06992"/>
    <w:rsid w:val="00F101F6"/>
    <w:rsid w:val="00F118FD"/>
    <w:rsid w:val="00F22898"/>
    <w:rsid w:val="00F3024A"/>
    <w:rsid w:val="00F305FC"/>
    <w:rsid w:val="00F31192"/>
    <w:rsid w:val="00F324CD"/>
    <w:rsid w:val="00F35C40"/>
    <w:rsid w:val="00F368C5"/>
    <w:rsid w:val="00F4310B"/>
    <w:rsid w:val="00F44CDD"/>
    <w:rsid w:val="00F455DC"/>
    <w:rsid w:val="00F458C5"/>
    <w:rsid w:val="00F46AC6"/>
    <w:rsid w:val="00F52D05"/>
    <w:rsid w:val="00F556BB"/>
    <w:rsid w:val="00F6303F"/>
    <w:rsid w:val="00F63200"/>
    <w:rsid w:val="00F633C9"/>
    <w:rsid w:val="00F637D6"/>
    <w:rsid w:val="00F64DB4"/>
    <w:rsid w:val="00F67B9D"/>
    <w:rsid w:val="00F67C3D"/>
    <w:rsid w:val="00F70690"/>
    <w:rsid w:val="00F723B5"/>
    <w:rsid w:val="00F72F98"/>
    <w:rsid w:val="00F74F3F"/>
    <w:rsid w:val="00F75C28"/>
    <w:rsid w:val="00F7605E"/>
    <w:rsid w:val="00F77E08"/>
    <w:rsid w:val="00F8019F"/>
    <w:rsid w:val="00F84BC8"/>
    <w:rsid w:val="00F852A7"/>
    <w:rsid w:val="00F878FE"/>
    <w:rsid w:val="00F90B9F"/>
    <w:rsid w:val="00F90E4B"/>
    <w:rsid w:val="00F912C7"/>
    <w:rsid w:val="00FA091C"/>
    <w:rsid w:val="00FA1387"/>
    <w:rsid w:val="00FA2AD4"/>
    <w:rsid w:val="00FA4739"/>
    <w:rsid w:val="00FA66D3"/>
    <w:rsid w:val="00FA6F2E"/>
    <w:rsid w:val="00FA7CA2"/>
    <w:rsid w:val="00FB151E"/>
    <w:rsid w:val="00FB1A08"/>
    <w:rsid w:val="00FB4629"/>
    <w:rsid w:val="00FB743B"/>
    <w:rsid w:val="00FC25DB"/>
    <w:rsid w:val="00FC2961"/>
    <w:rsid w:val="00FC2A92"/>
    <w:rsid w:val="00FD24DF"/>
    <w:rsid w:val="00FD36AD"/>
    <w:rsid w:val="00FD4D13"/>
    <w:rsid w:val="00FD4E4B"/>
    <w:rsid w:val="00FD5C0B"/>
    <w:rsid w:val="00FE07DB"/>
    <w:rsid w:val="00FE5C86"/>
    <w:rsid w:val="00FE5DCB"/>
    <w:rsid w:val="00FE6164"/>
    <w:rsid w:val="00FE732C"/>
    <w:rsid w:val="00FE7ECE"/>
    <w:rsid w:val="00FF0517"/>
    <w:rsid w:val="00FF09A9"/>
    <w:rsid w:val="00FF46B2"/>
    <w:rsid w:val="00FF7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14"/>
    <w:rPr>
      <w:rFonts w:ascii="Calibri" w:eastAsia="Calibri" w:hAnsi="Calibri" w:cs="Times New Roman"/>
    </w:rPr>
  </w:style>
  <w:style w:type="paragraph" w:styleId="1">
    <w:name w:val="heading 1"/>
    <w:basedOn w:val="a"/>
    <w:next w:val="a"/>
    <w:link w:val="10"/>
    <w:uiPriority w:val="99"/>
    <w:qFormat/>
    <w:rsid w:val="00D850BC"/>
    <w:pPr>
      <w:keepNext/>
      <w:spacing w:after="0" w:line="240" w:lineRule="auto"/>
      <w:jc w:val="right"/>
      <w:outlineLvl w:val="0"/>
    </w:pPr>
    <w:rPr>
      <w:rFonts w:ascii="Times New Roman" w:eastAsia="Times New Roman" w:hAnsi="Times New Roman"/>
      <w:b/>
      <w:i/>
      <w:sz w:val="24"/>
      <w:szCs w:val="20"/>
    </w:rPr>
  </w:style>
  <w:style w:type="paragraph" w:styleId="2">
    <w:name w:val="heading 2"/>
    <w:basedOn w:val="a"/>
    <w:next w:val="a"/>
    <w:link w:val="20"/>
    <w:uiPriority w:val="99"/>
    <w:unhideWhenUsed/>
    <w:qFormat/>
    <w:rsid w:val="00051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
    <w:basedOn w:val="a"/>
    <w:next w:val="a"/>
    <w:link w:val="30"/>
    <w:uiPriority w:val="9"/>
    <w:unhideWhenUsed/>
    <w:qFormat/>
    <w:rsid w:val="00D850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04A2C"/>
    <w:pPr>
      <w:keepNext/>
      <w:keepLines/>
      <w:spacing w:before="200" w:after="0" w:line="240" w:lineRule="auto"/>
      <w:ind w:firstLine="709"/>
      <w:jc w:val="both"/>
      <w:outlineLvl w:val="3"/>
    </w:pPr>
    <w:rPr>
      <w:rFonts w:ascii="Cambria" w:eastAsia="Times New Roman" w:hAnsi="Cambria"/>
      <w:b/>
      <w:bCs/>
      <w:i/>
      <w:iCs/>
      <w:color w:val="4F81BD"/>
      <w:sz w:val="24"/>
      <w:szCs w:val="20"/>
    </w:rPr>
  </w:style>
  <w:style w:type="paragraph" w:styleId="5">
    <w:name w:val="heading 5"/>
    <w:basedOn w:val="a"/>
    <w:link w:val="50"/>
    <w:uiPriority w:val="99"/>
    <w:qFormat/>
    <w:rsid w:val="00904A2C"/>
    <w:pPr>
      <w:spacing w:before="200" w:line="240" w:lineRule="auto"/>
      <w:outlineLvl w:val="4"/>
    </w:pPr>
    <w:rPr>
      <w:rFonts w:ascii="Verdana" w:eastAsia="Times New Roman" w:hAnsi="Verdana"/>
      <w:b/>
      <w:bCs/>
      <w:color w:val="990000"/>
      <w:sz w:val="20"/>
      <w:szCs w:val="20"/>
    </w:rPr>
  </w:style>
  <w:style w:type="paragraph" w:styleId="6">
    <w:name w:val="heading 6"/>
    <w:basedOn w:val="a"/>
    <w:link w:val="60"/>
    <w:uiPriority w:val="99"/>
    <w:qFormat/>
    <w:rsid w:val="00904A2C"/>
    <w:pPr>
      <w:spacing w:before="200" w:line="240" w:lineRule="auto"/>
      <w:outlineLvl w:val="5"/>
    </w:pPr>
    <w:rPr>
      <w:rFonts w:ascii="Verdana" w:eastAsia="Times New Roman" w:hAnsi="Verdana"/>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50BC"/>
    <w:rPr>
      <w:rFonts w:ascii="Times New Roman" w:eastAsia="Times New Roman" w:hAnsi="Times New Roman" w:cs="Times New Roman"/>
      <w:b/>
      <w:i/>
      <w:sz w:val="24"/>
      <w:szCs w:val="20"/>
    </w:rPr>
  </w:style>
  <w:style w:type="character" w:customStyle="1" w:styleId="20">
    <w:name w:val="Заголовок 2 Знак"/>
    <w:basedOn w:val="a0"/>
    <w:link w:val="2"/>
    <w:uiPriority w:val="99"/>
    <w:rsid w:val="00051CE3"/>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 Знак1"/>
    <w:basedOn w:val="a0"/>
    <w:link w:val="3"/>
    <w:uiPriority w:val="9"/>
    <w:rsid w:val="00D850B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904A2C"/>
    <w:rPr>
      <w:rFonts w:ascii="Cambria" w:eastAsia="Times New Roman" w:hAnsi="Cambria" w:cs="Times New Roman"/>
      <w:b/>
      <w:bCs/>
      <w:i/>
      <w:iCs/>
      <w:color w:val="4F81BD"/>
      <w:sz w:val="24"/>
      <w:szCs w:val="20"/>
    </w:rPr>
  </w:style>
  <w:style w:type="character" w:customStyle="1" w:styleId="50">
    <w:name w:val="Заголовок 5 Знак"/>
    <w:basedOn w:val="a0"/>
    <w:link w:val="5"/>
    <w:uiPriority w:val="99"/>
    <w:rsid w:val="00904A2C"/>
    <w:rPr>
      <w:rFonts w:ascii="Verdana" w:eastAsia="Times New Roman" w:hAnsi="Verdana" w:cs="Times New Roman"/>
      <w:b/>
      <w:bCs/>
      <w:color w:val="990000"/>
      <w:sz w:val="20"/>
      <w:szCs w:val="20"/>
    </w:rPr>
  </w:style>
  <w:style w:type="character" w:customStyle="1" w:styleId="60">
    <w:name w:val="Заголовок 6 Знак"/>
    <w:basedOn w:val="a0"/>
    <w:link w:val="6"/>
    <w:uiPriority w:val="99"/>
    <w:rsid w:val="00904A2C"/>
    <w:rPr>
      <w:rFonts w:ascii="Verdana" w:eastAsia="Times New Roman" w:hAnsi="Verdana" w:cs="Times New Roman"/>
      <w:b/>
      <w:bCs/>
      <w:color w:val="000000"/>
      <w:sz w:val="20"/>
      <w:szCs w:val="20"/>
    </w:rPr>
  </w:style>
  <w:style w:type="paragraph" w:customStyle="1" w:styleId="ConsPlusNormal">
    <w:name w:val="ConsPlusNormal"/>
    <w:link w:val="ConsPlusNormal0"/>
    <w:rsid w:val="001B0C1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50557"/>
    <w:rPr>
      <w:rFonts w:ascii="Calibri" w:eastAsia="Times New Roman" w:hAnsi="Calibri" w:cs="Calibri"/>
      <w:szCs w:val="20"/>
      <w:lang w:eastAsia="ru-RU"/>
    </w:rPr>
  </w:style>
  <w:style w:type="table" w:styleId="a3">
    <w:name w:val="Table Grid"/>
    <w:basedOn w:val="a1"/>
    <w:uiPriority w:val="59"/>
    <w:rsid w:val="001B0C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1B0C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 Знак1 Знак Знак Знак Знак"/>
    <w:basedOn w:val="a"/>
    <w:rsid w:val="001B0C14"/>
    <w:pPr>
      <w:spacing w:after="160" w:line="240" w:lineRule="exact"/>
    </w:pPr>
    <w:rPr>
      <w:rFonts w:ascii="Verdana" w:eastAsia="Times New Roman" w:hAnsi="Verdana"/>
      <w:sz w:val="20"/>
      <w:szCs w:val="20"/>
      <w:lang w:val="en-US"/>
    </w:rPr>
  </w:style>
  <w:style w:type="paragraph" w:styleId="a4">
    <w:name w:val="List Paragraph"/>
    <w:basedOn w:val="a"/>
    <w:link w:val="a5"/>
    <w:uiPriority w:val="34"/>
    <w:qFormat/>
    <w:rsid w:val="00725578"/>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5">
    <w:name w:val="Абзац списка Знак"/>
    <w:link w:val="a4"/>
    <w:uiPriority w:val="34"/>
    <w:locked/>
    <w:rsid w:val="009F08B9"/>
    <w:rPr>
      <w:rFonts w:ascii="Times New Roman" w:eastAsia="Times New Roman" w:hAnsi="Times New Roman" w:cs="Times New Roman"/>
      <w:sz w:val="20"/>
      <w:szCs w:val="20"/>
      <w:lang w:eastAsia="ru-RU"/>
    </w:rPr>
  </w:style>
  <w:style w:type="paragraph" w:styleId="a6">
    <w:name w:val="header"/>
    <w:basedOn w:val="a"/>
    <w:link w:val="a7"/>
    <w:uiPriority w:val="99"/>
    <w:rsid w:val="00D850BC"/>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7">
    <w:name w:val="Верхний колонтитул Знак"/>
    <w:basedOn w:val="a0"/>
    <w:link w:val="a6"/>
    <w:uiPriority w:val="99"/>
    <w:rsid w:val="00D850BC"/>
    <w:rPr>
      <w:rFonts w:ascii="Times New Roman" w:eastAsia="Times New Roman" w:hAnsi="Times New Roman" w:cs="Times New Roman"/>
      <w:sz w:val="24"/>
      <w:szCs w:val="20"/>
      <w:lang w:eastAsia="ru-RU"/>
    </w:rPr>
  </w:style>
  <w:style w:type="paragraph" w:customStyle="1" w:styleId="ConsPlusCell">
    <w:name w:val="ConsPlusCell"/>
    <w:rsid w:val="003169DA"/>
    <w:pPr>
      <w:widowControl w:val="0"/>
      <w:autoSpaceDE w:val="0"/>
      <w:autoSpaceDN w:val="0"/>
      <w:adjustRightInd w:val="0"/>
      <w:spacing w:after="0" w:line="240" w:lineRule="auto"/>
    </w:pPr>
    <w:rPr>
      <w:rFonts w:ascii="Calibri" w:eastAsia="Times New Roman" w:hAnsi="Calibri" w:cs="Calibri"/>
      <w:lang w:eastAsia="ru-RU"/>
    </w:rPr>
  </w:style>
  <w:style w:type="character" w:styleId="a8">
    <w:name w:val="footnote reference"/>
    <w:semiHidden/>
    <w:rsid w:val="0072375A"/>
    <w:rPr>
      <w:vertAlign w:val="superscript"/>
    </w:rPr>
  </w:style>
  <w:style w:type="paragraph" w:customStyle="1" w:styleId="41">
    <w:name w:val="Обычный4"/>
    <w:rsid w:val="00713C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Default">
    <w:name w:val="Default"/>
    <w:rsid w:val="00702F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Знак Знак Знак Знак"/>
    <w:basedOn w:val="a"/>
    <w:rsid w:val="00A44615"/>
    <w:pPr>
      <w:spacing w:before="100" w:beforeAutospacing="1" w:after="100" w:afterAutospacing="1" w:line="240" w:lineRule="auto"/>
    </w:pPr>
    <w:rPr>
      <w:rFonts w:ascii="Tahoma" w:eastAsia="Times New Roman" w:hAnsi="Tahoma"/>
      <w:sz w:val="20"/>
      <w:szCs w:val="20"/>
      <w:lang w:val="en-US"/>
    </w:rPr>
  </w:style>
  <w:style w:type="paragraph" w:customStyle="1" w:styleId="ConsPlusTitlePage">
    <w:name w:val="ConsPlusTitlePage"/>
    <w:rsid w:val="00A44615"/>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No Spacing"/>
    <w:uiPriority w:val="1"/>
    <w:qFormat/>
    <w:rsid w:val="0072182F"/>
    <w:pPr>
      <w:spacing w:after="0" w:line="240" w:lineRule="auto"/>
    </w:pPr>
    <w:rPr>
      <w:rFonts w:ascii="Calibri" w:eastAsia="Calibri" w:hAnsi="Calibri" w:cs="Times New Roman"/>
    </w:rPr>
  </w:style>
  <w:style w:type="character" w:customStyle="1" w:styleId="apple-style-span">
    <w:name w:val="apple-style-span"/>
    <w:basedOn w:val="a0"/>
    <w:rsid w:val="0072182F"/>
  </w:style>
  <w:style w:type="character" w:customStyle="1" w:styleId="FontStyle18">
    <w:name w:val="Font Style18"/>
    <w:rsid w:val="00902712"/>
    <w:rPr>
      <w:rFonts w:ascii="Times New Roman" w:hAnsi="Times New Roman" w:cs="Times New Roman"/>
      <w:sz w:val="16"/>
      <w:szCs w:val="16"/>
    </w:rPr>
  </w:style>
  <w:style w:type="paragraph" w:styleId="ab">
    <w:name w:val="caption"/>
    <w:basedOn w:val="a"/>
    <w:next w:val="a"/>
    <w:qFormat/>
    <w:rsid w:val="00902712"/>
    <w:pPr>
      <w:spacing w:after="0" w:line="240" w:lineRule="auto"/>
      <w:jc w:val="center"/>
    </w:pPr>
    <w:rPr>
      <w:rFonts w:ascii="Times New Roman" w:eastAsia="Times New Roman" w:hAnsi="Times New Roman"/>
      <w:sz w:val="28"/>
      <w:szCs w:val="20"/>
      <w:lang w:eastAsia="ru-RU"/>
    </w:rPr>
  </w:style>
  <w:style w:type="paragraph" w:styleId="ac">
    <w:name w:val="Normal (Web)"/>
    <w:basedOn w:val="a"/>
    <w:uiPriority w:val="99"/>
    <w:unhideWhenUsed/>
    <w:rsid w:val="00553463"/>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unhideWhenUsed/>
    <w:rsid w:val="00553463"/>
    <w:rPr>
      <w:color w:val="0000FF"/>
      <w:u w:val="single"/>
    </w:rPr>
  </w:style>
  <w:style w:type="paragraph" w:styleId="ae">
    <w:name w:val="Body Text"/>
    <w:basedOn w:val="a"/>
    <w:link w:val="af"/>
    <w:uiPriority w:val="99"/>
    <w:rsid w:val="00F3024A"/>
    <w:pPr>
      <w:spacing w:after="0" w:line="360" w:lineRule="auto"/>
      <w:jc w:val="center"/>
    </w:pPr>
    <w:rPr>
      <w:rFonts w:ascii="Arial" w:eastAsia="Times New Roman" w:hAnsi="Arial"/>
      <w:b/>
      <w:sz w:val="28"/>
      <w:szCs w:val="20"/>
      <w:lang w:eastAsia="ru-RU"/>
    </w:rPr>
  </w:style>
  <w:style w:type="character" w:customStyle="1" w:styleId="af">
    <w:name w:val="Основной текст Знак"/>
    <w:basedOn w:val="a0"/>
    <w:link w:val="ae"/>
    <w:rsid w:val="00F3024A"/>
    <w:rPr>
      <w:rFonts w:ascii="Arial" w:eastAsia="Times New Roman" w:hAnsi="Arial" w:cs="Times New Roman"/>
      <w:b/>
      <w:sz w:val="28"/>
      <w:szCs w:val="20"/>
      <w:lang w:eastAsia="ru-RU"/>
    </w:rPr>
  </w:style>
  <w:style w:type="paragraph" w:customStyle="1" w:styleId="ConsPlusNonformat">
    <w:name w:val="ConsPlusNonformat"/>
    <w:rsid w:val="00904A2C"/>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0">
    <w:name w:val="Текст выноски Знак"/>
    <w:basedOn w:val="a0"/>
    <w:link w:val="af1"/>
    <w:uiPriority w:val="99"/>
    <w:semiHidden/>
    <w:rsid w:val="00904A2C"/>
    <w:rPr>
      <w:rFonts w:ascii="Tahoma" w:eastAsia="Times New Roman" w:hAnsi="Tahoma" w:cs="Times New Roman"/>
      <w:sz w:val="16"/>
      <w:szCs w:val="16"/>
    </w:rPr>
  </w:style>
  <w:style w:type="paragraph" w:styleId="af1">
    <w:name w:val="Balloon Text"/>
    <w:basedOn w:val="a"/>
    <w:link w:val="af0"/>
    <w:uiPriority w:val="99"/>
    <w:semiHidden/>
    <w:rsid w:val="00904A2C"/>
    <w:pPr>
      <w:spacing w:after="0" w:line="240" w:lineRule="auto"/>
      <w:ind w:firstLine="709"/>
      <w:jc w:val="both"/>
    </w:pPr>
    <w:rPr>
      <w:rFonts w:ascii="Tahoma" w:eastAsia="Times New Roman" w:hAnsi="Tahoma"/>
      <w:sz w:val="16"/>
      <w:szCs w:val="16"/>
    </w:rPr>
  </w:style>
  <w:style w:type="paragraph" w:styleId="af2">
    <w:name w:val="Body Text Indent"/>
    <w:aliases w:val="Основной текст 1 Знак"/>
    <w:basedOn w:val="a"/>
    <w:link w:val="af3"/>
    <w:uiPriority w:val="99"/>
    <w:rsid w:val="00904A2C"/>
    <w:pPr>
      <w:spacing w:after="0" w:line="240" w:lineRule="auto"/>
      <w:ind w:firstLine="709"/>
      <w:jc w:val="both"/>
    </w:pPr>
    <w:rPr>
      <w:rFonts w:ascii="Times New Roman" w:eastAsia="Times New Roman" w:hAnsi="Times New Roman"/>
      <w:sz w:val="20"/>
      <w:szCs w:val="20"/>
      <w:lang w:eastAsia="ru-RU"/>
    </w:rPr>
  </w:style>
  <w:style w:type="character" w:customStyle="1" w:styleId="af3">
    <w:name w:val="Основной текст с отступом Знак"/>
    <w:aliases w:val="Основной текст 1 Знак Знак"/>
    <w:basedOn w:val="a0"/>
    <w:link w:val="af2"/>
    <w:uiPriority w:val="99"/>
    <w:rsid w:val="00904A2C"/>
    <w:rPr>
      <w:rFonts w:ascii="Times New Roman" w:eastAsia="Times New Roman" w:hAnsi="Times New Roman" w:cs="Times New Roman"/>
      <w:sz w:val="20"/>
      <w:szCs w:val="20"/>
      <w:lang w:eastAsia="ru-RU"/>
    </w:rPr>
  </w:style>
  <w:style w:type="paragraph" w:customStyle="1" w:styleId="ConsNormal">
    <w:name w:val="ConsNormal"/>
    <w:uiPriority w:val="99"/>
    <w:rsid w:val="00904A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904A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2"/>
    <w:basedOn w:val="a"/>
    <w:link w:val="22"/>
    <w:uiPriority w:val="99"/>
    <w:rsid w:val="00904A2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904A2C"/>
    <w:rPr>
      <w:rFonts w:ascii="Times New Roman" w:eastAsia="Times New Roman" w:hAnsi="Times New Roman" w:cs="Times New Roman"/>
      <w:sz w:val="24"/>
      <w:szCs w:val="24"/>
      <w:lang w:eastAsia="ru-RU"/>
    </w:rPr>
  </w:style>
  <w:style w:type="paragraph" w:customStyle="1" w:styleId="BodyTextIndent22">
    <w:name w:val="Body Text Indent 22"/>
    <w:basedOn w:val="a"/>
    <w:uiPriority w:val="99"/>
    <w:rsid w:val="00904A2C"/>
    <w:pPr>
      <w:widowControl w:val="0"/>
      <w:spacing w:after="0" w:line="240" w:lineRule="auto"/>
      <w:ind w:firstLine="567"/>
      <w:jc w:val="both"/>
    </w:pPr>
    <w:rPr>
      <w:rFonts w:ascii="Times New Roman" w:eastAsia="Times New Roman" w:hAnsi="Times New Roman"/>
      <w:sz w:val="24"/>
      <w:szCs w:val="20"/>
      <w:lang w:eastAsia="ru-RU"/>
    </w:rPr>
  </w:style>
  <w:style w:type="paragraph" w:customStyle="1" w:styleId="af4">
    <w:name w:val="Без интервала Знак"/>
    <w:link w:val="af5"/>
    <w:uiPriority w:val="99"/>
    <w:rsid w:val="00904A2C"/>
    <w:pPr>
      <w:spacing w:after="0" w:line="240" w:lineRule="auto"/>
      <w:jc w:val="both"/>
    </w:pPr>
    <w:rPr>
      <w:rFonts w:ascii="Times New Roman" w:eastAsia="Times New Roman" w:hAnsi="Times New Roman" w:cs="Times New Roman"/>
      <w:lang w:eastAsia="ru-RU"/>
    </w:rPr>
  </w:style>
  <w:style w:type="character" w:customStyle="1" w:styleId="af5">
    <w:name w:val="Без интервала Знак Знак"/>
    <w:link w:val="af4"/>
    <w:uiPriority w:val="99"/>
    <w:locked/>
    <w:rsid w:val="00904A2C"/>
    <w:rPr>
      <w:rFonts w:ascii="Times New Roman" w:eastAsia="Times New Roman" w:hAnsi="Times New Roman" w:cs="Times New Roman"/>
      <w:lang w:eastAsia="ru-RU"/>
    </w:rPr>
  </w:style>
  <w:style w:type="paragraph" w:styleId="af6">
    <w:name w:val="footer"/>
    <w:basedOn w:val="a"/>
    <w:link w:val="af7"/>
    <w:uiPriority w:val="99"/>
    <w:rsid w:val="00904A2C"/>
    <w:pPr>
      <w:tabs>
        <w:tab w:val="center" w:pos="4677"/>
        <w:tab w:val="right" w:pos="9355"/>
      </w:tabs>
      <w:spacing w:after="0" w:line="240" w:lineRule="auto"/>
      <w:ind w:firstLine="709"/>
      <w:jc w:val="both"/>
    </w:pPr>
    <w:rPr>
      <w:rFonts w:ascii="Times New Roman" w:eastAsia="Times New Roman" w:hAnsi="Times New Roman"/>
      <w:sz w:val="24"/>
      <w:szCs w:val="20"/>
    </w:rPr>
  </w:style>
  <w:style w:type="character" w:customStyle="1" w:styleId="af7">
    <w:name w:val="Нижний колонтитул Знак"/>
    <w:basedOn w:val="a0"/>
    <w:link w:val="af6"/>
    <w:uiPriority w:val="99"/>
    <w:rsid w:val="00904A2C"/>
    <w:rPr>
      <w:rFonts w:ascii="Times New Roman" w:eastAsia="Times New Roman" w:hAnsi="Times New Roman" w:cs="Times New Roman"/>
      <w:sz w:val="24"/>
      <w:szCs w:val="20"/>
    </w:rPr>
  </w:style>
  <w:style w:type="paragraph" w:customStyle="1" w:styleId="Courier12">
    <w:name w:val="Courier12"/>
    <w:basedOn w:val="a"/>
    <w:uiPriority w:val="99"/>
    <w:rsid w:val="00904A2C"/>
    <w:pPr>
      <w:overflowPunct w:val="0"/>
      <w:autoSpaceDE w:val="0"/>
      <w:autoSpaceDN w:val="0"/>
      <w:adjustRightInd w:val="0"/>
      <w:spacing w:after="0" w:line="240" w:lineRule="auto"/>
      <w:ind w:firstLine="709"/>
      <w:jc w:val="both"/>
      <w:textAlignment w:val="baseline"/>
    </w:pPr>
    <w:rPr>
      <w:rFonts w:ascii="Courier New" w:eastAsia="Times New Roman" w:hAnsi="Courier New"/>
      <w:sz w:val="24"/>
      <w:szCs w:val="20"/>
      <w:lang w:eastAsia="ru-RU"/>
    </w:rPr>
  </w:style>
  <w:style w:type="paragraph" w:customStyle="1" w:styleId="12">
    <w:name w:val="Знак1 Знак Знак"/>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customStyle="1" w:styleId="content">
    <w:name w:val="content"/>
    <w:basedOn w:val="a"/>
    <w:uiPriority w:val="99"/>
    <w:rsid w:val="00904A2C"/>
    <w:pPr>
      <w:pBdr>
        <w:top w:val="single" w:sz="4" w:space="0" w:color="CDCB9B"/>
        <w:left w:val="single" w:sz="8" w:space="0" w:color="CDCB9B"/>
      </w:pBdr>
      <w:spacing w:before="33" w:after="180" w:line="240" w:lineRule="auto"/>
      <w:jc w:val="both"/>
    </w:pPr>
    <w:rPr>
      <w:rFonts w:ascii="Times New Roman" w:eastAsia="Times New Roman" w:hAnsi="Times New Roman"/>
      <w:sz w:val="18"/>
      <w:szCs w:val="18"/>
      <w:lang w:eastAsia="ru-RU"/>
    </w:rPr>
  </w:style>
  <w:style w:type="paragraph" w:customStyle="1" w:styleId="main">
    <w:name w:val="main"/>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cgraw">
    <w:name w:val="mcgraw"/>
    <w:basedOn w:val="a"/>
    <w:uiPriority w:val="99"/>
    <w:rsid w:val="00904A2C"/>
    <w:pPr>
      <w:shd w:val="clear" w:color="auto" w:fill="FFCC00"/>
      <w:spacing w:before="33" w:after="180" w:line="240" w:lineRule="auto"/>
      <w:jc w:val="both"/>
    </w:pPr>
    <w:rPr>
      <w:rFonts w:ascii="Times New Roman" w:eastAsia="Times New Roman" w:hAnsi="Times New Roman"/>
      <w:sz w:val="20"/>
      <w:szCs w:val="20"/>
      <w:lang w:eastAsia="ru-RU"/>
    </w:rPr>
  </w:style>
  <w:style w:type="paragraph" w:customStyle="1" w:styleId="head">
    <w:name w:val="head"/>
    <w:basedOn w:val="a"/>
    <w:uiPriority w:val="99"/>
    <w:rsid w:val="00904A2C"/>
    <w:pPr>
      <w:shd w:val="clear" w:color="auto" w:fill="FBFDE8"/>
      <w:spacing w:before="33" w:after="180" w:line="240" w:lineRule="auto"/>
      <w:jc w:val="both"/>
    </w:pPr>
    <w:rPr>
      <w:rFonts w:ascii="Times New Roman" w:eastAsia="Times New Roman" w:hAnsi="Times New Roman"/>
      <w:sz w:val="20"/>
      <w:szCs w:val="20"/>
      <w:lang w:eastAsia="ru-RU"/>
    </w:rPr>
  </w:style>
  <w:style w:type="paragraph" w:customStyle="1" w:styleId="leftmenu">
    <w:name w:val="leftmenu"/>
    <w:basedOn w:val="a"/>
    <w:uiPriority w:val="99"/>
    <w:rsid w:val="00904A2C"/>
    <w:pPr>
      <w:pBdr>
        <w:top w:val="single" w:sz="8" w:space="0" w:color="CDCB9B"/>
      </w:pBdr>
      <w:spacing w:before="33" w:after="180" w:line="240" w:lineRule="auto"/>
    </w:pPr>
    <w:rPr>
      <w:rFonts w:ascii="Times New Roman" w:eastAsia="Times New Roman" w:hAnsi="Times New Roman"/>
      <w:sz w:val="20"/>
      <w:szCs w:val="20"/>
      <w:lang w:eastAsia="ru-RU"/>
    </w:rPr>
  </w:style>
  <w:style w:type="paragraph" w:customStyle="1" w:styleId="contentleft">
    <w:name w:val="contentleft"/>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contentright">
    <w:name w:val="contentright"/>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contentart">
    <w:name w:val="contentart"/>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articles">
    <w:name w:val="articles"/>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anons">
    <w:name w:val="anons"/>
    <w:basedOn w:val="a"/>
    <w:uiPriority w:val="99"/>
    <w:rsid w:val="00904A2C"/>
    <w:pPr>
      <w:spacing w:before="33" w:after="180" w:line="240" w:lineRule="auto"/>
      <w:jc w:val="both"/>
    </w:pPr>
    <w:rPr>
      <w:rFonts w:ascii="Times New Roman" w:eastAsia="Times New Roman" w:hAnsi="Times New Roman"/>
      <w:sz w:val="18"/>
      <w:szCs w:val="18"/>
      <w:lang w:eastAsia="ru-RU"/>
    </w:rPr>
  </w:style>
  <w:style w:type="paragraph" w:customStyle="1" w:styleId="discl">
    <w:name w:val="discl"/>
    <w:basedOn w:val="a"/>
    <w:uiPriority w:val="99"/>
    <w:rsid w:val="00904A2C"/>
    <w:pPr>
      <w:pBdr>
        <w:top w:val="single" w:sz="4" w:space="11" w:color="777777"/>
      </w:pBdr>
      <w:spacing w:after="0" w:line="240" w:lineRule="auto"/>
      <w:ind w:left="22" w:right="22"/>
      <w:jc w:val="both"/>
    </w:pPr>
    <w:rPr>
      <w:rFonts w:ascii="Times New Roman" w:eastAsia="Times New Roman" w:hAnsi="Times New Roman"/>
      <w:sz w:val="11"/>
      <w:szCs w:val="11"/>
      <w:lang w:eastAsia="ru-RU"/>
    </w:rPr>
  </w:style>
  <w:style w:type="paragraph" w:customStyle="1" w:styleId="copyright">
    <w:name w:val="copyright"/>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gray">
    <w:name w:val="gray"/>
    <w:basedOn w:val="a"/>
    <w:uiPriority w:val="99"/>
    <w:rsid w:val="00904A2C"/>
    <w:pPr>
      <w:spacing w:before="33" w:after="180" w:line="240" w:lineRule="auto"/>
      <w:jc w:val="both"/>
    </w:pPr>
    <w:rPr>
      <w:rFonts w:ascii="Times New Roman" w:eastAsia="Times New Roman" w:hAnsi="Times New Roman"/>
      <w:color w:val="777777"/>
      <w:sz w:val="20"/>
      <w:szCs w:val="20"/>
      <w:lang w:eastAsia="ru-RU"/>
    </w:rPr>
  </w:style>
  <w:style w:type="paragraph" w:customStyle="1" w:styleId="print">
    <w:name w:val="print"/>
    <w:basedOn w:val="a"/>
    <w:uiPriority w:val="99"/>
    <w:rsid w:val="00904A2C"/>
    <w:pPr>
      <w:spacing w:before="33" w:after="180" w:line="240" w:lineRule="auto"/>
      <w:jc w:val="right"/>
    </w:pPr>
    <w:rPr>
      <w:rFonts w:ascii="Times New Roman" w:eastAsia="Times New Roman" w:hAnsi="Times New Roman"/>
      <w:sz w:val="20"/>
      <w:szCs w:val="20"/>
      <w:lang w:eastAsia="ru-RU"/>
    </w:rPr>
  </w:style>
  <w:style w:type="paragraph" w:customStyle="1" w:styleId="small">
    <w:name w:val="small"/>
    <w:basedOn w:val="a"/>
    <w:uiPriority w:val="99"/>
    <w:rsid w:val="00904A2C"/>
    <w:pPr>
      <w:spacing w:before="33" w:after="180" w:line="240" w:lineRule="auto"/>
      <w:jc w:val="both"/>
    </w:pPr>
    <w:rPr>
      <w:rFonts w:ascii="Times New Roman" w:eastAsia="Times New Roman" w:hAnsi="Times New Roman"/>
      <w:sz w:val="16"/>
      <w:szCs w:val="16"/>
      <w:lang w:eastAsia="ru-RU"/>
    </w:rPr>
  </w:style>
  <w:style w:type="paragraph" w:customStyle="1" w:styleId="smallr">
    <w:name w:val="smallr"/>
    <w:basedOn w:val="a"/>
    <w:uiPriority w:val="99"/>
    <w:rsid w:val="00904A2C"/>
    <w:pPr>
      <w:spacing w:before="33" w:after="180" w:line="240" w:lineRule="auto"/>
      <w:jc w:val="right"/>
    </w:pPr>
    <w:rPr>
      <w:rFonts w:ascii="Times New Roman" w:eastAsia="Times New Roman" w:hAnsi="Times New Roman"/>
      <w:sz w:val="16"/>
      <w:szCs w:val="16"/>
      <w:lang w:eastAsia="ru-RU"/>
    </w:rPr>
  </w:style>
  <w:style w:type="paragraph" w:customStyle="1" w:styleId="smallc">
    <w:name w:val="smallc"/>
    <w:basedOn w:val="a"/>
    <w:uiPriority w:val="99"/>
    <w:rsid w:val="00904A2C"/>
    <w:pPr>
      <w:spacing w:before="33" w:after="180" w:line="240" w:lineRule="auto"/>
      <w:jc w:val="center"/>
    </w:pPr>
    <w:rPr>
      <w:rFonts w:ascii="Times New Roman" w:eastAsia="Times New Roman" w:hAnsi="Times New Roman"/>
      <w:sz w:val="16"/>
      <w:szCs w:val="16"/>
      <w:lang w:eastAsia="ru-RU"/>
    </w:rPr>
  </w:style>
  <w:style w:type="paragraph" w:customStyle="1" w:styleId="toplink">
    <w:name w:val="toplink"/>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20"/>
      <w:szCs w:val="20"/>
      <w:lang w:eastAsia="ru-RU"/>
    </w:rPr>
  </w:style>
  <w:style w:type="paragraph" w:customStyle="1" w:styleId="v1">
    <w:name w:val="v1"/>
    <w:basedOn w:val="a"/>
    <w:uiPriority w:val="99"/>
    <w:rsid w:val="00904A2C"/>
    <w:pPr>
      <w:spacing w:before="33" w:after="180" w:line="240" w:lineRule="auto"/>
      <w:jc w:val="both"/>
    </w:pPr>
    <w:rPr>
      <w:rFonts w:ascii="Verdana" w:eastAsia="Times New Roman" w:hAnsi="Verdana"/>
      <w:b/>
      <w:bCs/>
      <w:sz w:val="24"/>
      <w:szCs w:val="24"/>
      <w:lang w:eastAsia="ru-RU"/>
    </w:rPr>
  </w:style>
  <w:style w:type="paragraph" w:customStyle="1" w:styleId="xsmall">
    <w:name w:val="xsmall"/>
    <w:basedOn w:val="a"/>
    <w:uiPriority w:val="99"/>
    <w:rsid w:val="00904A2C"/>
    <w:pPr>
      <w:spacing w:before="33" w:after="180" w:line="240" w:lineRule="auto"/>
      <w:jc w:val="both"/>
    </w:pPr>
    <w:rPr>
      <w:rFonts w:ascii="Times New Roman" w:eastAsia="Times New Roman" w:hAnsi="Times New Roman"/>
      <w:sz w:val="11"/>
      <w:szCs w:val="11"/>
      <w:lang w:eastAsia="ru-RU"/>
    </w:rPr>
  </w:style>
  <w:style w:type="paragraph" w:customStyle="1" w:styleId="navlink">
    <w:name w:val="navlink"/>
    <w:basedOn w:val="a"/>
    <w:uiPriority w:val="99"/>
    <w:rsid w:val="00904A2C"/>
    <w:pPr>
      <w:shd w:val="clear" w:color="auto" w:fill="FFFFFF"/>
      <w:spacing w:before="33" w:after="180" w:line="240" w:lineRule="auto"/>
      <w:jc w:val="center"/>
    </w:pPr>
    <w:rPr>
      <w:rFonts w:ascii="Times New Roman" w:eastAsia="Times New Roman" w:hAnsi="Times New Roman"/>
      <w:sz w:val="12"/>
      <w:szCs w:val="12"/>
      <w:lang w:eastAsia="ru-RU"/>
    </w:rPr>
  </w:style>
  <w:style w:type="paragraph" w:customStyle="1" w:styleId="mainprint">
    <w:name w:val="mainprint"/>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enu">
    <w:name w:val="menu"/>
    <w:basedOn w:val="a"/>
    <w:uiPriority w:val="99"/>
    <w:rsid w:val="00904A2C"/>
    <w:pPr>
      <w:spacing w:before="33" w:after="180" w:line="240" w:lineRule="auto"/>
      <w:jc w:val="both"/>
    </w:pPr>
    <w:rPr>
      <w:rFonts w:ascii="Times New Roman" w:eastAsia="Times New Roman" w:hAnsi="Times New Roman"/>
      <w:sz w:val="20"/>
      <w:szCs w:val="20"/>
      <w:lang w:eastAsia="ru-RU"/>
    </w:rPr>
  </w:style>
  <w:style w:type="character" w:customStyle="1" w:styleId="here">
    <w:name w:val="here"/>
    <w:basedOn w:val="a0"/>
    <w:uiPriority w:val="99"/>
    <w:rsid w:val="00904A2C"/>
    <w:rPr>
      <w:rFonts w:cs="Times New Roman"/>
    </w:rPr>
  </w:style>
  <w:style w:type="paragraph" w:customStyle="1" w:styleId="menu1">
    <w:name w:val="menu1"/>
    <w:basedOn w:val="a"/>
    <w:uiPriority w:val="99"/>
    <w:rsid w:val="00904A2C"/>
    <w:pPr>
      <w:shd w:val="clear" w:color="auto" w:fill="CDCC98"/>
      <w:spacing w:after="133" w:line="240" w:lineRule="auto"/>
    </w:pPr>
    <w:rPr>
      <w:rFonts w:ascii="Times New Roman" w:eastAsia="Times New Roman" w:hAnsi="Times New Roman"/>
      <w:sz w:val="20"/>
      <w:szCs w:val="20"/>
      <w:lang w:eastAsia="ru-RU"/>
    </w:rPr>
  </w:style>
  <w:style w:type="character" w:customStyle="1" w:styleId="here1">
    <w:name w:val="here1"/>
    <w:uiPriority w:val="99"/>
    <w:rsid w:val="00904A2C"/>
    <w:rPr>
      <w:color w:val="000000"/>
    </w:rPr>
  </w:style>
  <w:style w:type="paragraph" w:customStyle="1" w:styleId="copyright1">
    <w:name w:val="copyright1"/>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1">
    <w:name w:val="toplink1"/>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highlightactive">
    <w:name w:val="highlight_active"/>
    <w:basedOn w:val="a"/>
    <w:uiPriority w:val="99"/>
    <w:rsid w:val="00904A2C"/>
    <w:pPr>
      <w:pBdr>
        <w:top w:val="single" w:sz="8" w:space="0" w:color="FFFF00"/>
        <w:left w:val="single" w:sz="8" w:space="2" w:color="FFFF00"/>
        <w:bottom w:val="single" w:sz="8" w:space="0" w:color="FFFF00"/>
        <w:right w:val="single" w:sz="8" w:space="2" w:color="FFFF00"/>
      </w:pBdr>
      <w:shd w:val="clear" w:color="auto" w:fill="FFFF00"/>
      <w:spacing w:after="0" w:line="240" w:lineRule="auto"/>
      <w:ind w:left="-36" w:right="-36"/>
      <w:jc w:val="both"/>
    </w:pPr>
    <w:rPr>
      <w:rFonts w:ascii="Times New Roman" w:eastAsia="Times New Roman" w:hAnsi="Times New Roman"/>
      <w:sz w:val="20"/>
      <w:szCs w:val="20"/>
      <w:lang w:eastAsia="ru-RU"/>
    </w:rPr>
  </w:style>
  <w:style w:type="paragraph" w:customStyle="1" w:styleId="current">
    <w:name w:val="current"/>
    <w:basedOn w:val="a"/>
    <w:uiPriority w:val="99"/>
    <w:rsid w:val="00904A2C"/>
    <w:pPr>
      <w:pBdr>
        <w:top w:val="single" w:sz="8" w:space="0" w:color="FF0000"/>
        <w:left w:val="single" w:sz="8" w:space="0" w:color="FF0000"/>
        <w:bottom w:val="single" w:sz="8" w:space="0" w:color="FF0000"/>
        <w:right w:val="single" w:sz="8" w:space="0" w:color="FF0000"/>
      </w:pBdr>
      <w:spacing w:before="33" w:after="180" w:line="240" w:lineRule="auto"/>
      <w:jc w:val="both"/>
    </w:pPr>
    <w:rPr>
      <w:rFonts w:ascii="Times New Roman" w:eastAsia="Times New Roman" w:hAnsi="Times New Roman"/>
      <w:sz w:val="20"/>
      <w:szCs w:val="20"/>
      <w:lang w:eastAsia="ru-RU"/>
    </w:rPr>
  </w:style>
  <w:style w:type="paragraph" w:customStyle="1" w:styleId="menu2">
    <w:name w:val="menu2"/>
    <w:basedOn w:val="a"/>
    <w:uiPriority w:val="99"/>
    <w:rsid w:val="00904A2C"/>
    <w:pPr>
      <w:shd w:val="clear" w:color="auto" w:fill="CDCC98"/>
      <w:spacing w:after="133" w:line="240" w:lineRule="auto"/>
    </w:pPr>
    <w:rPr>
      <w:rFonts w:ascii="Times New Roman" w:eastAsia="Times New Roman" w:hAnsi="Times New Roman"/>
      <w:sz w:val="20"/>
      <w:szCs w:val="20"/>
      <w:lang w:eastAsia="ru-RU"/>
    </w:rPr>
  </w:style>
  <w:style w:type="character" w:customStyle="1" w:styleId="here2">
    <w:name w:val="here2"/>
    <w:uiPriority w:val="99"/>
    <w:rsid w:val="00904A2C"/>
    <w:rPr>
      <w:color w:val="000000"/>
    </w:rPr>
  </w:style>
  <w:style w:type="paragraph" w:customStyle="1" w:styleId="copyright2">
    <w:name w:val="copyright2"/>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2">
    <w:name w:val="toplink2"/>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xsmall1">
    <w:name w:val="xsmall1"/>
    <w:basedOn w:val="a"/>
    <w:uiPriority w:val="99"/>
    <w:rsid w:val="00904A2C"/>
    <w:pPr>
      <w:spacing w:before="33" w:after="180" w:line="240" w:lineRule="auto"/>
    </w:pPr>
    <w:rPr>
      <w:rFonts w:ascii="Times New Roman" w:eastAsia="Times New Roman" w:hAnsi="Times New Roman"/>
      <w:sz w:val="11"/>
      <w:szCs w:val="11"/>
      <w:lang w:eastAsia="ru-RU"/>
    </w:rPr>
  </w:style>
  <w:style w:type="character" w:customStyle="1" w:styleId="highlight">
    <w:name w:val="highlight"/>
    <w:basedOn w:val="a0"/>
    <w:uiPriority w:val="99"/>
    <w:rsid w:val="00904A2C"/>
    <w:rPr>
      <w:rFonts w:cs="Times New Roman"/>
    </w:rPr>
  </w:style>
  <w:style w:type="character" w:styleId="af8">
    <w:name w:val="Strong"/>
    <w:basedOn w:val="a0"/>
    <w:uiPriority w:val="22"/>
    <w:qFormat/>
    <w:rsid w:val="00904A2C"/>
    <w:rPr>
      <w:rFonts w:cs="Times New Roman"/>
      <w:b/>
    </w:rPr>
  </w:style>
  <w:style w:type="character" w:customStyle="1" w:styleId="skypepnhprintcontainer">
    <w:name w:val="skype_pnh_print_container"/>
    <w:basedOn w:val="a0"/>
    <w:uiPriority w:val="99"/>
    <w:rsid w:val="00904A2C"/>
    <w:rPr>
      <w:rFonts w:cs="Times New Roman"/>
    </w:rPr>
  </w:style>
  <w:style w:type="character" w:customStyle="1" w:styleId="skypepnhcontainer">
    <w:name w:val="skype_pnh_container"/>
    <w:basedOn w:val="a0"/>
    <w:uiPriority w:val="99"/>
    <w:rsid w:val="00904A2C"/>
    <w:rPr>
      <w:rFonts w:cs="Times New Roman"/>
    </w:rPr>
  </w:style>
  <w:style w:type="character" w:customStyle="1" w:styleId="skypepnhmark">
    <w:name w:val="skype_pnh_mark"/>
    <w:basedOn w:val="a0"/>
    <w:uiPriority w:val="99"/>
    <w:rsid w:val="00904A2C"/>
    <w:rPr>
      <w:rFonts w:cs="Times New Roman"/>
    </w:rPr>
  </w:style>
  <w:style w:type="character" w:customStyle="1" w:styleId="skypepnhhighlightinginactivecommon">
    <w:name w:val="skype_pnh_highlighting_inactive_common"/>
    <w:basedOn w:val="a0"/>
    <w:uiPriority w:val="99"/>
    <w:rsid w:val="00904A2C"/>
    <w:rPr>
      <w:rFonts w:cs="Times New Roman"/>
    </w:rPr>
  </w:style>
  <w:style w:type="character" w:customStyle="1" w:styleId="skypepnhleftspan">
    <w:name w:val="skype_pnh_left_span"/>
    <w:basedOn w:val="a0"/>
    <w:uiPriority w:val="99"/>
    <w:rsid w:val="00904A2C"/>
    <w:rPr>
      <w:rFonts w:cs="Times New Roman"/>
    </w:rPr>
  </w:style>
  <w:style w:type="character" w:customStyle="1" w:styleId="skypepnhdropartspan">
    <w:name w:val="skype_pnh_dropart_span"/>
    <w:basedOn w:val="a0"/>
    <w:uiPriority w:val="99"/>
    <w:rsid w:val="00904A2C"/>
    <w:rPr>
      <w:rFonts w:cs="Times New Roman"/>
    </w:rPr>
  </w:style>
  <w:style w:type="character" w:customStyle="1" w:styleId="skypepnhdropartflagspan">
    <w:name w:val="skype_pnh_dropart_flag_span"/>
    <w:basedOn w:val="a0"/>
    <w:uiPriority w:val="99"/>
    <w:rsid w:val="00904A2C"/>
    <w:rPr>
      <w:rFonts w:cs="Times New Roman"/>
    </w:rPr>
  </w:style>
  <w:style w:type="character" w:customStyle="1" w:styleId="skypepnhtextareaspan">
    <w:name w:val="skype_pnh_textarea_span"/>
    <w:basedOn w:val="a0"/>
    <w:uiPriority w:val="99"/>
    <w:rsid w:val="00904A2C"/>
    <w:rPr>
      <w:rFonts w:cs="Times New Roman"/>
    </w:rPr>
  </w:style>
  <w:style w:type="character" w:customStyle="1" w:styleId="skypepnhtextspan">
    <w:name w:val="skype_pnh_text_span"/>
    <w:basedOn w:val="a0"/>
    <w:uiPriority w:val="99"/>
    <w:rsid w:val="00904A2C"/>
    <w:rPr>
      <w:rFonts w:cs="Times New Roman"/>
    </w:rPr>
  </w:style>
  <w:style w:type="character" w:customStyle="1" w:styleId="skypepnhrightspan">
    <w:name w:val="skype_pnh_right_span"/>
    <w:basedOn w:val="a0"/>
    <w:uiPriority w:val="99"/>
    <w:rsid w:val="00904A2C"/>
    <w:rPr>
      <w:rFonts w:cs="Times New Roman"/>
    </w:rPr>
  </w:style>
  <w:style w:type="character" w:customStyle="1" w:styleId="af9">
    <w:name w:val="Текст примечания Знак"/>
    <w:basedOn w:val="a0"/>
    <w:link w:val="afa"/>
    <w:uiPriority w:val="99"/>
    <w:semiHidden/>
    <w:rsid w:val="00904A2C"/>
    <w:rPr>
      <w:rFonts w:ascii="Times New Roman" w:eastAsia="Times New Roman" w:hAnsi="Times New Roman" w:cs="Times New Roman"/>
      <w:sz w:val="20"/>
      <w:szCs w:val="20"/>
    </w:rPr>
  </w:style>
  <w:style w:type="paragraph" w:styleId="afa">
    <w:name w:val="annotation text"/>
    <w:basedOn w:val="a"/>
    <w:link w:val="af9"/>
    <w:uiPriority w:val="99"/>
    <w:semiHidden/>
    <w:rsid w:val="00904A2C"/>
    <w:pPr>
      <w:spacing w:after="0" w:line="240" w:lineRule="auto"/>
      <w:ind w:firstLine="709"/>
      <w:jc w:val="both"/>
    </w:pPr>
    <w:rPr>
      <w:rFonts w:ascii="Times New Roman" w:eastAsia="Times New Roman" w:hAnsi="Times New Roman"/>
      <w:sz w:val="20"/>
      <w:szCs w:val="20"/>
    </w:rPr>
  </w:style>
  <w:style w:type="character" w:customStyle="1" w:styleId="afb">
    <w:name w:val="Тема примечания Знак"/>
    <w:basedOn w:val="af9"/>
    <w:link w:val="afc"/>
    <w:uiPriority w:val="99"/>
    <w:semiHidden/>
    <w:rsid w:val="00904A2C"/>
    <w:rPr>
      <w:rFonts w:ascii="Times New Roman" w:eastAsia="Times New Roman" w:hAnsi="Times New Roman" w:cs="Times New Roman"/>
      <w:b/>
      <w:bCs/>
      <w:sz w:val="20"/>
      <w:szCs w:val="20"/>
    </w:rPr>
  </w:style>
  <w:style w:type="paragraph" w:styleId="afc">
    <w:name w:val="annotation subject"/>
    <w:basedOn w:val="afa"/>
    <w:next w:val="afa"/>
    <w:link w:val="afb"/>
    <w:uiPriority w:val="99"/>
    <w:semiHidden/>
    <w:rsid w:val="00904A2C"/>
    <w:rPr>
      <w:b/>
      <w:bCs/>
    </w:rPr>
  </w:style>
  <w:style w:type="character" w:customStyle="1" w:styleId="z-">
    <w:name w:val="z-Начало формы Знак"/>
    <w:basedOn w:val="a0"/>
    <w:link w:val="z-0"/>
    <w:uiPriority w:val="99"/>
    <w:semiHidden/>
    <w:rsid w:val="00904A2C"/>
    <w:rPr>
      <w:rFonts w:ascii="Arial" w:eastAsia="Times New Roman" w:hAnsi="Arial" w:cs="Times New Roman"/>
      <w:vanish/>
      <w:sz w:val="16"/>
      <w:szCs w:val="16"/>
    </w:rPr>
  </w:style>
  <w:style w:type="paragraph" w:styleId="z-0">
    <w:name w:val="HTML Top of Form"/>
    <w:basedOn w:val="a"/>
    <w:next w:val="a"/>
    <w:link w:val="z-"/>
    <w:hidden/>
    <w:uiPriority w:val="99"/>
    <w:semiHidden/>
    <w:rsid w:val="00904A2C"/>
    <w:pPr>
      <w:pBdr>
        <w:bottom w:val="single" w:sz="6" w:space="1" w:color="auto"/>
      </w:pBdr>
      <w:spacing w:after="0" w:line="240" w:lineRule="auto"/>
      <w:jc w:val="center"/>
    </w:pPr>
    <w:rPr>
      <w:rFonts w:ascii="Arial" w:eastAsia="Times New Roman" w:hAnsi="Arial"/>
      <w:vanish/>
      <w:sz w:val="16"/>
      <w:szCs w:val="16"/>
    </w:rPr>
  </w:style>
  <w:style w:type="character" w:customStyle="1" w:styleId="z-1">
    <w:name w:val="z-Конец формы Знак"/>
    <w:basedOn w:val="a0"/>
    <w:link w:val="z-2"/>
    <w:uiPriority w:val="99"/>
    <w:semiHidden/>
    <w:rsid w:val="00904A2C"/>
    <w:rPr>
      <w:rFonts w:ascii="Arial" w:eastAsia="Times New Roman" w:hAnsi="Arial" w:cs="Times New Roman"/>
      <w:vanish/>
      <w:sz w:val="16"/>
      <w:szCs w:val="16"/>
    </w:rPr>
  </w:style>
  <w:style w:type="paragraph" w:styleId="z-2">
    <w:name w:val="HTML Bottom of Form"/>
    <w:basedOn w:val="a"/>
    <w:next w:val="a"/>
    <w:link w:val="z-1"/>
    <w:hidden/>
    <w:uiPriority w:val="99"/>
    <w:semiHidden/>
    <w:rsid w:val="00904A2C"/>
    <w:pPr>
      <w:pBdr>
        <w:top w:val="single" w:sz="6" w:space="1" w:color="auto"/>
      </w:pBdr>
      <w:spacing w:after="0" w:line="240" w:lineRule="auto"/>
      <w:jc w:val="center"/>
    </w:pPr>
    <w:rPr>
      <w:rFonts w:ascii="Arial" w:eastAsia="Times New Roman" w:hAnsi="Arial"/>
      <w:vanish/>
      <w:sz w:val="16"/>
      <w:szCs w:val="16"/>
    </w:rPr>
  </w:style>
  <w:style w:type="character" w:styleId="afd">
    <w:name w:val="page number"/>
    <w:basedOn w:val="a0"/>
    <w:uiPriority w:val="99"/>
    <w:rsid w:val="00904A2C"/>
    <w:rPr>
      <w:rFonts w:cs="Times New Roman"/>
    </w:rPr>
  </w:style>
  <w:style w:type="paragraph" w:customStyle="1" w:styleId="afe">
    <w:name w:val="Знак Знак Знак"/>
    <w:basedOn w:val="a"/>
    <w:uiPriority w:val="99"/>
    <w:rsid w:val="00904A2C"/>
    <w:pPr>
      <w:spacing w:before="100" w:beforeAutospacing="1" w:after="100" w:afterAutospacing="1"/>
    </w:pPr>
    <w:rPr>
      <w:rFonts w:ascii="Tahoma" w:eastAsia="Times New Roman" w:hAnsi="Tahoma"/>
      <w:sz w:val="20"/>
      <w:szCs w:val="20"/>
      <w:lang w:val="en-US"/>
    </w:rPr>
  </w:style>
  <w:style w:type="paragraph" w:customStyle="1" w:styleId="aff">
    <w:name w:val="Знак Знак Знак Знак Знак Знак Знак Знак Знак"/>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styleId="23">
    <w:name w:val="Body Text Indent 2"/>
    <w:basedOn w:val="a"/>
    <w:link w:val="24"/>
    <w:uiPriority w:val="99"/>
    <w:rsid w:val="00904A2C"/>
    <w:pPr>
      <w:spacing w:after="120" w:line="480" w:lineRule="auto"/>
      <w:ind w:left="283" w:firstLine="709"/>
      <w:jc w:val="both"/>
    </w:pPr>
    <w:rPr>
      <w:rFonts w:ascii="Times New Roman" w:eastAsia="Times New Roman" w:hAnsi="Times New Roman"/>
      <w:sz w:val="24"/>
    </w:rPr>
  </w:style>
  <w:style w:type="character" w:customStyle="1" w:styleId="24">
    <w:name w:val="Основной текст с отступом 2 Знак"/>
    <w:basedOn w:val="a0"/>
    <w:link w:val="23"/>
    <w:uiPriority w:val="99"/>
    <w:rsid w:val="00904A2C"/>
    <w:rPr>
      <w:rFonts w:ascii="Times New Roman" w:eastAsia="Times New Roman" w:hAnsi="Times New Roman" w:cs="Times New Roman"/>
      <w:sz w:val="24"/>
    </w:rPr>
  </w:style>
  <w:style w:type="paragraph" w:customStyle="1" w:styleId="13">
    <w:name w:val="Знак1 Знак Знак Знак"/>
    <w:basedOn w:val="a"/>
    <w:uiPriority w:val="99"/>
    <w:rsid w:val="00904A2C"/>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5">
    <w:name w:val="Знак Знак2"/>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customStyle="1" w:styleId="rtejustify">
    <w:name w:val="rtejustify"/>
    <w:basedOn w:val="a"/>
    <w:uiPriority w:val="99"/>
    <w:rsid w:val="00904A2C"/>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nsplusnormal1">
    <w:name w:val="consplusnormal"/>
    <w:basedOn w:val="a"/>
    <w:uiPriority w:val="99"/>
    <w:rsid w:val="00904A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0">
    <w:name w:val="Знак Знак"/>
    <w:basedOn w:val="a"/>
    <w:uiPriority w:val="99"/>
    <w:rsid w:val="00904A2C"/>
    <w:pPr>
      <w:spacing w:before="100" w:beforeAutospacing="1" w:after="100" w:afterAutospacing="1" w:line="240" w:lineRule="auto"/>
    </w:pPr>
    <w:rPr>
      <w:rFonts w:ascii="Tahoma" w:eastAsia="Times New Roman" w:hAnsi="Tahoma" w:cs="Tahoma"/>
      <w:sz w:val="20"/>
      <w:szCs w:val="20"/>
      <w:lang w:val="en-US"/>
    </w:rPr>
  </w:style>
  <w:style w:type="character" w:customStyle="1" w:styleId="apple-converted-space">
    <w:name w:val="apple-converted-space"/>
    <w:rsid w:val="00904A2C"/>
  </w:style>
  <w:style w:type="character" w:customStyle="1" w:styleId="auto-matches">
    <w:name w:val="auto-matches"/>
    <w:uiPriority w:val="99"/>
    <w:rsid w:val="00904A2C"/>
  </w:style>
  <w:style w:type="paragraph" w:customStyle="1" w:styleId="copyright-info">
    <w:name w:val="copyright-info"/>
    <w:basedOn w:val="a"/>
    <w:uiPriority w:val="99"/>
    <w:rsid w:val="00904A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нак Знак1 Знак Знак Знак Знак1"/>
    <w:basedOn w:val="a"/>
    <w:rsid w:val="003B545E"/>
    <w:pPr>
      <w:spacing w:after="160" w:line="240" w:lineRule="exact"/>
    </w:pPr>
    <w:rPr>
      <w:rFonts w:ascii="Verdana" w:eastAsia="Times New Roman" w:hAnsi="Verdana"/>
      <w:sz w:val="20"/>
      <w:szCs w:val="20"/>
      <w:lang w:val="en-US"/>
    </w:rPr>
  </w:style>
  <w:style w:type="paragraph" w:customStyle="1" w:styleId="aff1">
    <w:name w:val="Нормальный"/>
    <w:rsid w:val="002440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tecenter">
    <w:name w:val="rtecenter"/>
    <w:basedOn w:val="a"/>
    <w:rsid w:val="00A73A41"/>
    <w:pPr>
      <w:spacing w:before="144" w:after="288" w:line="240" w:lineRule="auto"/>
      <w:jc w:val="center"/>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89496">
      <w:bodyDiv w:val="1"/>
      <w:marLeft w:val="0"/>
      <w:marRight w:val="0"/>
      <w:marTop w:val="0"/>
      <w:marBottom w:val="0"/>
      <w:divBdr>
        <w:top w:val="none" w:sz="0" w:space="0" w:color="auto"/>
        <w:left w:val="none" w:sz="0" w:space="0" w:color="auto"/>
        <w:bottom w:val="none" w:sz="0" w:space="0" w:color="auto"/>
        <w:right w:val="none" w:sz="0" w:space="0" w:color="auto"/>
      </w:divBdr>
    </w:div>
    <w:div w:id="10110047">
      <w:bodyDiv w:val="1"/>
      <w:marLeft w:val="0"/>
      <w:marRight w:val="0"/>
      <w:marTop w:val="0"/>
      <w:marBottom w:val="0"/>
      <w:divBdr>
        <w:top w:val="none" w:sz="0" w:space="0" w:color="auto"/>
        <w:left w:val="none" w:sz="0" w:space="0" w:color="auto"/>
        <w:bottom w:val="none" w:sz="0" w:space="0" w:color="auto"/>
        <w:right w:val="none" w:sz="0" w:space="0" w:color="auto"/>
      </w:divBdr>
    </w:div>
    <w:div w:id="15498911">
      <w:bodyDiv w:val="1"/>
      <w:marLeft w:val="0"/>
      <w:marRight w:val="0"/>
      <w:marTop w:val="0"/>
      <w:marBottom w:val="0"/>
      <w:divBdr>
        <w:top w:val="none" w:sz="0" w:space="0" w:color="auto"/>
        <w:left w:val="none" w:sz="0" w:space="0" w:color="auto"/>
        <w:bottom w:val="none" w:sz="0" w:space="0" w:color="auto"/>
        <w:right w:val="none" w:sz="0" w:space="0" w:color="auto"/>
      </w:divBdr>
    </w:div>
    <w:div w:id="19478977">
      <w:bodyDiv w:val="1"/>
      <w:marLeft w:val="0"/>
      <w:marRight w:val="0"/>
      <w:marTop w:val="0"/>
      <w:marBottom w:val="0"/>
      <w:divBdr>
        <w:top w:val="none" w:sz="0" w:space="0" w:color="auto"/>
        <w:left w:val="none" w:sz="0" w:space="0" w:color="auto"/>
        <w:bottom w:val="none" w:sz="0" w:space="0" w:color="auto"/>
        <w:right w:val="none" w:sz="0" w:space="0" w:color="auto"/>
      </w:divBdr>
    </w:div>
    <w:div w:id="30375376">
      <w:bodyDiv w:val="1"/>
      <w:marLeft w:val="0"/>
      <w:marRight w:val="0"/>
      <w:marTop w:val="0"/>
      <w:marBottom w:val="0"/>
      <w:divBdr>
        <w:top w:val="none" w:sz="0" w:space="0" w:color="auto"/>
        <w:left w:val="none" w:sz="0" w:space="0" w:color="auto"/>
        <w:bottom w:val="none" w:sz="0" w:space="0" w:color="auto"/>
        <w:right w:val="none" w:sz="0" w:space="0" w:color="auto"/>
      </w:divBdr>
    </w:div>
    <w:div w:id="63796334">
      <w:bodyDiv w:val="1"/>
      <w:marLeft w:val="0"/>
      <w:marRight w:val="0"/>
      <w:marTop w:val="0"/>
      <w:marBottom w:val="0"/>
      <w:divBdr>
        <w:top w:val="none" w:sz="0" w:space="0" w:color="auto"/>
        <w:left w:val="none" w:sz="0" w:space="0" w:color="auto"/>
        <w:bottom w:val="none" w:sz="0" w:space="0" w:color="auto"/>
        <w:right w:val="none" w:sz="0" w:space="0" w:color="auto"/>
      </w:divBdr>
      <w:divsChild>
        <w:div w:id="45572266">
          <w:marLeft w:val="0"/>
          <w:marRight w:val="0"/>
          <w:marTop w:val="0"/>
          <w:marBottom w:val="0"/>
          <w:divBdr>
            <w:top w:val="none" w:sz="0" w:space="0" w:color="auto"/>
            <w:left w:val="none" w:sz="0" w:space="0" w:color="auto"/>
            <w:bottom w:val="none" w:sz="0" w:space="0" w:color="auto"/>
            <w:right w:val="none" w:sz="0" w:space="0" w:color="auto"/>
          </w:divBdr>
        </w:div>
        <w:div w:id="160388470">
          <w:marLeft w:val="0"/>
          <w:marRight w:val="0"/>
          <w:marTop w:val="0"/>
          <w:marBottom w:val="0"/>
          <w:divBdr>
            <w:top w:val="none" w:sz="0" w:space="0" w:color="auto"/>
            <w:left w:val="none" w:sz="0" w:space="0" w:color="auto"/>
            <w:bottom w:val="none" w:sz="0" w:space="0" w:color="auto"/>
            <w:right w:val="none" w:sz="0" w:space="0" w:color="auto"/>
          </w:divBdr>
        </w:div>
        <w:div w:id="206724324">
          <w:marLeft w:val="0"/>
          <w:marRight w:val="0"/>
          <w:marTop w:val="0"/>
          <w:marBottom w:val="0"/>
          <w:divBdr>
            <w:top w:val="none" w:sz="0" w:space="0" w:color="auto"/>
            <w:left w:val="none" w:sz="0" w:space="0" w:color="auto"/>
            <w:bottom w:val="none" w:sz="0" w:space="0" w:color="auto"/>
            <w:right w:val="none" w:sz="0" w:space="0" w:color="auto"/>
          </w:divBdr>
        </w:div>
        <w:div w:id="226377709">
          <w:marLeft w:val="0"/>
          <w:marRight w:val="0"/>
          <w:marTop w:val="0"/>
          <w:marBottom w:val="0"/>
          <w:divBdr>
            <w:top w:val="none" w:sz="0" w:space="0" w:color="auto"/>
            <w:left w:val="none" w:sz="0" w:space="0" w:color="auto"/>
            <w:bottom w:val="none" w:sz="0" w:space="0" w:color="auto"/>
            <w:right w:val="none" w:sz="0" w:space="0" w:color="auto"/>
          </w:divBdr>
        </w:div>
        <w:div w:id="284819480">
          <w:marLeft w:val="0"/>
          <w:marRight w:val="0"/>
          <w:marTop w:val="0"/>
          <w:marBottom w:val="0"/>
          <w:divBdr>
            <w:top w:val="none" w:sz="0" w:space="0" w:color="auto"/>
            <w:left w:val="none" w:sz="0" w:space="0" w:color="auto"/>
            <w:bottom w:val="none" w:sz="0" w:space="0" w:color="auto"/>
            <w:right w:val="none" w:sz="0" w:space="0" w:color="auto"/>
          </w:divBdr>
        </w:div>
        <w:div w:id="312416696">
          <w:marLeft w:val="0"/>
          <w:marRight w:val="0"/>
          <w:marTop w:val="0"/>
          <w:marBottom w:val="0"/>
          <w:divBdr>
            <w:top w:val="none" w:sz="0" w:space="0" w:color="auto"/>
            <w:left w:val="none" w:sz="0" w:space="0" w:color="auto"/>
            <w:bottom w:val="none" w:sz="0" w:space="0" w:color="auto"/>
            <w:right w:val="none" w:sz="0" w:space="0" w:color="auto"/>
          </w:divBdr>
        </w:div>
        <w:div w:id="331832550">
          <w:marLeft w:val="0"/>
          <w:marRight w:val="0"/>
          <w:marTop w:val="0"/>
          <w:marBottom w:val="0"/>
          <w:divBdr>
            <w:top w:val="none" w:sz="0" w:space="0" w:color="auto"/>
            <w:left w:val="none" w:sz="0" w:space="0" w:color="auto"/>
            <w:bottom w:val="none" w:sz="0" w:space="0" w:color="auto"/>
            <w:right w:val="none" w:sz="0" w:space="0" w:color="auto"/>
          </w:divBdr>
        </w:div>
        <w:div w:id="349139203">
          <w:marLeft w:val="0"/>
          <w:marRight w:val="0"/>
          <w:marTop w:val="0"/>
          <w:marBottom w:val="0"/>
          <w:divBdr>
            <w:top w:val="none" w:sz="0" w:space="0" w:color="auto"/>
            <w:left w:val="none" w:sz="0" w:space="0" w:color="auto"/>
            <w:bottom w:val="none" w:sz="0" w:space="0" w:color="auto"/>
            <w:right w:val="none" w:sz="0" w:space="0" w:color="auto"/>
          </w:divBdr>
        </w:div>
        <w:div w:id="357463055">
          <w:marLeft w:val="0"/>
          <w:marRight w:val="0"/>
          <w:marTop w:val="0"/>
          <w:marBottom w:val="0"/>
          <w:divBdr>
            <w:top w:val="none" w:sz="0" w:space="0" w:color="auto"/>
            <w:left w:val="none" w:sz="0" w:space="0" w:color="auto"/>
            <w:bottom w:val="none" w:sz="0" w:space="0" w:color="auto"/>
            <w:right w:val="none" w:sz="0" w:space="0" w:color="auto"/>
          </w:divBdr>
        </w:div>
        <w:div w:id="677580662">
          <w:marLeft w:val="0"/>
          <w:marRight w:val="0"/>
          <w:marTop w:val="0"/>
          <w:marBottom w:val="0"/>
          <w:divBdr>
            <w:top w:val="none" w:sz="0" w:space="0" w:color="auto"/>
            <w:left w:val="none" w:sz="0" w:space="0" w:color="auto"/>
            <w:bottom w:val="none" w:sz="0" w:space="0" w:color="auto"/>
            <w:right w:val="none" w:sz="0" w:space="0" w:color="auto"/>
          </w:divBdr>
        </w:div>
        <w:div w:id="699479093">
          <w:marLeft w:val="0"/>
          <w:marRight w:val="0"/>
          <w:marTop w:val="0"/>
          <w:marBottom w:val="0"/>
          <w:divBdr>
            <w:top w:val="none" w:sz="0" w:space="0" w:color="auto"/>
            <w:left w:val="none" w:sz="0" w:space="0" w:color="auto"/>
            <w:bottom w:val="none" w:sz="0" w:space="0" w:color="auto"/>
            <w:right w:val="none" w:sz="0" w:space="0" w:color="auto"/>
          </w:divBdr>
        </w:div>
        <w:div w:id="728846819">
          <w:marLeft w:val="0"/>
          <w:marRight w:val="0"/>
          <w:marTop w:val="0"/>
          <w:marBottom w:val="0"/>
          <w:divBdr>
            <w:top w:val="none" w:sz="0" w:space="0" w:color="auto"/>
            <w:left w:val="none" w:sz="0" w:space="0" w:color="auto"/>
            <w:bottom w:val="none" w:sz="0" w:space="0" w:color="auto"/>
            <w:right w:val="none" w:sz="0" w:space="0" w:color="auto"/>
          </w:divBdr>
        </w:div>
        <w:div w:id="780686990">
          <w:marLeft w:val="0"/>
          <w:marRight w:val="0"/>
          <w:marTop w:val="0"/>
          <w:marBottom w:val="0"/>
          <w:divBdr>
            <w:top w:val="none" w:sz="0" w:space="0" w:color="auto"/>
            <w:left w:val="none" w:sz="0" w:space="0" w:color="auto"/>
            <w:bottom w:val="none" w:sz="0" w:space="0" w:color="auto"/>
            <w:right w:val="none" w:sz="0" w:space="0" w:color="auto"/>
          </w:divBdr>
        </w:div>
        <w:div w:id="830409378">
          <w:marLeft w:val="0"/>
          <w:marRight w:val="0"/>
          <w:marTop w:val="0"/>
          <w:marBottom w:val="0"/>
          <w:divBdr>
            <w:top w:val="none" w:sz="0" w:space="0" w:color="auto"/>
            <w:left w:val="none" w:sz="0" w:space="0" w:color="auto"/>
            <w:bottom w:val="none" w:sz="0" w:space="0" w:color="auto"/>
            <w:right w:val="none" w:sz="0" w:space="0" w:color="auto"/>
          </w:divBdr>
        </w:div>
        <w:div w:id="857549618">
          <w:marLeft w:val="0"/>
          <w:marRight w:val="0"/>
          <w:marTop w:val="0"/>
          <w:marBottom w:val="0"/>
          <w:divBdr>
            <w:top w:val="none" w:sz="0" w:space="0" w:color="auto"/>
            <w:left w:val="none" w:sz="0" w:space="0" w:color="auto"/>
            <w:bottom w:val="none" w:sz="0" w:space="0" w:color="auto"/>
            <w:right w:val="none" w:sz="0" w:space="0" w:color="auto"/>
          </w:divBdr>
        </w:div>
        <w:div w:id="867721771">
          <w:marLeft w:val="0"/>
          <w:marRight w:val="0"/>
          <w:marTop w:val="0"/>
          <w:marBottom w:val="0"/>
          <w:divBdr>
            <w:top w:val="none" w:sz="0" w:space="0" w:color="auto"/>
            <w:left w:val="none" w:sz="0" w:space="0" w:color="auto"/>
            <w:bottom w:val="none" w:sz="0" w:space="0" w:color="auto"/>
            <w:right w:val="none" w:sz="0" w:space="0" w:color="auto"/>
          </w:divBdr>
        </w:div>
        <w:div w:id="885719678">
          <w:marLeft w:val="0"/>
          <w:marRight w:val="0"/>
          <w:marTop w:val="0"/>
          <w:marBottom w:val="0"/>
          <w:divBdr>
            <w:top w:val="none" w:sz="0" w:space="0" w:color="auto"/>
            <w:left w:val="none" w:sz="0" w:space="0" w:color="auto"/>
            <w:bottom w:val="none" w:sz="0" w:space="0" w:color="auto"/>
            <w:right w:val="none" w:sz="0" w:space="0" w:color="auto"/>
          </w:divBdr>
        </w:div>
        <w:div w:id="972060781">
          <w:marLeft w:val="0"/>
          <w:marRight w:val="0"/>
          <w:marTop w:val="0"/>
          <w:marBottom w:val="0"/>
          <w:divBdr>
            <w:top w:val="none" w:sz="0" w:space="0" w:color="auto"/>
            <w:left w:val="none" w:sz="0" w:space="0" w:color="auto"/>
            <w:bottom w:val="none" w:sz="0" w:space="0" w:color="auto"/>
            <w:right w:val="none" w:sz="0" w:space="0" w:color="auto"/>
          </w:divBdr>
        </w:div>
        <w:div w:id="986277517">
          <w:marLeft w:val="0"/>
          <w:marRight w:val="0"/>
          <w:marTop w:val="0"/>
          <w:marBottom w:val="0"/>
          <w:divBdr>
            <w:top w:val="none" w:sz="0" w:space="0" w:color="auto"/>
            <w:left w:val="none" w:sz="0" w:space="0" w:color="auto"/>
            <w:bottom w:val="none" w:sz="0" w:space="0" w:color="auto"/>
            <w:right w:val="none" w:sz="0" w:space="0" w:color="auto"/>
          </w:divBdr>
        </w:div>
        <w:div w:id="1097942757">
          <w:marLeft w:val="0"/>
          <w:marRight w:val="0"/>
          <w:marTop w:val="0"/>
          <w:marBottom w:val="0"/>
          <w:divBdr>
            <w:top w:val="none" w:sz="0" w:space="0" w:color="auto"/>
            <w:left w:val="none" w:sz="0" w:space="0" w:color="auto"/>
            <w:bottom w:val="none" w:sz="0" w:space="0" w:color="auto"/>
            <w:right w:val="none" w:sz="0" w:space="0" w:color="auto"/>
          </w:divBdr>
        </w:div>
        <w:div w:id="1124348891">
          <w:marLeft w:val="0"/>
          <w:marRight w:val="0"/>
          <w:marTop w:val="0"/>
          <w:marBottom w:val="0"/>
          <w:divBdr>
            <w:top w:val="none" w:sz="0" w:space="0" w:color="auto"/>
            <w:left w:val="none" w:sz="0" w:space="0" w:color="auto"/>
            <w:bottom w:val="none" w:sz="0" w:space="0" w:color="auto"/>
            <w:right w:val="none" w:sz="0" w:space="0" w:color="auto"/>
          </w:divBdr>
        </w:div>
        <w:div w:id="1148283499">
          <w:marLeft w:val="0"/>
          <w:marRight w:val="0"/>
          <w:marTop w:val="0"/>
          <w:marBottom w:val="0"/>
          <w:divBdr>
            <w:top w:val="none" w:sz="0" w:space="0" w:color="auto"/>
            <w:left w:val="none" w:sz="0" w:space="0" w:color="auto"/>
            <w:bottom w:val="none" w:sz="0" w:space="0" w:color="auto"/>
            <w:right w:val="none" w:sz="0" w:space="0" w:color="auto"/>
          </w:divBdr>
        </w:div>
        <w:div w:id="1157919947">
          <w:marLeft w:val="0"/>
          <w:marRight w:val="0"/>
          <w:marTop w:val="0"/>
          <w:marBottom w:val="0"/>
          <w:divBdr>
            <w:top w:val="none" w:sz="0" w:space="0" w:color="auto"/>
            <w:left w:val="none" w:sz="0" w:space="0" w:color="auto"/>
            <w:bottom w:val="none" w:sz="0" w:space="0" w:color="auto"/>
            <w:right w:val="none" w:sz="0" w:space="0" w:color="auto"/>
          </w:divBdr>
        </w:div>
        <w:div w:id="1321226066">
          <w:marLeft w:val="0"/>
          <w:marRight w:val="0"/>
          <w:marTop w:val="0"/>
          <w:marBottom w:val="0"/>
          <w:divBdr>
            <w:top w:val="none" w:sz="0" w:space="0" w:color="auto"/>
            <w:left w:val="none" w:sz="0" w:space="0" w:color="auto"/>
            <w:bottom w:val="none" w:sz="0" w:space="0" w:color="auto"/>
            <w:right w:val="none" w:sz="0" w:space="0" w:color="auto"/>
          </w:divBdr>
        </w:div>
        <w:div w:id="1675188387">
          <w:marLeft w:val="0"/>
          <w:marRight w:val="0"/>
          <w:marTop w:val="0"/>
          <w:marBottom w:val="0"/>
          <w:divBdr>
            <w:top w:val="none" w:sz="0" w:space="0" w:color="auto"/>
            <w:left w:val="none" w:sz="0" w:space="0" w:color="auto"/>
            <w:bottom w:val="none" w:sz="0" w:space="0" w:color="auto"/>
            <w:right w:val="none" w:sz="0" w:space="0" w:color="auto"/>
          </w:divBdr>
        </w:div>
        <w:div w:id="1682394416">
          <w:marLeft w:val="0"/>
          <w:marRight w:val="0"/>
          <w:marTop w:val="0"/>
          <w:marBottom w:val="0"/>
          <w:divBdr>
            <w:top w:val="none" w:sz="0" w:space="0" w:color="auto"/>
            <w:left w:val="none" w:sz="0" w:space="0" w:color="auto"/>
            <w:bottom w:val="none" w:sz="0" w:space="0" w:color="auto"/>
            <w:right w:val="none" w:sz="0" w:space="0" w:color="auto"/>
          </w:divBdr>
        </w:div>
        <w:div w:id="1796214542">
          <w:marLeft w:val="0"/>
          <w:marRight w:val="0"/>
          <w:marTop w:val="0"/>
          <w:marBottom w:val="0"/>
          <w:divBdr>
            <w:top w:val="none" w:sz="0" w:space="0" w:color="auto"/>
            <w:left w:val="none" w:sz="0" w:space="0" w:color="auto"/>
            <w:bottom w:val="none" w:sz="0" w:space="0" w:color="auto"/>
            <w:right w:val="none" w:sz="0" w:space="0" w:color="auto"/>
          </w:divBdr>
        </w:div>
        <w:div w:id="1940942433">
          <w:marLeft w:val="0"/>
          <w:marRight w:val="0"/>
          <w:marTop w:val="0"/>
          <w:marBottom w:val="0"/>
          <w:divBdr>
            <w:top w:val="none" w:sz="0" w:space="0" w:color="auto"/>
            <w:left w:val="none" w:sz="0" w:space="0" w:color="auto"/>
            <w:bottom w:val="none" w:sz="0" w:space="0" w:color="auto"/>
            <w:right w:val="none" w:sz="0" w:space="0" w:color="auto"/>
          </w:divBdr>
        </w:div>
        <w:div w:id="2030645398">
          <w:marLeft w:val="0"/>
          <w:marRight w:val="0"/>
          <w:marTop w:val="0"/>
          <w:marBottom w:val="0"/>
          <w:divBdr>
            <w:top w:val="none" w:sz="0" w:space="0" w:color="auto"/>
            <w:left w:val="none" w:sz="0" w:space="0" w:color="auto"/>
            <w:bottom w:val="none" w:sz="0" w:space="0" w:color="auto"/>
            <w:right w:val="none" w:sz="0" w:space="0" w:color="auto"/>
          </w:divBdr>
        </w:div>
        <w:div w:id="2125537502">
          <w:marLeft w:val="0"/>
          <w:marRight w:val="0"/>
          <w:marTop w:val="0"/>
          <w:marBottom w:val="0"/>
          <w:divBdr>
            <w:top w:val="none" w:sz="0" w:space="0" w:color="auto"/>
            <w:left w:val="none" w:sz="0" w:space="0" w:color="auto"/>
            <w:bottom w:val="none" w:sz="0" w:space="0" w:color="auto"/>
            <w:right w:val="none" w:sz="0" w:space="0" w:color="auto"/>
          </w:divBdr>
        </w:div>
      </w:divsChild>
    </w:div>
    <w:div w:id="67919778">
      <w:bodyDiv w:val="1"/>
      <w:marLeft w:val="0"/>
      <w:marRight w:val="0"/>
      <w:marTop w:val="0"/>
      <w:marBottom w:val="0"/>
      <w:divBdr>
        <w:top w:val="none" w:sz="0" w:space="0" w:color="auto"/>
        <w:left w:val="none" w:sz="0" w:space="0" w:color="auto"/>
        <w:bottom w:val="none" w:sz="0" w:space="0" w:color="auto"/>
        <w:right w:val="none" w:sz="0" w:space="0" w:color="auto"/>
      </w:divBdr>
    </w:div>
    <w:div w:id="73550004">
      <w:bodyDiv w:val="1"/>
      <w:marLeft w:val="0"/>
      <w:marRight w:val="0"/>
      <w:marTop w:val="0"/>
      <w:marBottom w:val="0"/>
      <w:divBdr>
        <w:top w:val="none" w:sz="0" w:space="0" w:color="auto"/>
        <w:left w:val="none" w:sz="0" w:space="0" w:color="auto"/>
        <w:bottom w:val="none" w:sz="0" w:space="0" w:color="auto"/>
        <w:right w:val="none" w:sz="0" w:space="0" w:color="auto"/>
      </w:divBdr>
    </w:div>
    <w:div w:id="84158831">
      <w:bodyDiv w:val="1"/>
      <w:marLeft w:val="0"/>
      <w:marRight w:val="0"/>
      <w:marTop w:val="0"/>
      <w:marBottom w:val="0"/>
      <w:divBdr>
        <w:top w:val="none" w:sz="0" w:space="0" w:color="auto"/>
        <w:left w:val="none" w:sz="0" w:space="0" w:color="auto"/>
        <w:bottom w:val="none" w:sz="0" w:space="0" w:color="auto"/>
        <w:right w:val="none" w:sz="0" w:space="0" w:color="auto"/>
      </w:divBdr>
    </w:div>
    <w:div w:id="91440987">
      <w:bodyDiv w:val="1"/>
      <w:marLeft w:val="0"/>
      <w:marRight w:val="0"/>
      <w:marTop w:val="0"/>
      <w:marBottom w:val="0"/>
      <w:divBdr>
        <w:top w:val="none" w:sz="0" w:space="0" w:color="auto"/>
        <w:left w:val="none" w:sz="0" w:space="0" w:color="auto"/>
        <w:bottom w:val="none" w:sz="0" w:space="0" w:color="auto"/>
        <w:right w:val="none" w:sz="0" w:space="0" w:color="auto"/>
      </w:divBdr>
    </w:div>
    <w:div w:id="123692310">
      <w:bodyDiv w:val="1"/>
      <w:marLeft w:val="0"/>
      <w:marRight w:val="0"/>
      <w:marTop w:val="0"/>
      <w:marBottom w:val="0"/>
      <w:divBdr>
        <w:top w:val="none" w:sz="0" w:space="0" w:color="auto"/>
        <w:left w:val="none" w:sz="0" w:space="0" w:color="auto"/>
        <w:bottom w:val="none" w:sz="0" w:space="0" w:color="auto"/>
        <w:right w:val="none" w:sz="0" w:space="0" w:color="auto"/>
      </w:divBdr>
    </w:div>
    <w:div w:id="124005875">
      <w:bodyDiv w:val="1"/>
      <w:marLeft w:val="0"/>
      <w:marRight w:val="0"/>
      <w:marTop w:val="0"/>
      <w:marBottom w:val="0"/>
      <w:divBdr>
        <w:top w:val="none" w:sz="0" w:space="0" w:color="auto"/>
        <w:left w:val="none" w:sz="0" w:space="0" w:color="auto"/>
        <w:bottom w:val="none" w:sz="0" w:space="0" w:color="auto"/>
        <w:right w:val="none" w:sz="0" w:space="0" w:color="auto"/>
      </w:divBdr>
    </w:div>
    <w:div w:id="124546426">
      <w:bodyDiv w:val="1"/>
      <w:marLeft w:val="0"/>
      <w:marRight w:val="0"/>
      <w:marTop w:val="0"/>
      <w:marBottom w:val="0"/>
      <w:divBdr>
        <w:top w:val="none" w:sz="0" w:space="0" w:color="auto"/>
        <w:left w:val="none" w:sz="0" w:space="0" w:color="auto"/>
        <w:bottom w:val="none" w:sz="0" w:space="0" w:color="auto"/>
        <w:right w:val="none" w:sz="0" w:space="0" w:color="auto"/>
      </w:divBdr>
    </w:div>
    <w:div w:id="128978705">
      <w:bodyDiv w:val="1"/>
      <w:marLeft w:val="0"/>
      <w:marRight w:val="0"/>
      <w:marTop w:val="0"/>
      <w:marBottom w:val="0"/>
      <w:divBdr>
        <w:top w:val="none" w:sz="0" w:space="0" w:color="auto"/>
        <w:left w:val="none" w:sz="0" w:space="0" w:color="auto"/>
        <w:bottom w:val="none" w:sz="0" w:space="0" w:color="auto"/>
        <w:right w:val="none" w:sz="0" w:space="0" w:color="auto"/>
      </w:divBdr>
    </w:div>
    <w:div w:id="142700840">
      <w:bodyDiv w:val="1"/>
      <w:marLeft w:val="0"/>
      <w:marRight w:val="0"/>
      <w:marTop w:val="0"/>
      <w:marBottom w:val="0"/>
      <w:divBdr>
        <w:top w:val="none" w:sz="0" w:space="0" w:color="auto"/>
        <w:left w:val="none" w:sz="0" w:space="0" w:color="auto"/>
        <w:bottom w:val="none" w:sz="0" w:space="0" w:color="auto"/>
        <w:right w:val="none" w:sz="0" w:space="0" w:color="auto"/>
      </w:divBdr>
    </w:div>
    <w:div w:id="173610852">
      <w:bodyDiv w:val="1"/>
      <w:marLeft w:val="0"/>
      <w:marRight w:val="0"/>
      <w:marTop w:val="0"/>
      <w:marBottom w:val="0"/>
      <w:divBdr>
        <w:top w:val="none" w:sz="0" w:space="0" w:color="auto"/>
        <w:left w:val="none" w:sz="0" w:space="0" w:color="auto"/>
        <w:bottom w:val="none" w:sz="0" w:space="0" w:color="auto"/>
        <w:right w:val="none" w:sz="0" w:space="0" w:color="auto"/>
      </w:divBdr>
    </w:div>
    <w:div w:id="173999656">
      <w:bodyDiv w:val="1"/>
      <w:marLeft w:val="0"/>
      <w:marRight w:val="0"/>
      <w:marTop w:val="0"/>
      <w:marBottom w:val="0"/>
      <w:divBdr>
        <w:top w:val="none" w:sz="0" w:space="0" w:color="auto"/>
        <w:left w:val="none" w:sz="0" w:space="0" w:color="auto"/>
        <w:bottom w:val="none" w:sz="0" w:space="0" w:color="auto"/>
        <w:right w:val="none" w:sz="0" w:space="0" w:color="auto"/>
      </w:divBdr>
    </w:div>
    <w:div w:id="174538301">
      <w:bodyDiv w:val="1"/>
      <w:marLeft w:val="0"/>
      <w:marRight w:val="0"/>
      <w:marTop w:val="0"/>
      <w:marBottom w:val="0"/>
      <w:divBdr>
        <w:top w:val="none" w:sz="0" w:space="0" w:color="auto"/>
        <w:left w:val="none" w:sz="0" w:space="0" w:color="auto"/>
        <w:bottom w:val="none" w:sz="0" w:space="0" w:color="auto"/>
        <w:right w:val="none" w:sz="0" w:space="0" w:color="auto"/>
      </w:divBdr>
    </w:div>
    <w:div w:id="191454868">
      <w:bodyDiv w:val="1"/>
      <w:marLeft w:val="0"/>
      <w:marRight w:val="0"/>
      <w:marTop w:val="0"/>
      <w:marBottom w:val="0"/>
      <w:divBdr>
        <w:top w:val="none" w:sz="0" w:space="0" w:color="auto"/>
        <w:left w:val="none" w:sz="0" w:space="0" w:color="auto"/>
        <w:bottom w:val="none" w:sz="0" w:space="0" w:color="auto"/>
        <w:right w:val="none" w:sz="0" w:space="0" w:color="auto"/>
      </w:divBdr>
    </w:div>
    <w:div w:id="195584672">
      <w:bodyDiv w:val="1"/>
      <w:marLeft w:val="0"/>
      <w:marRight w:val="0"/>
      <w:marTop w:val="0"/>
      <w:marBottom w:val="0"/>
      <w:divBdr>
        <w:top w:val="none" w:sz="0" w:space="0" w:color="auto"/>
        <w:left w:val="none" w:sz="0" w:space="0" w:color="auto"/>
        <w:bottom w:val="none" w:sz="0" w:space="0" w:color="auto"/>
        <w:right w:val="none" w:sz="0" w:space="0" w:color="auto"/>
      </w:divBdr>
    </w:div>
    <w:div w:id="197742446">
      <w:bodyDiv w:val="1"/>
      <w:marLeft w:val="0"/>
      <w:marRight w:val="0"/>
      <w:marTop w:val="0"/>
      <w:marBottom w:val="0"/>
      <w:divBdr>
        <w:top w:val="none" w:sz="0" w:space="0" w:color="auto"/>
        <w:left w:val="none" w:sz="0" w:space="0" w:color="auto"/>
        <w:bottom w:val="none" w:sz="0" w:space="0" w:color="auto"/>
        <w:right w:val="none" w:sz="0" w:space="0" w:color="auto"/>
      </w:divBdr>
    </w:div>
    <w:div w:id="200095113">
      <w:bodyDiv w:val="1"/>
      <w:marLeft w:val="0"/>
      <w:marRight w:val="0"/>
      <w:marTop w:val="0"/>
      <w:marBottom w:val="0"/>
      <w:divBdr>
        <w:top w:val="none" w:sz="0" w:space="0" w:color="auto"/>
        <w:left w:val="none" w:sz="0" w:space="0" w:color="auto"/>
        <w:bottom w:val="none" w:sz="0" w:space="0" w:color="auto"/>
        <w:right w:val="none" w:sz="0" w:space="0" w:color="auto"/>
      </w:divBdr>
    </w:div>
    <w:div w:id="204874223">
      <w:bodyDiv w:val="1"/>
      <w:marLeft w:val="0"/>
      <w:marRight w:val="0"/>
      <w:marTop w:val="0"/>
      <w:marBottom w:val="0"/>
      <w:divBdr>
        <w:top w:val="none" w:sz="0" w:space="0" w:color="auto"/>
        <w:left w:val="none" w:sz="0" w:space="0" w:color="auto"/>
        <w:bottom w:val="none" w:sz="0" w:space="0" w:color="auto"/>
        <w:right w:val="none" w:sz="0" w:space="0" w:color="auto"/>
      </w:divBdr>
    </w:div>
    <w:div w:id="222257910">
      <w:bodyDiv w:val="1"/>
      <w:marLeft w:val="0"/>
      <w:marRight w:val="0"/>
      <w:marTop w:val="0"/>
      <w:marBottom w:val="0"/>
      <w:divBdr>
        <w:top w:val="none" w:sz="0" w:space="0" w:color="auto"/>
        <w:left w:val="none" w:sz="0" w:space="0" w:color="auto"/>
        <w:bottom w:val="none" w:sz="0" w:space="0" w:color="auto"/>
        <w:right w:val="none" w:sz="0" w:space="0" w:color="auto"/>
      </w:divBdr>
    </w:div>
    <w:div w:id="232009972">
      <w:bodyDiv w:val="1"/>
      <w:marLeft w:val="0"/>
      <w:marRight w:val="0"/>
      <w:marTop w:val="0"/>
      <w:marBottom w:val="0"/>
      <w:divBdr>
        <w:top w:val="none" w:sz="0" w:space="0" w:color="auto"/>
        <w:left w:val="none" w:sz="0" w:space="0" w:color="auto"/>
        <w:bottom w:val="none" w:sz="0" w:space="0" w:color="auto"/>
        <w:right w:val="none" w:sz="0" w:space="0" w:color="auto"/>
      </w:divBdr>
    </w:div>
    <w:div w:id="232278642">
      <w:bodyDiv w:val="1"/>
      <w:marLeft w:val="0"/>
      <w:marRight w:val="0"/>
      <w:marTop w:val="0"/>
      <w:marBottom w:val="0"/>
      <w:divBdr>
        <w:top w:val="none" w:sz="0" w:space="0" w:color="auto"/>
        <w:left w:val="none" w:sz="0" w:space="0" w:color="auto"/>
        <w:bottom w:val="none" w:sz="0" w:space="0" w:color="auto"/>
        <w:right w:val="none" w:sz="0" w:space="0" w:color="auto"/>
      </w:divBdr>
    </w:div>
    <w:div w:id="241449854">
      <w:bodyDiv w:val="1"/>
      <w:marLeft w:val="0"/>
      <w:marRight w:val="0"/>
      <w:marTop w:val="0"/>
      <w:marBottom w:val="0"/>
      <w:divBdr>
        <w:top w:val="none" w:sz="0" w:space="0" w:color="auto"/>
        <w:left w:val="none" w:sz="0" w:space="0" w:color="auto"/>
        <w:bottom w:val="none" w:sz="0" w:space="0" w:color="auto"/>
        <w:right w:val="none" w:sz="0" w:space="0" w:color="auto"/>
      </w:divBdr>
    </w:div>
    <w:div w:id="250818346">
      <w:bodyDiv w:val="1"/>
      <w:marLeft w:val="0"/>
      <w:marRight w:val="0"/>
      <w:marTop w:val="0"/>
      <w:marBottom w:val="0"/>
      <w:divBdr>
        <w:top w:val="none" w:sz="0" w:space="0" w:color="auto"/>
        <w:left w:val="none" w:sz="0" w:space="0" w:color="auto"/>
        <w:bottom w:val="none" w:sz="0" w:space="0" w:color="auto"/>
        <w:right w:val="none" w:sz="0" w:space="0" w:color="auto"/>
      </w:divBdr>
    </w:div>
    <w:div w:id="261378595">
      <w:bodyDiv w:val="1"/>
      <w:marLeft w:val="0"/>
      <w:marRight w:val="0"/>
      <w:marTop w:val="0"/>
      <w:marBottom w:val="0"/>
      <w:divBdr>
        <w:top w:val="none" w:sz="0" w:space="0" w:color="auto"/>
        <w:left w:val="none" w:sz="0" w:space="0" w:color="auto"/>
        <w:bottom w:val="none" w:sz="0" w:space="0" w:color="auto"/>
        <w:right w:val="none" w:sz="0" w:space="0" w:color="auto"/>
      </w:divBdr>
    </w:div>
    <w:div w:id="262997732">
      <w:bodyDiv w:val="1"/>
      <w:marLeft w:val="0"/>
      <w:marRight w:val="0"/>
      <w:marTop w:val="0"/>
      <w:marBottom w:val="0"/>
      <w:divBdr>
        <w:top w:val="none" w:sz="0" w:space="0" w:color="auto"/>
        <w:left w:val="none" w:sz="0" w:space="0" w:color="auto"/>
        <w:bottom w:val="none" w:sz="0" w:space="0" w:color="auto"/>
        <w:right w:val="none" w:sz="0" w:space="0" w:color="auto"/>
      </w:divBdr>
    </w:div>
    <w:div w:id="265308560">
      <w:bodyDiv w:val="1"/>
      <w:marLeft w:val="0"/>
      <w:marRight w:val="0"/>
      <w:marTop w:val="0"/>
      <w:marBottom w:val="0"/>
      <w:divBdr>
        <w:top w:val="none" w:sz="0" w:space="0" w:color="auto"/>
        <w:left w:val="none" w:sz="0" w:space="0" w:color="auto"/>
        <w:bottom w:val="none" w:sz="0" w:space="0" w:color="auto"/>
        <w:right w:val="none" w:sz="0" w:space="0" w:color="auto"/>
      </w:divBdr>
    </w:div>
    <w:div w:id="271085741">
      <w:bodyDiv w:val="1"/>
      <w:marLeft w:val="0"/>
      <w:marRight w:val="0"/>
      <w:marTop w:val="0"/>
      <w:marBottom w:val="0"/>
      <w:divBdr>
        <w:top w:val="none" w:sz="0" w:space="0" w:color="auto"/>
        <w:left w:val="none" w:sz="0" w:space="0" w:color="auto"/>
        <w:bottom w:val="none" w:sz="0" w:space="0" w:color="auto"/>
        <w:right w:val="none" w:sz="0" w:space="0" w:color="auto"/>
      </w:divBdr>
    </w:div>
    <w:div w:id="273561425">
      <w:bodyDiv w:val="1"/>
      <w:marLeft w:val="0"/>
      <w:marRight w:val="0"/>
      <w:marTop w:val="0"/>
      <w:marBottom w:val="0"/>
      <w:divBdr>
        <w:top w:val="none" w:sz="0" w:space="0" w:color="auto"/>
        <w:left w:val="none" w:sz="0" w:space="0" w:color="auto"/>
        <w:bottom w:val="none" w:sz="0" w:space="0" w:color="auto"/>
        <w:right w:val="none" w:sz="0" w:space="0" w:color="auto"/>
      </w:divBdr>
    </w:div>
    <w:div w:id="286552763">
      <w:bodyDiv w:val="1"/>
      <w:marLeft w:val="0"/>
      <w:marRight w:val="0"/>
      <w:marTop w:val="0"/>
      <w:marBottom w:val="0"/>
      <w:divBdr>
        <w:top w:val="none" w:sz="0" w:space="0" w:color="auto"/>
        <w:left w:val="none" w:sz="0" w:space="0" w:color="auto"/>
        <w:bottom w:val="none" w:sz="0" w:space="0" w:color="auto"/>
        <w:right w:val="none" w:sz="0" w:space="0" w:color="auto"/>
      </w:divBdr>
    </w:div>
    <w:div w:id="288324195">
      <w:bodyDiv w:val="1"/>
      <w:marLeft w:val="0"/>
      <w:marRight w:val="0"/>
      <w:marTop w:val="0"/>
      <w:marBottom w:val="0"/>
      <w:divBdr>
        <w:top w:val="none" w:sz="0" w:space="0" w:color="auto"/>
        <w:left w:val="none" w:sz="0" w:space="0" w:color="auto"/>
        <w:bottom w:val="none" w:sz="0" w:space="0" w:color="auto"/>
        <w:right w:val="none" w:sz="0" w:space="0" w:color="auto"/>
      </w:divBdr>
    </w:div>
    <w:div w:id="339160530">
      <w:bodyDiv w:val="1"/>
      <w:marLeft w:val="0"/>
      <w:marRight w:val="0"/>
      <w:marTop w:val="0"/>
      <w:marBottom w:val="0"/>
      <w:divBdr>
        <w:top w:val="none" w:sz="0" w:space="0" w:color="auto"/>
        <w:left w:val="none" w:sz="0" w:space="0" w:color="auto"/>
        <w:bottom w:val="none" w:sz="0" w:space="0" w:color="auto"/>
        <w:right w:val="none" w:sz="0" w:space="0" w:color="auto"/>
      </w:divBdr>
    </w:div>
    <w:div w:id="341051995">
      <w:bodyDiv w:val="1"/>
      <w:marLeft w:val="0"/>
      <w:marRight w:val="0"/>
      <w:marTop w:val="0"/>
      <w:marBottom w:val="0"/>
      <w:divBdr>
        <w:top w:val="none" w:sz="0" w:space="0" w:color="auto"/>
        <w:left w:val="none" w:sz="0" w:space="0" w:color="auto"/>
        <w:bottom w:val="none" w:sz="0" w:space="0" w:color="auto"/>
        <w:right w:val="none" w:sz="0" w:space="0" w:color="auto"/>
      </w:divBdr>
    </w:div>
    <w:div w:id="347560227">
      <w:bodyDiv w:val="1"/>
      <w:marLeft w:val="0"/>
      <w:marRight w:val="0"/>
      <w:marTop w:val="0"/>
      <w:marBottom w:val="0"/>
      <w:divBdr>
        <w:top w:val="none" w:sz="0" w:space="0" w:color="auto"/>
        <w:left w:val="none" w:sz="0" w:space="0" w:color="auto"/>
        <w:bottom w:val="none" w:sz="0" w:space="0" w:color="auto"/>
        <w:right w:val="none" w:sz="0" w:space="0" w:color="auto"/>
      </w:divBdr>
    </w:div>
    <w:div w:id="347755740">
      <w:bodyDiv w:val="1"/>
      <w:marLeft w:val="0"/>
      <w:marRight w:val="0"/>
      <w:marTop w:val="0"/>
      <w:marBottom w:val="0"/>
      <w:divBdr>
        <w:top w:val="none" w:sz="0" w:space="0" w:color="auto"/>
        <w:left w:val="none" w:sz="0" w:space="0" w:color="auto"/>
        <w:bottom w:val="none" w:sz="0" w:space="0" w:color="auto"/>
        <w:right w:val="none" w:sz="0" w:space="0" w:color="auto"/>
      </w:divBdr>
    </w:div>
    <w:div w:id="353271215">
      <w:bodyDiv w:val="1"/>
      <w:marLeft w:val="0"/>
      <w:marRight w:val="0"/>
      <w:marTop w:val="0"/>
      <w:marBottom w:val="0"/>
      <w:divBdr>
        <w:top w:val="none" w:sz="0" w:space="0" w:color="auto"/>
        <w:left w:val="none" w:sz="0" w:space="0" w:color="auto"/>
        <w:bottom w:val="none" w:sz="0" w:space="0" w:color="auto"/>
        <w:right w:val="none" w:sz="0" w:space="0" w:color="auto"/>
      </w:divBdr>
    </w:div>
    <w:div w:id="365646118">
      <w:bodyDiv w:val="1"/>
      <w:marLeft w:val="0"/>
      <w:marRight w:val="0"/>
      <w:marTop w:val="0"/>
      <w:marBottom w:val="0"/>
      <w:divBdr>
        <w:top w:val="none" w:sz="0" w:space="0" w:color="auto"/>
        <w:left w:val="none" w:sz="0" w:space="0" w:color="auto"/>
        <w:bottom w:val="none" w:sz="0" w:space="0" w:color="auto"/>
        <w:right w:val="none" w:sz="0" w:space="0" w:color="auto"/>
      </w:divBdr>
    </w:div>
    <w:div w:id="376011763">
      <w:bodyDiv w:val="1"/>
      <w:marLeft w:val="0"/>
      <w:marRight w:val="0"/>
      <w:marTop w:val="0"/>
      <w:marBottom w:val="0"/>
      <w:divBdr>
        <w:top w:val="none" w:sz="0" w:space="0" w:color="auto"/>
        <w:left w:val="none" w:sz="0" w:space="0" w:color="auto"/>
        <w:bottom w:val="none" w:sz="0" w:space="0" w:color="auto"/>
        <w:right w:val="none" w:sz="0" w:space="0" w:color="auto"/>
      </w:divBdr>
    </w:div>
    <w:div w:id="376048347">
      <w:bodyDiv w:val="1"/>
      <w:marLeft w:val="0"/>
      <w:marRight w:val="0"/>
      <w:marTop w:val="0"/>
      <w:marBottom w:val="0"/>
      <w:divBdr>
        <w:top w:val="none" w:sz="0" w:space="0" w:color="auto"/>
        <w:left w:val="none" w:sz="0" w:space="0" w:color="auto"/>
        <w:bottom w:val="none" w:sz="0" w:space="0" w:color="auto"/>
        <w:right w:val="none" w:sz="0" w:space="0" w:color="auto"/>
      </w:divBdr>
    </w:div>
    <w:div w:id="379134368">
      <w:bodyDiv w:val="1"/>
      <w:marLeft w:val="0"/>
      <w:marRight w:val="0"/>
      <w:marTop w:val="0"/>
      <w:marBottom w:val="0"/>
      <w:divBdr>
        <w:top w:val="none" w:sz="0" w:space="0" w:color="auto"/>
        <w:left w:val="none" w:sz="0" w:space="0" w:color="auto"/>
        <w:bottom w:val="none" w:sz="0" w:space="0" w:color="auto"/>
        <w:right w:val="none" w:sz="0" w:space="0" w:color="auto"/>
      </w:divBdr>
    </w:div>
    <w:div w:id="380903809">
      <w:bodyDiv w:val="1"/>
      <w:marLeft w:val="0"/>
      <w:marRight w:val="0"/>
      <w:marTop w:val="0"/>
      <w:marBottom w:val="0"/>
      <w:divBdr>
        <w:top w:val="none" w:sz="0" w:space="0" w:color="auto"/>
        <w:left w:val="none" w:sz="0" w:space="0" w:color="auto"/>
        <w:bottom w:val="none" w:sz="0" w:space="0" w:color="auto"/>
        <w:right w:val="none" w:sz="0" w:space="0" w:color="auto"/>
      </w:divBdr>
    </w:div>
    <w:div w:id="387068619">
      <w:bodyDiv w:val="1"/>
      <w:marLeft w:val="0"/>
      <w:marRight w:val="0"/>
      <w:marTop w:val="0"/>
      <w:marBottom w:val="0"/>
      <w:divBdr>
        <w:top w:val="none" w:sz="0" w:space="0" w:color="auto"/>
        <w:left w:val="none" w:sz="0" w:space="0" w:color="auto"/>
        <w:bottom w:val="none" w:sz="0" w:space="0" w:color="auto"/>
        <w:right w:val="none" w:sz="0" w:space="0" w:color="auto"/>
      </w:divBdr>
      <w:divsChild>
        <w:div w:id="377704077">
          <w:marLeft w:val="0"/>
          <w:marRight w:val="0"/>
          <w:marTop w:val="0"/>
          <w:marBottom w:val="0"/>
          <w:divBdr>
            <w:top w:val="none" w:sz="0" w:space="0" w:color="auto"/>
            <w:left w:val="none" w:sz="0" w:space="0" w:color="auto"/>
            <w:bottom w:val="none" w:sz="0" w:space="0" w:color="auto"/>
            <w:right w:val="none" w:sz="0" w:space="0" w:color="auto"/>
          </w:divBdr>
        </w:div>
        <w:div w:id="470754013">
          <w:marLeft w:val="0"/>
          <w:marRight w:val="0"/>
          <w:marTop w:val="0"/>
          <w:marBottom w:val="0"/>
          <w:divBdr>
            <w:top w:val="none" w:sz="0" w:space="0" w:color="auto"/>
            <w:left w:val="none" w:sz="0" w:space="0" w:color="auto"/>
            <w:bottom w:val="none" w:sz="0" w:space="0" w:color="auto"/>
            <w:right w:val="none" w:sz="0" w:space="0" w:color="auto"/>
          </w:divBdr>
        </w:div>
        <w:div w:id="839613918">
          <w:marLeft w:val="0"/>
          <w:marRight w:val="0"/>
          <w:marTop w:val="0"/>
          <w:marBottom w:val="0"/>
          <w:divBdr>
            <w:top w:val="none" w:sz="0" w:space="0" w:color="auto"/>
            <w:left w:val="none" w:sz="0" w:space="0" w:color="auto"/>
            <w:bottom w:val="none" w:sz="0" w:space="0" w:color="auto"/>
            <w:right w:val="none" w:sz="0" w:space="0" w:color="auto"/>
          </w:divBdr>
        </w:div>
        <w:div w:id="1629969662">
          <w:marLeft w:val="0"/>
          <w:marRight w:val="0"/>
          <w:marTop w:val="0"/>
          <w:marBottom w:val="0"/>
          <w:divBdr>
            <w:top w:val="none" w:sz="0" w:space="0" w:color="auto"/>
            <w:left w:val="none" w:sz="0" w:space="0" w:color="auto"/>
            <w:bottom w:val="none" w:sz="0" w:space="0" w:color="auto"/>
            <w:right w:val="none" w:sz="0" w:space="0" w:color="auto"/>
          </w:divBdr>
        </w:div>
        <w:div w:id="2049404226">
          <w:marLeft w:val="0"/>
          <w:marRight w:val="0"/>
          <w:marTop w:val="0"/>
          <w:marBottom w:val="0"/>
          <w:divBdr>
            <w:top w:val="none" w:sz="0" w:space="0" w:color="auto"/>
            <w:left w:val="none" w:sz="0" w:space="0" w:color="auto"/>
            <w:bottom w:val="none" w:sz="0" w:space="0" w:color="auto"/>
            <w:right w:val="none" w:sz="0" w:space="0" w:color="auto"/>
          </w:divBdr>
        </w:div>
      </w:divsChild>
    </w:div>
    <w:div w:id="408771585">
      <w:bodyDiv w:val="1"/>
      <w:marLeft w:val="0"/>
      <w:marRight w:val="0"/>
      <w:marTop w:val="0"/>
      <w:marBottom w:val="0"/>
      <w:divBdr>
        <w:top w:val="none" w:sz="0" w:space="0" w:color="auto"/>
        <w:left w:val="none" w:sz="0" w:space="0" w:color="auto"/>
        <w:bottom w:val="none" w:sz="0" w:space="0" w:color="auto"/>
        <w:right w:val="none" w:sz="0" w:space="0" w:color="auto"/>
      </w:divBdr>
    </w:div>
    <w:div w:id="409735244">
      <w:bodyDiv w:val="1"/>
      <w:marLeft w:val="0"/>
      <w:marRight w:val="0"/>
      <w:marTop w:val="0"/>
      <w:marBottom w:val="0"/>
      <w:divBdr>
        <w:top w:val="none" w:sz="0" w:space="0" w:color="auto"/>
        <w:left w:val="none" w:sz="0" w:space="0" w:color="auto"/>
        <w:bottom w:val="none" w:sz="0" w:space="0" w:color="auto"/>
        <w:right w:val="none" w:sz="0" w:space="0" w:color="auto"/>
      </w:divBdr>
    </w:div>
    <w:div w:id="417750849">
      <w:bodyDiv w:val="1"/>
      <w:marLeft w:val="0"/>
      <w:marRight w:val="0"/>
      <w:marTop w:val="0"/>
      <w:marBottom w:val="0"/>
      <w:divBdr>
        <w:top w:val="none" w:sz="0" w:space="0" w:color="auto"/>
        <w:left w:val="none" w:sz="0" w:space="0" w:color="auto"/>
        <w:bottom w:val="none" w:sz="0" w:space="0" w:color="auto"/>
        <w:right w:val="none" w:sz="0" w:space="0" w:color="auto"/>
      </w:divBdr>
    </w:div>
    <w:div w:id="423650932">
      <w:bodyDiv w:val="1"/>
      <w:marLeft w:val="0"/>
      <w:marRight w:val="0"/>
      <w:marTop w:val="0"/>
      <w:marBottom w:val="0"/>
      <w:divBdr>
        <w:top w:val="none" w:sz="0" w:space="0" w:color="auto"/>
        <w:left w:val="none" w:sz="0" w:space="0" w:color="auto"/>
        <w:bottom w:val="none" w:sz="0" w:space="0" w:color="auto"/>
        <w:right w:val="none" w:sz="0" w:space="0" w:color="auto"/>
      </w:divBdr>
    </w:div>
    <w:div w:id="431898562">
      <w:bodyDiv w:val="1"/>
      <w:marLeft w:val="0"/>
      <w:marRight w:val="0"/>
      <w:marTop w:val="0"/>
      <w:marBottom w:val="0"/>
      <w:divBdr>
        <w:top w:val="none" w:sz="0" w:space="0" w:color="auto"/>
        <w:left w:val="none" w:sz="0" w:space="0" w:color="auto"/>
        <w:bottom w:val="none" w:sz="0" w:space="0" w:color="auto"/>
        <w:right w:val="none" w:sz="0" w:space="0" w:color="auto"/>
      </w:divBdr>
    </w:div>
    <w:div w:id="449130961">
      <w:bodyDiv w:val="1"/>
      <w:marLeft w:val="0"/>
      <w:marRight w:val="0"/>
      <w:marTop w:val="0"/>
      <w:marBottom w:val="0"/>
      <w:divBdr>
        <w:top w:val="none" w:sz="0" w:space="0" w:color="auto"/>
        <w:left w:val="none" w:sz="0" w:space="0" w:color="auto"/>
        <w:bottom w:val="none" w:sz="0" w:space="0" w:color="auto"/>
        <w:right w:val="none" w:sz="0" w:space="0" w:color="auto"/>
      </w:divBdr>
    </w:div>
    <w:div w:id="454838384">
      <w:bodyDiv w:val="1"/>
      <w:marLeft w:val="0"/>
      <w:marRight w:val="0"/>
      <w:marTop w:val="0"/>
      <w:marBottom w:val="0"/>
      <w:divBdr>
        <w:top w:val="none" w:sz="0" w:space="0" w:color="auto"/>
        <w:left w:val="none" w:sz="0" w:space="0" w:color="auto"/>
        <w:bottom w:val="none" w:sz="0" w:space="0" w:color="auto"/>
        <w:right w:val="none" w:sz="0" w:space="0" w:color="auto"/>
      </w:divBdr>
    </w:div>
    <w:div w:id="473376406">
      <w:bodyDiv w:val="1"/>
      <w:marLeft w:val="0"/>
      <w:marRight w:val="0"/>
      <w:marTop w:val="0"/>
      <w:marBottom w:val="0"/>
      <w:divBdr>
        <w:top w:val="none" w:sz="0" w:space="0" w:color="auto"/>
        <w:left w:val="none" w:sz="0" w:space="0" w:color="auto"/>
        <w:bottom w:val="none" w:sz="0" w:space="0" w:color="auto"/>
        <w:right w:val="none" w:sz="0" w:space="0" w:color="auto"/>
      </w:divBdr>
    </w:div>
    <w:div w:id="473448595">
      <w:bodyDiv w:val="1"/>
      <w:marLeft w:val="0"/>
      <w:marRight w:val="0"/>
      <w:marTop w:val="0"/>
      <w:marBottom w:val="0"/>
      <w:divBdr>
        <w:top w:val="none" w:sz="0" w:space="0" w:color="auto"/>
        <w:left w:val="none" w:sz="0" w:space="0" w:color="auto"/>
        <w:bottom w:val="none" w:sz="0" w:space="0" w:color="auto"/>
        <w:right w:val="none" w:sz="0" w:space="0" w:color="auto"/>
      </w:divBdr>
    </w:div>
    <w:div w:id="476608370">
      <w:bodyDiv w:val="1"/>
      <w:marLeft w:val="0"/>
      <w:marRight w:val="0"/>
      <w:marTop w:val="0"/>
      <w:marBottom w:val="0"/>
      <w:divBdr>
        <w:top w:val="none" w:sz="0" w:space="0" w:color="auto"/>
        <w:left w:val="none" w:sz="0" w:space="0" w:color="auto"/>
        <w:bottom w:val="none" w:sz="0" w:space="0" w:color="auto"/>
        <w:right w:val="none" w:sz="0" w:space="0" w:color="auto"/>
      </w:divBdr>
    </w:div>
    <w:div w:id="481629388">
      <w:bodyDiv w:val="1"/>
      <w:marLeft w:val="0"/>
      <w:marRight w:val="0"/>
      <w:marTop w:val="0"/>
      <w:marBottom w:val="0"/>
      <w:divBdr>
        <w:top w:val="none" w:sz="0" w:space="0" w:color="auto"/>
        <w:left w:val="none" w:sz="0" w:space="0" w:color="auto"/>
        <w:bottom w:val="none" w:sz="0" w:space="0" w:color="auto"/>
        <w:right w:val="none" w:sz="0" w:space="0" w:color="auto"/>
      </w:divBdr>
    </w:div>
    <w:div w:id="486241565">
      <w:bodyDiv w:val="1"/>
      <w:marLeft w:val="0"/>
      <w:marRight w:val="0"/>
      <w:marTop w:val="0"/>
      <w:marBottom w:val="0"/>
      <w:divBdr>
        <w:top w:val="none" w:sz="0" w:space="0" w:color="auto"/>
        <w:left w:val="none" w:sz="0" w:space="0" w:color="auto"/>
        <w:bottom w:val="none" w:sz="0" w:space="0" w:color="auto"/>
        <w:right w:val="none" w:sz="0" w:space="0" w:color="auto"/>
      </w:divBdr>
    </w:div>
    <w:div w:id="488861746">
      <w:bodyDiv w:val="1"/>
      <w:marLeft w:val="0"/>
      <w:marRight w:val="0"/>
      <w:marTop w:val="0"/>
      <w:marBottom w:val="0"/>
      <w:divBdr>
        <w:top w:val="none" w:sz="0" w:space="0" w:color="auto"/>
        <w:left w:val="none" w:sz="0" w:space="0" w:color="auto"/>
        <w:bottom w:val="none" w:sz="0" w:space="0" w:color="auto"/>
        <w:right w:val="none" w:sz="0" w:space="0" w:color="auto"/>
      </w:divBdr>
    </w:div>
    <w:div w:id="517742899">
      <w:bodyDiv w:val="1"/>
      <w:marLeft w:val="0"/>
      <w:marRight w:val="0"/>
      <w:marTop w:val="0"/>
      <w:marBottom w:val="0"/>
      <w:divBdr>
        <w:top w:val="none" w:sz="0" w:space="0" w:color="auto"/>
        <w:left w:val="none" w:sz="0" w:space="0" w:color="auto"/>
        <w:bottom w:val="none" w:sz="0" w:space="0" w:color="auto"/>
        <w:right w:val="none" w:sz="0" w:space="0" w:color="auto"/>
      </w:divBdr>
      <w:divsChild>
        <w:div w:id="473716302">
          <w:marLeft w:val="0"/>
          <w:marRight w:val="0"/>
          <w:marTop w:val="0"/>
          <w:marBottom w:val="0"/>
          <w:divBdr>
            <w:top w:val="none" w:sz="0" w:space="0" w:color="auto"/>
            <w:left w:val="none" w:sz="0" w:space="0" w:color="auto"/>
            <w:bottom w:val="none" w:sz="0" w:space="0" w:color="auto"/>
            <w:right w:val="none" w:sz="0" w:space="0" w:color="auto"/>
          </w:divBdr>
          <w:divsChild>
            <w:div w:id="11684700">
              <w:marLeft w:val="0"/>
              <w:marRight w:val="0"/>
              <w:marTop w:val="0"/>
              <w:marBottom w:val="0"/>
              <w:divBdr>
                <w:top w:val="none" w:sz="0" w:space="0" w:color="auto"/>
                <w:left w:val="none" w:sz="0" w:space="0" w:color="auto"/>
                <w:bottom w:val="none" w:sz="0" w:space="0" w:color="auto"/>
                <w:right w:val="none" w:sz="0" w:space="0" w:color="auto"/>
              </w:divBdr>
            </w:div>
            <w:div w:id="47994781">
              <w:marLeft w:val="0"/>
              <w:marRight w:val="0"/>
              <w:marTop w:val="0"/>
              <w:marBottom w:val="0"/>
              <w:divBdr>
                <w:top w:val="none" w:sz="0" w:space="0" w:color="auto"/>
                <w:left w:val="none" w:sz="0" w:space="0" w:color="auto"/>
                <w:bottom w:val="none" w:sz="0" w:space="0" w:color="auto"/>
                <w:right w:val="none" w:sz="0" w:space="0" w:color="auto"/>
              </w:divBdr>
            </w:div>
            <w:div w:id="52126472">
              <w:marLeft w:val="0"/>
              <w:marRight w:val="0"/>
              <w:marTop w:val="0"/>
              <w:marBottom w:val="0"/>
              <w:divBdr>
                <w:top w:val="none" w:sz="0" w:space="0" w:color="auto"/>
                <w:left w:val="none" w:sz="0" w:space="0" w:color="auto"/>
                <w:bottom w:val="none" w:sz="0" w:space="0" w:color="auto"/>
                <w:right w:val="none" w:sz="0" w:space="0" w:color="auto"/>
              </w:divBdr>
            </w:div>
            <w:div w:id="57292119">
              <w:marLeft w:val="0"/>
              <w:marRight w:val="0"/>
              <w:marTop w:val="0"/>
              <w:marBottom w:val="0"/>
              <w:divBdr>
                <w:top w:val="none" w:sz="0" w:space="0" w:color="auto"/>
                <w:left w:val="none" w:sz="0" w:space="0" w:color="auto"/>
                <w:bottom w:val="none" w:sz="0" w:space="0" w:color="auto"/>
                <w:right w:val="none" w:sz="0" w:space="0" w:color="auto"/>
              </w:divBdr>
            </w:div>
            <w:div w:id="59527838">
              <w:marLeft w:val="0"/>
              <w:marRight w:val="0"/>
              <w:marTop w:val="0"/>
              <w:marBottom w:val="0"/>
              <w:divBdr>
                <w:top w:val="none" w:sz="0" w:space="0" w:color="auto"/>
                <w:left w:val="none" w:sz="0" w:space="0" w:color="auto"/>
                <w:bottom w:val="none" w:sz="0" w:space="0" w:color="auto"/>
                <w:right w:val="none" w:sz="0" w:space="0" w:color="auto"/>
              </w:divBdr>
            </w:div>
            <w:div w:id="104083466">
              <w:marLeft w:val="0"/>
              <w:marRight w:val="0"/>
              <w:marTop w:val="0"/>
              <w:marBottom w:val="0"/>
              <w:divBdr>
                <w:top w:val="none" w:sz="0" w:space="0" w:color="auto"/>
                <w:left w:val="none" w:sz="0" w:space="0" w:color="auto"/>
                <w:bottom w:val="none" w:sz="0" w:space="0" w:color="auto"/>
                <w:right w:val="none" w:sz="0" w:space="0" w:color="auto"/>
              </w:divBdr>
            </w:div>
            <w:div w:id="229539186">
              <w:marLeft w:val="0"/>
              <w:marRight w:val="0"/>
              <w:marTop w:val="0"/>
              <w:marBottom w:val="0"/>
              <w:divBdr>
                <w:top w:val="none" w:sz="0" w:space="0" w:color="auto"/>
                <w:left w:val="none" w:sz="0" w:space="0" w:color="auto"/>
                <w:bottom w:val="none" w:sz="0" w:space="0" w:color="auto"/>
                <w:right w:val="none" w:sz="0" w:space="0" w:color="auto"/>
              </w:divBdr>
            </w:div>
            <w:div w:id="245922457">
              <w:marLeft w:val="0"/>
              <w:marRight w:val="0"/>
              <w:marTop w:val="0"/>
              <w:marBottom w:val="0"/>
              <w:divBdr>
                <w:top w:val="none" w:sz="0" w:space="0" w:color="auto"/>
                <w:left w:val="none" w:sz="0" w:space="0" w:color="auto"/>
                <w:bottom w:val="none" w:sz="0" w:space="0" w:color="auto"/>
                <w:right w:val="none" w:sz="0" w:space="0" w:color="auto"/>
              </w:divBdr>
            </w:div>
            <w:div w:id="262616649">
              <w:marLeft w:val="0"/>
              <w:marRight w:val="0"/>
              <w:marTop w:val="0"/>
              <w:marBottom w:val="0"/>
              <w:divBdr>
                <w:top w:val="none" w:sz="0" w:space="0" w:color="auto"/>
                <w:left w:val="none" w:sz="0" w:space="0" w:color="auto"/>
                <w:bottom w:val="none" w:sz="0" w:space="0" w:color="auto"/>
                <w:right w:val="none" w:sz="0" w:space="0" w:color="auto"/>
              </w:divBdr>
            </w:div>
            <w:div w:id="277151872">
              <w:marLeft w:val="0"/>
              <w:marRight w:val="0"/>
              <w:marTop w:val="0"/>
              <w:marBottom w:val="0"/>
              <w:divBdr>
                <w:top w:val="none" w:sz="0" w:space="0" w:color="auto"/>
                <w:left w:val="none" w:sz="0" w:space="0" w:color="auto"/>
                <w:bottom w:val="none" w:sz="0" w:space="0" w:color="auto"/>
                <w:right w:val="none" w:sz="0" w:space="0" w:color="auto"/>
              </w:divBdr>
            </w:div>
            <w:div w:id="292565055">
              <w:marLeft w:val="0"/>
              <w:marRight w:val="0"/>
              <w:marTop w:val="0"/>
              <w:marBottom w:val="0"/>
              <w:divBdr>
                <w:top w:val="none" w:sz="0" w:space="0" w:color="auto"/>
                <w:left w:val="none" w:sz="0" w:space="0" w:color="auto"/>
                <w:bottom w:val="none" w:sz="0" w:space="0" w:color="auto"/>
                <w:right w:val="none" w:sz="0" w:space="0" w:color="auto"/>
              </w:divBdr>
            </w:div>
            <w:div w:id="293877256">
              <w:marLeft w:val="0"/>
              <w:marRight w:val="0"/>
              <w:marTop w:val="0"/>
              <w:marBottom w:val="0"/>
              <w:divBdr>
                <w:top w:val="none" w:sz="0" w:space="0" w:color="auto"/>
                <w:left w:val="none" w:sz="0" w:space="0" w:color="auto"/>
                <w:bottom w:val="none" w:sz="0" w:space="0" w:color="auto"/>
                <w:right w:val="none" w:sz="0" w:space="0" w:color="auto"/>
              </w:divBdr>
            </w:div>
            <w:div w:id="300816582">
              <w:marLeft w:val="0"/>
              <w:marRight w:val="0"/>
              <w:marTop w:val="0"/>
              <w:marBottom w:val="0"/>
              <w:divBdr>
                <w:top w:val="none" w:sz="0" w:space="0" w:color="auto"/>
                <w:left w:val="none" w:sz="0" w:space="0" w:color="auto"/>
                <w:bottom w:val="none" w:sz="0" w:space="0" w:color="auto"/>
                <w:right w:val="none" w:sz="0" w:space="0" w:color="auto"/>
              </w:divBdr>
            </w:div>
            <w:div w:id="309290725">
              <w:marLeft w:val="0"/>
              <w:marRight w:val="0"/>
              <w:marTop w:val="0"/>
              <w:marBottom w:val="0"/>
              <w:divBdr>
                <w:top w:val="none" w:sz="0" w:space="0" w:color="auto"/>
                <w:left w:val="none" w:sz="0" w:space="0" w:color="auto"/>
                <w:bottom w:val="none" w:sz="0" w:space="0" w:color="auto"/>
                <w:right w:val="none" w:sz="0" w:space="0" w:color="auto"/>
              </w:divBdr>
            </w:div>
            <w:div w:id="311713031">
              <w:marLeft w:val="0"/>
              <w:marRight w:val="0"/>
              <w:marTop w:val="0"/>
              <w:marBottom w:val="0"/>
              <w:divBdr>
                <w:top w:val="none" w:sz="0" w:space="0" w:color="auto"/>
                <w:left w:val="none" w:sz="0" w:space="0" w:color="auto"/>
                <w:bottom w:val="none" w:sz="0" w:space="0" w:color="auto"/>
                <w:right w:val="none" w:sz="0" w:space="0" w:color="auto"/>
              </w:divBdr>
            </w:div>
            <w:div w:id="323971552">
              <w:marLeft w:val="0"/>
              <w:marRight w:val="0"/>
              <w:marTop w:val="0"/>
              <w:marBottom w:val="0"/>
              <w:divBdr>
                <w:top w:val="none" w:sz="0" w:space="0" w:color="auto"/>
                <w:left w:val="none" w:sz="0" w:space="0" w:color="auto"/>
                <w:bottom w:val="none" w:sz="0" w:space="0" w:color="auto"/>
                <w:right w:val="none" w:sz="0" w:space="0" w:color="auto"/>
              </w:divBdr>
            </w:div>
            <w:div w:id="324360814">
              <w:marLeft w:val="0"/>
              <w:marRight w:val="0"/>
              <w:marTop w:val="0"/>
              <w:marBottom w:val="0"/>
              <w:divBdr>
                <w:top w:val="none" w:sz="0" w:space="0" w:color="auto"/>
                <w:left w:val="none" w:sz="0" w:space="0" w:color="auto"/>
                <w:bottom w:val="none" w:sz="0" w:space="0" w:color="auto"/>
                <w:right w:val="none" w:sz="0" w:space="0" w:color="auto"/>
              </w:divBdr>
            </w:div>
            <w:div w:id="324868655">
              <w:marLeft w:val="0"/>
              <w:marRight w:val="0"/>
              <w:marTop w:val="0"/>
              <w:marBottom w:val="0"/>
              <w:divBdr>
                <w:top w:val="none" w:sz="0" w:space="0" w:color="auto"/>
                <w:left w:val="none" w:sz="0" w:space="0" w:color="auto"/>
                <w:bottom w:val="none" w:sz="0" w:space="0" w:color="auto"/>
                <w:right w:val="none" w:sz="0" w:space="0" w:color="auto"/>
              </w:divBdr>
            </w:div>
            <w:div w:id="334387099">
              <w:marLeft w:val="0"/>
              <w:marRight w:val="0"/>
              <w:marTop w:val="0"/>
              <w:marBottom w:val="0"/>
              <w:divBdr>
                <w:top w:val="none" w:sz="0" w:space="0" w:color="auto"/>
                <w:left w:val="none" w:sz="0" w:space="0" w:color="auto"/>
                <w:bottom w:val="none" w:sz="0" w:space="0" w:color="auto"/>
                <w:right w:val="none" w:sz="0" w:space="0" w:color="auto"/>
              </w:divBdr>
            </w:div>
            <w:div w:id="338428160">
              <w:marLeft w:val="0"/>
              <w:marRight w:val="0"/>
              <w:marTop w:val="0"/>
              <w:marBottom w:val="0"/>
              <w:divBdr>
                <w:top w:val="none" w:sz="0" w:space="0" w:color="auto"/>
                <w:left w:val="none" w:sz="0" w:space="0" w:color="auto"/>
                <w:bottom w:val="none" w:sz="0" w:space="0" w:color="auto"/>
                <w:right w:val="none" w:sz="0" w:space="0" w:color="auto"/>
              </w:divBdr>
            </w:div>
            <w:div w:id="338967969">
              <w:marLeft w:val="0"/>
              <w:marRight w:val="0"/>
              <w:marTop w:val="0"/>
              <w:marBottom w:val="0"/>
              <w:divBdr>
                <w:top w:val="none" w:sz="0" w:space="0" w:color="auto"/>
                <w:left w:val="none" w:sz="0" w:space="0" w:color="auto"/>
                <w:bottom w:val="none" w:sz="0" w:space="0" w:color="auto"/>
                <w:right w:val="none" w:sz="0" w:space="0" w:color="auto"/>
              </w:divBdr>
            </w:div>
            <w:div w:id="344523074">
              <w:marLeft w:val="0"/>
              <w:marRight w:val="0"/>
              <w:marTop w:val="0"/>
              <w:marBottom w:val="0"/>
              <w:divBdr>
                <w:top w:val="none" w:sz="0" w:space="0" w:color="auto"/>
                <w:left w:val="none" w:sz="0" w:space="0" w:color="auto"/>
                <w:bottom w:val="none" w:sz="0" w:space="0" w:color="auto"/>
                <w:right w:val="none" w:sz="0" w:space="0" w:color="auto"/>
              </w:divBdr>
            </w:div>
            <w:div w:id="350183651">
              <w:marLeft w:val="0"/>
              <w:marRight w:val="0"/>
              <w:marTop w:val="0"/>
              <w:marBottom w:val="0"/>
              <w:divBdr>
                <w:top w:val="none" w:sz="0" w:space="0" w:color="auto"/>
                <w:left w:val="none" w:sz="0" w:space="0" w:color="auto"/>
                <w:bottom w:val="none" w:sz="0" w:space="0" w:color="auto"/>
                <w:right w:val="none" w:sz="0" w:space="0" w:color="auto"/>
              </w:divBdr>
            </w:div>
            <w:div w:id="354770849">
              <w:marLeft w:val="0"/>
              <w:marRight w:val="0"/>
              <w:marTop w:val="0"/>
              <w:marBottom w:val="0"/>
              <w:divBdr>
                <w:top w:val="none" w:sz="0" w:space="0" w:color="auto"/>
                <w:left w:val="none" w:sz="0" w:space="0" w:color="auto"/>
                <w:bottom w:val="none" w:sz="0" w:space="0" w:color="auto"/>
                <w:right w:val="none" w:sz="0" w:space="0" w:color="auto"/>
              </w:divBdr>
            </w:div>
            <w:div w:id="363403301">
              <w:marLeft w:val="0"/>
              <w:marRight w:val="0"/>
              <w:marTop w:val="0"/>
              <w:marBottom w:val="0"/>
              <w:divBdr>
                <w:top w:val="none" w:sz="0" w:space="0" w:color="auto"/>
                <w:left w:val="none" w:sz="0" w:space="0" w:color="auto"/>
                <w:bottom w:val="none" w:sz="0" w:space="0" w:color="auto"/>
                <w:right w:val="none" w:sz="0" w:space="0" w:color="auto"/>
              </w:divBdr>
            </w:div>
            <w:div w:id="385876421">
              <w:marLeft w:val="0"/>
              <w:marRight w:val="0"/>
              <w:marTop w:val="0"/>
              <w:marBottom w:val="0"/>
              <w:divBdr>
                <w:top w:val="none" w:sz="0" w:space="0" w:color="auto"/>
                <w:left w:val="none" w:sz="0" w:space="0" w:color="auto"/>
                <w:bottom w:val="none" w:sz="0" w:space="0" w:color="auto"/>
                <w:right w:val="none" w:sz="0" w:space="0" w:color="auto"/>
              </w:divBdr>
            </w:div>
            <w:div w:id="393160356">
              <w:marLeft w:val="0"/>
              <w:marRight w:val="0"/>
              <w:marTop w:val="0"/>
              <w:marBottom w:val="0"/>
              <w:divBdr>
                <w:top w:val="none" w:sz="0" w:space="0" w:color="auto"/>
                <w:left w:val="none" w:sz="0" w:space="0" w:color="auto"/>
                <w:bottom w:val="none" w:sz="0" w:space="0" w:color="auto"/>
                <w:right w:val="none" w:sz="0" w:space="0" w:color="auto"/>
              </w:divBdr>
            </w:div>
            <w:div w:id="406804619">
              <w:marLeft w:val="0"/>
              <w:marRight w:val="0"/>
              <w:marTop w:val="0"/>
              <w:marBottom w:val="0"/>
              <w:divBdr>
                <w:top w:val="none" w:sz="0" w:space="0" w:color="auto"/>
                <w:left w:val="none" w:sz="0" w:space="0" w:color="auto"/>
                <w:bottom w:val="none" w:sz="0" w:space="0" w:color="auto"/>
                <w:right w:val="none" w:sz="0" w:space="0" w:color="auto"/>
              </w:divBdr>
            </w:div>
            <w:div w:id="407192880">
              <w:marLeft w:val="0"/>
              <w:marRight w:val="0"/>
              <w:marTop w:val="0"/>
              <w:marBottom w:val="0"/>
              <w:divBdr>
                <w:top w:val="none" w:sz="0" w:space="0" w:color="auto"/>
                <w:left w:val="none" w:sz="0" w:space="0" w:color="auto"/>
                <w:bottom w:val="none" w:sz="0" w:space="0" w:color="auto"/>
                <w:right w:val="none" w:sz="0" w:space="0" w:color="auto"/>
              </w:divBdr>
            </w:div>
            <w:div w:id="413206575">
              <w:marLeft w:val="0"/>
              <w:marRight w:val="0"/>
              <w:marTop w:val="0"/>
              <w:marBottom w:val="0"/>
              <w:divBdr>
                <w:top w:val="none" w:sz="0" w:space="0" w:color="auto"/>
                <w:left w:val="none" w:sz="0" w:space="0" w:color="auto"/>
                <w:bottom w:val="none" w:sz="0" w:space="0" w:color="auto"/>
                <w:right w:val="none" w:sz="0" w:space="0" w:color="auto"/>
              </w:divBdr>
            </w:div>
            <w:div w:id="437219647">
              <w:marLeft w:val="0"/>
              <w:marRight w:val="0"/>
              <w:marTop w:val="0"/>
              <w:marBottom w:val="0"/>
              <w:divBdr>
                <w:top w:val="none" w:sz="0" w:space="0" w:color="auto"/>
                <w:left w:val="none" w:sz="0" w:space="0" w:color="auto"/>
                <w:bottom w:val="none" w:sz="0" w:space="0" w:color="auto"/>
                <w:right w:val="none" w:sz="0" w:space="0" w:color="auto"/>
              </w:divBdr>
            </w:div>
            <w:div w:id="451293216">
              <w:marLeft w:val="0"/>
              <w:marRight w:val="0"/>
              <w:marTop w:val="0"/>
              <w:marBottom w:val="0"/>
              <w:divBdr>
                <w:top w:val="none" w:sz="0" w:space="0" w:color="auto"/>
                <w:left w:val="none" w:sz="0" w:space="0" w:color="auto"/>
                <w:bottom w:val="none" w:sz="0" w:space="0" w:color="auto"/>
                <w:right w:val="none" w:sz="0" w:space="0" w:color="auto"/>
              </w:divBdr>
            </w:div>
            <w:div w:id="469370539">
              <w:marLeft w:val="0"/>
              <w:marRight w:val="0"/>
              <w:marTop w:val="0"/>
              <w:marBottom w:val="0"/>
              <w:divBdr>
                <w:top w:val="none" w:sz="0" w:space="0" w:color="auto"/>
                <w:left w:val="none" w:sz="0" w:space="0" w:color="auto"/>
                <w:bottom w:val="none" w:sz="0" w:space="0" w:color="auto"/>
                <w:right w:val="none" w:sz="0" w:space="0" w:color="auto"/>
              </w:divBdr>
            </w:div>
            <w:div w:id="477570300">
              <w:marLeft w:val="0"/>
              <w:marRight w:val="0"/>
              <w:marTop w:val="0"/>
              <w:marBottom w:val="0"/>
              <w:divBdr>
                <w:top w:val="none" w:sz="0" w:space="0" w:color="auto"/>
                <w:left w:val="none" w:sz="0" w:space="0" w:color="auto"/>
                <w:bottom w:val="none" w:sz="0" w:space="0" w:color="auto"/>
                <w:right w:val="none" w:sz="0" w:space="0" w:color="auto"/>
              </w:divBdr>
            </w:div>
            <w:div w:id="479153283">
              <w:marLeft w:val="0"/>
              <w:marRight w:val="0"/>
              <w:marTop w:val="0"/>
              <w:marBottom w:val="0"/>
              <w:divBdr>
                <w:top w:val="none" w:sz="0" w:space="0" w:color="auto"/>
                <w:left w:val="none" w:sz="0" w:space="0" w:color="auto"/>
                <w:bottom w:val="none" w:sz="0" w:space="0" w:color="auto"/>
                <w:right w:val="none" w:sz="0" w:space="0" w:color="auto"/>
              </w:divBdr>
            </w:div>
            <w:div w:id="486868858">
              <w:marLeft w:val="0"/>
              <w:marRight w:val="0"/>
              <w:marTop w:val="0"/>
              <w:marBottom w:val="0"/>
              <w:divBdr>
                <w:top w:val="none" w:sz="0" w:space="0" w:color="auto"/>
                <w:left w:val="none" w:sz="0" w:space="0" w:color="auto"/>
                <w:bottom w:val="none" w:sz="0" w:space="0" w:color="auto"/>
                <w:right w:val="none" w:sz="0" w:space="0" w:color="auto"/>
              </w:divBdr>
            </w:div>
            <w:div w:id="506558478">
              <w:marLeft w:val="0"/>
              <w:marRight w:val="0"/>
              <w:marTop w:val="0"/>
              <w:marBottom w:val="0"/>
              <w:divBdr>
                <w:top w:val="none" w:sz="0" w:space="0" w:color="auto"/>
                <w:left w:val="none" w:sz="0" w:space="0" w:color="auto"/>
                <w:bottom w:val="none" w:sz="0" w:space="0" w:color="auto"/>
                <w:right w:val="none" w:sz="0" w:space="0" w:color="auto"/>
              </w:divBdr>
            </w:div>
            <w:div w:id="509225677">
              <w:marLeft w:val="0"/>
              <w:marRight w:val="0"/>
              <w:marTop w:val="0"/>
              <w:marBottom w:val="0"/>
              <w:divBdr>
                <w:top w:val="none" w:sz="0" w:space="0" w:color="auto"/>
                <w:left w:val="none" w:sz="0" w:space="0" w:color="auto"/>
                <w:bottom w:val="none" w:sz="0" w:space="0" w:color="auto"/>
                <w:right w:val="none" w:sz="0" w:space="0" w:color="auto"/>
              </w:divBdr>
            </w:div>
            <w:div w:id="524907782">
              <w:marLeft w:val="0"/>
              <w:marRight w:val="0"/>
              <w:marTop w:val="0"/>
              <w:marBottom w:val="0"/>
              <w:divBdr>
                <w:top w:val="none" w:sz="0" w:space="0" w:color="auto"/>
                <w:left w:val="none" w:sz="0" w:space="0" w:color="auto"/>
                <w:bottom w:val="none" w:sz="0" w:space="0" w:color="auto"/>
                <w:right w:val="none" w:sz="0" w:space="0" w:color="auto"/>
              </w:divBdr>
            </w:div>
            <w:div w:id="542669644">
              <w:marLeft w:val="0"/>
              <w:marRight w:val="0"/>
              <w:marTop w:val="0"/>
              <w:marBottom w:val="0"/>
              <w:divBdr>
                <w:top w:val="none" w:sz="0" w:space="0" w:color="auto"/>
                <w:left w:val="none" w:sz="0" w:space="0" w:color="auto"/>
                <w:bottom w:val="none" w:sz="0" w:space="0" w:color="auto"/>
                <w:right w:val="none" w:sz="0" w:space="0" w:color="auto"/>
              </w:divBdr>
            </w:div>
            <w:div w:id="553394792">
              <w:marLeft w:val="0"/>
              <w:marRight w:val="0"/>
              <w:marTop w:val="0"/>
              <w:marBottom w:val="0"/>
              <w:divBdr>
                <w:top w:val="none" w:sz="0" w:space="0" w:color="auto"/>
                <w:left w:val="none" w:sz="0" w:space="0" w:color="auto"/>
                <w:bottom w:val="none" w:sz="0" w:space="0" w:color="auto"/>
                <w:right w:val="none" w:sz="0" w:space="0" w:color="auto"/>
              </w:divBdr>
            </w:div>
            <w:div w:id="564873506">
              <w:marLeft w:val="0"/>
              <w:marRight w:val="0"/>
              <w:marTop w:val="0"/>
              <w:marBottom w:val="0"/>
              <w:divBdr>
                <w:top w:val="none" w:sz="0" w:space="0" w:color="auto"/>
                <w:left w:val="none" w:sz="0" w:space="0" w:color="auto"/>
                <w:bottom w:val="none" w:sz="0" w:space="0" w:color="auto"/>
                <w:right w:val="none" w:sz="0" w:space="0" w:color="auto"/>
              </w:divBdr>
            </w:div>
            <w:div w:id="566964538">
              <w:marLeft w:val="0"/>
              <w:marRight w:val="0"/>
              <w:marTop w:val="0"/>
              <w:marBottom w:val="0"/>
              <w:divBdr>
                <w:top w:val="none" w:sz="0" w:space="0" w:color="auto"/>
                <w:left w:val="none" w:sz="0" w:space="0" w:color="auto"/>
                <w:bottom w:val="none" w:sz="0" w:space="0" w:color="auto"/>
                <w:right w:val="none" w:sz="0" w:space="0" w:color="auto"/>
              </w:divBdr>
            </w:div>
            <w:div w:id="568997737">
              <w:marLeft w:val="0"/>
              <w:marRight w:val="0"/>
              <w:marTop w:val="0"/>
              <w:marBottom w:val="0"/>
              <w:divBdr>
                <w:top w:val="none" w:sz="0" w:space="0" w:color="auto"/>
                <w:left w:val="none" w:sz="0" w:space="0" w:color="auto"/>
                <w:bottom w:val="none" w:sz="0" w:space="0" w:color="auto"/>
                <w:right w:val="none" w:sz="0" w:space="0" w:color="auto"/>
              </w:divBdr>
            </w:div>
            <w:div w:id="573047997">
              <w:marLeft w:val="0"/>
              <w:marRight w:val="0"/>
              <w:marTop w:val="0"/>
              <w:marBottom w:val="0"/>
              <w:divBdr>
                <w:top w:val="none" w:sz="0" w:space="0" w:color="auto"/>
                <w:left w:val="none" w:sz="0" w:space="0" w:color="auto"/>
                <w:bottom w:val="none" w:sz="0" w:space="0" w:color="auto"/>
                <w:right w:val="none" w:sz="0" w:space="0" w:color="auto"/>
              </w:divBdr>
            </w:div>
            <w:div w:id="577787767">
              <w:marLeft w:val="0"/>
              <w:marRight w:val="0"/>
              <w:marTop w:val="0"/>
              <w:marBottom w:val="0"/>
              <w:divBdr>
                <w:top w:val="none" w:sz="0" w:space="0" w:color="auto"/>
                <w:left w:val="none" w:sz="0" w:space="0" w:color="auto"/>
                <w:bottom w:val="none" w:sz="0" w:space="0" w:color="auto"/>
                <w:right w:val="none" w:sz="0" w:space="0" w:color="auto"/>
              </w:divBdr>
            </w:div>
            <w:div w:id="584919548">
              <w:marLeft w:val="0"/>
              <w:marRight w:val="0"/>
              <w:marTop w:val="0"/>
              <w:marBottom w:val="0"/>
              <w:divBdr>
                <w:top w:val="none" w:sz="0" w:space="0" w:color="auto"/>
                <w:left w:val="none" w:sz="0" w:space="0" w:color="auto"/>
                <w:bottom w:val="none" w:sz="0" w:space="0" w:color="auto"/>
                <w:right w:val="none" w:sz="0" w:space="0" w:color="auto"/>
              </w:divBdr>
            </w:div>
            <w:div w:id="608321159">
              <w:marLeft w:val="0"/>
              <w:marRight w:val="0"/>
              <w:marTop w:val="0"/>
              <w:marBottom w:val="0"/>
              <w:divBdr>
                <w:top w:val="none" w:sz="0" w:space="0" w:color="auto"/>
                <w:left w:val="none" w:sz="0" w:space="0" w:color="auto"/>
                <w:bottom w:val="none" w:sz="0" w:space="0" w:color="auto"/>
                <w:right w:val="none" w:sz="0" w:space="0" w:color="auto"/>
              </w:divBdr>
            </w:div>
            <w:div w:id="610555784">
              <w:marLeft w:val="0"/>
              <w:marRight w:val="0"/>
              <w:marTop w:val="0"/>
              <w:marBottom w:val="0"/>
              <w:divBdr>
                <w:top w:val="none" w:sz="0" w:space="0" w:color="auto"/>
                <w:left w:val="none" w:sz="0" w:space="0" w:color="auto"/>
                <w:bottom w:val="none" w:sz="0" w:space="0" w:color="auto"/>
                <w:right w:val="none" w:sz="0" w:space="0" w:color="auto"/>
              </w:divBdr>
            </w:div>
            <w:div w:id="663509629">
              <w:marLeft w:val="0"/>
              <w:marRight w:val="0"/>
              <w:marTop w:val="0"/>
              <w:marBottom w:val="0"/>
              <w:divBdr>
                <w:top w:val="none" w:sz="0" w:space="0" w:color="auto"/>
                <w:left w:val="none" w:sz="0" w:space="0" w:color="auto"/>
                <w:bottom w:val="none" w:sz="0" w:space="0" w:color="auto"/>
                <w:right w:val="none" w:sz="0" w:space="0" w:color="auto"/>
              </w:divBdr>
            </w:div>
            <w:div w:id="668749626">
              <w:marLeft w:val="0"/>
              <w:marRight w:val="0"/>
              <w:marTop w:val="0"/>
              <w:marBottom w:val="0"/>
              <w:divBdr>
                <w:top w:val="none" w:sz="0" w:space="0" w:color="auto"/>
                <w:left w:val="none" w:sz="0" w:space="0" w:color="auto"/>
                <w:bottom w:val="none" w:sz="0" w:space="0" w:color="auto"/>
                <w:right w:val="none" w:sz="0" w:space="0" w:color="auto"/>
              </w:divBdr>
            </w:div>
            <w:div w:id="673798056">
              <w:marLeft w:val="0"/>
              <w:marRight w:val="0"/>
              <w:marTop w:val="0"/>
              <w:marBottom w:val="0"/>
              <w:divBdr>
                <w:top w:val="none" w:sz="0" w:space="0" w:color="auto"/>
                <w:left w:val="none" w:sz="0" w:space="0" w:color="auto"/>
                <w:bottom w:val="none" w:sz="0" w:space="0" w:color="auto"/>
                <w:right w:val="none" w:sz="0" w:space="0" w:color="auto"/>
              </w:divBdr>
            </w:div>
            <w:div w:id="675310649">
              <w:marLeft w:val="0"/>
              <w:marRight w:val="0"/>
              <w:marTop w:val="0"/>
              <w:marBottom w:val="0"/>
              <w:divBdr>
                <w:top w:val="none" w:sz="0" w:space="0" w:color="auto"/>
                <w:left w:val="none" w:sz="0" w:space="0" w:color="auto"/>
                <w:bottom w:val="none" w:sz="0" w:space="0" w:color="auto"/>
                <w:right w:val="none" w:sz="0" w:space="0" w:color="auto"/>
              </w:divBdr>
            </w:div>
            <w:div w:id="690883517">
              <w:marLeft w:val="0"/>
              <w:marRight w:val="0"/>
              <w:marTop w:val="0"/>
              <w:marBottom w:val="0"/>
              <w:divBdr>
                <w:top w:val="none" w:sz="0" w:space="0" w:color="auto"/>
                <w:left w:val="none" w:sz="0" w:space="0" w:color="auto"/>
                <w:bottom w:val="none" w:sz="0" w:space="0" w:color="auto"/>
                <w:right w:val="none" w:sz="0" w:space="0" w:color="auto"/>
              </w:divBdr>
            </w:div>
            <w:div w:id="719288462">
              <w:marLeft w:val="0"/>
              <w:marRight w:val="0"/>
              <w:marTop w:val="0"/>
              <w:marBottom w:val="0"/>
              <w:divBdr>
                <w:top w:val="none" w:sz="0" w:space="0" w:color="auto"/>
                <w:left w:val="none" w:sz="0" w:space="0" w:color="auto"/>
                <w:bottom w:val="none" w:sz="0" w:space="0" w:color="auto"/>
                <w:right w:val="none" w:sz="0" w:space="0" w:color="auto"/>
              </w:divBdr>
            </w:div>
            <w:div w:id="725032129">
              <w:marLeft w:val="0"/>
              <w:marRight w:val="0"/>
              <w:marTop w:val="0"/>
              <w:marBottom w:val="0"/>
              <w:divBdr>
                <w:top w:val="none" w:sz="0" w:space="0" w:color="auto"/>
                <w:left w:val="none" w:sz="0" w:space="0" w:color="auto"/>
                <w:bottom w:val="none" w:sz="0" w:space="0" w:color="auto"/>
                <w:right w:val="none" w:sz="0" w:space="0" w:color="auto"/>
              </w:divBdr>
            </w:div>
            <w:div w:id="767433383">
              <w:marLeft w:val="0"/>
              <w:marRight w:val="0"/>
              <w:marTop w:val="0"/>
              <w:marBottom w:val="0"/>
              <w:divBdr>
                <w:top w:val="none" w:sz="0" w:space="0" w:color="auto"/>
                <w:left w:val="none" w:sz="0" w:space="0" w:color="auto"/>
                <w:bottom w:val="none" w:sz="0" w:space="0" w:color="auto"/>
                <w:right w:val="none" w:sz="0" w:space="0" w:color="auto"/>
              </w:divBdr>
            </w:div>
            <w:div w:id="777650378">
              <w:marLeft w:val="0"/>
              <w:marRight w:val="0"/>
              <w:marTop w:val="0"/>
              <w:marBottom w:val="0"/>
              <w:divBdr>
                <w:top w:val="none" w:sz="0" w:space="0" w:color="auto"/>
                <w:left w:val="none" w:sz="0" w:space="0" w:color="auto"/>
                <w:bottom w:val="none" w:sz="0" w:space="0" w:color="auto"/>
                <w:right w:val="none" w:sz="0" w:space="0" w:color="auto"/>
              </w:divBdr>
            </w:div>
            <w:div w:id="780805772">
              <w:marLeft w:val="0"/>
              <w:marRight w:val="0"/>
              <w:marTop w:val="0"/>
              <w:marBottom w:val="0"/>
              <w:divBdr>
                <w:top w:val="none" w:sz="0" w:space="0" w:color="auto"/>
                <w:left w:val="none" w:sz="0" w:space="0" w:color="auto"/>
                <w:bottom w:val="none" w:sz="0" w:space="0" w:color="auto"/>
                <w:right w:val="none" w:sz="0" w:space="0" w:color="auto"/>
              </w:divBdr>
            </w:div>
            <w:div w:id="796408744">
              <w:marLeft w:val="0"/>
              <w:marRight w:val="0"/>
              <w:marTop w:val="0"/>
              <w:marBottom w:val="0"/>
              <w:divBdr>
                <w:top w:val="none" w:sz="0" w:space="0" w:color="auto"/>
                <w:left w:val="none" w:sz="0" w:space="0" w:color="auto"/>
                <w:bottom w:val="none" w:sz="0" w:space="0" w:color="auto"/>
                <w:right w:val="none" w:sz="0" w:space="0" w:color="auto"/>
              </w:divBdr>
            </w:div>
            <w:div w:id="796529743">
              <w:marLeft w:val="0"/>
              <w:marRight w:val="0"/>
              <w:marTop w:val="0"/>
              <w:marBottom w:val="0"/>
              <w:divBdr>
                <w:top w:val="none" w:sz="0" w:space="0" w:color="auto"/>
                <w:left w:val="none" w:sz="0" w:space="0" w:color="auto"/>
                <w:bottom w:val="none" w:sz="0" w:space="0" w:color="auto"/>
                <w:right w:val="none" w:sz="0" w:space="0" w:color="auto"/>
              </w:divBdr>
            </w:div>
            <w:div w:id="798229243">
              <w:marLeft w:val="0"/>
              <w:marRight w:val="0"/>
              <w:marTop w:val="0"/>
              <w:marBottom w:val="0"/>
              <w:divBdr>
                <w:top w:val="none" w:sz="0" w:space="0" w:color="auto"/>
                <w:left w:val="none" w:sz="0" w:space="0" w:color="auto"/>
                <w:bottom w:val="none" w:sz="0" w:space="0" w:color="auto"/>
                <w:right w:val="none" w:sz="0" w:space="0" w:color="auto"/>
              </w:divBdr>
            </w:div>
            <w:div w:id="813136076">
              <w:marLeft w:val="0"/>
              <w:marRight w:val="0"/>
              <w:marTop w:val="0"/>
              <w:marBottom w:val="0"/>
              <w:divBdr>
                <w:top w:val="none" w:sz="0" w:space="0" w:color="auto"/>
                <w:left w:val="none" w:sz="0" w:space="0" w:color="auto"/>
                <w:bottom w:val="none" w:sz="0" w:space="0" w:color="auto"/>
                <w:right w:val="none" w:sz="0" w:space="0" w:color="auto"/>
              </w:divBdr>
            </w:div>
            <w:div w:id="819004064">
              <w:marLeft w:val="0"/>
              <w:marRight w:val="0"/>
              <w:marTop w:val="0"/>
              <w:marBottom w:val="0"/>
              <w:divBdr>
                <w:top w:val="none" w:sz="0" w:space="0" w:color="auto"/>
                <w:left w:val="none" w:sz="0" w:space="0" w:color="auto"/>
                <w:bottom w:val="none" w:sz="0" w:space="0" w:color="auto"/>
                <w:right w:val="none" w:sz="0" w:space="0" w:color="auto"/>
              </w:divBdr>
            </w:div>
            <w:div w:id="859199822">
              <w:marLeft w:val="0"/>
              <w:marRight w:val="0"/>
              <w:marTop w:val="0"/>
              <w:marBottom w:val="0"/>
              <w:divBdr>
                <w:top w:val="none" w:sz="0" w:space="0" w:color="auto"/>
                <w:left w:val="none" w:sz="0" w:space="0" w:color="auto"/>
                <w:bottom w:val="none" w:sz="0" w:space="0" w:color="auto"/>
                <w:right w:val="none" w:sz="0" w:space="0" w:color="auto"/>
              </w:divBdr>
            </w:div>
            <w:div w:id="880552699">
              <w:marLeft w:val="0"/>
              <w:marRight w:val="0"/>
              <w:marTop w:val="0"/>
              <w:marBottom w:val="0"/>
              <w:divBdr>
                <w:top w:val="none" w:sz="0" w:space="0" w:color="auto"/>
                <w:left w:val="none" w:sz="0" w:space="0" w:color="auto"/>
                <w:bottom w:val="none" w:sz="0" w:space="0" w:color="auto"/>
                <w:right w:val="none" w:sz="0" w:space="0" w:color="auto"/>
              </w:divBdr>
            </w:div>
            <w:div w:id="902179023">
              <w:marLeft w:val="0"/>
              <w:marRight w:val="0"/>
              <w:marTop w:val="0"/>
              <w:marBottom w:val="0"/>
              <w:divBdr>
                <w:top w:val="none" w:sz="0" w:space="0" w:color="auto"/>
                <w:left w:val="none" w:sz="0" w:space="0" w:color="auto"/>
                <w:bottom w:val="none" w:sz="0" w:space="0" w:color="auto"/>
                <w:right w:val="none" w:sz="0" w:space="0" w:color="auto"/>
              </w:divBdr>
            </w:div>
            <w:div w:id="903029625">
              <w:marLeft w:val="0"/>
              <w:marRight w:val="0"/>
              <w:marTop w:val="0"/>
              <w:marBottom w:val="0"/>
              <w:divBdr>
                <w:top w:val="none" w:sz="0" w:space="0" w:color="auto"/>
                <w:left w:val="none" w:sz="0" w:space="0" w:color="auto"/>
                <w:bottom w:val="none" w:sz="0" w:space="0" w:color="auto"/>
                <w:right w:val="none" w:sz="0" w:space="0" w:color="auto"/>
              </w:divBdr>
            </w:div>
            <w:div w:id="914783789">
              <w:marLeft w:val="0"/>
              <w:marRight w:val="0"/>
              <w:marTop w:val="0"/>
              <w:marBottom w:val="0"/>
              <w:divBdr>
                <w:top w:val="none" w:sz="0" w:space="0" w:color="auto"/>
                <w:left w:val="none" w:sz="0" w:space="0" w:color="auto"/>
                <w:bottom w:val="none" w:sz="0" w:space="0" w:color="auto"/>
                <w:right w:val="none" w:sz="0" w:space="0" w:color="auto"/>
              </w:divBdr>
            </w:div>
            <w:div w:id="931201904">
              <w:marLeft w:val="0"/>
              <w:marRight w:val="0"/>
              <w:marTop w:val="0"/>
              <w:marBottom w:val="0"/>
              <w:divBdr>
                <w:top w:val="none" w:sz="0" w:space="0" w:color="auto"/>
                <w:left w:val="none" w:sz="0" w:space="0" w:color="auto"/>
                <w:bottom w:val="none" w:sz="0" w:space="0" w:color="auto"/>
                <w:right w:val="none" w:sz="0" w:space="0" w:color="auto"/>
              </w:divBdr>
            </w:div>
            <w:div w:id="982202045">
              <w:marLeft w:val="0"/>
              <w:marRight w:val="0"/>
              <w:marTop w:val="0"/>
              <w:marBottom w:val="0"/>
              <w:divBdr>
                <w:top w:val="none" w:sz="0" w:space="0" w:color="auto"/>
                <w:left w:val="none" w:sz="0" w:space="0" w:color="auto"/>
                <w:bottom w:val="none" w:sz="0" w:space="0" w:color="auto"/>
                <w:right w:val="none" w:sz="0" w:space="0" w:color="auto"/>
              </w:divBdr>
            </w:div>
            <w:div w:id="1017779370">
              <w:marLeft w:val="0"/>
              <w:marRight w:val="0"/>
              <w:marTop w:val="0"/>
              <w:marBottom w:val="0"/>
              <w:divBdr>
                <w:top w:val="none" w:sz="0" w:space="0" w:color="auto"/>
                <w:left w:val="none" w:sz="0" w:space="0" w:color="auto"/>
                <w:bottom w:val="none" w:sz="0" w:space="0" w:color="auto"/>
                <w:right w:val="none" w:sz="0" w:space="0" w:color="auto"/>
              </w:divBdr>
            </w:div>
            <w:div w:id="1024136851">
              <w:marLeft w:val="0"/>
              <w:marRight w:val="0"/>
              <w:marTop w:val="0"/>
              <w:marBottom w:val="0"/>
              <w:divBdr>
                <w:top w:val="none" w:sz="0" w:space="0" w:color="auto"/>
                <w:left w:val="none" w:sz="0" w:space="0" w:color="auto"/>
                <w:bottom w:val="none" w:sz="0" w:space="0" w:color="auto"/>
                <w:right w:val="none" w:sz="0" w:space="0" w:color="auto"/>
              </w:divBdr>
            </w:div>
            <w:div w:id="1044014743">
              <w:marLeft w:val="0"/>
              <w:marRight w:val="0"/>
              <w:marTop w:val="0"/>
              <w:marBottom w:val="0"/>
              <w:divBdr>
                <w:top w:val="none" w:sz="0" w:space="0" w:color="auto"/>
                <w:left w:val="none" w:sz="0" w:space="0" w:color="auto"/>
                <w:bottom w:val="none" w:sz="0" w:space="0" w:color="auto"/>
                <w:right w:val="none" w:sz="0" w:space="0" w:color="auto"/>
              </w:divBdr>
            </w:div>
            <w:div w:id="1067069904">
              <w:marLeft w:val="0"/>
              <w:marRight w:val="0"/>
              <w:marTop w:val="0"/>
              <w:marBottom w:val="0"/>
              <w:divBdr>
                <w:top w:val="none" w:sz="0" w:space="0" w:color="auto"/>
                <w:left w:val="none" w:sz="0" w:space="0" w:color="auto"/>
                <w:bottom w:val="none" w:sz="0" w:space="0" w:color="auto"/>
                <w:right w:val="none" w:sz="0" w:space="0" w:color="auto"/>
              </w:divBdr>
            </w:div>
            <w:div w:id="1131552237">
              <w:marLeft w:val="0"/>
              <w:marRight w:val="0"/>
              <w:marTop w:val="0"/>
              <w:marBottom w:val="0"/>
              <w:divBdr>
                <w:top w:val="none" w:sz="0" w:space="0" w:color="auto"/>
                <w:left w:val="none" w:sz="0" w:space="0" w:color="auto"/>
                <w:bottom w:val="none" w:sz="0" w:space="0" w:color="auto"/>
                <w:right w:val="none" w:sz="0" w:space="0" w:color="auto"/>
              </w:divBdr>
            </w:div>
            <w:div w:id="1132404335">
              <w:marLeft w:val="0"/>
              <w:marRight w:val="0"/>
              <w:marTop w:val="0"/>
              <w:marBottom w:val="0"/>
              <w:divBdr>
                <w:top w:val="none" w:sz="0" w:space="0" w:color="auto"/>
                <w:left w:val="none" w:sz="0" w:space="0" w:color="auto"/>
                <w:bottom w:val="none" w:sz="0" w:space="0" w:color="auto"/>
                <w:right w:val="none" w:sz="0" w:space="0" w:color="auto"/>
              </w:divBdr>
            </w:div>
            <w:div w:id="1136726285">
              <w:marLeft w:val="0"/>
              <w:marRight w:val="0"/>
              <w:marTop w:val="0"/>
              <w:marBottom w:val="0"/>
              <w:divBdr>
                <w:top w:val="none" w:sz="0" w:space="0" w:color="auto"/>
                <w:left w:val="none" w:sz="0" w:space="0" w:color="auto"/>
                <w:bottom w:val="none" w:sz="0" w:space="0" w:color="auto"/>
                <w:right w:val="none" w:sz="0" w:space="0" w:color="auto"/>
              </w:divBdr>
            </w:div>
            <w:div w:id="1143959579">
              <w:marLeft w:val="0"/>
              <w:marRight w:val="0"/>
              <w:marTop w:val="0"/>
              <w:marBottom w:val="0"/>
              <w:divBdr>
                <w:top w:val="none" w:sz="0" w:space="0" w:color="auto"/>
                <w:left w:val="none" w:sz="0" w:space="0" w:color="auto"/>
                <w:bottom w:val="none" w:sz="0" w:space="0" w:color="auto"/>
                <w:right w:val="none" w:sz="0" w:space="0" w:color="auto"/>
              </w:divBdr>
            </w:div>
            <w:div w:id="1190028402">
              <w:marLeft w:val="0"/>
              <w:marRight w:val="0"/>
              <w:marTop w:val="0"/>
              <w:marBottom w:val="0"/>
              <w:divBdr>
                <w:top w:val="none" w:sz="0" w:space="0" w:color="auto"/>
                <w:left w:val="none" w:sz="0" w:space="0" w:color="auto"/>
                <w:bottom w:val="none" w:sz="0" w:space="0" w:color="auto"/>
                <w:right w:val="none" w:sz="0" w:space="0" w:color="auto"/>
              </w:divBdr>
            </w:div>
            <w:div w:id="1198391436">
              <w:marLeft w:val="0"/>
              <w:marRight w:val="0"/>
              <w:marTop w:val="0"/>
              <w:marBottom w:val="0"/>
              <w:divBdr>
                <w:top w:val="none" w:sz="0" w:space="0" w:color="auto"/>
                <w:left w:val="none" w:sz="0" w:space="0" w:color="auto"/>
                <w:bottom w:val="none" w:sz="0" w:space="0" w:color="auto"/>
                <w:right w:val="none" w:sz="0" w:space="0" w:color="auto"/>
              </w:divBdr>
            </w:div>
            <w:div w:id="1205410933">
              <w:marLeft w:val="0"/>
              <w:marRight w:val="0"/>
              <w:marTop w:val="0"/>
              <w:marBottom w:val="0"/>
              <w:divBdr>
                <w:top w:val="none" w:sz="0" w:space="0" w:color="auto"/>
                <w:left w:val="none" w:sz="0" w:space="0" w:color="auto"/>
                <w:bottom w:val="none" w:sz="0" w:space="0" w:color="auto"/>
                <w:right w:val="none" w:sz="0" w:space="0" w:color="auto"/>
              </w:divBdr>
            </w:div>
            <w:div w:id="1211766450">
              <w:marLeft w:val="0"/>
              <w:marRight w:val="0"/>
              <w:marTop w:val="0"/>
              <w:marBottom w:val="0"/>
              <w:divBdr>
                <w:top w:val="none" w:sz="0" w:space="0" w:color="auto"/>
                <w:left w:val="none" w:sz="0" w:space="0" w:color="auto"/>
                <w:bottom w:val="none" w:sz="0" w:space="0" w:color="auto"/>
                <w:right w:val="none" w:sz="0" w:space="0" w:color="auto"/>
              </w:divBdr>
            </w:div>
            <w:div w:id="1216350882">
              <w:marLeft w:val="0"/>
              <w:marRight w:val="0"/>
              <w:marTop w:val="0"/>
              <w:marBottom w:val="0"/>
              <w:divBdr>
                <w:top w:val="none" w:sz="0" w:space="0" w:color="auto"/>
                <w:left w:val="none" w:sz="0" w:space="0" w:color="auto"/>
                <w:bottom w:val="none" w:sz="0" w:space="0" w:color="auto"/>
                <w:right w:val="none" w:sz="0" w:space="0" w:color="auto"/>
              </w:divBdr>
            </w:div>
            <w:div w:id="1220748331">
              <w:marLeft w:val="0"/>
              <w:marRight w:val="0"/>
              <w:marTop w:val="0"/>
              <w:marBottom w:val="0"/>
              <w:divBdr>
                <w:top w:val="none" w:sz="0" w:space="0" w:color="auto"/>
                <w:left w:val="none" w:sz="0" w:space="0" w:color="auto"/>
                <w:bottom w:val="none" w:sz="0" w:space="0" w:color="auto"/>
                <w:right w:val="none" w:sz="0" w:space="0" w:color="auto"/>
              </w:divBdr>
            </w:div>
            <w:div w:id="1236937822">
              <w:marLeft w:val="0"/>
              <w:marRight w:val="0"/>
              <w:marTop w:val="0"/>
              <w:marBottom w:val="0"/>
              <w:divBdr>
                <w:top w:val="none" w:sz="0" w:space="0" w:color="auto"/>
                <w:left w:val="none" w:sz="0" w:space="0" w:color="auto"/>
                <w:bottom w:val="none" w:sz="0" w:space="0" w:color="auto"/>
                <w:right w:val="none" w:sz="0" w:space="0" w:color="auto"/>
              </w:divBdr>
            </w:div>
            <w:div w:id="1240821993">
              <w:marLeft w:val="0"/>
              <w:marRight w:val="0"/>
              <w:marTop w:val="0"/>
              <w:marBottom w:val="0"/>
              <w:divBdr>
                <w:top w:val="none" w:sz="0" w:space="0" w:color="auto"/>
                <w:left w:val="none" w:sz="0" w:space="0" w:color="auto"/>
                <w:bottom w:val="none" w:sz="0" w:space="0" w:color="auto"/>
                <w:right w:val="none" w:sz="0" w:space="0" w:color="auto"/>
              </w:divBdr>
            </w:div>
            <w:div w:id="1255899022">
              <w:marLeft w:val="0"/>
              <w:marRight w:val="0"/>
              <w:marTop w:val="0"/>
              <w:marBottom w:val="0"/>
              <w:divBdr>
                <w:top w:val="none" w:sz="0" w:space="0" w:color="auto"/>
                <w:left w:val="none" w:sz="0" w:space="0" w:color="auto"/>
                <w:bottom w:val="none" w:sz="0" w:space="0" w:color="auto"/>
                <w:right w:val="none" w:sz="0" w:space="0" w:color="auto"/>
              </w:divBdr>
            </w:div>
            <w:div w:id="1338969518">
              <w:marLeft w:val="0"/>
              <w:marRight w:val="0"/>
              <w:marTop w:val="0"/>
              <w:marBottom w:val="0"/>
              <w:divBdr>
                <w:top w:val="none" w:sz="0" w:space="0" w:color="auto"/>
                <w:left w:val="none" w:sz="0" w:space="0" w:color="auto"/>
                <w:bottom w:val="none" w:sz="0" w:space="0" w:color="auto"/>
                <w:right w:val="none" w:sz="0" w:space="0" w:color="auto"/>
              </w:divBdr>
            </w:div>
            <w:div w:id="1354724158">
              <w:marLeft w:val="0"/>
              <w:marRight w:val="0"/>
              <w:marTop w:val="0"/>
              <w:marBottom w:val="0"/>
              <w:divBdr>
                <w:top w:val="none" w:sz="0" w:space="0" w:color="auto"/>
                <w:left w:val="none" w:sz="0" w:space="0" w:color="auto"/>
                <w:bottom w:val="none" w:sz="0" w:space="0" w:color="auto"/>
                <w:right w:val="none" w:sz="0" w:space="0" w:color="auto"/>
              </w:divBdr>
            </w:div>
            <w:div w:id="1363944047">
              <w:marLeft w:val="0"/>
              <w:marRight w:val="0"/>
              <w:marTop w:val="0"/>
              <w:marBottom w:val="0"/>
              <w:divBdr>
                <w:top w:val="none" w:sz="0" w:space="0" w:color="auto"/>
                <w:left w:val="none" w:sz="0" w:space="0" w:color="auto"/>
                <w:bottom w:val="none" w:sz="0" w:space="0" w:color="auto"/>
                <w:right w:val="none" w:sz="0" w:space="0" w:color="auto"/>
              </w:divBdr>
            </w:div>
            <w:div w:id="1376542024">
              <w:marLeft w:val="0"/>
              <w:marRight w:val="0"/>
              <w:marTop w:val="0"/>
              <w:marBottom w:val="0"/>
              <w:divBdr>
                <w:top w:val="none" w:sz="0" w:space="0" w:color="auto"/>
                <w:left w:val="none" w:sz="0" w:space="0" w:color="auto"/>
                <w:bottom w:val="none" w:sz="0" w:space="0" w:color="auto"/>
                <w:right w:val="none" w:sz="0" w:space="0" w:color="auto"/>
              </w:divBdr>
            </w:div>
            <w:div w:id="1383601382">
              <w:marLeft w:val="0"/>
              <w:marRight w:val="0"/>
              <w:marTop w:val="0"/>
              <w:marBottom w:val="0"/>
              <w:divBdr>
                <w:top w:val="none" w:sz="0" w:space="0" w:color="auto"/>
                <w:left w:val="none" w:sz="0" w:space="0" w:color="auto"/>
                <w:bottom w:val="none" w:sz="0" w:space="0" w:color="auto"/>
                <w:right w:val="none" w:sz="0" w:space="0" w:color="auto"/>
              </w:divBdr>
            </w:div>
            <w:div w:id="1405492571">
              <w:marLeft w:val="0"/>
              <w:marRight w:val="0"/>
              <w:marTop w:val="0"/>
              <w:marBottom w:val="0"/>
              <w:divBdr>
                <w:top w:val="none" w:sz="0" w:space="0" w:color="auto"/>
                <w:left w:val="none" w:sz="0" w:space="0" w:color="auto"/>
                <w:bottom w:val="none" w:sz="0" w:space="0" w:color="auto"/>
                <w:right w:val="none" w:sz="0" w:space="0" w:color="auto"/>
              </w:divBdr>
            </w:div>
            <w:div w:id="1414887169">
              <w:marLeft w:val="0"/>
              <w:marRight w:val="0"/>
              <w:marTop w:val="0"/>
              <w:marBottom w:val="0"/>
              <w:divBdr>
                <w:top w:val="none" w:sz="0" w:space="0" w:color="auto"/>
                <w:left w:val="none" w:sz="0" w:space="0" w:color="auto"/>
                <w:bottom w:val="none" w:sz="0" w:space="0" w:color="auto"/>
                <w:right w:val="none" w:sz="0" w:space="0" w:color="auto"/>
              </w:divBdr>
            </w:div>
            <w:div w:id="1435859267">
              <w:marLeft w:val="0"/>
              <w:marRight w:val="0"/>
              <w:marTop w:val="0"/>
              <w:marBottom w:val="0"/>
              <w:divBdr>
                <w:top w:val="none" w:sz="0" w:space="0" w:color="auto"/>
                <w:left w:val="none" w:sz="0" w:space="0" w:color="auto"/>
                <w:bottom w:val="none" w:sz="0" w:space="0" w:color="auto"/>
                <w:right w:val="none" w:sz="0" w:space="0" w:color="auto"/>
              </w:divBdr>
            </w:div>
            <w:div w:id="1469007091">
              <w:marLeft w:val="0"/>
              <w:marRight w:val="0"/>
              <w:marTop w:val="0"/>
              <w:marBottom w:val="0"/>
              <w:divBdr>
                <w:top w:val="none" w:sz="0" w:space="0" w:color="auto"/>
                <w:left w:val="none" w:sz="0" w:space="0" w:color="auto"/>
                <w:bottom w:val="none" w:sz="0" w:space="0" w:color="auto"/>
                <w:right w:val="none" w:sz="0" w:space="0" w:color="auto"/>
              </w:divBdr>
            </w:div>
            <w:div w:id="1471367034">
              <w:marLeft w:val="0"/>
              <w:marRight w:val="0"/>
              <w:marTop w:val="0"/>
              <w:marBottom w:val="0"/>
              <w:divBdr>
                <w:top w:val="none" w:sz="0" w:space="0" w:color="auto"/>
                <w:left w:val="none" w:sz="0" w:space="0" w:color="auto"/>
                <w:bottom w:val="none" w:sz="0" w:space="0" w:color="auto"/>
                <w:right w:val="none" w:sz="0" w:space="0" w:color="auto"/>
              </w:divBdr>
            </w:div>
            <w:div w:id="1493716750">
              <w:marLeft w:val="0"/>
              <w:marRight w:val="0"/>
              <w:marTop w:val="0"/>
              <w:marBottom w:val="0"/>
              <w:divBdr>
                <w:top w:val="none" w:sz="0" w:space="0" w:color="auto"/>
                <w:left w:val="none" w:sz="0" w:space="0" w:color="auto"/>
                <w:bottom w:val="none" w:sz="0" w:space="0" w:color="auto"/>
                <w:right w:val="none" w:sz="0" w:space="0" w:color="auto"/>
              </w:divBdr>
            </w:div>
            <w:div w:id="1500071972">
              <w:marLeft w:val="0"/>
              <w:marRight w:val="0"/>
              <w:marTop w:val="0"/>
              <w:marBottom w:val="0"/>
              <w:divBdr>
                <w:top w:val="none" w:sz="0" w:space="0" w:color="auto"/>
                <w:left w:val="none" w:sz="0" w:space="0" w:color="auto"/>
                <w:bottom w:val="none" w:sz="0" w:space="0" w:color="auto"/>
                <w:right w:val="none" w:sz="0" w:space="0" w:color="auto"/>
              </w:divBdr>
            </w:div>
            <w:div w:id="1503468560">
              <w:marLeft w:val="0"/>
              <w:marRight w:val="0"/>
              <w:marTop w:val="0"/>
              <w:marBottom w:val="0"/>
              <w:divBdr>
                <w:top w:val="none" w:sz="0" w:space="0" w:color="auto"/>
                <w:left w:val="none" w:sz="0" w:space="0" w:color="auto"/>
                <w:bottom w:val="none" w:sz="0" w:space="0" w:color="auto"/>
                <w:right w:val="none" w:sz="0" w:space="0" w:color="auto"/>
              </w:divBdr>
            </w:div>
            <w:div w:id="1514615298">
              <w:marLeft w:val="0"/>
              <w:marRight w:val="0"/>
              <w:marTop w:val="0"/>
              <w:marBottom w:val="0"/>
              <w:divBdr>
                <w:top w:val="none" w:sz="0" w:space="0" w:color="auto"/>
                <w:left w:val="none" w:sz="0" w:space="0" w:color="auto"/>
                <w:bottom w:val="none" w:sz="0" w:space="0" w:color="auto"/>
                <w:right w:val="none" w:sz="0" w:space="0" w:color="auto"/>
              </w:divBdr>
            </w:div>
            <w:div w:id="1528984880">
              <w:marLeft w:val="0"/>
              <w:marRight w:val="0"/>
              <w:marTop w:val="0"/>
              <w:marBottom w:val="0"/>
              <w:divBdr>
                <w:top w:val="none" w:sz="0" w:space="0" w:color="auto"/>
                <w:left w:val="none" w:sz="0" w:space="0" w:color="auto"/>
                <w:bottom w:val="none" w:sz="0" w:space="0" w:color="auto"/>
                <w:right w:val="none" w:sz="0" w:space="0" w:color="auto"/>
              </w:divBdr>
            </w:div>
            <w:div w:id="1529221732">
              <w:marLeft w:val="0"/>
              <w:marRight w:val="0"/>
              <w:marTop w:val="0"/>
              <w:marBottom w:val="0"/>
              <w:divBdr>
                <w:top w:val="none" w:sz="0" w:space="0" w:color="auto"/>
                <w:left w:val="none" w:sz="0" w:space="0" w:color="auto"/>
                <w:bottom w:val="none" w:sz="0" w:space="0" w:color="auto"/>
                <w:right w:val="none" w:sz="0" w:space="0" w:color="auto"/>
              </w:divBdr>
            </w:div>
            <w:div w:id="1542785368">
              <w:marLeft w:val="0"/>
              <w:marRight w:val="0"/>
              <w:marTop w:val="0"/>
              <w:marBottom w:val="0"/>
              <w:divBdr>
                <w:top w:val="none" w:sz="0" w:space="0" w:color="auto"/>
                <w:left w:val="none" w:sz="0" w:space="0" w:color="auto"/>
                <w:bottom w:val="none" w:sz="0" w:space="0" w:color="auto"/>
                <w:right w:val="none" w:sz="0" w:space="0" w:color="auto"/>
              </w:divBdr>
            </w:div>
            <w:div w:id="1595044416">
              <w:marLeft w:val="0"/>
              <w:marRight w:val="0"/>
              <w:marTop w:val="0"/>
              <w:marBottom w:val="0"/>
              <w:divBdr>
                <w:top w:val="none" w:sz="0" w:space="0" w:color="auto"/>
                <w:left w:val="none" w:sz="0" w:space="0" w:color="auto"/>
                <w:bottom w:val="none" w:sz="0" w:space="0" w:color="auto"/>
                <w:right w:val="none" w:sz="0" w:space="0" w:color="auto"/>
              </w:divBdr>
            </w:div>
            <w:div w:id="1596012173">
              <w:marLeft w:val="0"/>
              <w:marRight w:val="0"/>
              <w:marTop w:val="0"/>
              <w:marBottom w:val="0"/>
              <w:divBdr>
                <w:top w:val="none" w:sz="0" w:space="0" w:color="auto"/>
                <w:left w:val="none" w:sz="0" w:space="0" w:color="auto"/>
                <w:bottom w:val="none" w:sz="0" w:space="0" w:color="auto"/>
                <w:right w:val="none" w:sz="0" w:space="0" w:color="auto"/>
              </w:divBdr>
            </w:div>
            <w:div w:id="1600600766">
              <w:marLeft w:val="0"/>
              <w:marRight w:val="0"/>
              <w:marTop w:val="0"/>
              <w:marBottom w:val="0"/>
              <w:divBdr>
                <w:top w:val="none" w:sz="0" w:space="0" w:color="auto"/>
                <w:left w:val="none" w:sz="0" w:space="0" w:color="auto"/>
                <w:bottom w:val="none" w:sz="0" w:space="0" w:color="auto"/>
                <w:right w:val="none" w:sz="0" w:space="0" w:color="auto"/>
              </w:divBdr>
            </w:div>
            <w:div w:id="1603536442">
              <w:marLeft w:val="0"/>
              <w:marRight w:val="0"/>
              <w:marTop w:val="0"/>
              <w:marBottom w:val="0"/>
              <w:divBdr>
                <w:top w:val="none" w:sz="0" w:space="0" w:color="auto"/>
                <w:left w:val="none" w:sz="0" w:space="0" w:color="auto"/>
                <w:bottom w:val="none" w:sz="0" w:space="0" w:color="auto"/>
                <w:right w:val="none" w:sz="0" w:space="0" w:color="auto"/>
              </w:divBdr>
            </w:div>
            <w:div w:id="1608347391">
              <w:marLeft w:val="0"/>
              <w:marRight w:val="0"/>
              <w:marTop w:val="0"/>
              <w:marBottom w:val="0"/>
              <w:divBdr>
                <w:top w:val="none" w:sz="0" w:space="0" w:color="auto"/>
                <w:left w:val="none" w:sz="0" w:space="0" w:color="auto"/>
                <w:bottom w:val="none" w:sz="0" w:space="0" w:color="auto"/>
                <w:right w:val="none" w:sz="0" w:space="0" w:color="auto"/>
              </w:divBdr>
            </w:div>
            <w:div w:id="1632437066">
              <w:marLeft w:val="0"/>
              <w:marRight w:val="0"/>
              <w:marTop w:val="0"/>
              <w:marBottom w:val="0"/>
              <w:divBdr>
                <w:top w:val="none" w:sz="0" w:space="0" w:color="auto"/>
                <w:left w:val="none" w:sz="0" w:space="0" w:color="auto"/>
                <w:bottom w:val="none" w:sz="0" w:space="0" w:color="auto"/>
                <w:right w:val="none" w:sz="0" w:space="0" w:color="auto"/>
              </w:divBdr>
            </w:div>
            <w:div w:id="1640065471">
              <w:marLeft w:val="0"/>
              <w:marRight w:val="0"/>
              <w:marTop w:val="0"/>
              <w:marBottom w:val="0"/>
              <w:divBdr>
                <w:top w:val="none" w:sz="0" w:space="0" w:color="auto"/>
                <w:left w:val="none" w:sz="0" w:space="0" w:color="auto"/>
                <w:bottom w:val="none" w:sz="0" w:space="0" w:color="auto"/>
                <w:right w:val="none" w:sz="0" w:space="0" w:color="auto"/>
              </w:divBdr>
            </w:div>
            <w:div w:id="1658923292">
              <w:marLeft w:val="0"/>
              <w:marRight w:val="0"/>
              <w:marTop w:val="0"/>
              <w:marBottom w:val="0"/>
              <w:divBdr>
                <w:top w:val="none" w:sz="0" w:space="0" w:color="auto"/>
                <w:left w:val="none" w:sz="0" w:space="0" w:color="auto"/>
                <w:bottom w:val="none" w:sz="0" w:space="0" w:color="auto"/>
                <w:right w:val="none" w:sz="0" w:space="0" w:color="auto"/>
              </w:divBdr>
            </w:div>
            <w:div w:id="1669018947">
              <w:marLeft w:val="0"/>
              <w:marRight w:val="0"/>
              <w:marTop w:val="0"/>
              <w:marBottom w:val="0"/>
              <w:divBdr>
                <w:top w:val="none" w:sz="0" w:space="0" w:color="auto"/>
                <w:left w:val="none" w:sz="0" w:space="0" w:color="auto"/>
                <w:bottom w:val="none" w:sz="0" w:space="0" w:color="auto"/>
                <w:right w:val="none" w:sz="0" w:space="0" w:color="auto"/>
              </w:divBdr>
            </w:div>
            <w:div w:id="1682127165">
              <w:marLeft w:val="0"/>
              <w:marRight w:val="0"/>
              <w:marTop w:val="0"/>
              <w:marBottom w:val="0"/>
              <w:divBdr>
                <w:top w:val="none" w:sz="0" w:space="0" w:color="auto"/>
                <w:left w:val="none" w:sz="0" w:space="0" w:color="auto"/>
                <w:bottom w:val="none" w:sz="0" w:space="0" w:color="auto"/>
                <w:right w:val="none" w:sz="0" w:space="0" w:color="auto"/>
              </w:divBdr>
            </w:div>
            <w:div w:id="1690790326">
              <w:marLeft w:val="0"/>
              <w:marRight w:val="0"/>
              <w:marTop w:val="0"/>
              <w:marBottom w:val="0"/>
              <w:divBdr>
                <w:top w:val="none" w:sz="0" w:space="0" w:color="auto"/>
                <w:left w:val="none" w:sz="0" w:space="0" w:color="auto"/>
                <w:bottom w:val="none" w:sz="0" w:space="0" w:color="auto"/>
                <w:right w:val="none" w:sz="0" w:space="0" w:color="auto"/>
              </w:divBdr>
            </w:div>
            <w:div w:id="1694769515">
              <w:marLeft w:val="0"/>
              <w:marRight w:val="0"/>
              <w:marTop w:val="0"/>
              <w:marBottom w:val="0"/>
              <w:divBdr>
                <w:top w:val="none" w:sz="0" w:space="0" w:color="auto"/>
                <w:left w:val="none" w:sz="0" w:space="0" w:color="auto"/>
                <w:bottom w:val="none" w:sz="0" w:space="0" w:color="auto"/>
                <w:right w:val="none" w:sz="0" w:space="0" w:color="auto"/>
              </w:divBdr>
            </w:div>
            <w:div w:id="1717466213">
              <w:marLeft w:val="0"/>
              <w:marRight w:val="0"/>
              <w:marTop w:val="0"/>
              <w:marBottom w:val="0"/>
              <w:divBdr>
                <w:top w:val="none" w:sz="0" w:space="0" w:color="auto"/>
                <w:left w:val="none" w:sz="0" w:space="0" w:color="auto"/>
                <w:bottom w:val="none" w:sz="0" w:space="0" w:color="auto"/>
                <w:right w:val="none" w:sz="0" w:space="0" w:color="auto"/>
              </w:divBdr>
            </w:div>
            <w:div w:id="1726560858">
              <w:marLeft w:val="0"/>
              <w:marRight w:val="0"/>
              <w:marTop w:val="0"/>
              <w:marBottom w:val="0"/>
              <w:divBdr>
                <w:top w:val="none" w:sz="0" w:space="0" w:color="auto"/>
                <w:left w:val="none" w:sz="0" w:space="0" w:color="auto"/>
                <w:bottom w:val="none" w:sz="0" w:space="0" w:color="auto"/>
                <w:right w:val="none" w:sz="0" w:space="0" w:color="auto"/>
              </w:divBdr>
            </w:div>
            <w:div w:id="1730227949">
              <w:marLeft w:val="0"/>
              <w:marRight w:val="0"/>
              <w:marTop w:val="0"/>
              <w:marBottom w:val="0"/>
              <w:divBdr>
                <w:top w:val="none" w:sz="0" w:space="0" w:color="auto"/>
                <w:left w:val="none" w:sz="0" w:space="0" w:color="auto"/>
                <w:bottom w:val="none" w:sz="0" w:space="0" w:color="auto"/>
                <w:right w:val="none" w:sz="0" w:space="0" w:color="auto"/>
              </w:divBdr>
            </w:div>
            <w:div w:id="1757095278">
              <w:marLeft w:val="0"/>
              <w:marRight w:val="0"/>
              <w:marTop w:val="0"/>
              <w:marBottom w:val="0"/>
              <w:divBdr>
                <w:top w:val="none" w:sz="0" w:space="0" w:color="auto"/>
                <w:left w:val="none" w:sz="0" w:space="0" w:color="auto"/>
                <w:bottom w:val="none" w:sz="0" w:space="0" w:color="auto"/>
                <w:right w:val="none" w:sz="0" w:space="0" w:color="auto"/>
              </w:divBdr>
            </w:div>
            <w:div w:id="1769689018">
              <w:marLeft w:val="0"/>
              <w:marRight w:val="0"/>
              <w:marTop w:val="0"/>
              <w:marBottom w:val="0"/>
              <w:divBdr>
                <w:top w:val="none" w:sz="0" w:space="0" w:color="auto"/>
                <w:left w:val="none" w:sz="0" w:space="0" w:color="auto"/>
                <w:bottom w:val="none" w:sz="0" w:space="0" w:color="auto"/>
                <w:right w:val="none" w:sz="0" w:space="0" w:color="auto"/>
              </w:divBdr>
            </w:div>
            <w:div w:id="1789736228">
              <w:marLeft w:val="0"/>
              <w:marRight w:val="0"/>
              <w:marTop w:val="0"/>
              <w:marBottom w:val="0"/>
              <w:divBdr>
                <w:top w:val="none" w:sz="0" w:space="0" w:color="auto"/>
                <w:left w:val="none" w:sz="0" w:space="0" w:color="auto"/>
                <w:bottom w:val="none" w:sz="0" w:space="0" w:color="auto"/>
                <w:right w:val="none" w:sz="0" w:space="0" w:color="auto"/>
              </w:divBdr>
            </w:div>
            <w:div w:id="1791975328">
              <w:marLeft w:val="0"/>
              <w:marRight w:val="0"/>
              <w:marTop w:val="0"/>
              <w:marBottom w:val="0"/>
              <w:divBdr>
                <w:top w:val="none" w:sz="0" w:space="0" w:color="auto"/>
                <w:left w:val="none" w:sz="0" w:space="0" w:color="auto"/>
                <w:bottom w:val="none" w:sz="0" w:space="0" w:color="auto"/>
                <w:right w:val="none" w:sz="0" w:space="0" w:color="auto"/>
              </w:divBdr>
            </w:div>
            <w:div w:id="1805151597">
              <w:marLeft w:val="0"/>
              <w:marRight w:val="0"/>
              <w:marTop w:val="0"/>
              <w:marBottom w:val="0"/>
              <w:divBdr>
                <w:top w:val="none" w:sz="0" w:space="0" w:color="auto"/>
                <w:left w:val="none" w:sz="0" w:space="0" w:color="auto"/>
                <w:bottom w:val="none" w:sz="0" w:space="0" w:color="auto"/>
                <w:right w:val="none" w:sz="0" w:space="0" w:color="auto"/>
              </w:divBdr>
            </w:div>
            <w:div w:id="1805191840">
              <w:marLeft w:val="0"/>
              <w:marRight w:val="0"/>
              <w:marTop w:val="0"/>
              <w:marBottom w:val="0"/>
              <w:divBdr>
                <w:top w:val="none" w:sz="0" w:space="0" w:color="auto"/>
                <w:left w:val="none" w:sz="0" w:space="0" w:color="auto"/>
                <w:bottom w:val="none" w:sz="0" w:space="0" w:color="auto"/>
                <w:right w:val="none" w:sz="0" w:space="0" w:color="auto"/>
              </w:divBdr>
            </w:div>
            <w:div w:id="1838375390">
              <w:marLeft w:val="0"/>
              <w:marRight w:val="0"/>
              <w:marTop w:val="0"/>
              <w:marBottom w:val="0"/>
              <w:divBdr>
                <w:top w:val="none" w:sz="0" w:space="0" w:color="auto"/>
                <w:left w:val="none" w:sz="0" w:space="0" w:color="auto"/>
                <w:bottom w:val="none" w:sz="0" w:space="0" w:color="auto"/>
                <w:right w:val="none" w:sz="0" w:space="0" w:color="auto"/>
              </w:divBdr>
            </w:div>
            <w:div w:id="1878424627">
              <w:marLeft w:val="0"/>
              <w:marRight w:val="0"/>
              <w:marTop w:val="0"/>
              <w:marBottom w:val="0"/>
              <w:divBdr>
                <w:top w:val="none" w:sz="0" w:space="0" w:color="auto"/>
                <w:left w:val="none" w:sz="0" w:space="0" w:color="auto"/>
                <w:bottom w:val="none" w:sz="0" w:space="0" w:color="auto"/>
                <w:right w:val="none" w:sz="0" w:space="0" w:color="auto"/>
              </w:divBdr>
            </w:div>
            <w:div w:id="1888951863">
              <w:marLeft w:val="0"/>
              <w:marRight w:val="0"/>
              <w:marTop w:val="0"/>
              <w:marBottom w:val="0"/>
              <w:divBdr>
                <w:top w:val="none" w:sz="0" w:space="0" w:color="auto"/>
                <w:left w:val="none" w:sz="0" w:space="0" w:color="auto"/>
                <w:bottom w:val="none" w:sz="0" w:space="0" w:color="auto"/>
                <w:right w:val="none" w:sz="0" w:space="0" w:color="auto"/>
              </w:divBdr>
            </w:div>
            <w:div w:id="1896814798">
              <w:marLeft w:val="0"/>
              <w:marRight w:val="0"/>
              <w:marTop w:val="0"/>
              <w:marBottom w:val="0"/>
              <w:divBdr>
                <w:top w:val="none" w:sz="0" w:space="0" w:color="auto"/>
                <w:left w:val="none" w:sz="0" w:space="0" w:color="auto"/>
                <w:bottom w:val="none" w:sz="0" w:space="0" w:color="auto"/>
                <w:right w:val="none" w:sz="0" w:space="0" w:color="auto"/>
              </w:divBdr>
            </w:div>
            <w:div w:id="1924408791">
              <w:marLeft w:val="0"/>
              <w:marRight w:val="0"/>
              <w:marTop w:val="0"/>
              <w:marBottom w:val="0"/>
              <w:divBdr>
                <w:top w:val="none" w:sz="0" w:space="0" w:color="auto"/>
                <w:left w:val="none" w:sz="0" w:space="0" w:color="auto"/>
                <w:bottom w:val="none" w:sz="0" w:space="0" w:color="auto"/>
                <w:right w:val="none" w:sz="0" w:space="0" w:color="auto"/>
              </w:divBdr>
            </w:div>
            <w:div w:id="1925870787">
              <w:marLeft w:val="0"/>
              <w:marRight w:val="0"/>
              <w:marTop w:val="0"/>
              <w:marBottom w:val="0"/>
              <w:divBdr>
                <w:top w:val="none" w:sz="0" w:space="0" w:color="auto"/>
                <w:left w:val="none" w:sz="0" w:space="0" w:color="auto"/>
                <w:bottom w:val="none" w:sz="0" w:space="0" w:color="auto"/>
                <w:right w:val="none" w:sz="0" w:space="0" w:color="auto"/>
              </w:divBdr>
            </w:div>
            <w:div w:id="2010478811">
              <w:marLeft w:val="0"/>
              <w:marRight w:val="0"/>
              <w:marTop w:val="0"/>
              <w:marBottom w:val="0"/>
              <w:divBdr>
                <w:top w:val="none" w:sz="0" w:space="0" w:color="auto"/>
                <w:left w:val="none" w:sz="0" w:space="0" w:color="auto"/>
                <w:bottom w:val="none" w:sz="0" w:space="0" w:color="auto"/>
                <w:right w:val="none" w:sz="0" w:space="0" w:color="auto"/>
              </w:divBdr>
            </w:div>
            <w:div w:id="2010712902">
              <w:marLeft w:val="0"/>
              <w:marRight w:val="0"/>
              <w:marTop w:val="0"/>
              <w:marBottom w:val="0"/>
              <w:divBdr>
                <w:top w:val="none" w:sz="0" w:space="0" w:color="auto"/>
                <w:left w:val="none" w:sz="0" w:space="0" w:color="auto"/>
                <w:bottom w:val="none" w:sz="0" w:space="0" w:color="auto"/>
                <w:right w:val="none" w:sz="0" w:space="0" w:color="auto"/>
              </w:divBdr>
            </w:div>
            <w:div w:id="2046368519">
              <w:marLeft w:val="0"/>
              <w:marRight w:val="0"/>
              <w:marTop w:val="0"/>
              <w:marBottom w:val="0"/>
              <w:divBdr>
                <w:top w:val="none" w:sz="0" w:space="0" w:color="auto"/>
                <w:left w:val="none" w:sz="0" w:space="0" w:color="auto"/>
                <w:bottom w:val="none" w:sz="0" w:space="0" w:color="auto"/>
                <w:right w:val="none" w:sz="0" w:space="0" w:color="auto"/>
              </w:divBdr>
            </w:div>
            <w:div w:id="2050719123">
              <w:marLeft w:val="0"/>
              <w:marRight w:val="0"/>
              <w:marTop w:val="0"/>
              <w:marBottom w:val="0"/>
              <w:divBdr>
                <w:top w:val="none" w:sz="0" w:space="0" w:color="auto"/>
                <w:left w:val="none" w:sz="0" w:space="0" w:color="auto"/>
                <w:bottom w:val="none" w:sz="0" w:space="0" w:color="auto"/>
                <w:right w:val="none" w:sz="0" w:space="0" w:color="auto"/>
              </w:divBdr>
            </w:div>
            <w:div w:id="2055812153">
              <w:marLeft w:val="0"/>
              <w:marRight w:val="0"/>
              <w:marTop w:val="0"/>
              <w:marBottom w:val="0"/>
              <w:divBdr>
                <w:top w:val="none" w:sz="0" w:space="0" w:color="auto"/>
                <w:left w:val="none" w:sz="0" w:space="0" w:color="auto"/>
                <w:bottom w:val="none" w:sz="0" w:space="0" w:color="auto"/>
                <w:right w:val="none" w:sz="0" w:space="0" w:color="auto"/>
              </w:divBdr>
            </w:div>
            <w:div w:id="2057199319">
              <w:marLeft w:val="0"/>
              <w:marRight w:val="0"/>
              <w:marTop w:val="0"/>
              <w:marBottom w:val="0"/>
              <w:divBdr>
                <w:top w:val="none" w:sz="0" w:space="0" w:color="auto"/>
                <w:left w:val="none" w:sz="0" w:space="0" w:color="auto"/>
                <w:bottom w:val="none" w:sz="0" w:space="0" w:color="auto"/>
                <w:right w:val="none" w:sz="0" w:space="0" w:color="auto"/>
              </w:divBdr>
            </w:div>
            <w:div w:id="2062900623">
              <w:marLeft w:val="0"/>
              <w:marRight w:val="0"/>
              <w:marTop w:val="0"/>
              <w:marBottom w:val="0"/>
              <w:divBdr>
                <w:top w:val="none" w:sz="0" w:space="0" w:color="auto"/>
                <w:left w:val="none" w:sz="0" w:space="0" w:color="auto"/>
                <w:bottom w:val="none" w:sz="0" w:space="0" w:color="auto"/>
                <w:right w:val="none" w:sz="0" w:space="0" w:color="auto"/>
              </w:divBdr>
            </w:div>
            <w:div w:id="2080596312">
              <w:marLeft w:val="0"/>
              <w:marRight w:val="0"/>
              <w:marTop w:val="0"/>
              <w:marBottom w:val="0"/>
              <w:divBdr>
                <w:top w:val="none" w:sz="0" w:space="0" w:color="auto"/>
                <w:left w:val="none" w:sz="0" w:space="0" w:color="auto"/>
                <w:bottom w:val="none" w:sz="0" w:space="0" w:color="auto"/>
                <w:right w:val="none" w:sz="0" w:space="0" w:color="auto"/>
              </w:divBdr>
            </w:div>
            <w:div w:id="2100783184">
              <w:marLeft w:val="0"/>
              <w:marRight w:val="0"/>
              <w:marTop w:val="0"/>
              <w:marBottom w:val="0"/>
              <w:divBdr>
                <w:top w:val="none" w:sz="0" w:space="0" w:color="auto"/>
                <w:left w:val="none" w:sz="0" w:space="0" w:color="auto"/>
                <w:bottom w:val="none" w:sz="0" w:space="0" w:color="auto"/>
                <w:right w:val="none" w:sz="0" w:space="0" w:color="auto"/>
              </w:divBdr>
            </w:div>
            <w:div w:id="2102675491">
              <w:marLeft w:val="0"/>
              <w:marRight w:val="0"/>
              <w:marTop w:val="0"/>
              <w:marBottom w:val="0"/>
              <w:divBdr>
                <w:top w:val="none" w:sz="0" w:space="0" w:color="auto"/>
                <w:left w:val="none" w:sz="0" w:space="0" w:color="auto"/>
                <w:bottom w:val="none" w:sz="0" w:space="0" w:color="auto"/>
                <w:right w:val="none" w:sz="0" w:space="0" w:color="auto"/>
              </w:divBdr>
            </w:div>
            <w:div w:id="2107581253">
              <w:marLeft w:val="0"/>
              <w:marRight w:val="0"/>
              <w:marTop w:val="0"/>
              <w:marBottom w:val="0"/>
              <w:divBdr>
                <w:top w:val="none" w:sz="0" w:space="0" w:color="auto"/>
                <w:left w:val="none" w:sz="0" w:space="0" w:color="auto"/>
                <w:bottom w:val="none" w:sz="0" w:space="0" w:color="auto"/>
                <w:right w:val="none" w:sz="0" w:space="0" w:color="auto"/>
              </w:divBdr>
            </w:div>
            <w:div w:id="2110225801">
              <w:marLeft w:val="0"/>
              <w:marRight w:val="0"/>
              <w:marTop w:val="0"/>
              <w:marBottom w:val="0"/>
              <w:divBdr>
                <w:top w:val="none" w:sz="0" w:space="0" w:color="auto"/>
                <w:left w:val="none" w:sz="0" w:space="0" w:color="auto"/>
                <w:bottom w:val="none" w:sz="0" w:space="0" w:color="auto"/>
                <w:right w:val="none" w:sz="0" w:space="0" w:color="auto"/>
              </w:divBdr>
            </w:div>
            <w:div w:id="2134863991">
              <w:marLeft w:val="0"/>
              <w:marRight w:val="0"/>
              <w:marTop w:val="0"/>
              <w:marBottom w:val="0"/>
              <w:divBdr>
                <w:top w:val="none" w:sz="0" w:space="0" w:color="auto"/>
                <w:left w:val="none" w:sz="0" w:space="0" w:color="auto"/>
                <w:bottom w:val="none" w:sz="0" w:space="0" w:color="auto"/>
                <w:right w:val="none" w:sz="0" w:space="0" w:color="auto"/>
              </w:divBdr>
            </w:div>
            <w:div w:id="21370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0451">
      <w:bodyDiv w:val="1"/>
      <w:marLeft w:val="0"/>
      <w:marRight w:val="0"/>
      <w:marTop w:val="0"/>
      <w:marBottom w:val="0"/>
      <w:divBdr>
        <w:top w:val="none" w:sz="0" w:space="0" w:color="auto"/>
        <w:left w:val="none" w:sz="0" w:space="0" w:color="auto"/>
        <w:bottom w:val="none" w:sz="0" w:space="0" w:color="auto"/>
        <w:right w:val="none" w:sz="0" w:space="0" w:color="auto"/>
      </w:divBdr>
    </w:div>
    <w:div w:id="546334967">
      <w:bodyDiv w:val="1"/>
      <w:marLeft w:val="0"/>
      <w:marRight w:val="0"/>
      <w:marTop w:val="0"/>
      <w:marBottom w:val="0"/>
      <w:divBdr>
        <w:top w:val="none" w:sz="0" w:space="0" w:color="auto"/>
        <w:left w:val="none" w:sz="0" w:space="0" w:color="auto"/>
        <w:bottom w:val="none" w:sz="0" w:space="0" w:color="auto"/>
        <w:right w:val="none" w:sz="0" w:space="0" w:color="auto"/>
      </w:divBdr>
    </w:div>
    <w:div w:id="569004760">
      <w:bodyDiv w:val="1"/>
      <w:marLeft w:val="0"/>
      <w:marRight w:val="0"/>
      <w:marTop w:val="0"/>
      <w:marBottom w:val="0"/>
      <w:divBdr>
        <w:top w:val="none" w:sz="0" w:space="0" w:color="auto"/>
        <w:left w:val="none" w:sz="0" w:space="0" w:color="auto"/>
        <w:bottom w:val="none" w:sz="0" w:space="0" w:color="auto"/>
        <w:right w:val="none" w:sz="0" w:space="0" w:color="auto"/>
      </w:divBdr>
    </w:div>
    <w:div w:id="583994403">
      <w:bodyDiv w:val="1"/>
      <w:marLeft w:val="0"/>
      <w:marRight w:val="0"/>
      <w:marTop w:val="0"/>
      <w:marBottom w:val="0"/>
      <w:divBdr>
        <w:top w:val="none" w:sz="0" w:space="0" w:color="auto"/>
        <w:left w:val="none" w:sz="0" w:space="0" w:color="auto"/>
        <w:bottom w:val="none" w:sz="0" w:space="0" w:color="auto"/>
        <w:right w:val="none" w:sz="0" w:space="0" w:color="auto"/>
      </w:divBdr>
    </w:div>
    <w:div w:id="591860517">
      <w:bodyDiv w:val="1"/>
      <w:marLeft w:val="0"/>
      <w:marRight w:val="0"/>
      <w:marTop w:val="0"/>
      <w:marBottom w:val="0"/>
      <w:divBdr>
        <w:top w:val="none" w:sz="0" w:space="0" w:color="auto"/>
        <w:left w:val="none" w:sz="0" w:space="0" w:color="auto"/>
        <w:bottom w:val="none" w:sz="0" w:space="0" w:color="auto"/>
        <w:right w:val="none" w:sz="0" w:space="0" w:color="auto"/>
      </w:divBdr>
    </w:div>
    <w:div w:id="592251782">
      <w:bodyDiv w:val="1"/>
      <w:marLeft w:val="0"/>
      <w:marRight w:val="0"/>
      <w:marTop w:val="0"/>
      <w:marBottom w:val="0"/>
      <w:divBdr>
        <w:top w:val="none" w:sz="0" w:space="0" w:color="auto"/>
        <w:left w:val="none" w:sz="0" w:space="0" w:color="auto"/>
        <w:bottom w:val="none" w:sz="0" w:space="0" w:color="auto"/>
        <w:right w:val="none" w:sz="0" w:space="0" w:color="auto"/>
      </w:divBdr>
    </w:div>
    <w:div w:id="627318660">
      <w:bodyDiv w:val="1"/>
      <w:marLeft w:val="0"/>
      <w:marRight w:val="0"/>
      <w:marTop w:val="0"/>
      <w:marBottom w:val="0"/>
      <w:divBdr>
        <w:top w:val="none" w:sz="0" w:space="0" w:color="auto"/>
        <w:left w:val="none" w:sz="0" w:space="0" w:color="auto"/>
        <w:bottom w:val="none" w:sz="0" w:space="0" w:color="auto"/>
        <w:right w:val="none" w:sz="0" w:space="0" w:color="auto"/>
      </w:divBdr>
    </w:div>
    <w:div w:id="649166512">
      <w:bodyDiv w:val="1"/>
      <w:marLeft w:val="0"/>
      <w:marRight w:val="0"/>
      <w:marTop w:val="0"/>
      <w:marBottom w:val="0"/>
      <w:divBdr>
        <w:top w:val="none" w:sz="0" w:space="0" w:color="auto"/>
        <w:left w:val="none" w:sz="0" w:space="0" w:color="auto"/>
        <w:bottom w:val="none" w:sz="0" w:space="0" w:color="auto"/>
        <w:right w:val="none" w:sz="0" w:space="0" w:color="auto"/>
      </w:divBdr>
    </w:div>
    <w:div w:id="675228202">
      <w:bodyDiv w:val="1"/>
      <w:marLeft w:val="0"/>
      <w:marRight w:val="0"/>
      <w:marTop w:val="0"/>
      <w:marBottom w:val="0"/>
      <w:divBdr>
        <w:top w:val="none" w:sz="0" w:space="0" w:color="auto"/>
        <w:left w:val="none" w:sz="0" w:space="0" w:color="auto"/>
        <w:bottom w:val="none" w:sz="0" w:space="0" w:color="auto"/>
        <w:right w:val="none" w:sz="0" w:space="0" w:color="auto"/>
      </w:divBdr>
    </w:div>
    <w:div w:id="689137458">
      <w:bodyDiv w:val="1"/>
      <w:marLeft w:val="0"/>
      <w:marRight w:val="0"/>
      <w:marTop w:val="0"/>
      <w:marBottom w:val="0"/>
      <w:divBdr>
        <w:top w:val="none" w:sz="0" w:space="0" w:color="auto"/>
        <w:left w:val="none" w:sz="0" w:space="0" w:color="auto"/>
        <w:bottom w:val="none" w:sz="0" w:space="0" w:color="auto"/>
        <w:right w:val="none" w:sz="0" w:space="0" w:color="auto"/>
      </w:divBdr>
    </w:div>
    <w:div w:id="693578799">
      <w:bodyDiv w:val="1"/>
      <w:marLeft w:val="0"/>
      <w:marRight w:val="0"/>
      <w:marTop w:val="0"/>
      <w:marBottom w:val="0"/>
      <w:divBdr>
        <w:top w:val="none" w:sz="0" w:space="0" w:color="auto"/>
        <w:left w:val="none" w:sz="0" w:space="0" w:color="auto"/>
        <w:bottom w:val="none" w:sz="0" w:space="0" w:color="auto"/>
        <w:right w:val="none" w:sz="0" w:space="0" w:color="auto"/>
      </w:divBdr>
    </w:div>
    <w:div w:id="713774672">
      <w:bodyDiv w:val="1"/>
      <w:marLeft w:val="0"/>
      <w:marRight w:val="0"/>
      <w:marTop w:val="0"/>
      <w:marBottom w:val="0"/>
      <w:divBdr>
        <w:top w:val="none" w:sz="0" w:space="0" w:color="auto"/>
        <w:left w:val="none" w:sz="0" w:space="0" w:color="auto"/>
        <w:bottom w:val="none" w:sz="0" w:space="0" w:color="auto"/>
        <w:right w:val="none" w:sz="0" w:space="0" w:color="auto"/>
      </w:divBdr>
    </w:div>
    <w:div w:id="729621094">
      <w:bodyDiv w:val="1"/>
      <w:marLeft w:val="0"/>
      <w:marRight w:val="0"/>
      <w:marTop w:val="0"/>
      <w:marBottom w:val="0"/>
      <w:divBdr>
        <w:top w:val="none" w:sz="0" w:space="0" w:color="auto"/>
        <w:left w:val="none" w:sz="0" w:space="0" w:color="auto"/>
        <w:bottom w:val="none" w:sz="0" w:space="0" w:color="auto"/>
        <w:right w:val="none" w:sz="0" w:space="0" w:color="auto"/>
      </w:divBdr>
    </w:div>
    <w:div w:id="769664470">
      <w:bodyDiv w:val="1"/>
      <w:marLeft w:val="0"/>
      <w:marRight w:val="0"/>
      <w:marTop w:val="0"/>
      <w:marBottom w:val="0"/>
      <w:divBdr>
        <w:top w:val="none" w:sz="0" w:space="0" w:color="auto"/>
        <w:left w:val="none" w:sz="0" w:space="0" w:color="auto"/>
        <w:bottom w:val="none" w:sz="0" w:space="0" w:color="auto"/>
        <w:right w:val="none" w:sz="0" w:space="0" w:color="auto"/>
      </w:divBdr>
    </w:div>
    <w:div w:id="779960196">
      <w:bodyDiv w:val="1"/>
      <w:marLeft w:val="0"/>
      <w:marRight w:val="0"/>
      <w:marTop w:val="0"/>
      <w:marBottom w:val="0"/>
      <w:divBdr>
        <w:top w:val="none" w:sz="0" w:space="0" w:color="auto"/>
        <w:left w:val="none" w:sz="0" w:space="0" w:color="auto"/>
        <w:bottom w:val="none" w:sz="0" w:space="0" w:color="auto"/>
        <w:right w:val="none" w:sz="0" w:space="0" w:color="auto"/>
      </w:divBdr>
    </w:div>
    <w:div w:id="783304659">
      <w:bodyDiv w:val="1"/>
      <w:marLeft w:val="0"/>
      <w:marRight w:val="0"/>
      <w:marTop w:val="0"/>
      <w:marBottom w:val="0"/>
      <w:divBdr>
        <w:top w:val="none" w:sz="0" w:space="0" w:color="auto"/>
        <w:left w:val="none" w:sz="0" w:space="0" w:color="auto"/>
        <w:bottom w:val="none" w:sz="0" w:space="0" w:color="auto"/>
        <w:right w:val="none" w:sz="0" w:space="0" w:color="auto"/>
      </w:divBdr>
    </w:div>
    <w:div w:id="811865710">
      <w:bodyDiv w:val="1"/>
      <w:marLeft w:val="0"/>
      <w:marRight w:val="0"/>
      <w:marTop w:val="0"/>
      <w:marBottom w:val="0"/>
      <w:divBdr>
        <w:top w:val="none" w:sz="0" w:space="0" w:color="auto"/>
        <w:left w:val="none" w:sz="0" w:space="0" w:color="auto"/>
        <w:bottom w:val="none" w:sz="0" w:space="0" w:color="auto"/>
        <w:right w:val="none" w:sz="0" w:space="0" w:color="auto"/>
      </w:divBdr>
    </w:div>
    <w:div w:id="817113408">
      <w:bodyDiv w:val="1"/>
      <w:marLeft w:val="0"/>
      <w:marRight w:val="0"/>
      <w:marTop w:val="0"/>
      <w:marBottom w:val="0"/>
      <w:divBdr>
        <w:top w:val="none" w:sz="0" w:space="0" w:color="auto"/>
        <w:left w:val="none" w:sz="0" w:space="0" w:color="auto"/>
        <w:bottom w:val="none" w:sz="0" w:space="0" w:color="auto"/>
        <w:right w:val="none" w:sz="0" w:space="0" w:color="auto"/>
      </w:divBdr>
    </w:div>
    <w:div w:id="826441711">
      <w:bodyDiv w:val="1"/>
      <w:marLeft w:val="0"/>
      <w:marRight w:val="0"/>
      <w:marTop w:val="0"/>
      <w:marBottom w:val="0"/>
      <w:divBdr>
        <w:top w:val="none" w:sz="0" w:space="0" w:color="auto"/>
        <w:left w:val="none" w:sz="0" w:space="0" w:color="auto"/>
        <w:bottom w:val="none" w:sz="0" w:space="0" w:color="auto"/>
        <w:right w:val="none" w:sz="0" w:space="0" w:color="auto"/>
      </w:divBdr>
    </w:div>
    <w:div w:id="833423435">
      <w:bodyDiv w:val="1"/>
      <w:marLeft w:val="0"/>
      <w:marRight w:val="0"/>
      <w:marTop w:val="0"/>
      <w:marBottom w:val="0"/>
      <w:divBdr>
        <w:top w:val="none" w:sz="0" w:space="0" w:color="auto"/>
        <w:left w:val="none" w:sz="0" w:space="0" w:color="auto"/>
        <w:bottom w:val="none" w:sz="0" w:space="0" w:color="auto"/>
        <w:right w:val="none" w:sz="0" w:space="0" w:color="auto"/>
      </w:divBdr>
    </w:div>
    <w:div w:id="854880222">
      <w:bodyDiv w:val="1"/>
      <w:marLeft w:val="0"/>
      <w:marRight w:val="0"/>
      <w:marTop w:val="0"/>
      <w:marBottom w:val="0"/>
      <w:divBdr>
        <w:top w:val="none" w:sz="0" w:space="0" w:color="auto"/>
        <w:left w:val="none" w:sz="0" w:space="0" w:color="auto"/>
        <w:bottom w:val="none" w:sz="0" w:space="0" w:color="auto"/>
        <w:right w:val="none" w:sz="0" w:space="0" w:color="auto"/>
      </w:divBdr>
    </w:div>
    <w:div w:id="867639501">
      <w:bodyDiv w:val="1"/>
      <w:marLeft w:val="0"/>
      <w:marRight w:val="0"/>
      <w:marTop w:val="0"/>
      <w:marBottom w:val="0"/>
      <w:divBdr>
        <w:top w:val="none" w:sz="0" w:space="0" w:color="auto"/>
        <w:left w:val="none" w:sz="0" w:space="0" w:color="auto"/>
        <w:bottom w:val="none" w:sz="0" w:space="0" w:color="auto"/>
        <w:right w:val="none" w:sz="0" w:space="0" w:color="auto"/>
      </w:divBdr>
    </w:div>
    <w:div w:id="868876377">
      <w:bodyDiv w:val="1"/>
      <w:marLeft w:val="0"/>
      <w:marRight w:val="0"/>
      <w:marTop w:val="0"/>
      <w:marBottom w:val="0"/>
      <w:divBdr>
        <w:top w:val="none" w:sz="0" w:space="0" w:color="auto"/>
        <w:left w:val="none" w:sz="0" w:space="0" w:color="auto"/>
        <w:bottom w:val="none" w:sz="0" w:space="0" w:color="auto"/>
        <w:right w:val="none" w:sz="0" w:space="0" w:color="auto"/>
      </w:divBdr>
    </w:div>
    <w:div w:id="872574983">
      <w:bodyDiv w:val="1"/>
      <w:marLeft w:val="0"/>
      <w:marRight w:val="0"/>
      <w:marTop w:val="0"/>
      <w:marBottom w:val="0"/>
      <w:divBdr>
        <w:top w:val="none" w:sz="0" w:space="0" w:color="auto"/>
        <w:left w:val="none" w:sz="0" w:space="0" w:color="auto"/>
        <w:bottom w:val="none" w:sz="0" w:space="0" w:color="auto"/>
        <w:right w:val="none" w:sz="0" w:space="0" w:color="auto"/>
      </w:divBdr>
    </w:div>
    <w:div w:id="890961949">
      <w:bodyDiv w:val="1"/>
      <w:marLeft w:val="0"/>
      <w:marRight w:val="0"/>
      <w:marTop w:val="0"/>
      <w:marBottom w:val="0"/>
      <w:divBdr>
        <w:top w:val="none" w:sz="0" w:space="0" w:color="auto"/>
        <w:left w:val="none" w:sz="0" w:space="0" w:color="auto"/>
        <w:bottom w:val="none" w:sz="0" w:space="0" w:color="auto"/>
        <w:right w:val="none" w:sz="0" w:space="0" w:color="auto"/>
      </w:divBdr>
    </w:div>
    <w:div w:id="891310901">
      <w:bodyDiv w:val="1"/>
      <w:marLeft w:val="0"/>
      <w:marRight w:val="0"/>
      <w:marTop w:val="0"/>
      <w:marBottom w:val="0"/>
      <w:divBdr>
        <w:top w:val="none" w:sz="0" w:space="0" w:color="auto"/>
        <w:left w:val="none" w:sz="0" w:space="0" w:color="auto"/>
        <w:bottom w:val="none" w:sz="0" w:space="0" w:color="auto"/>
        <w:right w:val="none" w:sz="0" w:space="0" w:color="auto"/>
      </w:divBdr>
    </w:div>
    <w:div w:id="911545784">
      <w:bodyDiv w:val="1"/>
      <w:marLeft w:val="0"/>
      <w:marRight w:val="0"/>
      <w:marTop w:val="0"/>
      <w:marBottom w:val="0"/>
      <w:divBdr>
        <w:top w:val="none" w:sz="0" w:space="0" w:color="auto"/>
        <w:left w:val="none" w:sz="0" w:space="0" w:color="auto"/>
        <w:bottom w:val="none" w:sz="0" w:space="0" w:color="auto"/>
        <w:right w:val="none" w:sz="0" w:space="0" w:color="auto"/>
      </w:divBdr>
    </w:div>
    <w:div w:id="918487975">
      <w:bodyDiv w:val="1"/>
      <w:marLeft w:val="0"/>
      <w:marRight w:val="0"/>
      <w:marTop w:val="0"/>
      <w:marBottom w:val="0"/>
      <w:divBdr>
        <w:top w:val="none" w:sz="0" w:space="0" w:color="auto"/>
        <w:left w:val="none" w:sz="0" w:space="0" w:color="auto"/>
        <w:bottom w:val="none" w:sz="0" w:space="0" w:color="auto"/>
        <w:right w:val="none" w:sz="0" w:space="0" w:color="auto"/>
      </w:divBdr>
    </w:div>
    <w:div w:id="942808897">
      <w:bodyDiv w:val="1"/>
      <w:marLeft w:val="0"/>
      <w:marRight w:val="0"/>
      <w:marTop w:val="0"/>
      <w:marBottom w:val="0"/>
      <w:divBdr>
        <w:top w:val="none" w:sz="0" w:space="0" w:color="auto"/>
        <w:left w:val="none" w:sz="0" w:space="0" w:color="auto"/>
        <w:bottom w:val="none" w:sz="0" w:space="0" w:color="auto"/>
        <w:right w:val="none" w:sz="0" w:space="0" w:color="auto"/>
      </w:divBdr>
    </w:div>
    <w:div w:id="946817668">
      <w:bodyDiv w:val="1"/>
      <w:marLeft w:val="0"/>
      <w:marRight w:val="0"/>
      <w:marTop w:val="0"/>
      <w:marBottom w:val="0"/>
      <w:divBdr>
        <w:top w:val="none" w:sz="0" w:space="0" w:color="auto"/>
        <w:left w:val="none" w:sz="0" w:space="0" w:color="auto"/>
        <w:bottom w:val="none" w:sz="0" w:space="0" w:color="auto"/>
        <w:right w:val="none" w:sz="0" w:space="0" w:color="auto"/>
      </w:divBdr>
    </w:div>
    <w:div w:id="953362700">
      <w:bodyDiv w:val="1"/>
      <w:marLeft w:val="0"/>
      <w:marRight w:val="0"/>
      <w:marTop w:val="0"/>
      <w:marBottom w:val="0"/>
      <w:divBdr>
        <w:top w:val="none" w:sz="0" w:space="0" w:color="auto"/>
        <w:left w:val="none" w:sz="0" w:space="0" w:color="auto"/>
        <w:bottom w:val="none" w:sz="0" w:space="0" w:color="auto"/>
        <w:right w:val="none" w:sz="0" w:space="0" w:color="auto"/>
      </w:divBdr>
    </w:div>
    <w:div w:id="960846871">
      <w:bodyDiv w:val="1"/>
      <w:marLeft w:val="0"/>
      <w:marRight w:val="0"/>
      <w:marTop w:val="0"/>
      <w:marBottom w:val="0"/>
      <w:divBdr>
        <w:top w:val="none" w:sz="0" w:space="0" w:color="auto"/>
        <w:left w:val="none" w:sz="0" w:space="0" w:color="auto"/>
        <w:bottom w:val="none" w:sz="0" w:space="0" w:color="auto"/>
        <w:right w:val="none" w:sz="0" w:space="0" w:color="auto"/>
      </w:divBdr>
    </w:div>
    <w:div w:id="969482532">
      <w:bodyDiv w:val="1"/>
      <w:marLeft w:val="0"/>
      <w:marRight w:val="0"/>
      <w:marTop w:val="0"/>
      <w:marBottom w:val="0"/>
      <w:divBdr>
        <w:top w:val="none" w:sz="0" w:space="0" w:color="auto"/>
        <w:left w:val="none" w:sz="0" w:space="0" w:color="auto"/>
        <w:bottom w:val="none" w:sz="0" w:space="0" w:color="auto"/>
        <w:right w:val="none" w:sz="0" w:space="0" w:color="auto"/>
      </w:divBdr>
    </w:div>
    <w:div w:id="987131103">
      <w:bodyDiv w:val="1"/>
      <w:marLeft w:val="0"/>
      <w:marRight w:val="0"/>
      <w:marTop w:val="0"/>
      <w:marBottom w:val="0"/>
      <w:divBdr>
        <w:top w:val="none" w:sz="0" w:space="0" w:color="auto"/>
        <w:left w:val="none" w:sz="0" w:space="0" w:color="auto"/>
        <w:bottom w:val="none" w:sz="0" w:space="0" w:color="auto"/>
        <w:right w:val="none" w:sz="0" w:space="0" w:color="auto"/>
      </w:divBdr>
    </w:div>
    <w:div w:id="987856164">
      <w:bodyDiv w:val="1"/>
      <w:marLeft w:val="0"/>
      <w:marRight w:val="0"/>
      <w:marTop w:val="0"/>
      <w:marBottom w:val="0"/>
      <w:divBdr>
        <w:top w:val="none" w:sz="0" w:space="0" w:color="auto"/>
        <w:left w:val="none" w:sz="0" w:space="0" w:color="auto"/>
        <w:bottom w:val="none" w:sz="0" w:space="0" w:color="auto"/>
        <w:right w:val="none" w:sz="0" w:space="0" w:color="auto"/>
      </w:divBdr>
    </w:div>
    <w:div w:id="991371503">
      <w:bodyDiv w:val="1"/>
      <w:marLeft w:val="0"/>
      <w:marRight w:val="0"/>
      <w:marTop w:val="0"/>
      <w:marBottom w:val="0"/>
      <w:divBdr>
        <w:top w:val="none" w:sz="0" w:space="0" w:color="auto"/>
        <w:left w:val="none" w:sz="0" w:space="0" w:color="auto"/>
        <w:bottom w:val="none" w:sz="0" w:space="0" w:color="auto"/>
        <w:right w:val="none" w:sz="0" w:space="0" w:color="auto"/>
      </w:divBdr>
    </w:div>
    <w:div w:id="1008025500">
      <w:bodyDiv w:val="1"/>
      <w:marLeft w:val="0"/>
      <w:marRight w:val="0"/>
      <w:marTop w:val="0"/>
      <w:marBottom w:val="0"/>
      <w:divBdr>
        <w:top w:val="none" w:sz="0" w:space="0" w:color="auto"/>
        <w:left w:val="none" w:sz="0" w:space="0" w:color="auto"/>
        <w:bottom w:val="none" w:sz="0" w:space="0" w:color="auto"/>
        <w:right w:val="none" w:sz="0" w:space="0" w:color="auto"/>
      </w:divBdr>
    </w:div>
    <w:div w:id="1016466010">
      <w:bodyDiv w:val="1"/>
      <w:marLeft w:val="0"/>
      <w:marRight w:val="0"/>
      <w:marTop w:val="0"/>
      <w:marBottom w:val="0"/>
      <w:divBdr>
        <w:top w:val="none" w:sz="0" w:space="0" w:color="auto"/>
        <w:left w:val="none" w:sz="0" w:space="0" w:color="auto"/>
        <w:bottom w:val="none" w:sz="0" w:space="0" w:color="auto"/>
        <w:right w:val="none" w:sz="0" w:space="0" w:color="auto"/>
      </w:divBdr>
    </w:div>
    <w:div w:id="1053580694">
      <w:bodyDiv w:val="1"/>
      <w:marLeft w:val="0"/>
      <w:marRight w:val="0"/>
      <w:marTop w:val="0"/>
      <w:marBottom w:val="0"/>
      <w:divBdr>
        <w:top w:val="none" w:sz="0" w:space="0" w:color="auto"/>
        <w:left w:val="none" w:sz="0" w:space="0" w:color="auto"/>
        <w:bottom w:val="none" w:sz="0" w:space="0" w:color="auto"/>
        <w:right w:val="none" w:sz="0" w:space="0" w:color="auto"/>
      </w:divBdr>
    </w:div>
    <w:div w:id="1075005993">
      <w:bodyDiv w:val="1"/>
      <w:marLeft w:val="0"/>
      <w:marRight w:val="0"/>
      <w:marTop w:val="0"/>
      <w:marBottom w:val="0"/>
      <w:divBdr>
        <w:top w:val="none" w:sz="0" w:space="0" w:color="auto"/>
        <w:left w:val="none" w:sz="0" w:space="0" w:color="auto"/>
        <w:bottom w:val="none" w:sz="0" w:space="0" w:color="auto"/>
        <w:right w:val="none" w:sz="0" w:space="0" w:color="auto"/>
      </w:divBdr>
    </w:div>
    <w:div w:id="1090859098">
      <w:bodyDiv w:val="1"/>
      <w:marLeft w:val="0"/>
      <w:marRight w:val="0"/>
      <w:marTop w:val="0"/>
      <w:marBottom w:val="0"/>
      <w:divBdr>
        <w:top w:val="none" w:sz="0" w:space="0" w:color="auto"/>
        <w:left w:val="none" w:sz="0" w:space="0" w:color="auto"/>
        <w:bottom w:val="none" w:sz="0" w:space="0" w:color="auto"/>
        <w:right w:val="none" w:sz="0" w:space="0" w:color="auto"/>
      </w:divBdr>
    </w:div>
    <w:div w:id="1093824193">
      <w:bodyDiv w:val="1"/>
      <w:marLeft w:val="0"/>
      <w:marRight w:val="0"/>
      <w:marTop w:val="0"/>
      <w:marBottom w:val="0"/>
      <w:divBdr>
        <w:top w:val="none" w:sz="0" w:space="0" w:color="auto"/>
        <w:left w:val="none" w:sz="0" w:space="0" w:color="auto"/>
        <w:bottom w:val="none" w:sz="0" w:space="0" w:color="auto"/>
        <w:right w:val="none" w:sz="0" w:space="0" w:color="auto"/>
      </w:divBdr>
    </w:div>
    <w:div w:id="1113476955">
      <w:bodyDiv w:val="1"/>
      <w:marLeft w:val="0"/>
      <w:marRight w:val="0"/>
      <w:marTop w:val="0"/>
      <w:marBottom w:val="0"/>
      <w:divBdr>
        <w:top w:val="none" w:sz="0" w:space="0" w:color="auto"/>
        <w:left w:val="none" w:sz="0" w:space="0" w:color="auto"/>
        <w:bottom w:val="none" w:sz="0" w:space="0" w:color="auto"/>
        <w:right w:val="none" w:sz="0" w:space="0" w:color="auto"/>
      </w:divBdr>
    </w:div>
    <w:div w:id="1113743025">
      <w:bodyDiv w:val="1"/>
      <w:marLeft w:val="0"/>
      <w:marRight w:val="0"/>
      <w:marTop w:val="0"/>
      <w:marBottom w:val="0"/>
      <w:divBdr>
        <w:top w:val="none" w:sz="0" w:space="0" w:color="auto"/>
        <w:left w:val="none" w:sz="0" w:space="0" w:color="auto"/>
        <w:bottom w:val="none" w:sz="0" w:space="0" w:color="auto"/>
        <w:right w:val="none" w:sz="0" w:space="0" w:color="auto"/>
      </w:divBdr>
    </w:div>
    <w:div w:id="1117018532">
      <w:bodyDiv w:val="1"/>
      <w:marLeft w:val="0"/>
      <w:marRight w:val="0"/>
      <w:marTop w:val="0"/>
      <w:marBottom w:val="0"/>
      <w:divBdr>
        <w:top w:val="none" w:sz="0" w:space="0" w:color="auto"/>
        <w:left w:val="none" w:sz="0" w:space="0" w:color="auto"/>
        <w:bottom w:val="none" w:sz="0" w:space="0" w:color="auto"/>
        <w:right w:val="none" w:sz="0" w:space="0" w:color="auto"/>
      </w:divBdr>
    </w:div>
    <w:div w:id="1126704077">
      <w:bodyDiv w:val="1"/>
      <w:marLeft w:val="0"/>
      <w:marRight w:val="0"/>
      <w:marTop w:val="0"/>
      <w:marBottom w:val="0"/>
      <w:divBdr>
        <w:top w:val="none" w:sz="0" w:space="0" w:color="auto"/>
        <w:left w:val="none" w:sz="0" w:space="0" w:color="auto"/>
        <w:bottom w:val="none" w:sz="0" w:space="0" w:color="auto"/>
        <w:right w:val="none" w:sz="0" w:space="0" w:color="auto"/>
      </w:divBdr>
    </w:div>
    <w:div w:id="1129208014">
      <w:bodyDiv w:val="1"/>
      <w:marLeft w:val="0"/>
      <w:marRight w:val="0"/>
      <w:marTop w:val="0"/>
      <w:marBottom w:val="0"/>
      <w:divBdr>
        <w:top w:val="none" w:sz="0" w:space="0" w:color="auto"/>
        <w:left w:val="none" w:sz="0" w:space="0" w:color="auto"/>
        <w:bottom w:val="none" w:sz="0" w:space="0" w:color="auto"/>
        <w:right w:val="none" w:sz="0" w:space="0" w:color="auto"/>
      </w:divBdr>
    </w:div>
    <w:div w:id="1129543644">
      <w:bodyDiv w:val="1"/>
      <w:marLeft w:val="0"/>
      <w:marRight w:val="0"/>
      <w:marTop w:val="0"/>
      <w:marBottom w:val="0"/>
      <w:divBdr>
        <w:top w:val="none" w:sz="0" w:space="0" w:color="auto"/>
        <w:left w:val="none" w:sz="0" w:space="0" w:color="auto"/>
        <w:bottom w:val="none" w:sz="0" w:space="0" w:color="auto"/>
        <w:right w:val="none" w:sz="0" w:space="0" w:color="auto"/>
      </w:divBdr>
    </w:div>
    <w:div w:id="1135298391">
      <w:bodyDiv w:val="1"/>
      <w:marLeft w:val="0"/>
      <w:marRight w:val="0"/>
      <w:marTop w:val="0"/>
      <w:marBottom w:val="0"/>
      <w:divBdr>
        <w:top w:val="none" w:sz="0" w:space="0" w:color="auto"/>
        <w:left w:val="none" w:sz="0" w:space="0" w:color="auto"/>
        <w:bottom w:val="none" w:sz="0" w:space="0" w:color="auto"/>
        <w:right w:val="none" w:sz="0" w:space="0" w:color="auto"/>
      </w:divBdr>
    </w:div>
    <w:div w:id="1142774689">
      <w:bodyDiv w:val="1"/>
      <w:marLeft w:val="0"/>
      <w:marRight w:val="0"/>
      <w:marTop w:val="0"/>
      <w:marBottom w:val="0"/>
      <w:divBdr>
        <w:top w:val="none" w:sz="0" w:space="0" w:color="auto"/>
        <w:left w:val="none" w:sz="0" w:space="0" w:color="auto"/>
        <w:bottom w:val="none" w:sz="0" w:space="0" w:color="auto"/>
        <w:right w:val="none" w:sz="0" w:space="0" w:color="auto"/>
      </w:divBdr>
    </w:div>
    <w:div w:id="1145001177">
      <w:bodyDiv w:val="1"/>
      <w:marLeft w:val="0"/>
      <w:marRight w:val="0"/>
      <w:marTop w:val="0"/>
      <w:marBottom w:val="0"/>
      <w:divBdr>
        <w:top w:val="none" w:sz="0" w:space="0" w:color="auto"/>
        <w:left w:val="none" w:sz="0" w:space="0" w:color="auto"/>
        <w:bottom w:val="none" w:sz="0" w:space="0" w:color="auto"/>
        <w:right w:val="none" w:sz="0" w:space="0" w:color="auto"/>
      </w:divBdr>
    </w:div>
    <w:div w:id="1149328293">
      <w:bodyDiv w:val="1"/>
      <w:marLeft w:val="0"/>
      <w:marRight w:val="0"/>
      <w:marTop w:val="0"/>
      <w:marBottom w:val="0"/>
      <w:divBdr>
        <w:top w:val="none" w:sz="0" w:space="0" w:color="auto"/>
        <w:left w:val="none" w:sz="0" w:space="0" w:color="auto"/>
        <w:bottom w:val="none" w:sz="0" w:space="0" w:color="auto"/>
        <w:right w:val="none" w:sz="0" w:space="0" w:color="auto"/>
      </w:divBdr>
    </w:div>
    <w:div w:id="1150100229">
      <w:bodyDiv w:val="1"/>
      <w:marLeft w:val="0"/>
      <w:marRight w:val="0"/>
      <w:marTop w:val="0"/>
      <w:marBottom w:val="0"/>
      <w:divBdr>
        <w:top w:val="none" w:sz="0" w:space="0" w:color="auto"/>
        <w:left w:val="none" w:sz="0" w:space="0" w:color="auto"/>
        <w:bottom w:val="none" w:sz="0" w:space="0" w:color="auto"/>
        <w:right w:val="none" w:sz="0" w:space="0" w:color="auto"/>
      </w:divBdr>
    </w:div>
    <w:div w:id="1174879161">
      <w:bodyDiv w:val="1"/>
      <w:marLeft w:val="0"/>
      <w:marRight w:val="0"/>
      <w:marTop w:val="0"/>
      <w:marBottom w:val="0"/>
      <w:divBdr>
        <w:top w:val="none" w:sz="0" w:space="0" w:color="auto"/>
        <w:left w:val="none" w:sz="0" w:space="0" w:color="auto"/>
        <w:bottom w:val="none" w:sz="0" w:space="0" w:color="auto"/>
        <w:right w:val="none" w:sz="0" w:space="0" w:color="auto"/>
      </w:divBdr>
    </w:div>
    <w:div w:id="1183401057">
      <w:bodyDiv w:val="1"/>
      <w:marLeft w:val="0"/>
      <w:marRight w:val="0"/>
      <w:marTop w:val="0"/>
      <w:marBottom w:val="0"/>
      <w:divBdr>
        <w:top w:val="none" w:sz="0" w:space="0" w:color="auto"/>
        <w:left w:val="none" w:sz="0" w:space="0" w:color="auto"/>
        <w:bottom w:val="none" w:sz="0" w:space="0" w:color="auto"/>
        <w:right w:val="none" w:sz="0" w:space="0" w:color="auto"/>
      </w:divBdr>
    </w:div>
    <w:div w:id="1184170878">
      <w:bodyDiv w:val="1"/>
      <w:marLeft w:val="0"/>
      <w:marRight w:val="0"/>
      <w:marTop w:val="0"/>
      <w:marBottom w:val="0"/>
      <w:divBdr>
        <w:top w:val="none" w:sz="0" w:space="0" w:color="auto"/>
        <w:left w:val="none" w:sz="0" w:space="0" w:color="auto"/>
        <w:bottom w:val="none" w:sz="0" w:space="0" w:color="auto"/>
        <w:right w:val="none" w:sz="0" w:space="0" w:color="auto"/>
      </w:divBdr>
    </w:div>
    <w:div w:id="1184394235">
      <w:bodyDiv w:val="1"/>
      <w:marLeft w:val="0"/>
      <w:marRight w:val="0"/>
      <w:marTop w:val="0"/>
      <w:marBottom w:val="0"/>
      <w:divBdr>
        <w:top w:val="none" w:sz="0" w:space="0" w:color="auto"/>
        <w:left w:val="none" w:sz="0" w:space="0" w:color="auto"/>
        <w:bottom w:val="none" w:sz="0" w:space="0" w:color="auto"/>
        <w:right w:val="none" w:sz="0" w:space="0" w:color="auto"/>
      </w:divBdr>
    </w:div>
    <w:div w:id="1184830060">
      <w:bodyDiv w:val="1"/>
      <w:marLeft w:val="0"/>
      <w:marRight w:val="0"/>
      <w:marTop w:val="0"/>
      <w:marBottom w:val="0"/>
      <w:divBdr>
        <w:top w:val="none" w:sz="0" w:space="0" w:color="auto"/>
        <w:left w:val="none" w:sz="0" w:space="0" w:color="auto"/>
        <w:bottom w:val="none" w:sz="0" w:space="0" w:color="auto"/>
        <w:right w:val="none" w:sz="0" w:space="0" w:color="auto"/>
      </w:divBdr>
    </w:div>
    <w:div w:id="1187409950">
      <w:bodyDiv w:val="1"/>
      <w:marLeft w:val="0"/>
      <w:marRight w:val="0"/>
      <w:marTop w:val="0"/>
      <w:marBottom w:val="0"/>
      <w:divBdr>
        <w:top w:val="none" w:sz="0" w:space="0" w:color="auto"/>
        <w:left w:val="none" w:sz="0" w:space="0" w:color="auto"/>
        <w:bottom w:val="none" w:sz="0" w:space="0" w:color="auto"/>
        <w:right w:val="none" w:sz="0" w:space="0" w:color="auto"/>
      </w:divBdr>
    </w:div>
    <w:div w:id="1202671727">
      <w:bodyDiv w:val="1"/>
      <w:marLeft w:val="0"/>
      <w:marRight w:val="0"/>
      <w:marTop w:val="0"/>
      <w:marBottom w:val="0"/>
      <w:divBdr>
        <w:top w:val="none" w:sz="0" w:space="0" w:color="auto"/>
        <w:left w:val="none" w:sz="0" w:space="0" w:color="auto"/>
        <w:bottom w:val="none" w:sz="0" w:space="0" w:color="auto"/>
        <w:right w:val="none" w:sz="0" w:space="0" w:color="auto"/>
      </w:divBdr>
    </w:div>
    <w:div w:id="1206796576">
      <w:bodyDiv w:val="1"/>
      <w:marLeft w:val="0"/>
      <w:marRight w:val="0"/>
      <w:marTop w:val="0"/>
      <w:marBottom w:val="0"/>
      <w:divBdr>
        <w:top w:val="none" w:sz="0" w:space="0" w:color="auto"/>
        <w:left w:val="none" w:sz="0" w:space="0" w:color="auto"/>
        <w:bottom w:val="none" w:sz="0" w:space="0" w:color="auto"/>
        <w:right w:val="none" w:sz="0" w:space="0" w:color="auto"/>
      </w:divBdr>
    </w:div>
    <w:div w:id="1206911740">
      <w:bodyDiv w:val="1"/>
      <w:marLeft w:val="0"/>
      <w:marRight w:val="0"/>
      <w:marTop w:val="0"/>
      <w:marBottom w:val="0"/>
      <w:divBdr>
        <w:top w:val="none" w:sz="0" w:space="0" w:color="auto"/>
        <w:left w:val="none" w:sz="0" w:space="0" w:color="auto"/>
        <w:bottom w:val="none" w:sz="0" w:space="0" w:color="auto"/>
        <w:right w:val="none" w:sz="0" w:space="0" w:color="auto"/>
      </w:divBdr>
    </w:div>
    <w:div w:id="1209411821">
      <w:bodyDiv w:val="1"/>
      <w:marLeft w:val="0"/>
      <w:marRight w:val="0"/>
      <w:marTop w:val="0"/>
      <w:marBottom w:val="0"/>
      <w:divBdr>
        <w:top w:val="none" w:sz="0" w:space="0" w:color="auto"/>
        <w:left w:val="none" w:sz="0" w:space="0" w:color="auto"/>
        <w:bottom w:val="none" w:sz="0" w:space="0" w:color="auto"/>
        <w:right w:val="none" w:sz="0" w:space="0" w:color="auto"/>
      </w:divBdr>
    </w:div>
    <w:div w:id="1214540370">
      <w:bodyDiv w:val="1"/>
      <w:marLeft w:val="0"/>
      <w:marRight w:val="0"/>
      <w:marTop w:val="0"/>
      <w:marBottom w:val="0"/>
      <w:divBdr>
        <w:top w:val="none" w:sz="0" w:space="0" w:color="auto"/>
        <w:left w:val="none" w:sz="0" w:space="0" w:color="auto"/>
        <w:bottom w:val="none" w:sz="0" w:space="0" w:color="auto"/>
        <w:right w:val="none" w:sz="0" w:space="0" w:color="auto"/>
      </w:divBdr>
    </w:div>
    <w:div w:id="1223442007">
      <w:bodyDiv w:val="1"/>
      <w:marLeft w:val="0"/>
      <w:marRight w:val="0"/>
      <w:marTop w:val="0"/>
      <w:marBottom w:val="0"/>
      <w:divBdr>
        <w:top w:val="none" w:sz="0" w:space="0" w:color="auto"/>
        <w:left w:val="none" w:sz="0" w:space="0" w:color="auto"/>
        <w:bottom w:val="none" w:sz="0" w:space="0" w:color="auto"/>
        <w:right w:val="none" w:sz="0" w:space="0" w:color="auto"/>
      </w:divBdr>
    </w:div>
    <w:div w:id="1230576820">
      <w:bodyDiv w:val="1"/>
      <w:marLeft w:val="0"/>
      <w:marRight w:val="0"/>
      <w:marTop w:val="0"/>
      <w:marBottom w:val="0"/>
      <w:divBdr>
        <w:top w:val="none" w:sz="0" w:space="0" w:color="auto"/>
        <w:left w:val="none" w:sz="0" w:space="0" w:color="auto"/>
        <w:bottom w:val="none" w:sz="0" w:space="0" w:color="auto"/>
        <w:right w:val="none" w:sz="0" w:space="0" w:color="auto"/>
      </w:divBdr>
    </w:div>
    <w:div w:id="1239633423">
      <w:bodyDiv w:val="1"/>
      <w:marLeft w:val="0"/>
      <w:marRight w:val="0"/>
      <w:marTop w:val="0"/>
      <w:marBottom w:val="0"/>
      <w:divBdr>
        <w:top w:val="none" w:sz="0" w:space="0" w:color="auto"/>
        <w:left w:val="none" w:sz="0" w:space="0" w:color="auto"/>
        <w:bottom w:val="none" w:sz="0" w:space="0" w:color="auto"/>
        <w:right w:val="none" w:sz="0" w:space="0" w:color="auto"/>
      </w:divBdr>
    </w:div>
    <w:div w:id="1258831486">
      <w:bodyDiv w:val="1"/>
      <w:marLeft w:val="0"/>
      <w:marRight w:val="0"/>
      <w:marTop w:val="0"/>
      <w:marBottom w:val="0"/>
      <w:divBdr>
        <w:top w:val="none" w:sz="0" w:space="0" w:color="auto"/>
        <w:left w:val="none" w:sz="0" w:space="0" w:color="auto"/>
        <w:bottom w:val="none" w:sz="0" w:space="0" w:color="auto"/>
        <w:right w:val="none" w:sz="0" w:space="0" w:color="auto"/>
      </w:divBdr>
    </w:div>
    <w:div w:id="1282419401">
      <w:bodyDiv w:val="1"/>
      <w:marLeft w:val="0"/>
      <w:marRight w:val="0"/>
      <w:marTop w:val="0"/>
      <w:marBottom w:val="0"/>
      <w:divBdr>
        <w:top w:val="none" w:sz="0" w:space="0" w:color="auto"/>
        <w:left w:val="none" w:sz="0" w:space="0" w:color="auto"/>
        <w:bottom w:val="none" w:sz="0" w:space="0" w:color="auto"/>
        <w:right w:val="none" w:sz="0" w:space="0" w:color="auto"/>
      </w:divBdr>
    </w:div>
    <w:div w:id="1282961278">
      <w:bodyDiv w:val="1"/>
      <w:marLeft w:val="0"/>
      <w:marRight w:val="0"/>
      <w:marTop w:val="0"/>
      <w:marBottom w:val="0"/>
      <w:divBdr>
        <w:top w:val="none" w:sz="0" w:space="0" w:color="auto"/>
        <w:left w:val="none" w:sz="0" w:space="0" w:color="auto"/>
        <w:bottom w:val="none" w:sz="0" w:space="0" w:color="auto"/>
        <w:right w:val="none" w:sz="0" w:space="0" w:color="auto"/>
      </w:divBdr>
    </w:div>
    <w:div w:id="1287854449">
      <w:bodyDiv w:val="1"/>
      <w:marLeft w:val="0"/>
      <w:marRight w:val="0"/>
      <w:marTop w:val="0"/>
      <w:marBottom w:val="0"/>
      <w:divBdr>
        <w:top w:val="none" w:sz="0" w:space="0" w:color="auto"/>
        <w:left w:val="none" w:sz="0" w:space="0" w:color="auto"/>
        <w:bottom w:val="none" w:sz="0" w:space="0" w:color="auto"/>
        <w:right w:val="none" w:sz="0" w:space="0" w:color="auto"/>
      </w:divBdr>
    </w:div>
    <w:div w:id="1306665749">
      <w:bodyDiv w:val="1"/>
      <w:marLeft w:val="0"/>
      <w:marRight w:val="0"/>
      <w:marTop w:val="0"/>
      <w:marBottom w:val="0"/>
      <w:divBdr>
        <w:top w:val="none" w:sz="0" w:space="0" w:color="auto"/>
        <w:left w:val="none" w:sz="0" w:space="0" w:color="auto"/>
        <w:bottom w:val="none" w:sz="0" w:space="0" w:color="auto"/>
        <w:right w:val="none" w:sz="0" w:space="0" w:color="auto"/>
      </w:divBdr>
    </w:div>
    <w:div w:id="1307708716">
      <w:bodyDiv w:val="1"/>
      <w:marLeft w:val="0"/>
      <w:marRight w:val="0"/>
      <w:marTop w:val="0"/>
      <w:marBottom w:val="0"/>
      <w:divBdr>
        <w:top w:val="none" w:sz="0" w:space="0" w:color="auto"/>
        <w:left w:val="none" w:sz="0" w:space="0" w:color="auto"/>
        <w:bottom w:val="none" w:sz="0" w:space="0" w:color="auto"/>
        <w:right w:val="none" w:sz="0" w:space="0" w:color="auto"/>
      </w:divBdr>
    </w:div>
    <w:div w:id="1325010743">
      <w:bodyDiv w:val="1"/>
      <w:marLeft w:val="0"/>
      <w:marRight w:val="0"/>
      <w:marTop w:val="0"/>
      <w:marBottom w:val="0"/>
      <w:divBdr>
        <w:top w:val="none" w:sz="0" w:space="0" w:color="auto"/>
        <w:left w:val="none" w:sz="0" w:space="0" w:color="auto"/>
        <w:bottom w:val="none" w:sz="0" w:space="0" w:color="auto"/>
        <w:right w:val="none" w:sz="0" w:space="0" w:color="auto"/>
      </w:divBdr>
    </w:div>
    <w:div w:id="1342004342">
      <w:bodyDiv w:val="1"/>
      <w:marLeft w:val="0"/>
      <w:marRight w:val="0"/>
      <w:marTop w:val="0"/>
      <w:marBottom w:val="0"/>
      <w:divBdr>
        <w:top w:val="none" w:sz="0" w:space="0" w:color="auto"/>
        <w:left w:val="none" w:sz="0" w:space="0" w:color="auto"/>
        <w:bottom w:val="none" w:sz="0" w:space="0" w:color="auto"/>
        <w:right w:val="none" w:sz="0" w:space="0" w:color="auto"/>
      </w:divBdr>
    </w:div>
    <w:div w:id="1353216396">
      <w:bodyDiv w:val="1"/>
      <w:marLeft w:val="0"/>
      <w:marRight w:val="0"/>
      <w:marTop w:val="0"/>
      <w:marBottom w:val="0"/>
      <w:divBdr>
        <w:top w:val="none" w:sz="0" w:space="0" w:color="auto"/>
        <w:left w:val="none" w:sz="0" w:space="0" w:color="auto"/>
        <w:bottom w:val="none" w:sz="0" w:space="0" w:color="auto"/>
        <w:right w:val="none" w:sz="0" w:space="0" w:color="auto"/>
      </w:divBdr>
    </w:div>
    <w:div w:id="1365592116">
      <w:bodyDiv w:val="1"/>
      <w:marLeft w:val="0"/>
      <w:marRight w:val="0"/>
      <w:marTop w:val="0"/>
      <w:marBottom w:val="0"/>
      <w:divBdr>
        <w:top w:val="none" w:sz="0" w:space="0" w:color="auto"/>
        <w:left w:val="none" w:sz="0" w:space="0" w:color="auto"/>
        <w:bottom w:val="none" w:sz="0" w:space="0" w:color="auto"/>
        <w:right w:val="none" w:sz="0" w:space="0" w:color="auto"/>
      </w:divBdr>
    </w:div>
    <w:div w:id="1381858300">
      <w:bodyDiv w:val="1"/>
      <w:marLeft w:val="0"/>
      <w:marRight w:val="0"/>
      <w:marTop w:val="0"/>
      <w:marBottom w:val="0"/>
      <w:divBdr>
        <w:top w:val="none" w:sz="0" w:space="0" w:color="auto"/>
        <w:left w:val="none" w:sz="0" w:space="0" w:color="auto"/>
        <w:bottom w:val="none" w:sz="0" w:space="0" w:color="auto"/>
        <w:right w:val="none" w:sz="0" w:space="0" w:color="auto"/>
      </w:divBdr>
    </w:div>
    <w:div w:id="1383022775">
      <w:bodyDiv w:val="1"/>
      <w:marLeft w:val="0"/>
      <w:marRight w:val="0"/>
      <w:marTop w:val="0"/>
      <w:marBottom w:val="0"/>
      <w:divBdr>
        <w:top w:val="none" w:sz="0" w:space="0" w:color="auto"/>
        <w:left w:val="none" w:sz="0" w:space="0" w:color="auto"/>
        <w:bottom w:val="none" w:sz="0" w:space="0" w:color="auto"/>
        <w:right w:val="none" w:sz="0" w:space="0" w:color="auto"/>
      </w:divBdr>
    </w:div>
    <w:div w:id="1389264451">
      <w:bodyDiv w:val="1"/>
      <w:marLeft w:val="0"/>
      <w:marRight w:val="0"/>
      <w:marTop w:val="0"/>
      <w:marBottom w:val="0"/>
      <w:divBdr>
        <w:top w:val="none" w:sz="0" w:space="0" w:color="auto"/>
        <w:left w:val="none" w:sz="0" w:space="0" w:color="auto"/>
        <w:bottom w:val="none" w:sz="0" w:space="0" w:color="auto"/>
        <w:right w:val="none" w:sz="0" w:space="0" w:color="auto"/>
      </w:divBdr>
    </w:div>
    <w:div w:id="1393966617">
      <w:bodyDiv w:val="1"/>
      <w:marLeft w:val="0"/>
      <w:marRight w:val="0"/>
      <w:marTop w:val="0"/>
      <w:marBottom w:val="0"/>
      <w:divBdr>
        <w:top w:val="none" w:sz="0" w:space="0" w:color="auto"/>
        <w:left w:val="none" w:sz="0" w:space="0" w:color="auto"/>
        <w:bottom w:val="none" w:sz="0" w:space="0" w:color="auto"/>
        <w:right w:val="none" w:sz="0" w:space="0" w:color="auto"/>
      </w:divBdr>
    </w:div>
    <w:div w:id="1416630020">
      <w:bodyDiv w:val="1"/>
      <w:marLeft w:val="0"/>
      <w:marRight w:val="0"/>
      <w:marTop w:val="0"/>
      <w:marBottom w:val="0"/>
      <w:divBdr>
        <w:top w:val="none" w:sz="0" w:space="0" w:color="auto"/>
        <w:left w:val="none" w:sz="0" w:space="0" w:color="auto"/>
        <w:bottom w:val="none" w:sz="0" w:space="0" w:color="auto"/>
        <w:right w:val="none" w:sz="0" w:space="0" w:color="auto"/>
      </w:divBdr>
    </w:div>
    <w:div w:id="1416970698">
      <w:bodyDiv w:val="1"/>
      <w:marLeft w:val="0"/>
      <w:marRight w:val="0"/>
      <w:marTop w:val="0"/>
      <w:marBottom w:val="0"/>
      <w:divBdr>
        <w:top w:val="none" w:sz="0" w:space="0" w:color="auto"/>
        <w:left w:val="none" w:sz="0" w:space="0" w:color="auto"/>
        <w:bottom w:val="none" w:sz="0" w:space="0" w:color="auto"/>
        <w:right w:val="none" w:sz="0" w:space="0" w:color="auto"/>
      </w:divBdr>
    </w:div>
    <w:div w:id="1425148574">
      <w:bodyDiv w:val="1"/>
      <w:marLeft w:val="0"/>
      <w:marRight w:val="0"/>
      <w:marTop w:val="0"/>
      <w:marBottom w:val="0"/>
      <w:divBdr>
        <w:top w:val="none" w:sz="0" w:space="0" w:color="auto"/>
        <w:left w:val="none" w:sz="0" w:space="0" w:color="auto"/>
        <w:bottom w:val="none" w:sz="0" w:space="0" w:color="auto"/>
        <w:right w:val="none" w:sz="0" w:space="0" w:color="auto"/>
      </w:divBdr>
    </w:div>
    <w:div w:id="1427263070">
      <w:bodyDiv w:val="1"/>
      <w:marLeft w:val="0"/>
      <w:marRight w:val="0"/>
      <w:marTop w:val="0"/>
      <w:marBottom w:val="0"/>
      <w:divBdr>
        <w:top w:val="none" w:sz="0" w:space="0" w:color="auto"/>
        <w:left w:val="none" w:sz="0" w:space="0" w:color="auto"/>
        <w:bottom w:val="none" w:sz="0" w:space="0" w:color="auto"/>
        <w:right w:val="none" w:sz="0" w:space="0" w:color="auto"/>
      </w:divBdr>
    </w:div>
    <w:div w:id="1427460473">
      <w:bodyDiv w:val="1"/>
      <w:marLeft w:val="0"/>
      <w:marRight w:val="0"/>
      <w:marTop w:val="0"/>
      <w:marBottom w:val="0"/>
      <w:divBdr>
        <w:top w:val="none" w:sz="0" w:space="0" w:color="auto"/>
        <w:left w:val="none" w:sz="0" w:space="0" w:color="auto"/>
        <w:bottom w:val="none" w:sz="0" w:space="0" w:color="auto"/>
        <w:right w:val="none" w:sz="0" w:space="0" w:color="auto"/>
      </w:divBdr>
    </w:div>
    <w:div w:id="1433938452">
      <w:bodyDiv w:val="1"/>
      <w:marLeft w:val="0"/>
      <w:marRight w:val="0"/>
      <w:marTop w:val="0"/>
      <w:marBottom w:val="0"/>
      <w:divBdr>
        <w:top w:val="none" w:sz="0" w:space="0" w:color="auto"/>
        <w:left w:val="none" w:sz="0" w:space="0" w:color="auto"/>
        <w:bottom w:val="none" w:sz="0" w:space="0" w:color="auto"/>
        <w:right w:val="none" w:sz="0" w:space="0" w:color="auto"/>
      </w:divBdr>
    </w:div>
    <w:div w:id="1448310169">
      <w:bodyDiv w:val="1"/>
      <w:marLeft w:val="0"/>
      <w:marRight w:val="0"/>
      <w:marTop w:val="0"/>
      <w:marBottom w:val="0"/>
      <w:divBdr>
        <w:top w:val="none" w:sz="0" w:space="0" w:color="auto"/>
        <w:left w:val="none" w:sz="0" w:space="0" w:color="auto"/>
        <w:bottom w:val="none" w:sz="0" w:space="0" w:color="auto"/>
        <w:right w:val="none" w:sz="0" w:space="0" w:color="auto"/>
      </w:divBdr>
    </w:div>
    <w:div w:id="1449814250">
      <w:bodyDiv w:val="1"/>
      <w:marLeft w:val="0"/>
      <w:marRight w:val="0"/>
      <w:marTop w:val="0"/>
      <w:marBottom w:val="0"/>
      <w:divBdr>
        <w:top w:val="none" w:sz="0" w:space="0" w:color="auto"/>
        <w:left w:val="none" w:sz="0" w:space="0" w:color="auto"/>
        <w:bottom w:val="none" w:sz="0" w:space="0" w:color="auto"/>
        <w:right w:val="none" w:sz="0" w:space="0" w:color="auto"/>
      </w:divBdr>
    </w:div>
    <w:div w:id="1452625500">
      <w:bodyDiv w:val="1"/>
      <w:marLeft w:val="0"/>
      <w:marRight w:val="0"/>
      <w:marTop w:val="0"/>
      <w:marBottom w:val="0"/>
      <w:divBdr>
        <w:top w:val="none" w:sz="0" w:space="0" w:color="auto"/>
        <w:left w:val="none" w:sz="0" w:space="0" w:color="auto"/>
        <w:bottom w:val="none" w:sz="0" w:space="0" w:color="auto"/>
        <w:right w:val="none" w:sz="0" w:space="0" w:color="auto"/>
      </w:divBdr>
    </w:div>
    <w:div w:id="1470124858">
      <w:bodyDiv w:val="1"/>
      <w:marLeft w:val="0"/>
      <w:marRight w:val="0"/>
      <w:marTop w:val="0"/>
      <w:marBottom w:val="0"/>
      <w:divBdr>
        <w:top w:val="none" w:sz="0" w:space="0" w:color="auto"/>
        <w:left w:val="none" w:sz="0" w:space="0" w:color="auto"/>
        <w:bottom w:val="none" w:sz="0" w:space="0" w:color="auto"/>
        <w:right w:val="none" w:sz="0" w:space="0" w:color="auto"/>
      </w:divBdr>
    </w:div>
    <w:div w:id="1488204579">
      <w:bodyDiv w:val="1"/>
      <w:marLeft w:val="0"/>
      <w:marRight w:val="0"/>
      <w:marTop w:val="0"/>
      <w:marBottom w:val="0"/>
      <w:divBdr>
        <w:top w:val="none" w:sz="0" w:space="0" w:color="auto"/>
        <w:left w:val="none" w:sz="0" w:space="0" w:color="auto"/>
        <w:bottom w:val="none" w:sz="0" w:space="0" w:color="auto"/>
        <w:right w:val="none" w:sz="0" w:space="0" w:color="auto"/>
      </w:divBdr>
    </w:div>
    <w:div w:id="1488551036">
      <w:bodyDiv w:val="1"/>
      <w:marLeft w:val="0"/>
      <w:marRight w:val="0"/>
      <w:marTop w:val="0"/>
      <w:marBottom w:val="0"/>
      <w:divBdr>
        <w:top w:val="none" w:sz="0" w:space="0" w:color="auto"/>
        <w:left w:val="none" w:sz="0" w:space="0" w:color="auto"/>
        <w:bottom w:val="none" w:sz="0" w:space="0" w:color="auto"/>
        <w:right w:val="none" w:sz="0" w:space="0" w:color="auto"/>
      </w:divBdr>
    </w:div>
    <w:div w:id="1493523511">
      <w:bodyDiv w:val="1"/>
      <w:marLeft w:val="0"/>
      <w:marRight w:val="0"/>
      <w:marTop w:val="0"/>
      <w:marBottom w:val="0"/>
      <w:divBdr>
        <w:top w:val="none" w:sz="0" w:space="0" w:color="auto"/>
        <w:left w:val="none" w:sz="0" w:space="0" w:color="auto"/>
        <w:bottom w:val="none" w:sz="0" w:space="0" w:color="auto"/>
        <w:right w:val="none" w:sz="0" w:space="0" w:color="auto"/>
      </w:divBdr>
    </w:div>
    <w:div w:id="1533956801">
      <w:bodyDiv w:val="1"/>
      <w:marLeft w:val="0"/>
      <w:marRight w:val="0"/>
      <w:marTop w:val="0"/>
      <w:marBottom w:val="0"/>
      <w:divBdr>
        <w:top w:val="none" w:sz="0" w:space="0" w:color="auto"/>
        <w:left w:val="none" w:sz="0" w:space="0" w:color="auto"/>
        <w:bottom w:val="none" w:sz="0" w:space="0" w:color="auto"/>
        <w:right w:val="none" w:sz="0" w:space="0" w:color="auto"/>
      </w:divBdr>
    </w:div>
    <w:div w:id="1540321564">
      <w:bodyDiv w:val="1"/>
      <w:marLeft w:val="0"/>
      <w:marRight w:val="0"/>
      <w:marTop w:val="0"/>
      <w:marBottom w:val="0"/>
      <w:divBdr>
        <w:top w:val="none" w:sz="0" w:space="0" w:color="auto"/>
        <w:left w:val="none" w:sz="0" w:space="0" w:color="auto"/>
        <w:bottom w:val="none" w:sz="0" w:space="0" w:color="auto"/>
        <w:right w:val="none" w:sz="0" w:space="0" w:color="auto"/>
      </w:divBdr>
    </w:div>
    <w:div w:id="1540512269">
      <w:bodyDiv w:val="1"/>
      <w:marLeft w:val="0"/>
      <w:marRight w:val="0"/>
      <w:marTop w:val="0"/>
      <w:marBottom w:val="0"/>
      <w:divBdr>
        <w:top w:val="none" w:sz="0" w:space="0" w:color="auto"/>
        <w:left w:val="none" w:sz="0" w:space="0" w:color="auto"/>
        <w:bottom w:val="none" w:sz="0" w:space="0" w:color="auto"/>
        <w:right w:val="none" w:sz="0" w:space="0" w:color="auto"/>
      </w:divBdr>
    </w:div>
    <w:div w:id="1543058347">
      <w:bodyDiv w:val="1"/>
      <w:marLeft w:val="0"/>
      <w:marRight w:val="0"/>
      <w:marTop w:val="0"/>
      <w:marBottom w:val="0"/>
      <w:divBdr>
        <w:top w:val="none" w:sz="0" w:space="0" w:color="auto"/>
        <w:left w:val="none" w:sz="0" w:space="0" w:color="auto"/>
        <w:bottom w:val="none" w:sz="0" w:space="0" w:color="auto"/>
        <w:right w:val="none" w:sz="0" w:space="0" w:color="auto"/>
      </w:divBdr>
    </w:div>
    <w:div w:id="1544515083">
      <w:bodyDiv w:val="1"/>
      <w:marLeft w:val="0"/>
      <w:marRight w:val="0"/>
      <w:marTop w:val="0"/>
      <w:marBottom w:val="0"/>
      <w:divBdr>
        <w:top w:val="none" w:sz="0" w:space="0" w:color="auto"/>
        <w:left w:val="none" w:sz="0" w:space="0" w:color="auto"/>
        <w:bottom w:val="none" w:sz="0" w:space="0" w:color="auto"/>
        <w:right w:val="none" w:sz="0" w:space="0" w:color="auto"/>
      </w:divBdr>
    </w:div>
    <w:div w:id="1608078503">
      <w:bodyDiv w:val="1"/>
      <w:marLeft w:val="0"/>
      <w:marRight w:val="0"/>
      <w:marTop w:val="0"/>
      <w:marBottom w:val="0"/>
      <w:divBdr>
        <w:top w:val="none" w:sz="0" w:space="0" w:color="auto"/>
        <w:left w:val="none" w:sz="0" w:space="0" w:color="auto"/>
        <w:bottom w:val="none" w:sz="0" w:space="0" w:color="auto"/>
        <w:right w:val="none" w:sz="0" w:space="0" w:color="auto"/>
      </w:divBdr>
    </w:div>
    <w:div w:id="1613785148">
      <w:bodyDiv w:val="1"/>
      <w:marLeft w:val="0"/>
      <w:marRight w:val="0"/>
      <w:marTop w:val="0"/>
      <w:marBottom w:val="0"/>
      <w:divBdr>
        <w:top w:val="none" w:sz="0" w:space="0" w:color="auto"/>
        <w:left w:val="none" w:sz="0" w:space="0" w:color="auto"/>
        <w:bottom w:val="none" w:sz="0" w:space="0" w:color="auto"/>
        <w:right w:val="none" w:sz="0" w:space="0" w:color="auto"/>
      </w:divBdr>
    </w:div>
    <w:div w:id="1619291284">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33051079">
      <w:bodyDiv w:val="1"/>
      <w:marLeft w:val="0"/>
      <w:marRight w:val="0"/>
      <w:marTop w:val="0"/>
      <w:marBottom w:val="0"/>
      <w:divBdr>
        <w:top w:val="none" w:sz="0" w:space="0" w:color="auto"/>
        <w:left w:val="none" w:sz="0" w:space="0" w:color="auto"/>
        <w:bottom w:val="none" w:sz="0" w:space="0" w:color="auto"/>
        <w:right w:val="none" w:sz="0" w:space="0" w:color="auto"/>
      </w:divBdr>
    </w:div>
    <w:div w:id="1633362158">
      <w:bodyDiv w:val="1"/>
      <w:marLeft w:val="0"/>
      <w:marRight w:val="0"/>
      <w:marTop w:val="0"/>
      <w:marBottom w:val="0"/>
      <w:divBdr>
        <w:top w:val="none" w:sz="0" w:space="0" w:color="auto"/>
        <w:left w:val="none" w:sz="0" w:space="0" w:color="auto"/>
        <w:bottom w:val="none" w:sz="0" w:space="0" w:color="auto"/>
        <w:right w:val="none" w:sz="0" w:space="0" w:color="auto"/>
      </w:divBdr>
    </w:div>
    <w:div w:id="1634559778">
      <w:bodyDiv w:val="1"/>
      <w:marLeft w:val="0"/>
      <w:marRight w:val="0"/>
      <w:marTop w:val="0"/>
      <w:marBottom w:val="0"/>
      <w:divBdr>
        <w:top w:val="none" w:sz="0" w:space="0" w:color="auto"/>
        <w:left w:val="none" w:sz="0" w:space="0" w:color="auto"/>
        <w:bottom w:val="none" w:sz="0" w:space="0" w:color="auto"/>
        <w:right w:val="none" w:sz="0" w:space="0" w:color="auto"/>
      </w:divBdr>
    </w:div>
    <w:div w:id="1638873335">
      <w:bodyDiv w:val="1"/>
      <w:marLeft w:val="0"/>
      <w:marRight w:val="0"/>
      <w:marTop w:val="0"/>
      <w:marBottom w:val="0"/>
      <w:divBdr>
        <w:top w:val="none" w:sz="0" w:space="0" w:color="auto"/>
        <w:left w:val="none" w:sz="0" w:space="0" w:color="auto"/>
        <w:bottom w:val="none" w:sz="0" w:space="0" w:color="auto"/>
        <w:right w:val="none" w:sz="0" w:space="0" w:color="auto"/>
      </w:divBdr>
    </w:div>
    <w:div w:id="1679312083">
      <w:bodyDiv w:val="1"/>
      <w:marLeft w:val="0"/>
      <w:marRight w:val="0"/>
      <w:marTop w:val="0"/>
      <w:marBottom w:val="0"/>
      <w:divBdr>
        <w:top w:val="none" w:sz="0" w:space="0" w:color="auto"/>
        <w:left w:val="none" w:sz="0" w:space="0" w:color="auto"/>
        <w:bottom w:val="none" w:sz="0" w:space="0" w:color="auto"/>
        <w:right w:val="none" w:sz="0" w:space="0" w:color="auto"/>
      </w:divBdr>
    </w:div>
    <w:div w:id="1680817395">
      <w:bodyDiv w:val="1"/>
      <w:marLeft w:val="0"/>
      <w:marRight w:val="0"/>
      <w:marTop w:val="0"/>
      <w:marBottom w:val="0"/>
      <w:divBdr>
        <w:top w:val="none" w:sz="0" w:space="0" w:color="auto"/>
        <w:left w:val="none" w:sz="0" w:space="0" w:color="auto"/>
        <w:bottom w:val="none" w:sz="0" w:space="0" w:color="auto"/>
        <w:right w:val="none" w:sz="0" w:space="0" w:color="auto"/>
      </w:divBdr>
    </w:div>
    <w:div w:id="1690108517">
      <w:bodyDiv w:val="1"/>
      <w:marLeft w:val="0"/>
      <w:marRight w:val="0"/>
      <w:marTop w:val="0"/>
      <w:marBottom w:val="0"/>
      <w:divBdr>
        <w:top w:val="none" w:sz="0" w:space="0" w:color="auto"/>
        <w:left w:val="none" w:sz="0" w:space="0" w:color="auto"/>
        <w:bottom w:val="none" w:sz="0" w:space="0" w:color="auto"/>
        <w:right w:val="none" w:sz="0" w:space="0" w:color="auto"/>
      </w:divBdr>
    </w:div>
    <w:div w:id="1695693491">
      <w:bodyDiv w:val="1"/>
      <w:marLeft w:val="0"/>
      <w:marRight w:val="0"/>
      <w:marTop w:val="0"/>
      <w:marBottom w:val="0"/>
      <w:divBdr>
        <w:top w:val="none" w:sz="0" w:space="0" w:color="auto"/>
        <w:left w:val="none" w:sz="0" w:space="0" w:color="auto"/>
        <w:bottom w:val="none" w:sz="0" w:space="0" w:color="auto"/>
        <w:right w:val="none" w:sz="0" w:space="0" w:color="auto"/>
      </w:divBdr>
    </w:div>
    <w:div w:id="1701127176">
      <w:bodyDiv w:val="1"/>
      <w:marLeft w:val="0"/>
      <w:marRight w:val="0"/>
      <w:marTop w:val="0"/>
      <w:marBottom w:val="0"/>
      <w:divBdr>
        <w:top w:val="none" w:sz="0" w:space="0" w:color="auto"/>
        <w:left w:val="none" w:sz="0" w:space="0" w:color="auto"/>
        <w:bottom w:val="none" w:sz="0" w:space="0" w:color="auto"/>
        <w:right w:val="none" w:sz="0" w:space="0" w:color="auto"/>
      </w:divBdr>
    </w:div>
    <w:div w:id="1713575400">
      <w:bodyDiv w:val="1"/>
      <w:marLeft w:val="0"/>
      <w:marRight w:val="0"/>
      <w:marTop w:val="0"/>
      <w:marBottom w:val="0"/>
      <w:divBdr>
        <w:top w:val="none" w:sz="0" w:space="0" w:color="auto"/>
        <w:left w:val="none" w:sz="0" w:space="0" w:color="auto"/>
        <w:bottom w:val="none" w:sz="0" w:space="0" w:color="auto"/>
        <w:right w:val="none" w:sz="0" w:space="0" w:color="auto"/>
      </w:divBdr>
    </w:div>
    <w:div w:id="1714577602">
      <w:bodyDiv w:val="1"/>
      <w:marLeft w:val="0"/>
      <w:marRight w:val="0"/>
      <w:marTop w:val="0"/>
      <w:marBottom w:val="0"/>
      <w:divBdr>
        <w:top w:val="none" w:sz="0" w:space="0" w:color="auto"/>
        <w:left w:val="none" w:sz="0" w:space="0" w:color="auto"/>
        <w:bottom w:val="none" w:sz="0" w:space="0" w:color="auto"/>
        <w:right w:val="none" w:sz="0" w:space="0" w:color="auto"/>
      </w:divBdr>
    </w:div>
    <w:div w:id="1728721216">
      <w:bodyDiv w:val="1"/>
      <w:marLeft w:val="0"/>
      <w:marRight w:val="0"/>
      <w:marTop w:val="0"/>
      <w:marBottom w:val="0"/>
      <w:divBdr>
        <w:top w:val="none" w:sz="0" w:space="0" w:color="auto"/>
        <w:left w:val="none" w:sz="0" w:space="0" w:color="auto"/>
        <w:bottom w:val="none" w:sz="0" w:space="0" w:color="auto"/>
        <w:right w:val="none" w:sz="0" w:space="0" w:color="auto"/>
      </w:divBdr>
    </w:div>
    <w:div w:id="1741827980">
      <w:bodyDiv w:val="1"/>
      <w:marLeft w:val="0"/>
      <w:marRight w:val="0"/>
      <w:marTop w:val="0"/>
      <w:marBottom w:val="0"/>
      <w:divBdr>
        <w:top w:val="none" w:sz="0" w:space="0" w:color="auto"/>
        <w:left w:val="none" w:sz="0" w:space="0" w:color="auto"/>
        <w:bottom w:val="none" w:sz="0" w:space="0" w:color="auto"/>
        <w:right w:val="none" w:sz="0" w:space="0" w:color="auto"/>
      </w:divBdr>
    </w:div>
    <w:div w:id="1750082895">
      <w:bodyDiv w:val="1"/>
      <w:marLeft w:val="0"/>
      <w:marRight w:val="0"/>
      <w:marTop w:val="0"/>
      <w:marBottom w:val="0"/>
      <w:divBdr>
        <w:top w:val="none" w:sz="0" w:space="0" w:color="auto"/>
        <w:left w:val="none" w:sz="0" w:space="0" w:color="auto"/>
        <w:bottom w:val="none" w:sz="0" w:space="0" w:color="auto"/>
        <w:right w:val="none" w:sz="0" w:space="0" w:color="auto"/>
      </w:divBdr>
    </w:div>
    <w:div w:id="1764689031">
      <w:bodyDiv w:val="1"/>
      <w:marLeft w:val="0"/>
      <w:marRight w:val="0"/>
      <w:marTop w:val="0"/>
      <w:marBottom w:val="0"/>
      <w:divBdr>
        <w:top w:val="none" w:sz="0" w:space="0" w:color="auto"/>
        <w:left w:val="none" w:sz="0" w:space="0" w:color="auto"/>
        <w:bottom w:val="none" w:sz="0" w:space="0" w:color="auto"/>
        <w:right w:val="none" w:sz="0" w:space="0" w:color="auto"/>
      </w:divBdr>
    </w:div>
    <w:div w:id="1780099179">
      <w:bodyDiv w:val="1"/>
      <w:marLeft w:val="0"/>
      <w:marRight w:val="0"/>
      <w:marTop w:val="0"/>
      <w:marBottom w:val="0"/>
      <w:divBdr>
        <w:top w:val="none" w:sz="0" w:space="0" w:color="auto"/>
        <w:left w:val="none" w:sz="0" w:space="0" w:color="auto"/>
        <w:bottom w:val="none" w:sz="0" w:space="0" w:color="auto"/>
        <w:right w:val="none" w:sz="0" w:space="0" w:color="auto"/>
      </w:divBdr>
    </w:div>
    <w:div w:id="1780485168">
      <w:bodyDiv w:val="1"/>
      <w:marLeft w:val="0"/>
      <w:marRight w:val="0"/>
      <w:marTop w:val="0"/>
      <w:marBottom w:val="0"/>
      <w:divBdr>
        <w:top w:val="none" w:sz="0" w:space="0" w:color="auto"/>
        <w:left w:val="none" w:sz="0" w:space="0" w:color="auto"/>
        <w:bottom w:val="none" w:sz="0" w:space="0" w:color="auto"/>
        <w:right w:val="none" w:sz="0" w:space="0" w:color="auto"/>
      </w:divBdr>
    </w:div>
    <w:div w:id="1790272932">
      <w:bodyDiv w:val="1"/>
      <w:marLeft w:val="0"/>
      <w:marRight w:val="0"/>
      <w:marTop w:val="0"/>
      <w:marBottom w:val="0"/>
      <w:divBdr>
        <w:top w:val="none" w:sz="0" w:space="0" w:color="auto"/>
        <w:left w:val="none" w:sz="0" w:space="0" w:color="auto"/>
        <w:bottom w:val="none" w:sz="0" w:space="0" w:color="auto"/>
        <w:right w:val="none" w:sz="0" w:space="0" w:color="auto"/>
      </w:divBdr>
    </w:div>
    <w:div w:id="1792476421">
      <w:bodyDiv w:val="1"/>
      <w:marLeft w:val="0"/>
      <w:marRight w:val="0"/>
      <w:marTop w:val="0"/>
      <w:marBottom w:val="0"/>
      <w:divBdr>
        <w:top w:val="none" w:sz="0" w:space="0" w:color="auto"/>
        <w:left w:val="none" w:sz="0" w:space="0" w:color="auto"/>
        <w:bottom w:val="none" w:sz="0" w:space="0" w:color="auto"/>
        <w:right w:val="none" w:sz="0" w:space="0" w:color="auto"/>
      </w:divBdr>
    </w:div>
    <w:div w:id="1794245707">
      <w:bodyDiv w:val="1"/>
      <w:marLeft w:val="0"/>
      <w:marRight w:val="0"/>
      <w:marTop w:val="0"/>
      <w:marBottom w:val="0"/>
      <w:divBdr>
        <w:top w:val="none" w:sz="0" w:space="0" w:color="auto"/>
        <w:left w:val="none" w:sz="0" w:space="0" w:color="auto"/>
        <w:bottom w:val="none" w:sz="0" w:space="0" w:color="auto"/>
        <w:right w:val="none" w:sz="0" w:space="0" w:color="auto"/>
      </w:divBdr>
    </w:div>
    <w:div w:id="1800758138">
      <w:bodyDiv w:val="1"/>
      <w:marLeft w:val="0"/>
      <w:marRight w:val="0"/>
      <w:marTop w:val="0"/>
      <w:marBottom w:val="0"/>
      <w:divBdr>
        <w:top w:val="none" w:sz="0" w:space="0" w:color="auto"/>
        <w:left w:val="none" w:sz="0" w:space="0" w:color="auto"/>
        <w:bottom w:val="none" w:sz="0" w:space="0" w:color="auto"/>
        <w:right w:val="none" w:sz="0" w:space="0" w:color="auto"/>
      </w:divBdr>
    </w:div>
    <w:div w:id="1810702268">
      <w:bodyDiv w:val="1"/>
      <w:marLeft w:val="0"/>
      <w:marRight w:val="0"/>
      <w:marTop w:val="0"/>
      <w:marBottom w:val="0"/>
      <w:divBdr>
        <w:top w:val="none" w:sz="0" w:space="0" w:color="auto"/>
        <w:left w:val="none" w:sz="0" w:space="0" w:color="auto"/>
        <w:bottom w:val="none" w:sz="0" w:space="0" w:color="auto"/>
        <w:right w:val="none" w:sz="0" w:space="0" w:color="auto"/>
      </w:divBdr>
    </w:div>
    <w:div w:id="1814449784">
      <w:bodyDiv w:val="1"/>
      <w:marLeft w:val="0"/>
      <w:marRight w:val="0"/>
      <w:marTop w:val="0"/>
      <w:marBottom w:val="0"/>
      <w:divBdr>
        <w:top w:val="none" w:sz="0" w:space="0" w:color="auto"/>
        <w:left w:val="none" w:sz="0" w:space="0" w:color="auto"/>
        <w:bottom w:val="none" w:sz="0" w:space="0" w:color="auto"/>
        <w:right w:val="none" w:sz="0" w:space="0" w:color="auto"/>
      </w:divBdr>
    </w:div>
    <w:div w:id="1823277554">
      <w:bodyDiv w:val="1"/>
      <w:marLeft w:val="0"/>
      <w:marRight w:val="0"/>
      <w:marTop w:val="0"/>
      <w:marBottom w:val="0"/>
      <w:divBdr>
        <w:top w:val="none" w:sz="0" w:space="0" w:color="auto"/>
        <w:left w:val="none" w:sz="0" w:space="0" w:color="auto"/>
        <w:bottom w:val="none" w:sz="0" w:space="0" w:color="auto"/>
        <w:right w:val="none" w:sz="0" w:space="0" w:color="auto"/>
      </w:divBdr>
    </w:div>
    <w:div w:id="1836722826">
      <w:bodyDiv w:val="1"/>
      <w:marLeft w:val="0"/>
      <w:marRight w:val="0"/>
      <w:marTop w:val="0"/>
      <w:marBottom w:val="0"/>
      <w:divBdr>
        <w:top w:val="none" w:sz="0" w:space="0" w:color="auto"/>
        <w:left w:val="none" w:sz="0" w:space="0" w:color="auto"/>
        <w:bottom w:val="none" w:sz="0" w:space="0" w:color="auto"/>
        <w:right w:val="none" w:sz="0" w:space="0" w:color="auto"/>
      </w:divBdr>
    </w:div>
    <w:div w:id="1851021944">
      <w:bodyDiv w:val="1"/>
      <w:marLeft w:val="0"/>
      <w:marRight w:val="0"/>
      <w:marTop w:val="0"/>
      <w:marBottom w:val="0"/>
      <w:divBdr>
        <w:top w:val="none" w:sz="0" w:space="0" w:color="auto"/>
        <w:left w:val="none" w:sz="0" w:space="0" w:color="auto"/>
        <w:bottom w:val="none" w:sz="0" w:space="0" w:color="auto"/>
        <w:right w:val="none" w:sz="0" w:space="0" w:color="auto"/>
      </w:divBdr>
    </w:div>
    <w:div w:id="1859538661">
      <w:bodyDiv w:val="1"/>
      <w:marLeft w:val="0"/>
      <w:marRight w:val="0"/>
      <w:marTop w:val="0"/>
      <w:marBottom w:val="0"/>
      <w:divBdr>
        <w:top w:val="none" w:sz="0" w:space="0" w:color="auto"/>
        <w:left w:val="none" w:sz="0" w:space="0" w:color="auto"/>
        <w:bottom w:val="none" w:sz="0" w:space="0" w:color="auto"/>
        <w:right w:val="none" w:sz="0" w:space="0" w:color="auto"/>
      </w:divBdr>
    </w:div>
    <w:div w:id="1865054141">
      <w:bodyDiv w:val="1"/>
      <w:marLeft w:val="0"/>
      <w:marRight w:val="0"/>
      <w:marTop w:val="0"/>
      <w:marBottom w:val="0"/>
      <w:divBdr>
        <w:top w:val="none" w:sz="0" w:space="0" w:color="auto"/>
        <w:left w:val="none" w:sz="0" w:space="0" w:color="auto"/>
        <w:bottom w:val="none" w:sz="0" w:space="0" w:color="auto"/>
        <w:right w:val="none" w:sz="0" w:space="0" w:color="auto"/>
      </w:divBdr>
    </w:div>
    <w:div w:id="1870144778">
      <w:bodyDiv w:val="1"/>
      <w:marLeft w:val="0"/>
      <w:marRight w:val="0"/>
      <w:marTop w:val="0"/>
      <w:marBottom w:val="0"/>
      <w:divBdr>
        <w:top w:val="none" w:sz="0" w:space="0" w:color="auto"/>
        <w:left w:val="none" w:sz="0" w:space="0" w:color="auto"/>
        <w:bottom w:val="none" w:sz="0" w:space="0" w:color="auto"/>
        <w:right w:val="none" w:sz="0" w:space="0" w:color="auto"/>
      </w:divBdr>
    </w:div>
    <w:div w:id="1874223622">
      <w:bodyDiv w:val="1"/>
      <w:marLeft w:val="0"/>
      <w:marRight w:val="0"/>
      <w:marTop w:val="0"/>
      <w:marBottom w:val="0"/>
      <w:divBdr>
        <w:top w:val="none" w:sz="0" w:space="0" w:color="auto"/>
        <w:left w:val="none" w:sz="0" w:space="0" w:color="auto"/>
        <w:bottom w:val="none" w:sz="0" w:space="0" w:color="auto"/>
        <w:right w:val="none" w:sz="0" w:space="0" w:color="auto"/>
      </w:divBdr>
    </w:div>
    <w:div w:id="1880781221">
      <w:bodyDiv w:val="1"/>
      <w:marLeft w:val="0"/>
      <w:marRight w:val="0"/>
      <w:marTop w:val="0"/>
      <w:marBottom w:val="0"/>
      <w:divBdr>
        <w:top w:val="none" w:sz="0" w:space="0" w:color="auto"/>
        <w:left w:val="none" w:sz="0" w:space="0" w:color="auto"/>
        <w:bottom w:val="none" w:sz="0" w:space="0" w:color="auto"/>
        <w:right w:val="none" w:sz="0" w:space="0" w:color="auto"/>
      </w:divBdr>
    </w:div>
    <w:div w:id="1893537519">
      <w:bodyDiv w:val="1"/>
      <w:marLeft w:val="0"/>
      <w:marRight w:val="0"/>
      <w:marTop w:val="0"/>
      <w:marBottom w:val="0"/>
      <w:divBdr>
        <w:top w:val="none" w:sz="0" w:space="0" w:color="auto"/>
        <w:left w:val="none" w:sz="0" w:space="0" w:color="auto"/>
        <w:bottom w:val="none" w:sz="0" w:space="0" w:color="auto"/>
        <w:right w:val="none" w:sz="0" w:space="0" w:color="auto"/>
      </w:divBdr>
    </w:div>
    <w:div w:id="1895315842">
      <w:bodyDiv w:val="1"/>
      <w:marLeft w:val="0"/>
      <w:marRight w:val="0"/>
      <w:marTop w:val="0"/>
      <w:marBottom w:val="0"/>
      <w:divBdr>
        <w:top w:val="none" w:sz="0" w:space="0" w:color="auto"/>
        <w:left w:val="none" w:sz="0" w:space="0" w:color="auto"/>
        <w:bottom w:val="none" w:sz="0" w:space="0" w:color="auto"/>
        <w:right w:val="none" w:sz="0" w:space="0" w:color="auto"/>
      </w:divBdr>
    </w:div>
    <w:div w:id="1906525966">
      <w:bodyDiv w:val="1"/>
      <w:marLeft w:val="0"/>
      <w:marRight w:val="0"/>
      <w:marTop w:val="0"/>
      <w:marBottom w:val="0"/>
      <w:divBdr>
        <w:top w:val="none" w:sz="0" w:space="0" w:color="auto"/>
        <w:left w:val="none" w:sz="0" w:space="0" w:color="auto"/>
        <w:bottom w:val="none" w:sz="0" w:space="0" w:color="auto"/>
        <w:right w:val="none" w:sz="0" w:space="0" w:color="auto"/>
      </w:divBdr>
    </w:div>
    <w:div w:id="1920560488">
      <w:bodyDiv w:val="1"/>
      <w:marLeft w:val="0"/>
      <w:marRight w:val="0"/>
      <w:marTop w:val="0"/>
      <w:marBottom w:val="0"/>
      <w:divBdr>
        <w:top w:val="none" w:sz="0" w:space="0" w:color="auto"/>
        <w:left w:val="none" w:sz="0" w:space="0" w:color="auto"/>
        <w:bottom w:val="none" w:sz="0" w:space="0" w:color="auto"/>
        <w:right w:val="none" w:sz="0" w:space="0" w:color="auto"/>
      </w:divBdr>
    </w:div>
    <w:div w:id="1937513855">
      <w:bodyDiv w:val="1"/>
      <w:marLeft w:val="0"/>
      <w:marRight w:val="0"/>
      <w:marTop w:val="0"/>
      <w:marBottom w:val="0"/>
      <w:divBdr>
        <w:top w:val="none" w:sz="0" w:space="0" w:color="auto"/>
        <w:left w:val="none" w:sz="0" w:space="0" w:color="auto"/>
        <w:bottom w:val="none" w:sz="0" w:space="0" w:color="auto"/>
        <w:right w:val="none" w:sz="0" w:space="0" w:color="auto"/>
      </w:divBdr>
    </w:div>
    <w:div w:id="1969389550">
      <w:bodyDiv w:val="1"/>
      <w:marLeft w:val="0"/>
      <w:marRight w:val="0"/>
      <w:marTop w:val="0"/>
      <w:marBottom w:val="0"/>
      <w:divBdr>
        <w:top w:val="none" w:sz="0" w:space="0" w:color="auto"/>
        <w:left w:val="none" w:sz="0" w:space="0" w:color="auto"/>
        <w:bottom w:val="none" w:sz="0" w:space="0" w:color="auto"/>
        <w:right w:val="none" w:sz="0" w:space="0" w:color="auto"/>
      </w:divBdr>
    </w:div>
    <w:div w:id="1969584220">
      <w:bodyDiv w:val="1"/>
      <w:marLeft w:val="0"/>
      <w:marRight w:val="0"/>
      <w:marTop w:val="0"/>
      <w:marBottom w:val="0"/>
      <w:divBdr>
        <w:top w:val="none" w:sz="0" w:space="0" w:color="auto"/>
        <w:left w:val="none" w:sz="0" w:space="0" w:color="auto"/>
        <w:bottom w:val="none" w:sz="0" w:space="0" w:color="auto"/>
        <w:right w:val="none" w:sz="0" w:space="0" w:color="auto"/>
      </w:divBdr>
    </w:div>
    <w:div w:id="1973903642">
      <w:bodyDiv w:val="1"/>
      <w:marLeft w:val="0"/>
      <w:marRight w:val="0"/>
      <w:marTop w:val="0"/>
      <w:marBottom w:val="0"/>
      <w:divBdr>
        <w:top w:val="none" w:sz="0" w:space="0" w:color="auto"/>
        <w:left w:val="none" w:sz="0" w:space="0" w:color="auto"/>
        <w:bottom w:val="none" w:sz="0" w:space="0" w:color="auto"/>
        <w:right w:val="none" w:sz="0" w:space="0" w:color="auto"/>
      </w:divBdr>
    </w:div>
    <w:div w:id="1994874736">
      <w:bodyDiv w:val="1"/>
      <w:marLeft w:val="0"/>
      <w:marRight w:val="0"/>
      <w:marTop w:val="0"/>
      <w:marBottom w:val="0"/>
      <w:divBdr>
        <w:top w:val="none" w:sz="0" w:space="0" w:color="auto"/>
        <w:left w:val="none" w:sz="0" w:space="0" w:color="auto"/>
        <w:bottom w:val="none" w:sz="0" w:space="0" w:color="auto"/>
        <w:right w:val="none" w:sz="0" w:space="0" w:color="auto"/>
      </w:divBdr>
    </w:div>
    <w:div w:id="1995065584">
      <w:bodyDiv w:val="1"/>
      <w:marLeft w:val="0"/>
      <w:marRight w:val="0"/>
      <w:marTop w:val="0"/>
      <w:marBottom w:val="0"/>
      <w:divBdr>
        <w:top w:val="none" w:sz="0" w:space="0" w:color="auto"/>
        <w:left w:val="none" w:sz="0" w:space="0" w:color="auto"/>
        <w:bottom w:val="none" w:sz="0" w:space="0" w:color="auto"/>
        <w:right w:val="none" w:sz="0" w:space="0" w:color="auto"/>
      </w:divBdr>
    </w:div>
    <w:div w:id="2002461704">
      <w:bodyDiv w:val="1"/>
      <w:marLeft w:val="0"/>
      <w:marRight w:val="0"/>
      <w:marTop w:val="0"/>
      <w:marBottom w:val="0"/>
      <w:divBdr>
        <w:top w:val="none" w:sz="0" w:space="0" w:color="auto"/>
        <w:left w:val="none" w:sz="0" w:space="0" w:color="auto"/>
        <w:bottom w:val="none" w:sz="0" w:space="0" w:color="auto"/>
        <w:right w:val="none" w:sz="0" w:space="0" w:color="auto"/>
      </w:divBdr>
    </w:div>
    <w:div w:id="2019193340">
      <w:bodyDiv w:val="1"/>
      <w:marLeft w:val="0"/>
      <w:marRight w:val="0"/>
      <w:marTop w:val="0"/>
      <w:marBottom w:val="0"/>
      <w:divBdr>
        <w:top w:val="none" w:sz="0" w:space="0" w:color="auto"/>
        <w:left w:val="none" w:sz="0" w:space="0" w:color="auto"/>
        <w:bottom w:val="none" w:sz="0" w:space="0" w:color="auto"/>
        <w:right w:val="none" w:sz="0" w:space="0" w:color="auto"/>
      </w:divBdr>
    </w:div>
    <w:div w:id="2030137423">
      <w:bodyDiv w:val="1"/>
      <w:marLeft w:val="0"/>
      <w:marRight w:val="0"/>
      <w:marTop w:val="0"/>
      <w:marBottom w:val="0"/>
      <w:divBdr>
        <w:top w:val="none" w:sz="0" w:space="0" w:color="auto"/>
        <w:left w:val="none" w:sz="0" w:space="0" w:color="auto"/>
        <w:bottom w:val="none" w:sz="0" w:space="0" w:color="auto"/>
        <w:right w:val="none" w:sz="0" w:space="0" w:color="auto"/>
      </w:divBdr>
    </w:div>
    <w:div w:id="2039089344">
      <w:bodyDiv w:val="1"/>
      <w:marLeft w:val="0"/>
      <w:marRight w:val="0"/>
      <w:marTop w:val="0"/>
      <w:marBottom w:val="0"/>
      <w:divBdr>
        <w:top w:val="none" w:sz="0" w:space="0" w:color="auto"/>
        <w:left w:val="none" w:sz="0" w:space="0" w:color="auto"/>
        <w:bottom w:val="none" w:sz="0" w:space="0" w:color="auto"/>
        <w:right w:val="none" w:sz="0" w:space="0" w:color="auto"/>
      </w:divBdr>
    </w:div>
    <w:div w:id="2047173624">
      <w:bodyDiv w:val="1"/>
      <w:marLeft w:val="0"/>
      <w:marRight w:val="0"/>
      <w:marTop w:val="0"/>
      <w:marBottom w:val="0"/>
      <w:divBdr>
        <w:top w:val="none" w:sz="0" w:space="0" w:color="auto"/>
        <w:left w:val="none" w:sz="0" w:space="0" w:color="auto"/>
        <w:bottom w:val="none" w:sz="0" w:space="0" w:color="auto"/>
        <w:right w:val="none" w:sz="0" w:space="0" w:color="auto"/>
      </w:divBdr>
    </w:div>
    <w:div w:id="2054377799">
      <w:bodyDiv w:val="1"/>
      <w:marLeft w:val="0"/>
      <w:marRight w:val="0"/>
      <w:marTop w:val="0"/>
      <w:marBottom w:val="0"/>
      <w:divBdr>
        <w:top w:val="none" w:sz="0" w:space="0" w:color="auto"/>
        <w:left w:val="none" w:sz="0" w:space="0" w:color="auto"/>
        <w:bottom w:val="none" w:sz="0" w:space="0" w:color="auto"/>
        <w:right w:val="none" w:sz="0" w:space="0" w:color="auto"/>
      </w:divBdr>
    </w:div>
    <w:div w:id="2055351684">
      <w:bodyDiv w:val="1"/>
      <w:marLeft w:val="0"/>
      <w:marRight w:val="0"/>
      <w:marTop w:val="0"/>
      <w:marBottom w:val="0"/>
      <w:divBdr>
        <w:top w:val="none" w:sz="0" w:space="0" w:color="auto"/>
        <w:left w:val="none" w:sz="0" w:space="0" w:color="auto"/>
        <w:bottom w:val="none" w:sz="0" w:space="0" w:color="auto"/>
        <w:right w:val="none" w:sz="0" w:space="0" w:color="auto"/>
      </w:divBdr>
    </w:div>
    <w:div w:id="2057662568">
      <w:bodyDiv w:val="1"/>
      <w:marLeft w:val="0"/>
      <w:marRight w:val="0"/>
      <w:marTop w:val="0"/>
      <w:marBottom w:val="0"/>
      <w:divBdr>
        <w:top w:val="none" w:sz="0" w:space="0" w:color="auto"/>
        <w:left w:val="none" w:sz="0" w:space="0" w:color="auto"/>
        <w:bottom w:val="none" w:sz="0" w:space="0" w:color="auto"/>
        <w:right w:val="none" w:sz="0" w:space="0" w:color="auto"/>
      </w:divBdr>
      <w:divsChild>
        <w:div w:id="1686980429">
          <w:marLeft w:val="0"/>
          <w:marRight w:val="0"/>
          <w:marTop w:val="0"/>
          <w:marBottom w:val="0"/>
          <w:divBdr>
            <w:top w:val="none" w:sz="0" w:space="0" w:color="auto"/>
            <w:left w:val="none" w:sz="0" w:space="0" w:color="auto"/>
            <w:bottom w:val="none" w:sz="0" w:space="0" w:color="auto"/>
            <w:right w:val="none" w:sz="0" w:space="0" w:color="auto"/>
          </w:divBdr>
          <w:divsChild>
            <w:div w:id="1012292">
              <w:marLeft w:val="0"/>
              <w:marRight w:val="0"/>
              <w:marTop w:val="0"/>
              <w:marBottom w:val="0"/>
              <w:divBdr>
                <w:top w:val="none" w:sz="0" w:space="0" w:color="auto"/>
                <w:left w:val="none" w:sz="0" w:space="0" w:color="auto"/>
                <w:bottom w:val="none" w:sz="0" w:space="0" w:color="auto"/>
                <w:right w:val="none" w:sz="0" w:space="0" w:color="auto"/>
              </w:divBdr>
            </w:div>
            <w:div w:id="4328135">
              <w:marLeft w:val="0"/>
              <w:marRight w:val="0"/>
              <w:marTop w:val="0"/>
              <w:marBottom w:val="0"/>
              <w:divBdr>
                <w:top w:val="none" w:sz="0" w:space="0" w:color="auto"/>
                <w:left w:val="none" w:sz="0" w:space="0" w:color="auto"/>
                <w:bottom w:val="none" w:sz="0" w:space="0" w:color="auto"/>
                <w:right w:val="none" w:sz="0" w:space="0" w:color="auto"/>
              </w:divBdr>
            </w:div>
            <w:div w:id="4527187">
              <w:marLeft w:val="0"/>
              <w:marRight w:val="0"/>
              <w:marTop w:val="0"/>
              <w:marBottom w:val="0"/>
              <w:divBdr>
                <w:top w:val="none" w:sz="0" w:space="0" w:color="auto"/>
                <w:left w:val="none" w:sz="0" w:space="0" w:color="auto"/>
                <w:bottom w:val="none" w:sz="0" w:space="0" w:color="auto"/>
                <w:right w:val="none" w:sz="0" w:space="0" w:color="auto"/>
              </w:divBdr>
            </w:div>
            <w:div w:id="5904579">
              <w:marLeft w:val="0"/>
              <w:marRight w:val="0"/>
              <w:marTop w:val="0"/>
              <w:marBottom w:val="0"/>
              <w:divBdr>
                <w:top w:val="none" w:sz="0" w:space="0" w:color="auto"/>
                <w:left w:val="none" w:sz="0" w:space="0" w:color="auto"/>
                <w:bottom w:val="none" w:sz="0" w:space="0" w:color="auto"/>
                <w:right w:val="none" w:sz="0" w:space="0" w:color="auto"/>
              </w:divBdr>
            </w:div>
            <w:div w:id="6297540">
              <w:marLeft w:val="0"/>
              <w:marRight w:val="0"/>
              <w:marTop w:val="0"/>
              <w:marBottom w:val="0"/>
              <w:divBdr>
                <w:top w:val="none" w:sz="0" w:space="0" w:color="auto"/>
                <w:left w:val="none" w:sz="0" w:space="0" w:color="auto"/>
                <w:bottom w:val="none" w:sz="0" w:space="0" w:color="auto"/>
                <w:right w:val="none" w:sz="0" w:space="0" w:color="auto"/>
              </w:divBdr>
            </w:div>
            <w:div w:id="9381649">
              <w:marLeft w:val="0"/>
              <w:marRight w:val="0"/>
              <w:marTop w:val="0"/>
              <w:marBottom w:val="0"/>
              <w:divBdr>
                <w:top w:val="none" w:sz="0" w:space="0" w:color="auto"/>
                <w:left w:val="none" w:sz="0" w:space="0" w:color="auto"/>
                <w:bottom w:val="none" w:sz="0" w:space="0" w:color="auto"/>
                <w:right w:val="none" w:sz="0" w:space="0" w:color="auto"/>
              </w:divBdr>
            </w:div>
            <w:div w:id="11076866">
              <w:marLeft w:val="0"/>
              <w:marRight w:val="0"/>
              <w:marTop w:val="0"/>
              <w:marBottom w:val="0"/>
              <w:divBdr>
                <w:top w:val="none" w:sz="0" w:space="0" w:color="auto"/>
                <w:left w:val="none" w:sz="0" w:space="0" w:color="auto"/>
                <w:bottom w:val="none" w:sz="0" w:space="0" w:color="auto"/>
                <w:right w:val="none" w:sz="0" w:space="0" w:color="auto"/>
              </w:divBdr>
            </w:div>
            <w:div w:id="25757348">
              <w:marLeft w:val="0"/>
              <w:marRight w:val="0"/>
              <w:marTop w:val="0"/>
              <w:marBottom w:val="0"/>
              <w:divBdr>
                <w:top w:val="none" w:sz="0" w:space="0" w:color="auto"/>
                <w:left w:val="none" w:sz="0" w:space="0" w:color="auto"/>
                <w:bottom w:val="none" w:sz="0" w:space="0" w:color="auto"/>
                <w:right w:val="none" w:sz="0" w:space="0" w:color="auto"/>
              </w:divBdr>
            </w:div>
            <w:div w:id="30230663">
              <w:marLeft w:val="0"/>
              <w:marRight w:val="0"/>
              <w:marTop w:val="0"/>
              <w:marBottom w:val="0"/>
              <w:divBdr>
                <w:top w:val="none" w:sz="0" w:space="0" w:color="auto"/>
                <w:left w:val="none" w:sz="0" w:space="0" w:color="auto"/>
                <w:bottom w:val="none" w:sz="0" w:space="0" w:color="auto"/>
                <w:right w:val="none" w:sz="0" w:space="0" w:color="auto"/>
              </w:divBdr>
            </w:div>
            <w:div w:id="36588363">
              <w:marLeft w:val="0"/>
              <w:marRight w:val="0"/>
              <w:marTop w:val="0"/>
              <w:marBottom w:val="0"/>
              <w:divBdr>
                <w:top w:val="none" w:sz="0" w:space="0" w:color="auto"/>
                <w:left w:val="none" w:sz="0" w:space="0" w:color="auto"/>
                <w:bottom w:val="none" w:sz="0" w:space="0" w:color="auto"/>
                <w:right w:val="none" w:sz="0" w:space="0" w:color="auto"/>
              </w:divBdr>
            </w:div>
            <w:div w:id="39481323">
              <w:marLeft w:val="0"/>
              <w:marRight w:val="0"/>
              <w:marTop w:val="0"/>
              <w:marBottom w:val="0"/>
              <w:divBdr>
                <w:top w:val="none" w:sz="0" w:space="0" w:color="auto"/>
                <w:left w:val="none" w:sz="0" w:space="0" w:color="auto"/>
                <w:bottom w:val="none" w:sz="0" w:space="0" w:color="auto"/>
                <w:right w:val="none" w:sz="0" w:space="0" w:color="auto"/>
              </w:divBdr>
            </w:div>
            <w:div w:id="39523751">
              <w:marLeft w:val="0"/>
              <w:marRight w:val="0"/>
              <w:marTop w:val="0"/>
              <w:marBottom w:val="0"/>
              <w:divBdr>
                <w:top w:val="none" w:sz="0" w:space="0" w:color="auto"/>
                <w:left w:val="none" w:sz="0" w:space="0" w:color="auto"/>
                <w:bottom w:val="none" w:sz="0" w:space="0" w:color="auto"/>
                <w:right w:val="none" w:sz="0" w:space="0" w:color="auto"/>
              </w:divBdr>
            </w:div>
            <w:div w:id="40373766">
              <w:marLeft w:val="0"/>
              <w:marRight w:val="0"/>
              <w:marTop w:val="0"/>
              <w:marBottom w:val="0"/>
              <w:divBdr>
                <w:top w:val="none" w:sz="0" w:space="0" w:color="auto"/>
                <w:left w:val="none" w:sz="0" w:space="0" w:color="auto"/>
                <w:bottom w:val="none" w:sz="0" w:space="0" w:color="auto"/>
                <w:right w:val="none" w:sz="0" w:space="0" w:color="auto"/>
              </w:divBdr>
            </w:div>
            <w:div w:id="40519295">
              <w:marLeft w:val="0"/>
              <w:marRight w:val="0"/>
              <w:marTop w:val="0"/>
              <w:marBottom w:val="0"/>
              <w:divBdr>
                <w:top w:val="none" w:sz="0" w:space="0" w:color="auto"/>
                <w:left w:val="none" w:sz="0" w:space="0" w:color="auto"/>
                <w:bottom w:val="none" w:sz="0" w:space="0" w:color="auto"/>
                <w:right w:val="none" w:sz="0" w:space="0" w:color="auto"/>
              </w:divBdr>
            </w:div>
            <w:div w:id="45422844">
              <w:marLeft w:val="0"/>
              <w:marRight w:val="0"/>
              <w:marTop w:val="0"/>
              <w:marBottom w:val="0"/>
              <w:divBdr>
                <w:top w:val="none" w:sz="0" w:space="0" w:color="auto"/>
                <w:left w:val="none" w:sz="0" w:space="0" w:color="auto"/>
                <w:bottom w:val="none" w:sz="0" w:space="0" w:color="auto"/>
                <w:right w:val="none" w:sz="0" w:space="0" w:color="auto"/>
              </w:divBdr>
            </w:div>
            <w:div w:id="46995689">
              <w:marLeft w:val="0"/>
              <w:marRight w:val="0"/>
              <w:marTop w:val="0"/>
              <w:marBottom w:val="0"/>
              <w:divBdr>
                <w:top w:val="none" w:sz="0" w:space="0" w:color="auto"/>
                <w:left w:val="none" w:sz="0" w:space="0" w:color="auto"/>
                <w:bottom w:val="none" w:sz="0" w:space="0" w:color="auto"/>
                <w:right w:val="none" w:sz="0" w:space="0" w:color="auto"/>
              </w:divBdr>
            </w:div>
            <w:div w:id="47531347">
              <w:marLeft w:val="0"/>
              <w:marRight w:val="0"/>
              <w:marTop w:val="0"/>
              <w:marBottom w:val="0"/>
              <w:divBdr>
                <w:top w:val="none" w:sz="0" w:space="0" w:color="auto"/>
                <w:left w:val="none" w:sz="0" w:space="0" w:color="auto"/>
                <w:bottom w:val="none" w:sz="0" w:space="0" w:color="auto"/>
                <w:right w:val="none" w:sz="0" w:space="0" w:color="auto"/>
              </w:divBdr>
            </w:div>
            <w:div w:id="47994209">
              <w:marLeft w:val="0"/>
              <w:marRight w:val="0"/>
              <w:marTop w:val="0"/>
              <w:marBottom w:val="0"/>
              <w:divBdr>
                <w:top w:val="none" w:sz="0" w:space="0" w:color="auto"/>
                <w:left w:val="none" w:sz="0" w:space="0" w:color="auto"/>
                <w:bottom w:val="none" w:sz="0" w:space="0" w:color="auto"/>
                <w:right w:val="none" w:sz="0" w:space="0" w:color="auto"/>
              </w:divBdr>
            </w:div>
            <w:div w:id="54864686">
              <w:marLeft w:val="0"/>
              <w:marRight w:val="0"/>
              <w:marTop w:val="0"/>
              <w:marBottom w:val="0"/>
              <w:divBdr>
                <w:top w:val="none" w:sz="0" w:space="0" w:color="auto"/>
                <w:left w:val="none" w:sz="0" w:space="0" w:color="auto"/>
                <w:bottom w:val="none" w:sz="0" w:space="0" w:color="auto"/>
                <w:right w:val="none" w:sz="0" w:space="0" w:color="auto"/>
              </w:divBdr>
            </w:div>
            <w:div w:id="56711508">
              <w:marLeft w:val="0"/>
              <w:marRight w:val="0"/>
              <w:marTop w:val="0"/>
              <w:marBottom w:val="0"/>
              <w:divBdr>
                <w:top w:val="none" w:sz="0" w:space="0" w:color="auto"/>
                <w:left w:val="none" w:sz="0" w:space="0" w:color="auto"/>
                <w:bottom w:val="none" w:sz="0" w:space="0" w:color="auto"/>
                <w:right w:val="none" w:sz="0" w:space="0" w:color="auto"/>
              </w:divBdr>
            </w:div>
            <w:div w:id="66998341">
              <w:marLeft w:val="0"/>
              <w:marRight w:val="0"/>
              <w:marTop w:val="0"/>
              <w:marBottom w:val="0"/>
              <w:divBdr>
                <w:top w:val="none" w:sz="0" w:space="0" w:color="auto"/>
                <w:left w:val="none" w:sz="0" w:space="0" w:color="auto"/>
                <w:bottom w:val="none" w:sz="0" w:space="0" w:color="auto"/>
                <w:right w:val="none" w:sz="0" w:space="0" w:color="auto"/>
              </w:divBdr>
            </w:div>
            <w:div w:id="70855587">
              <w:marLeft w:val="0"/>
              <w:marRight w:val="0"/>
              <w:marTop w:val="0"/>
              <w:marBottom w:val="0"/>
              <w:divBdr>
                <w:top w:val="none" w:sz="0" w:space="0" w:color="auto"/>
                <w:left w:val="none" w:sz="0" w:space="0" w:color="auto"/>
                <w:bottom w:val="none" w:sz="0" w:space="0" w:color="auto"/>
                <w:right w:val="none" w:sz="0" w:space="0" w:color="auto"/>
              </w:divBdr>
            </w:div>
            <w:div w:id="74711126">
              <w:marLeft w:val="0"/>
              <w:marRight w:val="0"/>
              <w:marTop w:val="0"/>
              <w:marBottom w:val="0"/>
              <w:divBdr>
                <w:top w:val="none" w:sz="0" w:space="0" w:color="auto"/>
                <w:left w:val="none" w:sz="0" w:space="0" w:color="auto"/>
                <w:bottom w:val="none" w:sz="0" w:space="0" w:color="auto"/>
                <w:right w:val="none" w:sz="0" w:space="0" w:color="auto"/>
              </w:divBdr>
            </w:div>
            <w:div w:id="75834447">
              <w:marLeft w:val="0"/>
              <w:marRight w:val="0"/>
              <w:marTop w:val="0"/>
              <w:marBottom w:val="0"/>
              <w:divBdr>
                <w:top w:val="none" w:sz="0" w:space="0" w:color="auto"/>
                <w:left w:val="none" w:sz="0" w:space="0" w:color="auto"/>
                <w:bottom w:val="none" w:sz="0" w:space="0" w:color="auto"/>
                <w:right w:val="none" w:sz="0" w:space="0" w:color="auto"/>
              </w:divBdr>
            </w:div>
            <w:div w:id="82727375">
              <w:marLeft w:val="0"/>
              <w:marRight w:val="0"/>
              <w:marTop w:val="0"/>
              <w:marBottom w:val="0"/>
              <w:divBdr>
                <w:top w:val="none" w:sz="0" w:space="0" w:color="auto"/>
                <w:left w:val="none" w:sz="0" w:space="0" w:color="auto"/>
                <w:bottom w:val="none" w:sz="0" w:space="0" w:color="auto"/>
                <w:right w:val="none" w:sz="0" w:space="0" w:color="auto"/>
              </w:divBdr>
            </w:div>
            <w:div w:id="83383759">
              <w:marLeft w:val="0"/>
              <w:marRight w:val="0"/>
              <w:marTop w:val="0"/>
              <w:marBottom w:val="0"/>
              <w:divBdr>
                <w:top w:val="none" w:sz="0" w:space="0" w:color="auto"/>
                <w:left w:val="none" w:sz="0" w:space="0" w:color="auto"/>
                <w:bottom w:val="none" w:sz="0" w:space="0" w:color="auto"/>
                <w:right w:val="none" w:sz="0" w:space="0" w:color="auto"/>
              </w:divBdr>
            </w:div>
            <w:div w:id="83847168">
              <w:marLeft w:val="0"/>
              <w:marRight w:val="0"/>
              <w:marTop w:val="0"/>
              <w:marBottom w:val="0"/>
              <w:divBdr>
                <w:top w:val="none" w:sz="0" w:space="0" w:color="auto"/>
                <w:left w:val="none" w:sz="0" w:space="0" w:color="auto"/>
                <w:bottom w:val="none" w:sz="0" w:space="0" w:color="auto"/>
                <w:right w:val="none" w:sz="0" w:space="0" w:color="auto"/>
              </w:divBdr>
            </w:div>
            <w:div w:id="84038587">
              <w:marLeft w:val="0"/>
              <w:marRight w:val="0"/>
              <w:marTop w:val="0"/>
              <w:marBottom w:val="0"/>
              <w:divBdr>
                <w:top w:val="none" w:sz="0" w:space="0" w:color="auto"/>
                <w:left w:val="none" w:sz="0" w:space="0" w:color="auto"/>
                <w:bottom w:val="none" w:sz="0" w:space="0" w:color="auto"/>
                <w:right w:val="none" w:sz="0" w:space="0" w:color="auto"/>
              </w:divBdr>
            </w:div>
            <w:div w:id="84808084">
              <w:marLeft w:val="0"/>
              <w:marRight w:val="0"/>
              <w:marTop w:val="0"/>
              <w:marBottom w:val="0"/>
              <w:divBdr>
                <w:top w:val="none" w:sz="0" w:space="0" w:color="auto"/>
                <w:left w:val="none" w:sz="0" w:space="0" w:color="auto"/>
                <w:bottom w:val="none" w:sz="0" w:space="0" w:color="auto"/>
                <w:right w:val="none" w:sz="0" w:space="0" w:color="auto"/>
              </w:divBdr>
            </w:div>
            <w:div w:id="85539670">
              <w:marLeft w:val="0"/>
              <w:marRight w:val="0"/>
              <w:marTop w:val="0"/>
              <w:marBottom w:val="0"/>
              <w:divBdr>
                <w:top w:val="none" w:sz="0" w:space="0" w:color="auto"/>
                <w:left w:val="none" w:sz="0" w:space="0" w:color="auto"/>
                <w:bottom w:val="none" w:sz="0" w:space="0" w:color="auto"/>
                <w:right w:val="none" w:sz="0" w:space="0" w:color="auto"/>
              </w:divBdr>
            </w:div>
            <w:div w:id="92626467">
              <w:marLeft w:val="0"/>
              <w:marRight w:val="0"/>
              <w:marTop w:val="0"/>
              <w:marBottom w:val="0"/>
              <w:divBdr>
                <w:top w:val="none" w:sz="0" w:space="0" w:color="auto"/>
                <w:left w:val="none" w:sz="0" w:space="0" w:color="auto"/>
                <w:bottom w:val="none" w:sz="0" w:space="0" w:color="auto"/>
                <w:right w:val="none" w:sz="0" w:space="0" w:color="auto"/>
              </w:divBdr>
            </w:div>
            <w:div w:id="95953616">
              <w:marLeft w:val="0"/>
              <w:marRight w:val="0"/>
              <w:marTop w:val="0"/>
              <w:marBottom w:val="0"/>
              <w:divBdr>
                <w:top w:val="none" w:sz="0" w:space="0" w:color="auto"/>
                <w:left w:val="none" w:sz="0" w:space="0" w:color="auto"/>
                <w:bottom w:val="none" w:sz="0" w:space="0" w:color="auto"/>
                <w:right w:val="none" w:sz="0" w:space="0" w:color="auto"/>
              </w:divBdr>
            </w:div>
            <w:div w:id="99372410">
              <w:marLeft w:val="0"/>
              <w:marRight w:val="0"/>
              <w:marTop w:val="0"/>
              <w:marBottom w:val="0"/>
              <w:divBdr>
                <w:top w:val="none" w:sz="0" w:space="0" w:color="auto"/>
                <w:left w:val="none" w:sz="0" w:space="0" w:color="auto"/>
                <w:bottom w:val="none" w:sz="0" w:space="0" w:color="auto"/>
                <w:right w:val="none" w:sz="0" w:space="0" w:color="auto"/>
              </w:divBdr>
            </w:div>
            <w:div w:id="105201074">
              <w:marLeft w:val="0"/>
              <w:marRight w:val="0"/>
              <w:marTop w:val="0"/>
              <w:marBottom w:val="0"/>
              <w:divBdr>
                <w:top w:val="none" w:sz="0" w:space="0" w:color="auto"/>
                <w:left w:val="none" w:sz="0" w:space="0" w:color="auto"/>
                <w:bottom w:val="none" w:sz="0" w:space="0" w:color="auto"/>
                <w:right w:val="none" w:sz="0" w:space="0" w:color="auto"/>
              </w:divBdr>
            </w:div>
            <w:div w:id="113335293">
              <w:marLeft w:val="0"/>
              <w:marRight w:val="0"/>
              <w:marTop w:val="0"/>
              <w:marBottom w:val="0"/>
              <w:divBdr>
                <w:top w:val="none" w:sz="0" w:space="0" w:color="auto"/>
                <w:left w:val="none" w:sz="0" w:space="0" w:color="auto"/>
                <w:bottom w:val="none" w:sz="0" w:space="0" w:color="auto"/>
                <w:right w:val="none" w:sz="0" w:space="0" w:color="auto"/>
              </w:divBdr>
            </w:div>
            <w:div w:id="116487410">
              <w:marLeft w:val="0"/>
              <w:marRight w:val="0"/>
              <w:marTop w:val="0"/>
              <w:marBottom w:val="0"/>
              <w:divBdr>
                <w:top w:val="none" w:sz="0" w:space="0" w:color="auto"/>
                <w:left w:val="none" w:sz="0" w:space="0" w:color="auto"/>
                <w:bottom w:val="none" w:sz="0" w:space="0" w:color="auto"/>
                <w:right w:val="none" w:sz="0" w:space="0" w:color="auto"/>
              </w:divBdr>
            </w:div>
            <w:div w:id="119812835">
              <w:marLeft w:val="0"/>
              <w:marRight w:val="0"/>
              <w:marTop w:val="0"/>
              <w:marBottom w:val="0"/>
              <w:divBdr>
                <w:top w:val="none" w:sz="0" w:space="0" w:color="auto"/>
                <w:left w:val="none" w:sz="0" w:space="0" w:color="auto"/>
                <w:bottom w:val="none" w:sz="0" w:space="0" w:color="auto"/>
                <w:right w:val="none" w:sz="0" w:space="0" w:color="auto"/>
              </w:divBdr>
            </w:div>
            <w:div w:id="123278736">
              <w:marLeft w:val="0"/>
              <w:marRight w:val="0"/>
              <w:marTop w:val="0"/>
              <w:marBottom w:val="0"/>
              <w:divBdr>
                <w:top w:val="none" w:sz="0" w:space="0" w:color="auto"/>
                <w:left w:val="none" w:sz="0" w:space="0" w:color="auto"/>
                <w:bottom w:val="none" w:sz="0" w:space="0" w:color="auto"/>
                <w:right w:val="none" w:sz="0" w:space="0" w:color="auto"/>
              </w:divBdr>
            </w:div>
            <w:div w:id="123427066">
              <w:marLeft w:val="0"/>
              <w:marRight w:val="0"/>
              <w:marTop w:val="0"/>
              <w:marBottom w:val="0"/>
              <w:divBdr>
                <w:top w:val="none" w:sz="0" w:space="0" w:color="auto"/>
                <w:left w:val="none" w:sz="0" w:space="0" w:color="auto"/>
                <w:bottom w:val="none" w:sz="0" w:space="0" w:color="auto"/>
                <w:right w:val="none" w:sz="0" w:space="0" w:color="auto"/>
              </w:divBdr>
            </w:div>
            <w:div w:id="124279519">
              <w:marLeft w:val="0"/>
              <w:marRight w:val="0"/>
              <w:marTop w:val="0"/>
              <w:marBottom w:val="0"/>
              <w:divBdr>
                <w:top w:val="none" w:sz="0" w:space="0" w:color="auto"/>
                <w:left w:val="none" w:sz="0" w:space="0" w:color="auto"/>
                <w:bottom w:val="none" w:sz="0" w:space="0" w:color="auto"/>
                <w:right w:val="none" w:sz="0" w:space="0" w:color="auto"/>
              </w:divBdr>
            </w:div>
            <w:div w:id="124398851">
              <w:marLeft w:val="0"/>
              <w:marRight w:val="0"/>
              <w:marTop w:val="0"/>
              <w:marBottom w:val="0"/>
              <w:divBdr>
                <w:top w:val="none" w:sz="0" w:space="0" w:color="auto"/>
                <w:left w:val="none" w:sz="0" w:space="0" w:color="auto"/>
                <w:bottom w:val="none" w:sz="0" w:space="0" w:color="auto"/>
                <w:right w:val="none" w:sz="0" w:space="0" w:color="auto"/>
              </w:divBdr>
            </w:div>
            <w:div w:id="128402541">
              <w:marLeft w:val="0"/>
              <w:marRight w:val="0"/>
              <w:marTop w:val="0"/>
              <w:marBottom w:val="0"/>
              <w:divBdr>
                <w:top w:val="none" w:sz="0" w:space="0" w:color="auto"/>
                <w:left w:val="none" w:sz="0" w:space="0" w:color="auto"/>
                <w:bottom w:val="none" w:sz="0" w:space="0" w:color="auto"/>
                <w:right w:val="none" w:sz="0" w:space="0" w:color="auto"/>
              </w:divBdr>
            </w:div>
            <w:div w:id="134375982">
              <w:marLeft w:val="0"/>
              <w:marRight w:val="0"/>
              <w:marTop w:val="0"/>
              <w:marBottom w:val="0"/>
              <w:divBdr>
                <w:top w:val="none" w:sz="0" w:space="0" w:color="auto"/>
                <w:left w:val="none" w:sz="0" w:space="0" w:color="auto"/>
                <w:bottom w:val="none" w:sz="0" w:space="0" w:color="auto"/>
                <w:right w:val="none" w:sz="0" w:space="0" w:color="auto"/>
              </w:divBdr>
            </w:div>
            <w:div w:id="139074717">
              <w:marLeft w:val="0"/>
              <w:marRight w:val="0"/>
              <w:marTop w:val="0"/>
              <w:marBottom w:val="0"/>
              <w:divBdr>
                <w:top w:val="none" w:sz="0" w:space="0" w:color="auto"/>
                <w:left w:val="none" w:sz="0" w:space="0" w:color="auto"/>
                <w:bottom w:val="none" w:sz="0" w:space="0" w:color="auto"/>
                <w:right w:val="none" w:sz="0" w:space="0" w:color="auto"/>
              </w:divBdr>
            </w:div>
            <w:div w:id="142042308">
              <w:marLeft w:val="0"/>
              <w:marRight w:val="0"/>
              <w:marTop w:val="0"/>
              <w:marBottom w:val="0"/>
              <w:divBdr>
                <w:top w:val="none" w:sz="0" w:space="0" w:color="auto"/>
                <w:left w:val="none" w:sz="0" w:space="0" w:color="auto"/>
                <w:bottom w:val="none" w:sz="0" w:space="0" w:color="auto"/>
                <w:right w:val="none" w:sz="0" w:space="0" w:color="auto"/>
              </w:divBdr>
            </w:div>
            <w:div w:id="143011932">
              <w:marLeft w:val="0"/>
              <w:marRight w:val="0"/>
              <w:marTop w:val="0"/>
              <w:marBottom w:val="0"/>
              <w:divBdr>
                <w:top w:val="none" w:sz="0" w:space="0" w:color="auto"/>
                <w:left w:val="none" w:sz="0" w:space="0" w:color="auto"/>
                <w:bottom w:val="none" w:sz="0" w:space="0" w:color="auto"/>
                <w:right w:val="none" w:sz="0" w:space="0" w:color="auto"/>
              </w:divBdr>
            </w:div>
            <w:div w:id="150485283">
              <w:marLeft w:val="0"/>
              <w:marRight w:val="0"/>
              <w:marTop w:val="0"/>
              <w:marBottom w:val="0"/>
              <w:divBdr>
                <w:top w:val="none" w:sz="0" w:space="0" w:color="auto"/>
                <w:left w:val="none" w:sz="0" w:space="0" w:color="auto"/>
                <w:bottom w:val="none" w:sz="0" w:space="0" w:color="auto"/>
                <w:right w:val="none" w:sz="0" w:space="0" w:color="auto"/>
              </w:divBdr>
            </w:div>
            <w:div w:id="150564973">
              <w:marLeft w:val="0"/>
              <w:marRight w:val="0"/>
              <w:marTop w:val="0"/>
              <w:marBottom w:val="0"/>
              <w:divBdr>
                <w:top w:val="none" w:sz="0" w:space="0" w:color="auto"/>
                <w:left w:val="none" w:sz="0" w:space="0" w:color="auto"/>
                <w:bottom w:val="none" w:sz="0" w:space="0" w:color="auto"/>
                <w:right w:val="none" w:sz="0" w:space="0" w:color="auto"/>
              </w:divBdr>
            </w:div>
            <w:div w:id="150679923">
              <w:marLeft w:val="0"/>
              <w:marRight w:val="0"/>
              <w:marTop w:val="0"/>
              <w:marBottom w:val="0"/>
              <w:divBdr>
                <w:top w:val="none" w:sz="0" w:space="0" w:color="auto"/>
                <w:left w:val="none" w:sz="0" w:space="0" w:color="auto"/>
                <w:bottom w:val="none" w:sz="0" w:space="0" w:color="auto"/>
                <w:right w:val="none" w:sz="0" w:space="0" w:color="auto"/>
              </w:divBdr>
            </w:div>
            <w:div w:id="156264020">
              <w:marLeft w:val="0"/>
              <w:marRight w:val="0"/>
              <w:marTop w:val="0"/>
              <w:marBottom w:val="0"/>
              <w:divBdr>
                <w:top w:val="none" w:sz="0" w:space="0" w:color="auto"/>
                <w:left w:val="none" w:sz="0" w:space="0" w:color="auto"/>
                <w:bottom w:val="none" w:sz="0" w:space="0" w:color="auto"/>
                <w:right w:val="none" w:sz="0" w:space="0" w:color="auto"/>
              </w:divBdr>
            </w:div>
            <w:div w:id="157700325">
              <w:marLeft w:val="0"/>
              <w:marRight w:val="0"/>
              <w:marTop w:val="0"/>
              <w:marBottom w:val="0"/>
              <w:divBdr>
                <w:top w:val="none" w:sz="0" w:space="0" w:color="auto"/>
                <w:left w:val="none" w:sz="0" w:space="0" w:color="auto"/>
                <w:bottom w:val="none" w:sz="0" w:space="0" w:color="auto"/>
                <w:right w:val="none" w:sz="0" w:space="0" w:color="auto"/>
              </w:divBdr>
            </w:div>
            <w:div w:id="161552201">
              <w:marLeft w:val="0"/>
              <w:marRight w:val="0"/>
              <w:marTop w:val="0"/>
              <w:marBottom w:val="0"/>
              <w:divBdr>
                <w:top w:val="none" w:sz="0" w:space="0" w:color="auto"/>
                <w:left w:val="none" w:sz="0" w:space="0" w:color="auto"/>
                <w:bottom w:val="none" w:sz="0" w:space="0" w:color="auto"/>
                <w:right w:val="none" w:sz="0" w:space="0" w:color="auto"/>
              </w:divBdr>
            </w:div>
            <w:div w:id="164244864">
              <w:marLeft w:val="0"/>
              <w:marRight w:val="0"/>
              <w:marTop w:val="0"/>
              <w:marBottom w:val="0"/>
              <w:divBdr>
                <w:top w:val="none" w:sz="0" w:space="0" w:color="auto"/>
                <w:left w:val="none" w:sz="0" w:space="0" w:color="auto"/>
                <w:bottom w:val="none" w:sz="0" w:space="0" w:color="auto"/>
                <w:right w:val="none" w:sz="0" w:space="0" w:color="auto"/>
              </w:divBdr>
            </w:div>
            <w:div w:id="165940962">
              <w:marLeft w:val="0"/>
              <w:marRight w:val="0"/>
              <w:marTop w:val="0"/>
              <w:marBottom w:val="0"/>
              <w:divBdr>
                <w:top w:val="none" w:sz="0" w:space="0" w:color="auto"/>
                <w:left w:val="none" w:sz="0" w:space="0" w:color="auto"/>
                <w:bottom w:val="none" w:sz="0" w:space="0" w:color="auto"/>
                <w:right w:val="none" w:sz="0" w:space="0" w:color="auto"/>
              </w:divBdr>
            </w:div>
            <w:div w:id="166672949">
              <w:marLeft w:val="0"/>
              <w:marRight w:val="0"/>
              <w:marTop w:val="0"/>
              <w:marBottom w:val="0"/>
              <w:divBdr>
                <w:top w:val="none" w:sz="0" w:space="0" w:color="auto"/>
                <w:left w:val="none" w:sz="0" w:space="0" w:color="auto"/>
                <w:bottom w:val="none" w:sz="0" w:space="0" w:color="auto"/>
                <w:right w:val="none" w:sz="0" w:space="0" w:color="auto"/>
              </w:divBdr>
            </w:div>
            <w:div w:id="168370976">
              <w:marLeft w:val="0"/>
              <w:marRight w:val="0"/>
              <w:marTop w:val="0"/>
              <w:marBottom w:val="0"/>
              <w:divBdr>
                <w:top w:val="none" w:sz="0" w:space="0" w:color="auto"/>
                <w:left w:val="none" w:sz="0" w:space="0" w:color="auto"/>
                <w:bottom w:val="none" w:sz="0" w:space="0" w:color="auto"/>
                <w:right w:val="none" w:sz="0" w:space="0" w:color="auto"/>
              </w:divBdr>
            </w:div>
            <w:div w:id="170796450">
              <w:marLeft w:val="0"/>
              <w:marRight w:val="0"/>
              <w:marTop w:val="0"/>
              <w:marBottom w:val="0"/>
              <w:divBdr>
                <w:top w:val="none" w:sz="0" w:space="0" w:color="auto"/>
                <w:left w:val="none" w:sz="0" w:space="0" w:color="auto"/>
                <w:bottom w:val="none" w:sz="0" w:space="0" w:color="auto"/>
                <w:right w:val="none" w:sz="0" w:space="0" w:color="auto"/>
              </w:divBdr>
            </w:div>
            <w:div w:id="172495980">
              <w:marLeft w:val="0"/>
              <w:marRight w:val="0"/>
              <w:marTop w:val="0"/>
              <w:marBottom w:val="0"/>
              <w:divBdr>
                <w:top w:val="none" w:sz="0" w:space="0" w:color="auto"/>
                <w:left w:val="none" w:sz="0" w:space="0" w:color="auto"/>
                <w:bottom w:val="none" w:sz="0" w:space="0" w:color="auto"/>
                <w:right w:val="none" w:sz="0" w:space="0" w:color="auto"/>
              </w:divBdr>
            </w:div>
            <w:div w:id="172574663">
              <w:marLeft w:val="0"/>
              <w:marRight w:val="0"/>
              <w:marTop w:val="0"/>
              <w:marBottom w:val="0"/>
              <w:divBdr>
                <w:top w:val="none" w:sz="0" w:space="0" w:color="auto"/>
                <w:left w:val="none" w:sz="0" w:space="0" w:color="auto"/>
                <w:bottom w:val="none" w:sz="0" w:space="0" w:color="auto"/>
                <w:right w:val="none" w:sz="0" w:space="0" w:color="auto"/>
              </w:divBdr>
            </w:div>
            <w:div w:id="176433349">
              <w:marLeft w:val="0"/>
              <w:marRight w:val="0"/>
              <w:marTop w:val="0"/>
              <w:marBottom w:val="0"/>
              <w:divBdr>
                <w:top w:val="none" w:sz="0" w:space="0" w:color="auto"/>
                <w:left w:val="none" w:sz="0" w:space="0" w:color="auto"/>
                <w:bottom w:val="none" w:sz="0" w:space="0" w:color="auto"/>
                <w:right w:val="none" w:sz="0" w:space="0" w:color="auto"/>
              </w:divBdr>
            </w:div>
            <w:div w:id="179591460">
              <w:marLeft w:val="0"/>
              <w:marRight w:val="0"/>
              <w:marTop w:val="0"/>
              <w:marBottom w:val="0"/>
              <w:divBdr>
                <w:top w:val="none" w:sz="0" w:space="0" w:color="auto"/>
                <w:left w:val="none" w:sz="0" w:space="0" w:color="auto"/>
                <w:bottom w:val="none" w:sz="0" w:space="0" w:color="auto"/>
                <w:right w:val="none" w:sz="0" w:space="0" w:color="auto"/>
              </w:divBdr>
            </w:div>
            <w:div w:id="180318433">
              <w:marLeft w:val="0"/>
              <w:marRight w:val="0"/>
              <w:marTop w:val="0"/>
              <w:marBottom w:val="0"/>
              <w:divBdr>
                <w:top w:val="none" w:sz="0" w:space="0" w:color="auto"/>
                <w:left w:val="none" w:sz="0" w:space="0" w:color="auto"/>
                <w:bottom w:val="none" w:sz="0" w:space="0" w:color="auto"/>
                <w:right w:val="none" w:sz="0" w:space="0" w:color="auto"/>
              </w:divBdr>
            </w:div>
            <w:div w:id="181357188">
              <w:marLeft w:val="0"/>
              <w:marRight w:val="0"/>
              <w:marTop w:val="0"/>
              <w:marBottom w:val="0"/>
              <w:divBdr>
                <w:top w:val="none" w:sz="0" w:space="0" w:color="auto"/>
                <w:left w:val="none" w:sz="0" w:space="0" w:color="auto"/>
                <w:bottom w:val="none" w:sz="0" w:space="0" w:color="auto"/>
                <w:right w:val="none" w:sz="0" w:space="0" w:color="auto"/>
              </w:divBdr>
            </w:div>
            <w:div w:id="183835851">
              <w:marLeft w:val="0"/>
              <w:marRight w:val="0"/>
              <w:marTop w:val="0"/>
              <w:marBottom w:val="0"/>
              <w:divBdr>
                <w:top w:val="none" w:sz="0" w:space="0" w:color="auto"/>
                <w:left w:val="none" w:sz="0" w:space="0" w:color="auto"/>
                <w:bottom w:val="none" w:sz="0" w:space="0" w:color="auto"/>
                <w:right w:val="none" w:sz="0" w:space="0" w:color="auto"/>
              </w:divBdr>
            </w:div>
            <w:div w:id="191068568">
              <w:marLeft w:val="0"/>
              <w:marRight w:val="0"/>
              <w:marTop w:val="0"/>
              <w:marBottom w:val="0"/>
              <w:divBdr>
                <w:top w:val="none" w:sz="0" w:space="0" w:color="auto"/>
                <w:left w:val="none" w:sz="0" w:space="0" w:color="auto"/>
                <w:bottom w:val="none" w:sz="0" w:space="0" w:color="auto"/>
                <w:right w:val="none" w:sz="0" w:space="0" w:color="auto"/>
              </w:divBdr>
            </w:div>
            <w:div w:id="197353705">
              <w:marLeft w:val="0"/>
              <w:marRight w:val="0"/>
              <w:marTop w:val="0"/>
              <w:marBottom w:val="0"/>
              <w:divBdr>
                <w:top w:val="none" w:sz="0" w:space="0" w:color="auto"/>
                <w:left w:val="none" w:sz="0" w:space="0" w:color="auto"/>
                <w:bottom w:val="none" w:sz="0" w:space="0" w:color="auto"/>
                <w:right w:val="none" w:sz="0" w:space="0" w:color="auto"/>
              </w:divBdr>
            </w:div>
            <w:div w:id="202640662">
              <w:marLeft w:val="0"/>
              <w:marRight w:val="0"/>
              <w:marTop w:val="0"/>
              <w:marBottom w:val="0"/>
              <w:divBdr>
                <w:top w:val="none" w:sz="0" w:space="0" w:color="auto"/>
                <w:left w:val="none" w:sz="0" w:space="0" w:color="auto"/>
                <w:bottom w:val="none" w:sz="0" w:space="0" w:color="auto"/>
                <w:right w:val="none" w:sz="0" w:space="0" w:color="auto"/>
              </w:divBdr>
            </w:div>
            <w:div w:id="206065017">
              <w:marLeft w:val="0"/>
              <w:marRight w:val="0"/>
              <w:marTop w:val="0"/>
              <w:marBottom w:val="0"/>
              <w:divBdr>
                <w:top w:val="none" w:sz="0" w:space="0" w:color="auto"/>
                <w:left w:val="none" w:sz="0" w:space="0" w:color="auto"/>
                <w:bottom w:val="none" w:sz="0" w:space="0" w:color="auto"/>
                <w:right w:val="none" w:sz="0" w:space="0" w:color="auto"/>
              </w:divBdr>
            </w:div>
            <w:div w:id="211695652">
              <w:marLeft w:val="0"/>
              <w:marRight w:val="0"/>
              <w:marTop w:val="0"/>
              <w:marBottom w:val="0"/>
              <w:divBdr>
                <w:top w:val="none" w:sz="0" w:space="0" w:color="auto"/>
                <w:left w:val="none" w:sz="0" w:space="0" w:color="auto"/>
                <w:bottom w:val="none" w:sz="0" w:space="0" w:color="auto"/>
                <w:right w:val="none" w:sz="0" w:space="0" w:color="auto"/>
              </w:divBdr>
            </w:div>
            <w:div w:id="215120434">
              <w:marLeft w:val="0"/>
              <w:marRight w:val="0"/>
              <w:marTop w:val="0"/>
              <w:marBottom w:val="0"/>
              <w:divBdr>
                <w:top w:val="none" w:sz="0" w:space="0" w:color="auto"/>
                <w:left w:val="none" w:sz="0" w:space="0" w:color="auto"/>
                <w:bottom w:val="none" w:sz="0" w:space="0" w:color="auto"/>
                <w:right w:val="none" w:sz="0" w:space="0" w:color="auto"/>
              </w:divBdr>
            </w:div>
            <w:div w:id="215973128">
              <w:marLeft w:val="0"/>
              <w:marRight w:val="0"/>
              <w:marTop w:val="0"/>
              <w:marBottom w:val="0"/>
              <w:divBdr>
                <w:top w:val="none" w:sz="0" w:space="0" w:color="auto"/>
                <w:left w:val="none" w:sz="0" w:space="0" w:color="auto"/>
                <w:bottom w:val="none" w:sz="0" w:space="0" w:color="auto"/>
                <w:right w:val="none" w:sz="0" w:space="0" w:color="auto"/>
              </w:divBdr>
            </w:div>
            <w:div w:id="216742235">
              <w:marLeft w:val="0"/>
              <w:marRight w:val="0"/>
              <w:marTop w:val="0"/>
              <w:marBottom w:val="0"/>
              <w:divBdr>
                <w:top w:val="none" w:sz="0" w:space="0" w:color="auto"/>
                <w:left w:val="none" w:sz="0" w:space="0" w:color="auto"/>
                <w:bottom w:val="none" w:sz="0" w:space="0" w:color="auto"/>
                <w:right w:val="none" w:sz="0" w:space="0" w:color="auto"/>
              </w:divBdr>
            </w:div>
            <w:div w:id="217975836">
              <w:marLeft w:val="0"/>
              <w:marRight w:val="0"/>
              <w:marTop w:val="0"/>
              <w:marBottom w:val="0"/>
              <w:divBdr>
                <w:top w:val="none" w:sz="0" w:space="0" w:color="auto"/>
                <w:left w:val="none" w:sz="0" w:space="0" w:color="auto"/>
                <w:bottom w:val="none" w:sz="0" w:space="0" w:color="auto"/>
                <w:right w:val="none" w:sz="0" w:space="0" w:color="auto"/>
              </w:divBdr>
            </w:div>
            <w:div w:id="218979823">
              <w:marLeft w:val="0"/>
              <w:marRight w:val="0"/>
              <w:marTop w:val="0"/>
              <w:marBottom w:val="0"/>
              <w:divBdr>
                <w:top w:val="none" w:sz="0" w:space="0" w:color="auto"/>
                <w:left w:val="none" w:sz="0" w:space="0" w:color="auto"/>
                <w:bottom w:val="none" w:sz="0" w:space="0" w:color="auto"/>
                <w:right w:val="none" w:sz="0" w:space="0" w:color="auto"/>
              </w:divBdr>
            </w:div>
            <w:div w:id="221214296">
              <w:marLeft w:val="0"/>
              <w:marRight w:val="0"/>
              <w:marTop w:val="0"/>
              <w:marBottom w:val="0"/>
              <w:divBdr>
                <w:top w:val="none" w:sz="0" w:space="0" w:color="auto"/>
                <w:left w:val="none" w:sz="0" w:space="0" w:color="auto"/>
                <w:bottom w:val="none" w:sz="0" w:space="0" w:color="auto"/>
                <w:right w:val="none" w:sz="0" w:space="0" w:color="auto"/>
              </w:divBdr>
            </w:div>
            <w:div w:id="225452419">
              <w:marLeft w:val="0"/>
              <w:marRight w:val="0"/>
              <w:marTop w:val="0"/>
              <w:marBottom w:val="0"/>
              <w:divBdr>
                <w:top w:val="none" w:sz="0" w:space="0" w:color="auto"/>
                <w:left w:val="none" w:sz="0" w:space="0" w:color="auto"/>
                <w:bottom w:val="none" w:sz="0" w:space="0" w:color="auto"/>
                <w:right w:val="none" w:sz="0" w:space="0" w:color="auto"/>
              </w:divBdr>
            </w:div>
            <w:div w:id="228536585">
              <w:marLeft w:val="0"/>
              <w:marRight w:val="0"/>
              <w:marTop w:val="0"/>
              <w:marBottom w:val="0"/>
              <w:divBdr>
                <w:top w:val="none" w:sz="0" w:space="0" w:color="auto"/>
                <w:left w:val="none" w:sz="0" w:space="0" w:color="auto"/>
                <w:bottom w:val="none" w:sz="0" w:space="0" w:color="auto"/>
                <w:right w:val="none" w:sz="0" w:space="0" w:color="auto"/>
              </w:divBdr>
            </w:div>
            <w:div w:id="233515681">
              <w:marLeft w:val="0"/>
              <w:marRight w:val="0"/>
              <w:marTop w:val="0"/>
              <w:marBottom w:val="0"/>
              <w:divBdr>
                <w:top w:val="none" w:sz="0" w:space="0" w:color="auto"/>
                <w:left w:val="none" w:sz="0" w:space="0" w:color="auto"/>
                <w:bottom w:val="none" w:sz="0" w:space="0" w:color="auto"/>
                <w:right w:val="none" w:sz="0" w:space="0" w:color="auto"/>
              </w:divBdr>
            </w:div>
            <w:div w:id="233593439">
              <w:marLeft w:val="0"/>
              <w:marRight w:val="0"/>
              <w:marTop w:val="0"/>
              <w:marBottom w:val="0"/>
              <w:divBdr>
                <w:top w:val="none" w:sz="0" w:space="0" w:color="auto"/>
                <w:left w:val="none" w:sz="0" w:space="0" w:color="auto"/>
                <w:bottom w:val="none" w:sz="0" w:space="0" w:color="auto"/>
                <w:right w:val="none" w:sz="0" w:space="0" w:color="auto"/>
              </w:divBdr>
            </w:div>
            <w:div w:id="242110780">
              <w:marLeft w:val="0"/>
              <w:marRight w:val="0"/>
              <w:marTop w:val="0"/>
              <w:marBottom w:val="0"/>
              <w:divBdr>
                <w:top w:val="none" w:sz="0" w:space="0" w:color="auto"/>
                <w:left w:val="none" w:sz="0" w:space="0" w:color="auto"/>
                <w:bottom w:val="none" w:sz="0" w:space="0" w:color="auto"/>
                <w:right w:val="none" w:sz="0" w:space="0" w:color="auto"/>
              </w:divBdr>
            </w:div>
            <w:div w:id="247152430">
              <w:marLeft w:val="0"/>
              <w:marRight w:val="0"/>
              <w:marTop w:val="0"/>
              <w:marBottom w:val="0"/>
              <w:divBdr>
                <w:top w:val="none" w:sz="0" w:space="0" w:color="auto"/>
                <w:left w:val="none" w:sz="0" w:space="0" w:color="auto"/>
                <w:bottom w:val="none" w:sz="0" w:space="0" w:color="auto"/>
                <w:right w:val="none" w:sz="0" w:space="0" w:color="auto"/>
              </w:divBdr>
            </w:div>
            <w:div w:id="248202665">
              <w:marLeft w:val="0"/>
              <w:marRight w:val="0"/>
              <w:marTop w:val="0"/>
              <w:marBottom w:val="0"/>
              <w:divBdr>
                <w:top w:val="none" w:sz="0" w:space="0" w:color="auto"/>
                <w:left w:val="none" w:sz="0" w:space="0" w:color="auto"/>
                <w:bottom w:val="none" w:sz="0" w:space="0" w:color="auto"/>
                <w:right w:val="none" w:sz="0" w:space="0" w:color="auto"/>
              </w:divBdr>
            </w:div>
            <w:div w:id="248589702">
              <w:marLeft w:val="0"/>
              <w:marRight w:val="0"/>
              <w:marTop w:val="0"/>
              <w:marBottom w:val="0"/>
              <w:divBdr>
                <w:top w:val="none" w:sz="0" w:space="0" w:color="auto"/>
                <w:left w:val="none" w:sz="0" w:space="0" w:color="auto"/>
                <w:bottom w:val="none" w:sz="0" w:space="0" w:color="auto"/>
                <w:right w:val="none" w:sz="0" w:space="0" w:color="auto"/>
              </w:divBdr>
            </w:div>
            <w:div w:id="250705519">
              <w:marLeft w:val="0"/>
              <w:marRight w:val="0"/>
              <w:marTop w:val="0"/>
              <w:marBottom w:val="0"/>
              <w:divBdr>
                <w:top w:val="none" w:sz="0" w:space="0" w:color="auto"/>
                <w:left w:val="none" w:sz="0" w:space="0" w:color="auto"/>
                <w:bottom w:val="none" w:sz="0" w:space="0" w:color="auto"/>
                <w:right w:val="none" w:sz="0" w:space="0" w:color="auto"/>
              </w:divBdr>
            </w:div>
            <w:div w:id="251597337">
              <w:marLeft w:val="0"/>
              <w:marRight w:val="0"/>
              <w:marTop w:val="0"/>
              <w:marBottom w:val="0"/>
              <w:divBdr>
                <w:top w:val="none" w:sz="0" w:space="0" w:color="auto"/>
                <w:left w:val="none" w:sz="0" w:space="0" w:color="auto"/>
                <w:bottom w:val="none" w:sz="0" w:space="0" w:color="auto"/>
                <w:right w:val="none" w:sz="0" w:space="0" w:color="auto"/>
              </w:divBdr>
            </w:div>
            <w:div w:id="254556413">
              <w:marLeft w:val="0"/>
              <w:marRight w:val="0"/>
              <w:marTop w:val="0"/>
              <w:marBottom w:val="0"/>
              <w:divBdr>
                <w:top w:val="none" w:sz="0" w:space="0" w:color="auto"/>
                <w:left w:val="none" w:sz="0" w:space="0" w:color="auto"/>
                <w:bottom w:val="none" w:sz="0" w:space="0" w:color="auto"/>
                <w:right w:val="none" w:sz="0" w:space="0" w:color="auto"/>
              </w:divBdr>
            </w:div>
            <w:div w:id="259795628">
              <w:marLeft w:val="0"/>
              <w:marRight w:val="0"/>
              <w:marTop w:val="0"/>
              <w:marBottom w:val="0"/>
              <w:divBdr>
                <w:top w:val="none" w:sz="0" w:space="0" w:color="auto"/>
                <w:left w:val="none" w:sz="0" w:space="0" w:color="auto"/>
                <w:bottom w:val="none" w:sz="0" w:space="0" w:color="auto"/>
                <w:right w:val="none" w:sz="0" w:space="0" w:color="auto"/>
              </w:divBdr>
            </w:div>
            <w:div w:id="259993714">
              <w:marLeft w:val="0"/>
              <w:marRight w:val="0"/>
              <w:marTop w:val="0"/>
              <w:marBottom w:val="0"/>
              <w:divBdr>
                <w:top w:val="none" w:sz="0" w:space="0" w:color="auto"/>
                <w:left w:val="none" w:sz="0" w:space="0" w:color="auto"/>
                <w:bottom w:val="none" w:sz="0" w:space="0" w:color="auto"/>
                <w:right w:val="none" w:sz="0" w:space="0" w:color="auto"/>
              </w:divBdr>
            </w:div>
            <w:div w:id="261768490">
              <w:marLeft w:val="0"/>
              <w:marRight w:val="0"/>
              <w:marTop w:val="0"/>
              <w:marBottom w:val="0"/>
              <w:divBdr>
                <w:top w:val="none" w:sz="0" w:space="0" w:color="auto"/>
                <w:left w:val="none" w:sz="0" w:space="0" w:color="auto"/>
                <w:bottom w:val="none" w:sz="0" w:space="0" w:color="auto"/>
                <w:right w:val="none" w:sz="0" w:space="0" w:color="auto"/>
              </w:divBdr>
            </w:div>
            <w:div w:id="264188585">
              <w:marLeft w:val="0"/>
              <w:marRight w:val="0"/>
              <w:marTop w:val="0"/>
              <w:marBottom w:val="0"/>
              <w:divBdr>
                <w:top w:val="none" w:sz="0" w:space="0" w:color="auto"/>
                <w:left w:val="none" w:sz="0" w:space="0" w:color="auto"/>
                <w:bottom w:val="none" w:sz="0" w:space="0" w:color="auto"/>
                <w:right w:val="none" w:sz="0" w:space="0" w:color="auto"/>
              </w:divBdr>
            </w:div>
            <w:div w:id="264464049">
              <w:marLeft w:val="0"/>
              <w:marRight w:val="0"/>
              <w:marTop w:val="0"/>
              <w:marBottom w:val="0"/>
              <w:divBdr>
                <w:top w:val="none" w:sz="0" w:space="0" w:color="auto"/>
                <w:left w:val="none" w:sz="0" w:space="0" w:color="auto"/>
                <w:bottom w:val="none" w:sz="0" w:space="0" w:color="auto"/>
                <w:right w:val="none" w:sz="0" w:space="0" w:color="auto"/>
              </w:divBdr>
            </w:div>
            <w:div w:id="266277412">
              <w:marLeft w:val="0"/>
              <w:marRight w:val="0"/>
              <w:marTop w:val="0"/>
              <w:marBottom w:val="0"/>
              <w:divBdr>
                <w:top w:val="none" w:sz="0" w:space="0" w:color="auto"/>
                <w:left w:val="none" w:sz="0" w:space="0" w:color="auto"/>
                <w:bottom w:val="none" w:sz="0" w:space="0" w:color="auto"/>
                <w:right w:val="none" w:sz="0" w:space="0" w:color="auto"/>
              </w:divBdr>
            </w:div>
            <w:div w:id="268778600">
              <w:marLeft w:val="0"/>
              <w:marRight w:val="0"/>
              <w:marTop w:val="0"/>
              <w:marBottom w:val="0"/>
              <w:divBdr>
                <w:top w:val="none" w:sz="0" w:space="0" w:color="auto"/>
                <w:left w:val="none" w:sz="0" w:space="0" w:color="auto"/>
                <w:bottom w:val="none" w:sz="0" w:space="0" w:color="auto"/>
                <w:right w:val="none" w:sz="0" w:space="0" w:color="auto"/>
              </w:divBdr>
            </w:div>
            <w:div w:id="272519058">
              <w:marLeft w:val="0"/>
              <w:marRight w:val="0"/>
              <w:marTop w:val="0"/>
              <w:marBottom w:val="0"/>
              <w:divBdr>
                <w:top w:val="none" w:sz="0" w:space="0" w:color="auto"/>
                <w:left w:val="none" w:sz="0" w:space="0" w:color="auto"/>
                <w:bottom w:val="none" w:sz="0" w:space="0" w:color="auto"/>
                <w:right w:val="none" w:sz="0" w:space="0" w:color="auto"/>
              </w:divBdr>
            </w:div>
            <w:div w:id="272826734">
              <w:marLeft w:val="0"/>
              <w:marRight w:val="0"/>
              <w:marTop w:val="0"/>
              <w:marBottom w:val="0"/>
              <w:divBdr>
                <w:top w:val="none" w:sz="0" w:space="0" w:color="auto"/>
                <w:left w:val="none" w:sz="0" w:space="0" w:color="auto"/>
                <w:bottom w:val="none" w:sz="0" w:space="0" w:color="auto"/>
                <w:right w:val="none" w:sz="0" w:space="0" w:color="auto"/>
              </w:divBdr>
            </w:div>
            <w:div w:id="274413440">
              <w:marLeft w:val="0"/>
              <w:marRight w:val="0"/>
              <w:marTop w:val="0"/>
              <w:marBottom w:val="0"/>
              <w:divBdr>
                <w:top w:val="none" w:sz="0" w:space="0" w:color="auto"/>
                <w:left w:val="none" w:sz="0" w:space="0" w:color="auto"/>
                <w:bottom w:val="none" w:sz="0" w:space="0" w:color="auto"/>
                <w:right w:val="none" w:sz="0" w:space="0" w:color="auto"/>
              </w:divBdr>
            </w:div>
            <w:div w:id="279264107">
              <w:marLeft w:val="0"/>
              <w:marRight w:val="0"/>
              <w:marTop w:val="0"/>
              <w:marBottom w:val="0"/>
              <w:divBdr>
                <w:top w:val="none" w:sz="0" w:space="0" w:color="auto"/>
                <w:left w:val="none" w:sz="0" w:space="0" w:color="auto"/>
                <w:bottom w:val="none" w:sz="0" w:space="0" w:color="auto"/>
                <w:right w:val="none" w:sz="0" w:space="0" w:color="auto"/>
              </w:divBdr>
            </w:div>
            <w:div w:id="282545634">
              <w:marLeft w:val="0"/>
              <w:marRight w:val="0"/>
              <w:marTop w:val="0"/>
              <w:marBottom w:val="0"/>
              <w:divBdr>
                <w:top w:val="none" w:sz="0" w:space="0" w:color="auto"/>
                <w:left w:val="none" w:sz="0" w:space="0" w:color="auto"/>
                <w:bottom w:val="none" w:sz="0" w:space="0" w:color="auto"/>
                <w:right w:val="none" w:sz="0" w:space="0" w:color="auto"/>
              </w:divBdr>
            </w:div>
            <w:div w:id="282731246">
              <w:marLeft w:val="0"/>
              <w:marRight w:val="0"/>
              <w:marTop w:val="0"/>
              <w:marBottom w:val="0"/>
              <w:divBdr>
                <w:top w:val="none" w:sz="0" w:space="0" w:color="auto"/>
                <w:left w:val="none" w:sz="0" w:space="0" w:color="auto"/>
                <w:bottom w:val="none" w:sz="0" w:space="0" w:color="auto"/>
                <w:right w:val="none" w:sz="0" w:space="0" w:color="auto"/>
              </w:divBdr>
            </w:div>
            <w:div w:id="283780553">
              <w:marLeft w:val="0"/>
              <w:marRight w:val="0"/>
              <w:marTop w:val="0"/>
              <w:marBottom w:val="0"/>
              <w:divBdr>
                <w:top w:val="none" w:sz="0" w:space="0" w:color="auto"/>
                <w:left w:val="none" w:sz="0" w:space="0" w:color="auto"/>
                <w:bottom w:val="none" w:sz="0" w:space="0" w:color="auto"/>
                <w:right w:val="none" w:sz="0" w:space="0" w:color="auto"/>
              </w:divBdr>
            </w:div>
            <w:div w:id="292444827">
              <w:marLeft w:val="0"/>
              <w:marRight w:val="0"/>
              <w:marTop w:val="0"/>
              <w:marBottom w:val="0"/>
              <w:divBdr>
                <w:top w:val="none" w:sz="0" w:space="0" w:color="auto"/>
                <w:left w:val="none" w:sz="0" w:space="0" w:color="auto"/>
                <w:bottom w:val="none" w:sz="0" w:space="0" w:color="auto"/>
                <w:right w:val="none" w:sz="0" w:space="0" w:color="auto"/>
              </w:divBdr>
            </w:div>
            <w:div w:id="294024045">
              <w:marLeft w:val="0"/>
              <w:marRight w:val="0"/>
              <w:marTop w:val="0"/>
              <w:marBottom w:val="0"/>
              <w:divBdr>
                <w:top w:val="none" w:sz="0" w:space="0" w:color="auto"/>
                <w:left w:val="none" w:sz="0" w:space="0" w:color="auto"/>
                <w:bottom w:val="none" w:sz="0" w:space="0" w:color="auto"/>
                <w:right w:val="none" w:sz="0" w:space="0" w:color="auto"/>
              </w:divBdr>
            </w:div>
            <w:div w:id="294679660">
              <w:marLeft w:val="0"/>
              <w:marRight w:val="0"/>
              <w:marTop w:val="0"/>
              <w:marBottom w:val="0"/>
              <w:divBdr>
                <w:top w:val="none" w:sz="0" w:space="0" w:color="auto"/>
                <w:left w:val="none" w:sz="0" w:space="0" w:color="auto"/>
                <w:bottom w:val="none" w:sz="0" w:space="0" w:color="auto"/>
                <w:right w:val="none" w:sz="0" w:space="0" w:color="auto"/>
              </w:divBdr>
            </w:div>
            <w:div w:id="300379159">
              <w:marLeft w:val="0"/>
              <w:marRight w:val="0"/>
              <w:marTop w:val="0"/>
              <w:marBottom w:val="0"/>
              <w:divBdr>
                <w:top w:val="none" w:sz="0" w:space="0" w:color="auto"/>
                <w:left w:val="none" w:sz="0" w:space="0" w:color="auto"/>
                <w:bottom w:val="none" w:sz="0" w:space="0" w:color="auto"/>
                <w:right w:val="none" w:sz="0" w:space="0" w:color="auto"/>
              </w:divBdr>
            </w:div>
            <w:div w:id="301081029">
              <w:marLeft w:val="0"/>
              <w:marRight w:val="0"/>
              <w:marTop w:val="0"/>
              <w:marBottom w:val="0"/>
              <w:divBdr>
                <w:top w:val="none" w:sz="0" w:space="0" w:color="auto"/>
                <w:left w:val="none" w:sz="0" w:space="0" w:color="auto"/>
                <w:bottom w:val="none" w:sz="0" w:space="0" w:color="auto"/>
                <w:right w:val="none" w:sz="0" w:space="0" w:color="auto"/>
              </w:divBdr>
            </w:div>
            <w:div w:id="306130716">
              <w:marLeft w:val="0"/>
              <w:marRight w:val="0"/>
              <w:marTop w:val="0"/>
              <w:marBottom w:val="0"/>
              <w:divBdr>
                <w:top w:val="none" w:sz="0" w:space="0" w:color="auto"/>
                <w:left w:val="none" w:sz="0" w:space="0" w:color="auto"/>
                <w:bottom w:val="none" w:sz="0" w:space="0" w:color="auto"/>
                <w:right w:val="none" w:sz="0" w:space="0" w:color="auto"/>
              </w:divBdr>
            </w:div>
            <w:div w:id="307973562">
              <w:marLeft w:val="0"/>
              <w:marRight w:val="0"/>
              <w:marTop w:val="0"/>
              <w:marBottom w:val="0"/>
              <w:divBdr>
                <w:top w:val="none" w:sz="0" w:space="0" w:color="auto"/>
                <w:left w:val="none" w:sz="0" w:space="0" w:color="auto"/>
                <w:bottom w:val="none" w:sz="0" w:space="0" w:color="auto"/>
                <w:right w:val="none" w:sz="0" w:space="0" w:color="auto"/>
              </w:divBdr>
            </w:div>
            <w:div w:id="316425576">
              <w:marLeft w:val="0"/>
              <w:marRight w:val="0"/>
              <w:marTop w:val="0"/>
              <w:marBottom w:val="0"/>
              <w:divBdr>
                <w:top w:val="none" w:sz="0" w:space="0" w:color="auto"/>
                <w:left w:val="none" w:sz="0" w:space="0" w:color="auto"/>
                <w:bottom w:val="none" w:sz="0" w:space="0" w:color="auto"/>
                <w:right w:val="none" w:sz="0" w:space="0" w:color="auto"/>
              </w:divBdr>
            </w:div>
            <w:div w:id="317851428">
              <w:marLeft w:val="0"/>
              <w:marRight w:val="0"/>
              <w:marTop w:val="0"/>
              <w:marBottom w:val="0"/>
              <w:divBdr>
                <w:top w:val="none" w:sz="0" w:space="0" w:color="auto"/>
                <w:left w:val="none" w:sz="0" w:space="0" w:color="auto"/>
                <w:bottom w:val="none" w:sz="0" w:space="0" w:color="auto"/>
                <w:right w:val="none" w:sz="0" w:space="0" w:color="auto"/>
              </w:divBdr>
            </w:div>
            <w:div w:id="323945001">
              <w:marLeft w:val="0"/>
              <w:marRight w:val="0"/>
              <w:marTop w:val="0"/>
              <w:marBottom w:val="0"/>
              <w:divBdr>
                <w:top w:val="none" w:sz="0" w:space="0" w:color="auto"/>
                <w:left w:val="none" w:sz="0" w:space="0" w:color="auto"/>
                <w:bottom w:val="none" w:sz="0" w:space="0" w:color="auto"/>
                <w:right w:val="none" w:sz="0" w:space="0" w:color="auto"/>
              </w:divBdr>
            </w:div>
            <w:div w:id="338312179">
              <w:marLeft w:val="0"/>
              <w:marRight w:val="0"/>
              <w:marTop w:val="0"/>
              <w:marBottom w:val="0"/>
              <w:divBdr>
                <w:top w:val="none" w:sz="0" w:space="0" w:color="auto"/>
                <w:left w:val="none" w:sz="0" w:space="0" w:color="auto"/>
                <w:bottom w:val="none" w:sz="0" w:space="0" w:color="auto"/>
                <w:right w:val="none" w:sz="0" w:space="0" w:color="auto"/>
              </w:divBdr>
            </w:div>
            <w:div w:id="345207545">
              <w:marLeft w:val="0"/>
              <w:marRight w:val="0"/>
              <w:marTop w:val="0"/>
              <w:marBottom w:val="0"/>
              <w:divBdr>
                <w:top w:val="none" w:sz="0" w:space="0" w:color="auto"/>
                <w:left w:val="none" w:sz="0" w:space="0" w:color="auto"/>
                <w:bottom w:val="none" w:sz="0" w:space="0" w:color="auto"/>
                <w:right w:val="none" w:sz="0" w:space="0" w:color="auto"/>
              </w:divBdr>
            </w:div>
            <w:div w:id="346835357">
              <w:marLeft w:val="0"/>
              <w:marRight w:val="0"/>
              <w:marTop w:val="0"/>
              <w:marBottom w:val="0"/>
              <w:divBdr>
                <w:top w:val="none" w:sz="0" w:space="0" w:color="auto"/>
                <w:left w:val="none" w:sz="0" w:space="0" w:color="auto"/>
                <w:bottom w:val="none" w:sz="0" w:space="0" w:color="auto"/>
                <w:right w:val="none" w:sz="0" w:space="0" w:color="auto"/>
              </w:divBdr>
            </w:div>
            <w:div w:id="350767166">
              <w:marLeft w:val="0"/>
              <w:marRight w:val="0"/>
              <w:marTop w:val="0"/>
              <w:marBottom w:val="0"/>
              <w:divBdr>
                <w:top w:val="none" w:sz="0" w:space="0" w:color="auto"/>
                <w:left w:val="none" w:sz="0" w:space="0" w:color="auto"/>
                <w:bottom w:val="none" w:sz="0" w:space="0" w:color="auto"/>
                <w:right w:val="none" w:sz="0" w:space="0" w:color="auto"/>
              </w:divBdr>
            </w:div>
            <w:div w:id="359555912">
              <w:marLeft w:val="0"/>
              <w:marRight w:val="0"/>
              <w:marTop w:val="0"/>
              <w:marBottom w:val="0"/>
              <w:divBdr>
                <w:top w:val="none" w:sz="0" w:space="0" w:color="auto"/>
                <w:left w:val="none" w:sz="0" w:space="0" w:color="auto"/>
                <w:bottom w:val="none" w:sz="0" w:space="0" w:color="auto"/>
                <w:right w:val="none" w:sz="0" w:space="0" w:color="auto"/>
              </w:divBdr>
            </w:div>
            <w:div w:id="362824291">
              <w:marLeft w:val="0"/>
              <w:marRight w:val="0"/>
              <w:marTop w:val="0"/>
              <w:marBottom w:val="0"/>
              <w:divBdr>
                <w:top w:val="none" w:sz="0" w:space="0" w:color="auto"/>
                <w:left w:val="none" w:sz="0" w:space="0" w:color="auto"/>
                <w:bottom w:val="none" w:sz="0" w:space="0" w:color="auto"/>
                <w:right w:val="none" w:sz="0" w:space="0" w:color="auto"/>
              </w:divBdr>
            </w:div>
            <w:div w:id="364983587">
              <w:marLeft w:val="0"/>
              <w:marRight w:val="0"/>
              <w:marTop w:val="0"/>
              <w:marBottom w:val="0"/>
              <w:divBdr>
                <w:top w:val="none" w:sz="0" w:space="0" w:color="auto"/>
                <w:left w:val="none" w:sz="0" w:space="0" w:color="auto"/>
                <w:bottom w:val="none" w:sz="0" w:space="0" w:color="auto"/>
                <w:right w:val="none" w:sz="0" w:space="0" w:color="auto"/>
              </w:divBdr>
            </w:div>
            <w:div w:id="366492731">
              <w:marLeft w:val="0"/>
              <w:marRight w:val="0"/>
              <w:marTop w:val="0"/>
              <w:marBottom w:val="0"/>
              <w:divBdr>
                <w:top w:val="none" w:sz="0" w:space="0" w:color="auto"/>
                <w:left w:val="none" w:sz="0" w:space="0" w:color="auto"/>
                <w:bottom w:val="none" w:sz="0" w:space="0" w:color="auto"/>
                <w:right w:val="none" w:sz="0" w:space="0" w:color="auto"/>
              </w:divBdr>
            </w:div>
            <w:div w:id="367461313">
              <w:marLeft w:val="0"/>
              <w:marRight w:val="0"/>
              <w:marTop w:val="0"/>
              <w:marBottom w:val="0"/>
              <w:divBdr>
                <w:top w:val="none" w:sz="0" w:space="0" w:color="auto"/>
                <w:left w:val="none" w:sz="0" w:space="0" w:color="auto"/>
                <w:bottom w:val="none" w:sz="0" w:space="0" w:color="auto"/>
                <w:right w:val="none" w:sz="0" w:space="0" w:color="auto"/>
              </w:divBdr>
            </w:div>
            <w:div w:id="369186698">
              <w:marLeft w:val="0"/>
              <w:marRight w:val="0"/>
              <w:marTop w:val="0"/>
              <w:marBottom w:val="0"/>
              <w:divBdr>
                <w:top w:val="none" w:sz="0" w:space="0" w:color="auto"/>
                <w:left w:val="none" w:sz="0" w:space="0" w:color="auto"/>
                <w:bottom w:val="none" w:sz="0" w:space="0" w:color="auto"/>
                <w:right w:val="none" w:sz="0" w:space="0" w:color="auto"/>
              </w:divBdr>
            </w:div>
            <w:div w:id="373963409">
              <w:marLeft w:val="0"/>
              <w:marRight w:val="0"/>
              <w:marTop w:val="0"/>
              <w:marBottom w:val="0"/>
              <w:divBdr>
                <w:top w:val="none" w:sz="0" w:space="0" w:color="auto"/>
                <w:left w:val="none" w:sz="0" w:space="0" w:color="auto"/>
                <w:bottom w:val="none" w:sz="0" w:space="0" w:color="auto"/>
                <w:right w:val="none" w:sz="0" w:space="0" w:color="auto"/>
              </w:divBdr>
            </w:div>
            <w:div w:id="381439785">
              <w:marLeft w:val="0"/>
              <w:marRight w:val="0"/>
              <w:marTop w:val="0"/>
              <w:marBottom w:val="0"/>
              <w:divBdr>
                <w:top w:val="none" w:sz="0" w:space="0" w:color="auto"/>
                <w:left w:val="none" w:sz="0" w:space="0" w:color="auto"/>
                <w:bottom w:val="none" w:sz="0" w:space="0" w:color="auto"/>
                <w:right w:val="none" w:sz="0" w:space="0" w:color="auto"/>
              </w:divBdr>
            </w:div>
            <w:div w:id="383407315">
              <w:marLeft w:val="0"/>
              <w:marRight w:val="0"/>
              <w:marTop w:val="0"/>
              <w:marBottom w:val="0"/>
              <w:divBdr>
                <w:top w:val="none" w:sz="0" w:space="0" w:color="auto"/>
                <w:left w:val="none" w:sz="0" w:space="0" w:color="auto"/>
                <w:bottom w:val="none" w:sz="0" w:space="0" w:color="auto"/>
                <w:right w:val="none" w:sz="0" w:space="0" w:color="auto"/>
              </w:divBdr>
            </w:div>
            <w:div w:id="383798093">
              <w:marLeft w:val="0"/>
              <w:marRight w:val="0"/>
              <w:marTop w:val="0"/>
              <w:marBottom w:val="0"/>
              <w:divBdr>
                <w:top w:val="none" w:sz="0" w:space="0" w:color="auto"/>
                <w:left w:val="none" w:sz="0" w:space="0" w:color="auto"/>
                <w:bottom w:val="none" w:sz="0" w:space="0" w:color="auto"/>
                <w:right w:val="none" w:sz="0" w:space="0" w:color="auto"/>
              </w:divBdr>
            </w:div>
            <w:div w:id="393507837">
              <w:marLeft w:val="0"/>
              <w:marRight w:val="0"/>
              <w:marTop w:val="0"/>
              <w:marBottom w:val="0"/>
              <w:divBdr>
                <w:top w:val="none" w:sz="0" w:space="0" w:color="auto"/>
                <w:left w:val="none" w:sz="0" w:space="0" w:color="auto"/>
                <w:bottom w:val="none" w:sz="0" w:space="0" w:color="auto"/>
                <w:right w:val="none" w:sz="0" w:space="0" w:color="auto"/>
              </w:divBdr>
            </w:div>
            <w:div w:id="395588028">
              <w:marLeft w:val="0"/>
              <w:marRight w:val="0"/>
              <w:marTop w:val="0"/>
              <w:marBottom w:val="0"/>
              <w:divBdr>
                <w:top w:val="none" w:sz="0" w:space="0" w:color="auto"/>
                <w:left w:val="none" w:sz="0" w:space="0" w:color="auto"/>
                <w:bottom w:val="none" w:sz="0" w:space="0" w:color="auto"/>
                <w:right w:val="none" w:sz="0" w:space="0" w:color="auto"/>
              </w:divBdr>
            </w:div>
            <w:div w:id="396899083">
              <w:marLeft w:val="0"/>
              <w:marRight w:val="0"/>
              <w:marTop w:val="0"/>
              <w:marBottom w:val="0"/>
              <w:divBdr>
                <w:top w:val="none" w:sz="0" w:space="0" w:color="auto"/>
                <w:left w:val="none" w:sz="0" w:space="0" w:color="auto"/>
                <w:bottom w:val="none" w:sz="0" w:space="0" w:color="auto"/>
                <w:right w:val="none" w:sz="0" w:space="0" w:color="auto"/>
              </w:divBdr>
            </w:div>
            <w:div w:id="399063369">
              <w:marLeft w:val="0"/>
              <w:marRight w:val="0"/>
              <w:marTop w:val="0"/>
              <w:marBottom w:val="0"/>
              <w:divBdr>
                <w:top w:val="none" w:sz="0" w:space="0" w:color="auto"/>
                <w:left w:val="none" w:sz="0" w:space="0" w:color="auto"/>
                <w:bottom w:val="none" w:sz="0" w:space="0" w:color="auto"/>
                <w:right w:val="none" w:sz="0" w:space="0" w:color="auto"/>
              </w:divBdr>
            </w:div>
            <w:div w:id="405805617">
              <w:marLeft w:val="0"/>
              <w:marRight w:val="0"/>
              <w:marTop w:val="0"/>
              <w:marBottom w:val="0"/>
              <w:divBdr>
                <w:top w:val="none" w:sz="0" w:space="0" w:color="auto"/>
                <w:left w:val="none" w:sz="0" w:space="0" w:color="auto"/>
                <w:bottom w:val="none" w:sz="0" w:space="0" w:color="auto"/>
                <w:right w:val="none" w:sz="0" w:space="0" w:color="auto"/>
              </w:divBdr>
            </w:div>
            <w:div w:id="407921130">
              <w:marLeft w:val="0"/>
              <w:marRight w:val="0"/>
              <w:marTop w:val="0"/>
              <w:marBottom w:val="0"/>
              <w:divBdr>
                <w:top w:val="none" w:sz="0" w:space="0" w:color="auto"/>
                <w:left w:val="none" w:sz="0" w:space="0" w:color="auto"/>
                <w:bottom w:val="none" w:sz="0" w:space="0" w:color="auto"/>
                <w:right w:val="none" w:sz="0" w:space="0" w:color="auto"/>
              </w:divBdr>
            </w:div>
            <w:div w:id="410078367">
              <w:marLeft w:val="0"/>
              <w:marRight w:val="0"/>
              <w:marTop w:val="0"/>
              <w:marBottom w:val="0"/>
              <w:divBdr>
                <w:top w:val="none" w:sz="0" w:space="0" w:color="auto"/>
                <w:left w:val="none" w:sz="0" w:space="0" w:color="auto"/>
                <w:bottom w:val="none" w:sz="0" w:space="0" w:color="auto"/>
                <w:right w:val="none" w:sz="0" w:space="0" w:color="auto"/>
              </w:divBdr>
            </w:div>
            <w:div w:id="411050048">
              <w:marLeft w:val="0"/>
              <w:marRight w:val="0"/>
              <w:marTop w:val="0"/>
              <w:marBottom w:val="0"/>
              <w:divBdr>
                <w:top w:val="none" w:sz="0" w:space="0" w:color="auto"/>
                <w:left w:val="none" w:sz="0" w:space="0" w:color="auto"/>
                <w:bottom w:val="none" w:sz="0" w:space="0" w:color="auto"/>
                <w:right w:val="none" w:sz="0" w:space="0" w:color="auto"/>
              </w:divBdr>
            </w:div>
            <w:div w:id="415135930">
              <w:marLeft w:val="0"/>
              <w:marRight w:val="0"/>
              <w:marTop w:val="0"/>
              <w:marBottom w:val="0"/>
              <w:divBdr>
                <w:top w:val="none" w:sz="0" w:space="0" w:color="auto"/>
                <w:left w:val="none" w:sz="0" w:space="0" w:color="auto"/>
                <w:bottom w:val="none" w:sz="0" w:space="0" w:color="auto"/>
                <w:right w:val="none" w:sz="0" w:space="0" w:color="auto"/>
              </w:divBdr>
            </w:div>
            <w:div w:id="420610629">
              <w:marLeft w:val="0"/>
              <w:marRight w:val="0"/>
              <w:marTop w:val="0"/>
              <w:marBottom w:val="0"/>
              <w:divBdr>
                <w:top w:val="none" w:sz="0" w:space="0" w:color="auto"/>
                <w:left w:val="none" w:sz="0" w:space="0" w:color="auto"/>
                <w:bottom w:val="none" w:sz="0" w:space="0" w:color="auto"/>
                <w:right w:val="none" w:sz="0" w:space="0" w:color="auto"/>
              </w:divBdr>
            </w:div>
            <w:div w:id="423187608">
              <w:marLeft w:val="0"/>
              <w:marRight w:val="0"/>
              <w:marTop w:val="0"/>
              <w:marBottom w:val="0"/>
              <w:divBdr>
                <w:top w:val="none" w:sz="0" w:space="0" w:color="auto"/>
                <w:left w:val="none" w:sz="0" w:space="0" w:color="auto"/>
                <w:bottom w:val="none" w:sz="0" w:space="0" w:color="auto"/>
                <w:right w:val="none" w:sz="0" w:space="0" w:color="auto"/>
              </w:divBdr>
            </w:div>
            <w:div w:id="423722516">
              <w:marLeft w:val="0"/>
              <w:marRight w:val="0"/>
              <w:marTop w:val="0"/>
              <w:marBottom w:val="0"/>
              <w:divBdr>
                <w:top w:val="none" w:sz="0" w:space="0" w:color="auto"/>
                <w:left w:val="none" w:sz="0" w:space="0" w:color="auto"/>
                <w:bottom w:val="none" w:sz="0" w:space="0" w:color="auto"/>
                <w:right w:val="none" w:sz="0" w:space="0" w:color="auto"/>
              </w:divBdr>
            </w:div>
            <w:div w:id="424114913">
              <w:marLeft w:val="0"/>
              <w:marRight w:val="0"/>
              <w:marTop w:val="0"/>
              <w:marBottom w:val="0"/>
              <w:divBdr>
                <w:top w:val="none" w:sz="0" w:space="0" w:color="auto"/>
                <w:left w:val="none" w:sz="0" w:space="0" w:color="auto"/>
                <w:bottom w:val="none" w:sz="0" w:space="0" w:color="auto"/>
                <w:right w:val="none" w:sz="0" w:space="0" w:color="auto"/>
              </w:divBdr>
            </w:div>
            <w:div w:id="446395719">
              <w:marLeft w:val="0"/>
              <w:marRight w:val="0"/>
              <w:marTop w:val="0"/>
              <w:marBottom w:val="0"/>
              <w:divBdr>
                <w:top w:val="none" w:sz="0" w:space="0" w:color="auto"/>
                <w:left w:val="none" w:sz="0" w:space="0" w:color="auto"/>
                <w:bottom w:val="none" w:sz="0" w:space="0" w:color="auto"/>
                <w:right w:val="none" w:sz="0" w:space="0" w:color="auto"/>
              </w:divBdr>
            </w:div>
            <w:div w:id="450318762">
              <w:marLeft w:val="0"/>
              <w:marRight w:val="0"/>
              <w:marTop w:val="0"/>
              <w:marBottom w:val="0"/>
              <w:divBdr>
                <w:top w:val="none" w:sz="0" w:space="0" w:color="auto"/>
                <w:left w:val="none" w:sz="0" w:space="0" w:color="auto"/>
                <w:bottom w:val="none" w:sz="0" w:space="0" w:color="auto"/>
                <w:right w:val="none" w:sz="0" w:space="0" w:color="auto"/>
              </w:divBdr>
            </w:div>
            <w:div w:id="450518361">
              <w:marLeft w:val="0"/>
              <w:marRight w:val="0"/>
              <w:marTop w:val="0"/>
              <w:marBottom w:val="0"/>
              <w:divBdr>
                <w:top w:val="none" w:sz="0" w:space="0" w:color="auto"/>
                <w:left w:val="none" w:sz="0" w:space="0" w:color="auto"/>
                <w:bottom w:val="none" w:sz="0" w:space="0" w:color="auto"/>
                <w:right w:val="none" w:sz="0" w:space="0" w:color="auto"/>
              </w:divBdr>
            </w:div>
            <w:div w:id="450901144">
              <w:marLeft w:val="0"/>
              <w:marRight w:val="0"/>
              <w:marTop w:val="0"/>
              <w:marBottom w:val="0"/>
              <w:divBdr>
                <w:top w:val="none" w:sz="0" w:space="0" w:color="auto"/>
                <w:left w:val="none" w:sz="0" w:space="0" w:color="auto"/>
                <w:bottom w:val="none" w:sz="0" w:space="0" w:color="auto"/>
                <w:right w:val="none" w:sz="0" w:space="0" w:color="auto"/>
              </w:divBdr>
            </w:div>
            <w:div w:id="453524675">
              <w:marLeft w:val="0"/>
              <w:marRight w:val="0"/>
              <w:marTop w:val="0"/>
              <w:marBottom w:val="0"/>
              <w:divBdr>
                <w:top w:val="none" w:sz="0" w:space="0" w:color="auto"/>
                <w:left w:val="none" w:sz="0" w:space="0" w:color="auto"/>
                <w:bottom w:val="none" w:sz="0" w:space="0" w:color="auto"/>
                <w:right w:val="none" w:sz="0" w:space="0" w:color="auto"/>
              </w:divBdr>
            </w:div>
            <w:div w:id="456803533">
              <w:marLeft w:val="0"/>
              <w:marRight w:val="0"/>
              <w:marTop w:val="0"/>
              <w:marBottom w:val="0"/>
              <w:divBdr>
                <w:top w:val="none" w:sz="0" w:space="0" w:color="auto"/>
                <w:left w:val="none" w:sz="0" w:space="0" w:color="auto"/>
                <w:bottom w:val="none" w:sz="0" w:space="0" w:color="auto"/>
                <w:right w:val="none" w:sz="0" w:space="0" w:color="auto"/>
              </w:divBdr>
            </w:div>
            <w:div w:id="457721414">
              <w:marLeft w:val="0"/>
              <w:marRight w:val="0"/>
              <w:marTop w:val="0"/>
              <w:marBottom w:val="0"/>
              <w:divBdr>
                <w:top w:val="none" w:sz="0" w:space="0" w:color="auto"/>
                <w:left w:val="none" w:sz="0" w:space="0" w:color="auto"/>
                <w:bottom w:val="none" w:sz="0" w:space="0" w:color="auto"/>
                <w:right w:val="none" w:sz="0" w:space="0" w:color="auto"/>
              </w:divBdr>
            </w:div>
            <w:div w:id="462581716">
              <w:marLeft w:val="0"/>
              <w:marRight w:val="0"/>
              <w:marTop w:val="0"/>
              <w:marBottom w:val="0"/>
              <w:divBdr>
                <w:top w:val="none" w:sz="0" w:space="0" w:color="auto"/>
                <w:left w:val="none" w:sz="0" w:space="0" w:color="auto"/>
                <w:bottom w:val="none" w:sz="0" w:space="0" w:color="auto"/>
                <w:right w:val="none" w:sz="0" w:space="0" w:color="auto"/>
              </w:divBdr>
            </w:div>
            <w:div w:id="463036697">
              <w:marLeft w:val="0"/>
              <w:marRight w:val="0"/>
              <w:marTop w:val="0"/>
              <w:marBottom w:val="0"/>
              <w:divBdr>
                <w:top w:val="none" w:sz="0" w:space="0" w:color="auto"/>
                <w:left w:val="none" w:sz="0" w:space="0" w:color="auto"/>
                <w:bottom w:val="none" w:sz="0" w:space="0" w:color="auto"/>
                <w:right w:val="none" w:sz="0" w:space="0" w:color="auto"/>
              </w:divBdr>
            </w:div>
            <w:div w:id="464011669">
              <w:marLeft w:val="0"/>
              <w:marRight w:val="0"/>
              <w:marTop w:val="0"/>
              <w:marBottom w:val="0"/>
              <w:divBdr>
                <w:top w:val="none" w:sz="0" w:space="0" w:color="auto"/>
                <w:left w:val="none" w:sz="0" w:space="0" w:color="auto"/>
                <w:bottom w:val="none" w:sz="0" w:space="0" w:color="auto"/>
                <w:right w:val="none" w:sz="0" w:space="0" w:color="auto"/>
              </w:divBdr>
            </w:div>
            <w:div w:id="465127114">
              <w:marLeft w:val="0"/>
              <w:marRight w:val="0"/>
              <w:marTop w:val="0"/>
              <w:marBottom w:val="0"/>
              <w:divBdr>
                <w:top w:val="none" w:sz="0" w:space="0" w:color="auto"/>
                <w:left w:val="none" w:sz="0" w:space="0" w:color="auto"/>
                <w:bottom w:val="none" w:sz="0" w:space="0" w:color="auto"/>
                <w:right w:val="none" w:sz="0" w:space="0" w:color="auto"/>
              </w:divBdr>
            </w:div>
            <w:div w:id="465515519">
              <w:marLeft w:val="0"/>
              <w:marRight w:val="0"/>
              <w:marTop w:val="0"/>
              <w:marBottom w:val="0"/>
              <w:divBdr>
                <w:top w:val="none" w:sz="0" w:space="0" w:color="auto"/>
                <w:left w:val="none" w:sz="0" w:space="0" w:color="auto"/>
                <w:bottom w:val="none" w:sz="0" w:space="0" w:color="auto"/>
                <w:right w:val="none" w:sz="0" w:space="0" w:color="auto"/>
              </w:divBdr>
            </w:div>
            <w:div w:id="472914768">
              <w:marLeft w:val="0"/>
              <w:marRight w:val="0"/>
              <w:marTop w:val="0"/>
              <w:marBottom w:val="0"/>
              <w:divBdr>
                <w:top w:val="none" w:sz="0" w:space="0" w:color="auto"/>
                <w:left w:val="none" w:sz="0" w:space="0" w:color="auto"/>
                <w:bottom w:val="none" w:sz="0" w:space="0" w:color="auto"/>
                <w:right w:val="none" w:sz="0" w:space="0" w:color="auto"/>
              </w:divBdr>
            </w:div>
            <w:div w:id="476461495">
              <w:marLeft w:val="0"/>
              <w:marRight w:val="0"/>
              <w:marTop w:val="0"/>
              <w:marBottom w:val="0"/>
              <w:divBdr>
                <w:top w:val="none" w:sz="0" w:space="0" w:color="auto"/>
                <w:left w:val="none" w:sz="0" w:space="0" w:color="auto"/>
                <w:bottom w:val="none" w:sz="0" w:space="0" w:color="auto"/>
                <w:right w:val="none" w:sz="0" w:space="0" w:color="auto"/>
              </w:divBdr>
            </w:div>
            <w:div w:id="480272415">
              <w:marLeft w:val="0"/>
              <w:marRight w:val="0"/>
              <w:marTop w:val="0"/>
              <w:marBottom w:val="0"/>
              <w:divBdr>
                <w:top w:val="none" w:sz="0" w:space="0" w:color="auto"/>
                <w:left w:val="none" w:sz="0" w:space="0" w:color="auto"/>
                <w:bottom w:val="none" w:sz="0" w:space="0" w:color="auto"/>
                <w:right w:val="none" w:sz="0" w:space="0" w:color="auto"/>
              </w:divBdr>
            </w:div>
            <w:div w:id="480394057">
              <w:marLeft w:val="0"/>
              <w:marRight w:val="0"/>
              <w:marTop w:val="0"/>
              <w:marBottom w:val="0"/>
              <w:divBdr>
                <w:top w:val="none" w:sz="0" w:space="0" w:color="auto"/>
                <w:left w:val="none" w:sz="0" w:space="0" w:color="auto"/>
                <w:bottom w:val="none" w:sz="0" w:space="0" w:color="auto"/>
                <w:right w:val="none" w:sz="0" w:space="0" w:color="auto"/>
              </w:divBdr>
            </w:div>
            <w:div w:id="480924243">
              <w:marLeft w:val="0"/>
              <w:marRight w:val="0"/>
              <w:marTop w:val="0"/>
              <w:marBottom w:val="0"/>
              <w:divBdr>
                <w:top w:val="none" w:sz="0" w:space="0" w:color="auto"/>
                <w:left w:val="none" w:sz="0" w:space="0" w:color="auto"/>
                <w:bottom w:val="none" w:sz="0" w:space="0" w:color="auto"/>
                <w:right w:val="none" w:sz="0" w:space="0" w:color="auto"/>
              </w:divBdr>
            </w:div>
            <w:div w:id="484247062">
              <w:marLeft w:val="0"/>
              <w:marRight w:val="0"/>
              <w:marTop w:val="0"/>
              <w:marBottom w:val="0"/>
              <w:divBdr>
                <w:top w:val="none" w:sz="0" w:space="0" w:color="auto"/>
                <w:left w:val="none" w:sz="0" w:space="0" w:color="auto"/>
                <w:bottom w:val="none" w:sz="0" w:space="0" w:color="auto"/>
                <w:right w:val="none" w:sz="0" w:space="0" w:color="auto"/>
              </w:divBdr>
            </w:div>
            <w:div w:id="487676884">
              <w:marLeft w:val="0"/>
              <w:marRight w:val="0"/>
              <w:marTop w:val="0"/>
              <w:marBottom w:val="0"/>
              <w:divBdr>
                <w:top w:val="none" w:sz="0" w:space="0" w:color="auto"/>
                <w:left w:val="none" w:sz="0" w:space="0" w:color="auto"/>
                <w:bottom w:val="none" w:sz="0" w:space="0" w:color="auto"/>
                <w:right w:val="none" w:sz="0" w:space="0" w:color="auto"/>
              </w:divBdr>
            </w:div>
            <w:div w:id="489711099">
              <w:marLeft w:val="0"/>
              <w:marRight w:val="0"/>
              <w:marTop w:val="0"/>
              <w:marBottom w:val="0"/>
              <w:divBdr>
                <w:top w:val="none" w:sz="0" w:space="0" w:color="auto"/>
                <w:left w:val="none" w:sz="0" w:space="0" w:color="auto"/>
                <w:bottom w:val="none" w:sz="0" w:space="0" w:color="auto"/>
                <w:right w:val="none" w:sz="0" w:space="0" w:color="auto"/>
              </w:divBdr>
            </w:div>
            <w:div w:id="490947782">
              <w:marLeft w:val="0"/>
              <w:marRight w:val="0"/>
              <w:marTop w:val="0"/>
              <w:marBottom w:val="0"/>
              <w:divBdr>
                <w:top w:val="none" w:sz="0" w:space="0" w:color="auto"/>
                <w:left w:val="none" w:sz="0" w:space="0" w:color="auto"/>
                <w:bottom w:val="none" w:sz="0" w:space="0" w:color="auto"/>
                <w:right w:val="none" w:sz="0" w:space="0" w:color="auto"/>
              </w:divBdr>
            </w:div>
            <w:div w:id="497312466">
              <w:marLeft w:val="0"/>
              <w:marRight w:val="0"/>
              <w:marTop w:val="0"/>
              <w:marBottom w:val="0"/>
              <w:divBdr>
                <w:top w:val="none" w:sz="0" w:space="0" w:color="auto"/>
                <w:left w:val="none" w:sz="0" w:space="0" w:color="auto"/>
                <w:bottom w:val="none" w:sz="0" w:space="0" w:color="auto"/>
                <w:right w:val="none" w:sz="0" w:space="0" w:color="auto"/>
              </w:divBdr>
            </w:div>
            <w:div w:id="497888475">
              <w:marLeft w:val="0"/>
              <w:marRight w:val="0"/>
              <w:marTop w:val="0"/>
              <w:marBottom w:val="0"/>
              <w:divBdr>
                <w:top w:val="none" w:sz="0" w:space="0" w:color="auto"/>
                <w:left w:val="none" w:sz="0" w:space="0" w:color="auto"/>
                <w:bottom w:val="none" w:sz="0" w:space="0" w:color="auto"/>
                <w:right w:val="none" w:sz="0" w:space="0" w:color="auto"/>
              </w:divBdr>
            </w:div>
            <w:div w:id="498471558">
              <w:marLeft w:val="0"/>
              <w:marRight w:val="0"/>
              <w:marTop w:val="0"/>
              <w:marBottom w:val="0"/>
              <w:divBdr>
                <w:top w:val="none" w:sz="0" w:space="0" w:color="auto"/>
                <w:left w:val="none" w:sz="0" w:space="0" w:color="auto"/>
                <w:bottom w:val="none" w:sz="0" w:space="0" w:color="auto"/>
                <w:right w:val="none" w:sz="0" w:space="0" w:color="auto"/>
              </w:divBdr>
            </w:div>
            <w:div w:id="500975446">
              <w:marLeft w:val="0"/>
              <w:marRight w:val="0"/>
              <w:marTop w:val="0"/>
              <w:marBottom w:val="0"/>
              <w:divBdr>
                <w:top w:val="none" w:sz="0" w:space="0" w:color="auto"/>
                <w:left w:val="none" w:sz="0" w:space="0" w:color="auto"/>
                <w:bottom w:val="none" w:sz="0" w:space="0" w:color="auto"/>
                <w:right w:val="none" w:sz="0" w:space="0" w:color="auto"/>
              </w:divBdr>
            </w:div>
            <w:div w:id="503128523">
              <w:marLeft w:val="0"/>
              <w:marRight w:val="0"/>
              <w:marTop w:val="0"/>
              <w:marBottom w:val="0"/>
              <w:divBdr>
                <w:top w:val="none" w:sz="0" w:space="0" w:color="auto"/>
                <w:left w:val="none" w:sz="0" w:space="0" w:color="auto"/>
                <w:bottom w:val="none" w:sz="0" w:space="0" w:color="auto"/>
                <w:right w:val="none" w:sz="0" w:space="0" w:color="auto"/>
              </w:divBdr>
            </w:div>
            <w:div w:id="510536275">
              <w:marLeft w:val="0"/>
              <w:marRight w:val="0"/>
              <w:marTop w:val="0"/>
              <w:marBottom w:val="0"/>
              <w:divBdr>
                <w:top w:val="none" w:sz="0" w:space="0" w:color="auto"/>
                <w:left w:val="none" w:sz="0" w:space="0" w:color="auto"/>
                <w:bottom w:val="none" w:sz="0" w:space="0" w:color="auto"/>
                <w:right w:val="none" w:sz="0" w:space="0" w:color="auto"/>
              </w:divBdr>
            </w:div>
            <w:div w:id="512305862">
              <w:marLeft w:val="0"/>
              <w:marRight w:val="0"/>
              <w:marTop w:val="0"/>
              <w:marBottom w:val="0"/>
              <w:divBdr>
                <w:top w:val="none" w:sz="0" w:space="0" w:color="auto"/>
                <w:left w:val="none" w:sz="0" w:space="0" w:color="auto"/>
                <w:bottom w:val="none" w:sz="0" w:space="0" w:color="auto"/>
                <w:right w:val="none" w:sz="0" w:space="0" w:color="auto"/>
              </w:divBdr>
            </w:div>
            <w:div w:id="514001772">
              <w:marLeft w:val="0"/>
              <w:marRight w:val="0"/>
              <w:marTop w:val="0"/>
              <w:marBottom w:val="0"/>
              <w:divBdr>
                <w:top w:val="none" w:sz="0" w:space="0" w:color="auto"/>
                <w:left w:val="none" w:sz="0" w:space="0" w:color="auto"/>
                <w:bottom w:val="none" w:sz="0" w:space="0" w:color="auto"/>
                <w:right w:val="none" w:sz="0" w:space="0" w:color="auto"/>
              </w:divBdr>
            </w:div>
            <w:div w:id="525487351">
              <w:marLeft w:val="0"/>
              <w:marRight w:val="0"/>
              <w:marTop w:val="0"/>
              <w:marBottom w:val="0"/>
              <w:divBdr>
                <w:top w:val="none" w:sz="0" w:space="0" w:color="auto"/>
                <w:left w:val="none" w:sz="0" w:space="0" w:color="auto"/>
                <w:bottom w:val="none" w:sz="0" w:space="0" w:color="auto"/>
                <w:right w:val="none" w:sz="0" w:space="0" w:color="auto"/>
              </w:divBdr>
            </w:div>
            <w:div w:id="527985587">
              <w:marLeft w:val="0"/>
              <w:marRight w:val="0"/>
              <w:marTop w:val="0"/>
              <w:marBottom w:val="0"/>
              <w:divBdr>
                <w:top w:val="none" w:sz="0" w:space="0" w:color="auto"/>
                <w:left w:val="none" w:sz="0" w:space="0" w:color="auto"/>
                <w:bottom w:val="none" w:sz="0" w:space="0" w:color="auto"/>
                <w:right w:val="none" w:sz="0" w:space="0" w:color="auto"/>
              </w:divBdr>
            </w:div>
            <w:div w:id="529148396">
              <w:marLeft w:val="0"/>
              <w:marRight w:val="0"/>
              <w:marTop w:val="0"/>
              <w:marBottom w:val="0"/>
              <w:divBdr>
                <w:top w:val="none" w:sz="0" w:space="0" w:color="auto"/>
                <w:left w:val="none" w:sz="0" w:space="0" w:color="auto"/>
                <w:bottom w:val="none" w:sz="0" w:space="0" w:color="auto"/>
                <w:right w:val="none" w:sz="0" w:space="0" w:color="auto"/>
              </w:divBdr>
            </w:div>
            <w:div w:id="534853766">
              <w:marLeft w:val="0"/>
              <w:marRight w:val="0"/>
              <w:marTop w:val="0"/>
              <w:marBottom w:val="0"/>
              <w:divBdr>
                <w:top w:val="none" w:sz="0" w:space="0" w:color="auto"/>
                <w:left w:val="none" w:sz="0" w:space="0" w:color="auto"/>
                <w:bottom w:val="none" w:sz="0" w:space="0" w:color="auto"/>
                <w:right w:val="none" w:sz="0" w:space="0" w:color="auto"/>
              </w:divBdr>
            </w:div>
            <w:div w:id="535436891">
              <w:marLeft w:val="0"/>
              <w:marRight w:val="0"/>
              <w:marTop w:val="0"/>
              <w:marBottom w:val="0"/>
              <w:divBdr>
                <w:top w:val="none" w:sz="0" w:space="0" w:color="auto"/>
                <w:left w:val="none" w:sz="0" w:space="0" w:color="auto"/>
                <w:bottom w:val="none" w:sz="0" w:space="0" w:color="auto"/>
                <w:right w:val="none" w:sz="0" w:space="0" w:color="auto"/>
              </w:divBdr>
            </w:div>
            <w:div w:id="536357709">
              <w:marLeft w:val="0"/>
              <w:marRight w:val="0"/>
              <w:marTop w:val="0"/>
              <w:marBottom w:val="0"/>
              <w:divBdr>
                <w:top w:val="none" w:sz="0" w:space="0" w:color="auto"/>
                <w:left w:val="none" w:sz="0" w:space="0" w:color="auto"/>
                <w:bottom w:val="none" w:sz="0" w:space="0" w:color="auto"/>
                <w:right w:val="none" w:sz="0" w:space="0" w:color="auto"/>
              </w:divBdr>
            </w:div>
            <w:div w:id="540677527">
              <w:marLeft w:val="0"/>
              <w:marRight w:val="0"/>
              <w:marTop w:val="0"/>
              <w:marBottom w:val="0"/>
              <w:divBdr>
                <w:top w:val="none" w:sz="0" w:space="0" w:color="auto"/>
                <w:left w:val="none" w:sz="0" w:space="0" w:color="auto"/>
                <w:bottom w:val="none" w:sz="0" w:space="0" w:color="auto"/>
                <w:right w:val="none" w:sz="0" w:space="0" w:color="auto"/>
              </w:divBdr>
            </w:div>
            <w:div w:id="540752620">
              <w:marLeft w:val="0"/>
              <w:marRight w:val="0"/>
              <w:marTop w:val="0"/>
              <w:marBottom w:val="0"/>
              <w:divBdr>
                <w:top w:val="none" w:sz="0" w:space="0" w:color="auto"/>
                <w:left w:val="none" w:sz="0" w:space="0" w:color="auto"/>
                <w:bottom w:val="none" w:sz="0" w:space="0" w:color="auto"/>
                <w:right w:val="none" w:sz="0" w:space="0" w:color="auto"/>
              </w:divBdr>
            </w:div>
            <w:div w:id="545798552">
              <w:marLeft w:val="0"/>
              <w:marRight w:val="0"/>
              <w:marTop w:val="0"/>
              <w:marBottom w:val="0"/>
              <w:divBdr>
                <w:top w:val="none" w:sz="0" w:space="0" w:color="auto"/>
                <w:left w:val="none" w:sz="0" w:space="0" w:color="auto"/>
                <w:bottom w:val="none" w:sz="0" w:space="0" w:color="auto"/>
                <w:right w:val="none" w:sz="0" w:space="0" w:color="auto"/>
              </w:divBdr>
            </w:div>
            <w:div w:id="551116746">
              <w:marLeft w:val="0"/>
              <w:marRight w:val="0"/>
              <w:marTop w:val="0"/>
              <w:marBottom w:val="0"/>
              <w:divBdr>
                <w:top w:val="none" w:sz="0" w:space="0" w:color="auto"/>
                <w:left w:val="none" w:sz="0" w:space="0" w:color="auto"/>
                <w:bottom w:val="none" w:sz="0" w:space="0" w:color="auto"/>
                <w:right w:val="none" w:sz="0" w:space="0" w:color="auto"/>
              </w:divBdr>
            </w:div>
            <w:div w:id="557671658">
              <w:marLeft w:val="0"/>
              <w:marRight w:val="0"/>
              <w:marTop w:val="0"/>
              <w:marBottom w:val="0"/>
              <w:divBdr>
                <w:top w:val="none" w:sz="0" w:space="0" w:color="auto"/>
                <w:left w:val="none" w:sz="0" w:space="0" w:color="auto"/>
                <w:bottom w:val="none" w:sz="0" w:space="0" w:color="auto"/>
                <w:right w:val="none" w:sz="0" w:space="0" w:color="auto"/>
              </w:divBdr>
            </w:div>
            <w:div w:id="563832644">
              <w:marLeft w:val="0"/>
              <w:marRight w:val="0"/>
              <w:marTop w:val="0"/>
              <w:marBottom w:val="0"/>
              <w:divBdr>
                <w:top w:val="none" w:sz="0" w:space="0" w:color="auto"/>
                <w:left w:val="none" w:sz="0" w:space="0" w:color="auto"/>
                <w:bottom w:val="none" w:sz="0" w:space="0" w:color="auto"/>
                <w:right w:val="none" w:sz="0" w:space="0" w:color="auto"/>
              </w:divBdr>
            </w:div>
            <w:div w:id="568417149">
              <w:marLeft w:val="0"/>
              <w:marRight w:val="0"/>
              <w:marTop w:val="0"/>
              <w:marBottom w:val="0"/>
              <w:divBdr>
                <w:top w:val="none" w:sz="0" w:space="0" w:color="auto"/>
                <w:left w:val="none" w:sz="0" w:space="0" w:color="auto"/>
                <w:bottom w:val="none" w:sz="0" w:space="0" w:color="auto"/>
                <w:right w:val="none" w:sz="0" w:space="0" w:color="auto"/>
              </w:divBdr>
            </w:div>
            <w:div w:id="571433864">
              <w:marLeft w:val="0"/>
              <w:marRight w:val="0"/>
              <w:marTop w:val="0"/>
              <w:marBottom w:val="0"/>
              <w:divBdr>
                <w:top w:val="none" w:sz="0" w:space="0" w:color="auto"/>
                <w:left w:val="none" w:sz="0" w:space="0" w:color="auto"/>
                <w:bottom w:val="none" w:sz="0" w:space="0" w:color="auto"/>
                <w:right w:val="none" w:sz="0" w:space="0" w:color="auto"/>
              </w:divBdr>
            </w:div>
            <w:div w:id="573973982">
              <w:marLeft w:val="0"/>
              <w:marRight w:val="0"/>
              <w:marTop w:val="0"/>
              <w:marBottom w:val="0"/>
              <w:divBdr>
                <w:top w:val="none" w:sz="0" w:space="0" w:color="auto"/>
                <w:left w:val="none" w:sz="0" w:space="0" w:color="auto"/>
                <w:bottom w:val="none" w:sz="0" w:space="0" w:color="auto"/>
                <w:right w:val="none" w:sz="0" w:space="0" w:color="auto"/>
              </w:divBdr>
            </w:div>
            <w:div w:id="576325804">
              <w:marLeft w:val="0"/>
              <w:marRight w:val="0"/>
              <w:marTop w:val="0"/>
              <w:marBottom w:val="0"/>
              <w:divBdr>
                <w:top w:val="none" w:sz="0" w:space="0" w:color="auto"/>
                <w:left w:val="none" w:sz="0" w:space="0" w:color="auto"/>
                <w:bottom w:val="none" w:sz="0" w:space="0" w:color="auto"/>
                <w:right w:val="none" w:sz="0" w:space="0" w:color="auto"/>
              </w:divBdr>
            </w:div>
            <w:div w:id="579293789">
              <w:marLeft w:val="0"/>
              <w:marRight w:val="0"/>
              <w:marTop w:val="0"/>
              <w:marBottom w:val="0"/>
              <w:divBdr>
                <w:top w:val="none" w:sz="0" w:space="0" w:color="auto"/>
                <w:left w:val="none" w:sz="0" w:space="0" w:color="auto"/>
                <w:bottom w:val="none" w:sz="0" w:space="0" w:color="auto"/>
                <w:right w:val="none" w:sz="0" w:space="0" w:color="auto"/>
              </w:divBdr>
            </w:div>
            <w:div w:id="586155365">
              <w:marLeft w:val="0"/>
              <w:marRight w:val="0"/>
              <w:marTop w:val="0"/>
              <w:marBottom w:val="0"/>
              <w:divBdr>
                <w:top w:val="none" w:sz="0" w:space="0" w:color="auto"/>
                <w:left w:val="none" w:sz="0" w:space="0" w:color="auto"/>
                <w:bottom w:val="none" w:sz="0" w:space="0" w:color="auto"/>
                <w:right w:val="none" w:sz="0" w:space="0" w:color="auto"/>
              </w:divBdr>
            </w:div>
            <w:div w:id="587886674">
              <w:marLeft w:val="0"/>
              <w:marRight w:val="0"/>
              <w:marTop w:val="0"/>
              <w:marBottom w:val="0"/>
              <w:divBdr>
                <w:top w:val="none" w:sz="0" w:space="0" w:color="auto"/>
                <w:left w:val="none" w:sz="0" w:space="0" w:color="auto"/>
                <w:bottom w:val="none" w:sz="0" w:space="0" w:color="auto"/>
                <w:right w:val="none" w:sz="0" w:space="0" w:color="auto"/>
              </w:divBdr>
            </w:div>
            <w:div w:id="595284301">
              <w:marLeft w:val="0"/>
              <w:marRight w:val="0"/>
              <w:marTop w:val="0"/>
              <w:marBottom w:val="0"/>
              <w:divBdr>
                <w:top w:val="none" w:sz="0" w:space="0" w:color="auto"/>
                <w:left w:val="none" w:sz="0" w:space="0" w:color="auto"/>
                <w:bottom w:val="none" w:sz="0" w:space="0" w:color="auto"/>
                <w:right w:val="none" w:sz="0" w:space="0" w:color="auto"/>
              </w:divBdr>
            </w:div>
            <w:div w:id="595987691">
              <w:marLeft w:val="0"/>
              <w:marRight w:val="0"/>
              <w:marTop w:val="0"/>
              <w:marBottom w:val="0"/>
              <w:divBdr>
                <w:top w:val="none" w:sz="0" w:space="0" w:color="auto"/>
                <w:left w:val="none" w:sz="0" w:space="0" w:color="auto"/>
                <w:bottom w:val="none" w:sz="0" w:space="0" w:color="auto"/>
                <w:right w:val="none" w:sz="0" w:space="0" w:color="auto"/>
              </w:divBdr>
            </w:div>
            <w:div w:id="596139717">
              <w:marLeft w:val="0"/>
              <w:marRight w:val="0"/>
              <w:marTop w:val="0"/>
              <w:marBottom w:val="0"/>
              <w:divBdr>
                <w:top w:val="none" w:sz="0" w:space="0" w:color="auto"/>
                <w:left w:val="none" w:sz="0" w:space="0" w:color="auto"/>
                <w:bottom w:val="none" w:sz="0" w:space="0" w:color="auto"/>
                <w:right w:val="none" w:sz="0" w:space="0" w:color="auto"/>
              </w:divBdr>
            </w:div>
            <w:div w:id="602617118">
              <w:marLeft w:val="0"/>
              <w:marRight w:val="0"/>
              <w:marTop w:val="0"/>
              <w:marBottom w:val="0"/>
              <w:divBdr>
                <w:top w:val="none" w:sz="0" w:space="0" w:color="auto"/>
                <w:left w:val="none" w:sz="0" w:space="0" w:color="auto"/>
                <w:bottom w:val="none" w:sz="0" w:space="0" w:color="auto"/>
                <w:right w:val="none" w:sz="0" w:space="0" w:color="auto"/>
              </w:divBdr>
            </w:div>
            <w:div w:id="604077731">
              <w:marLeft w:val="0"/>
              <w:marRight w:val="0"/>
              <w:marTop w:val="0"/>
              <w:marBottom w:val="0"/>
              <w:divBdr>
                <w:top w:val="none" w:sz="0" w:space="0" w:color="auto"/>
                <w:left w:val="none" w:sz="0" w:space="0" w:color="auto"/>
                <w:bottom w:val="none" w:sz="0" w:space="0" w:color="auto"/>
                <w:right w:val="none" w:sz="0" w:space="0" w:color="auto"/>
              </w:divBdr>
            </w:div>
            <w:div w:id="608783885">
              <w:marLeft w:val="0"/>
              <w:marRight w:val="0"/>
              <w:marTop w:val="0"/>
              <w:marBottom w:val="0"/>
              <w:divBdr>
                <w:top w:val="none" w:sz="0" w:space="0" w:color="auto"/>
                <w:left w:val="none" w:sz="0" w:space="0" w:color="auto"/>
                <w:bottom w:val="none" w:sz="0" w:space="0" w:color="auto"/>
                <w:right w:val="none" w:sz="0" w:space="0" w:color="auto"/>
              </w:divBdr>
            </w:div>
            <w:div w:id="610405057">
              <w:marLeft w:val="0"/>
              <w:marRight w:val="0"/>
              <w:marTop w:val="0"/>
              <w:marBottom w:val="0"/>
              <w:divBdr>
                <w:top w:val="none" w:sz="0" w:space="0" w:color="auto"/>
                <w:left w:val="none" w:sz="0" w:space="0" w:color="auto"/>
                <w:bottom w:val="none" w:sz="0" w:space="0" w:color="auto"/>
                <w:right w:val="none" w:sz="0" w:space="0" w:color="auto"/>
              </w:divBdr>
            </w:div>
            <w:div w:id="617759936">
              <w:marLeft w:val="0"/>
              <w:marRight w:val="0"/>
              <w:marTop w:val="0"/>
              <w:marBottom w:val="0"/>
              <w:divBdr>
                <w:top w:val="none" w:sz="0" w:space="0" w:color="auto"/>
                <w:left w:val="none" w:sz="0" w:space="0" w:color="auto"/>
                <w:bottom w:val="none" w:sz="0" w:space="0" w:color="auto"/>
                <w:right w:val="none" w:sz="0" w:space="0" w:color="auto"/>
              </w:divBdr>
            </w:div>
            <w:div w:id="619721405">
              <w:marLeft w:val="0"/>
              <w:marRight w:val="0"/>
              <w:marTop w:val="0"/>
              <w:marBottom w:val="0"/>
              <w:divBdr>
                <w:top w:val="none" w:sz="0" w:space="0" w:color="auto"/>
                <w:left w:val="none" w:sz="0" w:space="0" w:color="auto"/>
                <w:bottom w:val="none" w:sz="0" w:space="0" w:color="auto"/>
                <w:right w:val="none" w:sz="0" w:space="0" w:color="auto"/>
              </w:divBdr>
            </w:div>
            <w:div w:id="620455376">
              <w:marLeft w:val="0"/>
              <w:marRight w:val="0"/>
              <w:marTop w:val="0"/>
              <w:marBottom w:val="0"/>
              <w:divBdr>
                <w:top w:val="none" w:sz="0" w:space="0" w:color="auto"/>
                <w:left w:val="none" w:sz="0" w:space="0" w:color="auto"/>
                <w:bottom w:val="none" w:sz="0" w:space="0" w:color="auto"/>
                <w:right w:val="none" w:sz="0" w:space="0" w:color="auto"/>
              </w:divBdr>
            </w:div>
            <w:div w:id="620919647">
              <w:marLeft w:val="0"/>
              <w:marRight w:val="0"/>
              <w:marTop w:val="0"/>
              <w:marBottom w:val="0"/>
              <w:divBdr>
                <w:top w:val="none" w:sz="0" w:space="0" w:color="auto"/>
                <w:left w:val="none" w:sz="0" w:space="0" w:color="auto"/>
                <w:bottom w:val="none" w:sz="0" w:space="0" w:color="auto"/>
                <w:right w:val="none" w:sz="0" w:space="0" w:color="auto"/>
              </w:divBdr>
            </w:div>
            <w:div w:id="626276570">
              <w:marLeft w:val="0"/>
              <w:marRight w:val="0"/>
              <w:marTop w:val="0"/>
              <w:marBottom w:val="0"/>
              <w:divBdr>
                <w:top w:val="none" w:sz="0" w:space="0" w:color="auto"/>
                <w:left w:val="none" w:sz="0" w:space="0" w:color="auto"/>
                <w:bottom w:val="none" w:sz="0" w:space="0" w:color="auto"/>
                <w:right w:val="none" w:sz="0" w:space="0" w:color="auto"/>
              </w:divBdr>
            </w:div>
            <w:div w:id="633603915">
              <w:marLeft w:val="0"/>
              <w:marRight w:val="0"/>
              <w:marTop w:val="0"/>
              <w:marBottom w:val="0"/>
              <w:divBdr>
                <w:top w:val="none" w:sz="0" w:space="0" w:color="auto"/>
                <w:left w:val="none" w:sz="0" w:space="0" w:color="auto"/>
                <w:bottom w:val="none" w:sz="0" w:space="0" w:color="auto"/>
                <w:right w:val="none" w:sz="0" w:space="0" w:color="auto"/>
              </w:divBdr>
            </w:div>
            <w:div w:id="641038901">
              <w:marLeft w:val="0"/>
              <w:marRight w:val="0"/>
              <w:marTop w:val="0"/>
              <w:marBottom w:val="0"/>
              <w:divBdr>
                <w:top w:val="none" w:sz="0" w:space="0" w:color="auto"/>
                <w:left w:val="none" w:sz="0" w:space="0" w:color="auto"/>
                <w:bottom w:val="none" w:sz="0" w:space="0" w:color="auto"/>
                <w:right w:val="none" w:sz="0" w:space="0" w:color="auto"/>
              </w:divBdr>
            </w:div>
            <w:div w:id="644244076">
              <w:marLeft w:val="0"/>
              <w:marRight w:val="0"/>
              <w:marTop w:val="0"/>
              <w:marBottom w:val="0"/>
              <w:divBdr>
                <w:top w:val="none" w:sz="0" w:space="0" w:color="auto"/>
                <w:left w:val="none" w:sz="0" w:space="0" w:color="auto"/>
                <w:bottom w:val="none" w:sz="0" w:space="0" w:color="auto"/>
                <w:right w:val="none" w:sz="0" w:space="0" w:color="auto"/>
              </w:divBdr>
            </w:div>
            <w:div w:id="648292283">
              <w:marLeft w:val="0"/>
              <w:marRight w:val="0"/>
              <w:marTop w:val="0"/>
              <w:marBottom w:val="0"/>
              <w:divBdr>
                <w:top w:val="none" w:sz="0" w:space="0" w:color="auto"/>
                <w:left w:val="none" w:sz="0" w:space="0" w:color="auto"/>
                <w:bottom w:val="none" w:sz="0" w:space="0" w:color="auto"/>
                <w:right w:val="none" w:sz="0" w:space="0" w:color="auto"/>
              </w:divBdr>
            </w:div>
            <w:div w:id="653290740">
              <w:marLeft w:val="0"/>
              <w:marRight w:val="0"/>
              <w:marTop w:val="0"/>
              <w:marBottom w:val="0"/>
              <w:divBdr>
                <w:top w:val="none" w:sz="0" w:space="0" w:color="auto"/>
                <w:left w:val="none" w:sz="0" w:space="0" w:color="auto"/>
                <w:bottom w:val="none" w:sz="0" w:space="0" w:color="auto"/>
                <w:right w:val="none" w:sz="0" w:space="0" w:color="auto"/>
              </w:divBdr>
            </w:div>
            <w:div w:id="661734216">
              <w:marLeft w:val="0"/>
              <w:marRight w:val="0"/>
              <w:marTop w:val="0"/>
              <w:marBottom w:val="0"/>
              <w:divBdr>
                <w:top w:val="none" w:sz="0" w:space="0" w:color="auto"/>
                <w:left w:val="none" w:sz="0" w:space="0" w:color="auto"/>
                <w:bottom w:val="none" w:sz="0" w:space="0" w:color="auto"/>
                <w:right w:val="none" w:sz="0" w:space="0" w:color="auto"/>
              </w:divBdr>
            </w:div>
            <w:div w:id="662271491">
              <w:marLeft w:val="0"/>
              <w:marRight w:val="0"/>
              <w:marTop w:val="0"/>
              <w:marBottom w:val="0"/>
              <w:divBdr>
                <w:top w:val="none" w:sz="0" w:space="0" w:color="auto"/>
                <w:left w:val="none" w:sz="0" w:space="0" w:color="auto"/>
                <w:bottom w:val="none" w:sz="0" w:space="0" w:color="auto"/>
                <w:right w:val="none" w:sz="0" w:space="0" w:color="auto"/>
              </w:divBdr>
            </w:div>
            <w:div w:id="663506496">
              <w:marLeft w:val="0"/>
              <w:marRight w:val="0"/>
              <w:marTop w:val="0"/>
              <w:marBottom w:val="0"/>
              <w:divBdr>
                <w:top w:val="none" w:sz="0" w:space="0" w:color="auto"/>
                <w:left w:val="none" w:sz="0" w:space="0" w:color="auto"/>
                <w:bottom w:val="none" w:sz="0" w:space="0" w:color="auto"/>
                <w:right w:val="none" w:sz="0" w:space="0" w:color="auto"/>
              </w:divBdr>
            </w:div>
            <w:div w:id="671221966">
              <w:marLeft w:val="0"/>
              <w:marRight w:val="0"/>
              <w:marTop w:val="0"/>
              <w:marBottom w:val="0"/>
              <w:divBdr>
                <w:top w:val="none" w:sz="0" w:space="0" w:color="auto"/>
                <w:left w:val="none" w:sz="0" w:space="0" w:color="auto"/>
                <w:bottom w:val="none" w:sz="0" w:space="0" w:color="auto"/>
                <w:right w:val="none" w:sz="0" w:space="0" w:color="auto"/>
              </w:divBdr>
            </w:div>
            <w:div w:id="681585152">
              <w:marLeft w:val="0"/>
              <w:marRight w:val="0"/>
              <w:marTop w:val="0"/>
              <w:marBottom w:val="0"/>
              <w:divBdr>
                <w:top w:val="none" w:sz="0" w:space="0" w:color="auto"/>
                <w:left w:val="none" w:sz="0" w:space="0" w:color="auto"/>
                <w:bottom w:val="none" w:sz="0" w:space="0" w:color="auto"/>
                <w:right w:val="none" w:sz="0" w:space="0" w:color="auto"/>
              </w:divBdr>
            </w:div>
            <w:div w:id="682820632">
              <w:marLeft w:val="0"/>
              <w:marRight w:val="0"/>
              <w:marTop w:val="0"/>
              <w:marBottom w:val="0"/>
              <w:divBdr>
                <w:top w:val="none" w:sz="0" w:space="0" w:color="auto"/>
                <w:left w:val="none" w:sz="0" w:space="0" w:color="auto"/>
                <w:bottom w:val="none" w:sz="0" w:space="0" w:color="auto"/>
                <w:right w:val="none" w:sz="0" w:space="0" w:color="auto"/>
              </w:divBdr>
            </w:div>
            <w:div w:id="685209187">
              <w:marLeft w:val="0"/>
              <w:marRight w:val="0"/>
              <w:marTop w:val="0"/>
              <w:marBottom w:val="0"/>
              <w:divBdr>
                <w:top w:val="none" w:sz="0" w:space="0" w:color="auto"/>
                <w:left w:val="none" w:sz="0" w:space="0" w:color="auto"/>
                <w:bottom w:val="none" w:sz="0" w:space="0" w:color="auto"/>
                <w:right w:val="none" w:sz="0" w:space="0" w:color="auto"/>
              </w:divBdr>
            </w:div>
            <w:div w:id="689526405">
              <w:marLeft w:val="0"/>
              <w:marRight w:val="0"/>
              <w:marTop w:val="0"/>
              <w:marBottom w:val="0"/>
              <w:divBdr>
                <w:top w:val="none" w:sz="0" w:space="0" w:color="auto"/>
                <w:left w:val="none" w:sz="0" w:space="0" w:color="auto"/>
                <w:bottom w:val="none" w:sz="0" w:space="0" w:color="auto"/>
                <w:right w:val="none" w:sz="0" w:space="0" w:color="auto"/>
              </w:divBdr>
            </w:div>
            <w:div w:id="691036089">
              <w:marLeft w:val="0"/>
              <w:marRight w:val="0"/>
              <w:marTop w:val="0"/>
              <w:marBottom w:val="0"/>
              <w:divBdr>
                <w:top w:val="none" w:sz="0" w:space="0" w:color="auto"/>
                <w:left w:val="none" w:sz="0" w:space="0" w:color="auto"/>
                <w:bottom w:val="none" w:sz="0" w:space="0" w:color="auto"/>
                <w:right w:val="none" w:sz="0" w:space="0" w:color="auto"/>
              </w:divBdr>
            </w:div>
            <w:div w:id="694697650">
              <w:marLeft w:val="0"/>
              <w:marRight w:val="0"/>
              <w:marTop w:val="0"/>
              <w:marBottom w:val="0"/>
              <w:divBdr>
                <w:top w:val="none" w:sz="0" w:space="0" w:color="auto"/>
                <w:left w:val="none" w:sz="0" w:space="0" w:color="auto"/>
                <w:bottom w:val="none" w:sz="0" w:space="0" w:color="auto"/>
                <w:right w:val="none" w:sz="0" w:space="0" w:color="auto"/>
              </w:divBdr>
            </w:div>
            <w:div w:id="695154539">
              <w:marLeft w:val="0"/>
              <w:marRight w:val="0"/>
              <w:marTop w:val="0"/>
              <w:marBottom w:val="0"/>
              <w:divBdr>
                <w:top w:val="none" w:sz="0" w:space="0" w:color="auto"/>
                <w:left w:val="none" w:sz="0" w:space="0" w:color="auto"/>
                <w:bottom w:val="none" w:sz="0" w:space="0" w:color="auto"/>
                <w:right w:val="none" w:sz="0" w:space="0" w:color="auto"/>
              </w:divBdr>
            </w:div>
            <w:div w:id="695812644">
              <w:marLeft w:val="0"/>
              <w:marRight w:val="0"/>
              <w:marTop w:val="0"/>
              <w:marBottom w:val="0"/>
              <w:divBdr>
                <w:top w:val="none" w:sz="0" w:space="0" w:color="auto"/>
                <w:left w:val="none" w:sz="0" w:space="0" w:color="auto"/>
                <w:bottom w:val="none" w:sz="0" w:space="0" w:color="auto"/>
                <w:right w:val="none" w:sz="0" w:space="0" w:color="auto"/>
              </w:divBdr>
            </w:div>
            <w:div w:id="703554221">
              <w:marLeft w:val="0"/>
              <w:marRight w:val="0"/>
              <w:marTop w:val="0"/>
              <w:marBottom w:val="0"/>
              <w:divBdr>
                <w:top w:val="none" w:sz="0" w:space="0" w:color="auto"/>
                <w:left w:val="none" w:sz="0" w:space="0" w:color="auto"/>
                <w:bottom w:val="none" w:sz="0" w:space="0" w:color="auto"/>
                <w:right w:val="none" w:sz="0" w:space="0" w:color="auto"/>
              </w:divBdr>
            </w:div>
            <w:div w:id="703673063">
              <w:marLeft w:val="0"/>
              <w:marRight w:val="0"/>
              <w:marTop w:val="0"/>
              <w:marBottom w:val="0"/>
              <w:divBdr>
                <w:top w:val="none" w:sz="0" w:space="0" w:color="auto"/>
                <w:left w:val="none" w:sz="0" w:space="0" w:color="auto"/>
                <w:bottom w:val="none" w:sz="0" w:space="0" w:color="auto"/>
                <w:right w:val="none" w:sz="0" w:space="0" w:color="auto"/>
              </w:divBdr>
            </w:div>
            <w:div w:id="717625970">
              <w:marLeft w:val="0"/>
              <w:marRight w:val="0"/>
              <w:marTop w:val="0"/>
              <w:marBottom w:val="0"/>
              <w:divBdr>
                <w:top w:val="none" w:sz="0" w:space="0" w:color="auto"/>
                <w:left w:val="none" w:sz="0" w:space="0" w:color="auto"/>
                <w:bottom w:val="none" w:sz="0" w:space="0" w:color="auto"/>
                <w:right w:val="none" w:sz="0" w:space="0" w:color="auto"/>
              </w:divBdr>
            </w:div>
            <w:div w:id="717781608">
              <w:marLeft w:val="0"/>
              <w:marRight w:val="0"/>
              <w:marTop w:val="0"/>
              <w:marBottom w:val="0"/>
              <w:divBdr>
                <w:top w:val="none" w:sz="0" w:space="0" w:color="auto"/>
                <w:left w:val="none" w:sz="0" w:space="0" w:color="auto"/>
                <w:bottom w:val="none" w:sz="0" w:space="0" w:color="auto"/>
                <w:right w:val="none" w:sz="0" w:space="0" w:color="auto"/>
              </w:divBdr>
            </w:div>
            <w:div w:id="718626735">
              <w:marLeft w:val="0"/>
              <w:marRight w:val="0"/>
              <w:marTop w:val="0"/>
              <w:marBottom w:val="0"/>
              <w:divBdr>
                <w:top w:val="none" w:sz="0" w:space="0" w:color="auto"/>
                <w:left w:val="none" w:sz="0" w:space="0" w:color="auto"/>
                <w:bottom w:val="none" w:sz="0" w:space="0" w:color="auto"/>
                <w:right w:val="none" w:sz="0" w:space="0" w:color="auto"/>
              </w:divBdr>
            </w:div>
            <w:div w:id="718869595">
              <w:marLeft w:val="0"/>
              <w:marRight w:val="0"/>
              <w:marTop w:val="0"/>
              <w:marBottom w:val="0"/>
              <w:divBdr>
                <w:top w:val="none" w:sz="0" w:space="0" w:color="auto"/>
                <w:left w:val="none" w:sz="0" w:space="0" w:color="auto"/>
                <w:bottom w:val="none" w:sz="0" w:space="0" w:color="auto"/>
                <w:right w:val="none" w:sz="0" w:space="0" w:color="auto"/>
              </w:divBdr>
            </w:div>
            <w:div w:id="723143880">
              <w:marLeft w:val="0"/>
              <w:marRight w:val="0"/>
              <w:marTop w:val="0"/>
              <w:marBottom w:val="0"/>
              <w:divBdr>
                <w:top w:val="none" w:sz="0" w:space="0" w:color="auto"/>
                <w:left w:val="none" w:sz="0" w:space="0" w:color="auto"/>
                <w:bottom w:val="none" w:sz="0" w:space="0" w:color="auto"/>
                <w:right w:val="none" w:sz="0" w:space="0" w:color="auto"/>
              </w:divBdr>
            </w:div>
            <w:div w:id="725027752">
              <w:marLeft w:val="0"/>
              <w:marRight w:val="0"/>
              <w:marTop w:val="0"/>
              <w:marBottom w:val="0"/>
              <w:divBdr>
                <w:top w:val="none" w:sz="0" w:space="0" w:color="auto"/>
                <w:left w:val="none" w:sz="0" w:space="0" w:color="auto"/>
                <w:bottom w:val="none" w:sz="0" w:space="0" w:color="auto"/>
                <w:right w:val="none" w:sz="0" w:space="0" w:color="auto"/>
              </w:divBdr>
            </w:div>
            <w:div w:id="738480675">
              <w:marLeft w:val="0"/>
              <w:marRight w:val="0"/>
              <w:marTop w:val="0"/>
              <w:marBottom w:val="0"/>
              <w:divBdr>
                <w:top w:val="none" w:sz="0" w:space="0" w:color="auto"/>
                <w:left w:val="none" w:sz="0" w:space="0" w:color="auto"/>
                <w:bottom w:val="none" w:sz="0" w:space="0" w:color="auto"/>
                <w:right w:val="none" w:sz="0" w:space="0" w:color="auto"/>
              </w:divBdr>
            </w:div>
            <w:div w:id="740104709">
              <w:marLeft w:val="0"/>
              <w:marRight w:val="0"/>
              <w:marTop w:val="0"/>
              <w:marBottom w:val="0"/>
              <w:divBdr>
                <w:top w:val="none" w:sz="0" w:space="0" w:color="auto"/>
                <w:left w:val="none" w:sz="0" w:space="0" w:color="auto"/>
                <w:bottom w:val="none" w:sz="0" w:space="0" w:color="auto"/>
                <w:right w:val="none" w:sz="0" w:space="0" w:color="auto"/>
              </w:divBdr>
            </w:div>
            <w:div w:id="741945175">
              <w:marLeft w:val="0"/>
              <w:marRight w:val="0"/>
              <w:marTop w:val="0"/>
              <w:marBottom w:val="0"/>
              <w:divBdr>
                <w:top w:val="none" w:sz="0" w:space="0" w:color="auto"/>
                <w:left w:val="none" w:sz="0" w:space="0" w:color="auto"/>
                <w:bottom w:val="none" w:sz="0" w:space="0" w:color="auto"/>
                <w:right w:val="none" w:sz="0" w:space="0" w:color="auto"/>
              </w:divBdr>
            </w:div>
            <w:div w:id="744570321">
              <w:marLeft w:val="0"/>
              <w:marRight w:val="0"/>
              <w:marTop w:val="0"/>
              <w:marBottom w:val="0"/>
              <w:divBdr>
                <w:top w:val="none" w:sz="0" w:space="0" w:color="auto"/>
                <w:left w:val="none" w:sz="0" w:space="0" w:color="auto"/>
                <w:bottom w:val="none" w:sz="0" w:space="0" w:color="auto"/>
                <w:right w:val="none" w:sz="0" w:space="0" w:color="auto"/>
              </w:divBdr>
            </w:div>
            <w:div w:id="745493226">
              <w:marLeft w:val="0"/>
              <w:marRight w:val="0"/>
              <w:marTop w:val="0"/>
              <w:marBottom w:val="0"/>
              <w:divBdr>
                <w:top w:val="none" w:sz="0" w:space="0" w:color="auto"/>
                <w:left w:val="none" w:sz="0" w:space="0" w:color="auto"/>
                <w:bottom w:val="none" w:sz="0" w:space="0" w:color="auto"/>
                <w:right w:val="none" w:sz="0" w:space="0" w:color="auto"/>
              </w:divBdr>
            </w:div>
            <w:div w:id="745683562">
              <w:marLeft w:val="0"/>
              <w:marRight w:val="0"/>
              <w:marTop w:val="0"/>
              <w:marBottom w:val="0"/>
              <w:divBdr>
                <w:top w:val="none" w:sz="0" w:space="0" w:color="auto"/>
                <w:left w:val="none" w:sz="0" w:space="0" w:color="auto"/>
                <w:bottom w:val="none" w:sz="0" w:space="0" w:color="auto"/>
                <w:right w:val="none" w:sz="0" w:space="0" w:color="auto"/>
              </w:divBdr>
            </w:div>
            <w:div w:id="747921959">
              <w:marLeft w:val="0"/>
              <w:marRight w:val="0"/>
              <w:marTop w:val="0"/>
              <w:marBottom w:val="0"/>
              <w:divBdr>
                <w:top w:val="none" w:sz="0" w:space="0" w:color="auto"/>
                <w:left w:val="none" w:sz="0" w:space="0" w:color="auto"/>
                <w:bottom w:val="none" w:sz="0" w:space="0" w:color="auto"/>
                <w:right w:val="none" w:sz="0" w:space="0" w:color="auto"/>
              </w:divBdr>
            </w:div>
            <w:div w:id="748961850">
              <w:marLeft w:val="0"/>
              <w:marRight w:val="0"/>
              <w:marTop w:val="0"/>
              <w:marBottom w:val="0"/>
              <w:divBdr>
                <w:top w:val="none" w:sz="0" w:space="0" w:color="auto"/>
                <w:left w:val="none" w:sz="0" w:space="0" w:color="auto"/>
                <w:bottom w:val="none" w:sz="0" w:space="0" w:color="auto"/>
                <w:right w:val="none" w:sz="0" w:space="0" w:color="auto"/>
              </w:divBdr>
            </w:div>
            <w:div w:id="755832096">
              <w:marLeft w:val="0"/>
              <w:marRight w:val="0"/>
              <w:marTop w:val="0"/>
              <w:marBottom w:val="0"/>
              <w:divBdr>
                <w:top w:val="none" w:sz="0" w:space="0" w:color="auto"/>
                <w:left w:val="none" w:sz="0" w:space="0" w:color="auto"/>
                <w:bottom w:val="none" w:sz="0" w:space="0" w:color="auto"/>
                <w:right w:val="none" w:sz="0" w:space="0" w:color="auto"/>
              </w:divBdr>
            </w:div>
            <w:div w:id="762192045">
              <w:marLeft w:val="0"/>
              <w:marRight w:val="0"/>
              <w:marTop w:val="0"/>
              <w:marBottom w:val="0"/>
              <w:divBdr>
                <w:top w:val="none" w:sz="0" w:space="0" w:color="auto"/>
                <w:left w:val="none" w:sz="0" w:space="0" w:color="auto"/>
                <w:bottom w:val="none" w:sz="0" w:space="0" w:color="auto"/>
                <w:right w:val="none" w:sz="0" w:space="0" w:color="auto"/>
              </w:divBdr>
            </w:div>
            <w:div w:id="769669165">
              <w:marLeft w:val="0"/>
              <w:marRight w:val="0"/>
              <w:marTop w:val="0"/>
              <w:marBottom w:val="0"/>
              <w:divBdr>
                <w:top w:val="none" w:sz="0" w:space="0" w:color="auto"/>
                <w:left w:val="none" w:sz="0" w:space="0" w:color="auto"/>
                <w:bottom w:val="none" w:sz="0" w:space="0" w:color="auto"/>
                <w:right w:val="none" w:sz="0" w:space="0" w:color="auto"/>
              </w:divBdr>
            </w:div>
            <w:div w:id="770661694">
              <w:marLeft w:val="0"/>
              <w:marRight w:val="0"/>
              <w:marTop w:val="0"/>
              <w:marBottom w:val="0"/>
              <w:divBdr>
                <w:top w:val="none" w:sz="0" w:space="0" w:color="auto"/>
                <w:left w:val="none" w:sz="0" w:space="0" w:color="auto"/>
                <w:bottom w:val="none" w:sz="0" w:space="0" w:color="auto"/>
                <w:right w:val="none" w:sz="0" w:space="0" w:color="auto"/>
              </w:divBdr>
            </w:div>
            <w:div w:id="771048035">
              <w:marLeft w:val="0"/>
              <w:marRight w:val="0"/>
              <w:marTop w:val="0"/>
              <w:marBottom w:val="0"/>
              <w:divBdr>
                <w:top w:val="none" w:sz="0" w:space="0" w:color="auto"/>
                <w:left w:val="none" w:sz="0" w:space="0" w:color="auto"/>
                <w:bottom w:val="none" w:sz="0" w:space="0" w:color="auto"/>
                <w:right w:val="none" w:sz="0" w:space="0" w:color="auto"/>
              </w:divBdr>
            </w:div>
            <w:div w:id="777796123">
              <w:marLeft w:val="0"/>
              <w:marRight w:val="0"/>
              <w:marTop w:val="0"/>
              <w:marBottom w:val="0"/>
              <w:divBdr>
                <w:top w:val="none" w:sz="0" w:space="0" w:color="auto"/>
                <w:left w:val="none" w:sz="0" w:space="0" w:color="auto"/>
                <w:bottom w:val="none" w:sz="0" w:space="0" w:color="auto"/>
                <w:right w:val="none" w:sz="0" w:space="0" w:color="auto"/>
              </w:divBdr>
            </w:div>
            <w:div w:id="779642786">
              <w:marLeft w:val="0"/>
              <w:marRight w:val="0"/>
              <w:marTop w:val="0"/>
              <w:marBottom w:val="0"/>
              <w:divBdr>
                <w:top w:val="none" w:sz="0" w:space="0" w:color="auto"/>
                <w:left w:val="none" w:sz="0" w:space="0" w:color="auto"/>
                <w:bottom w:val="none" w:sz="0" w:space="0" w:color="auto"/>
                <w:right w:val="none" w:sz="0" w:space="0" w:color="auto"/>
              </w:divBdr>
            </w:div>
            <w:div w:id="788596759">
              <w:marLeft w:val="0"/>
              <w:marRight w:val="0"/>
              <w:marTop w:val="0"/>
              <w:marBottom w:val="0"/>
              <w:divBdr>
                <w:top w:val="none" w:sz="0" w:space="0" w:color="auto"/>
                <w:left w:val="none" w:sz="0" w:space="0" w:color="auto"/>
                <w:bottom w:val="none" w:sz="0" w:space="0" w:color="auto"/>
                <w:right w:val="none" w:sz="0" w:space="0" w:color="auto"/>
              </w:divBdr>
            </w:div>
            <w:div w:id="789055779">
              <w:marLeft w:val="0"/>
              <w:marRight w:val="0"/>
              <w:marTop w:val="0"/>
              <w:marBottom w:val="0"/>
              <w:divBdr>
                <w:top w:val="none" w:sz="0" w:space="0" w:color="auto"/>
                <w:left w:val="none" w:sz="0" w:space="0" w:color="auto"/>
                <w:bottom w:val="none" w:sz="0" w:space="0" w:color="auto"/>
                <w:right w:val="none" w:sz="0" w:space="0" w:color="auto"/>
              </w:divBdr>
            </w:div>
            <w:div w:id="791367343">
              <w:marLeft w:val="0"/>
              <w:marRight w:val="0"/>
              <w:marTop w:val="0"/>
              <w:marBottom w:val="0"/>
              <w:divBdr>
                <w:top w:val="none" w:sz="0" w:space="0" w:color="auto"/>
                <w:left w:val="none" w:sz="0" w:space="0" w:color="auto"/>
                <w:bottom w:val="none" w:sz="0" w:space="0" w:color="auto"/>
                <w:right w:val="none" w:sz="0" w:space="0" w:color="auto"/>
              </w:divBdr>
            </w:div>
            <w:div w:id="791440927">
              <w:marLeft w:val="0"/>
              <w:marRight w:val="0"/>
              <w:marTop w:val="0"/>
              <w:marBottom w:val="0"/>
              <w:divBdr>
                <w:top w:val="none" w:sz="0" w:space="0" w:color="auto"/>
                <w:left w:val="none" w:sz="0" w:space="0" w:color="auto"/>
                <w:bottom w:val="none" w:sz="0" w:space="0" w:color="auto"/>
                <w:right w:val="none" w:sz="0" w:space="0" w:color="auto"/>
              </w:divBdr>
            </w:div>
            <w:div w:id="792479854">
              <w:marLeft w:val="0"/>
              <w:marRight w:val="0"/>
              <w:marTop w:val="0"/>
              <w:marBottom w:val="0"/>
              <w:divBdr>
                <w:top w:val="none" w:sz="0" w:space="0" w:color="auto"/>
                <w:left w:val="none" w:sz="0" w:space="0" w:color="auto"/>
                <w:bottom w:val="none" w:sz="0" w:space="0" w:color="auto"/>
                <w:right w:val="none" w:sz="0" w:space="0" w:color="auto"/>
              </w:divBdr>
            </w:div>
            <w:div w:id="798953821">
              <w:marLeft w:val="0"/>
              <w:marRight w:val="0"/>
              <w:marTop w:val="0"/>
              <w:marBottom w:val="0"/>
              <w:divBdr>
                <w:top w:val="none" w:sz="0" w:space="0" w:color="auto"/>
                <w:left w:val="none" w:sz="0" w:space="0" w:color="auto"/>
                <w:bottom w:val="none" w:sz="0" w:space="0" w:color="auto"/>
                <w:right w:val="none" w:sz="0" w:space="0" w:color="auto"/>
              </w:divBdr>
            </w:div>
            <w:div w:id="801459690">
              <w:marLeft w:val="0"/>
              <w:marRight w:val="0"/>
              <w:marTop w:val="0"/>
              <w:marBottom w:val="0"/>
              <w:divBdr>
                <w:top w:val="none" w:sz="0" w:space="0" w:color="auto"/>
                <w:left w:val="none" w:sz="0" w:space="0" w:color="auto"/>
                <w:bottom w:val="none" w:sz="0" w:space="0" w:color="auto"/>
                <w:right w:val="none" w:sz="0" w:space="0" w:color="auto"/>
              </w:divBdr>
            </w:div>
            <w:div w:id="804545314">
              <w:marLeft w:val="0"/>
              <w:marRight w:val="0"/>
              <w:marTop w:val="0"/>
              <w:marBottom w:val="0"/>
              <w:divBdr>
                <w:top w:val="none" w:sz="0" w:space="0" w:color="auto"/>
                <w:left w:val="none" w:sz="0" w:space="0" w:color="auto"/>
                <w:bottom w:val="none" w:sz="0" w:space="0" w:color="auto"/>
                <w:right w:val="none" w:sz="0" w:space="0" w:color="auto"/>
              </w:divBdr>
            </w:div>
            <w:div w:id="809597768">
              <w:marLeft w:val="0"/>
              <w:marRight w:val="0"/>
              <w:marTop w:val="0"/>
              <w:marBottom w:val="0"/>
              <w:divBdr>
                <w:top w:val="none" w:sz="0" w:space="0" w:color="auto"/>
                <w:left w:val="none" w:sz="0" w:space="0" w:color="auto"/>
                <w:bottom w:val="none" w:sz="0" w:space="0" w:color="auto"/>
                <w:right w:val="none" w:sz="0" w:space="0" w:color="auto"/>
              </w:divBdr>
            </w:div>
            <w:div w:id="814493872">
              <w:marLeft w:val="0"/>
              <w:marRight w:val="0"/>
              <w:marTop w:val="0"/>
              <w:marBottom w:val="0"/>
              <w:divBdr>
                <w:top w:val="none" w:sz="0" w:space="0" w:color="auto"/>
                <w:left w:val="none" w:sz="0" w:space="0" w:color="auto"/>
                <w:bottom w:val="none" w:sz="0" w:space="0" w:color="auto"/>
                <w:right w:val="none" w:sz="0" w:space="0" w:color="auto"/>
              </w:divBdr>
            </w:div>
            <w:div w:id="815486041">
              <w:marLeft w:val="0"/>
              <w:marRight w:val="0"/>
              <w:marTop w:val="0"/>
              <w:marBottom w:val="0"/>
              <w:divBdr>
                <w:top w:val="none" w:sz="0" w:space="0" w:color="auto"/>
                <w:left w:val="none" w:sz="0" w:space="0" w:color="auto"/>
                <w:bottom w:val="none" w:sz="0" w:space="0" w:color="auto"/>
                <w:right w:val="none" w:sz="0" w:space="0" w:color="auto"/>
              </w:divBdr>
            </w:div>
            <w:div w:id="816187039">
              <w:marLeft w:val="0"/>
              <w:marRight w:val="0"/>
              <w:marTop w:val="0"/>
              <w:marBottom w:val="0"/>
              <w:divBdr>
                <w:top w:val="none" w:sz="0" w:space="0" w:color="auto"/>
                <w:left w:val="none" w:sz="0" w:space="0" w:color="auto"/>
                <w:bottom w:val="none" w:sz="0" w:space="0" w:color="auto"/>
                <w:right w:val="none" w:sz="0" w:space="0" w:color="auto"/>
              </w:divBdr>
            </w:div>
            <w:div w:id="817963671">
              <w:marLeft w:val="0"/>
              <w:marRight w:val="0"/>
              <w:marTop w:val="0"/>
              <w:marBottom w:val="0"/>
              <w:divBdr>
                <w:top w:val="none" w:sz="0" w:space="0" w:color="auto"/>
                <w:left w:val="none" w:sz="0" w:space="0" w:color="auto"/>
                <w:bottom w:val="none" w:sz="0" w:space="0" w:color="auto"/>
                <w:right w:val="none" w:sz="0" w:space="0" w:color="auto"/>
              </w:divBdr>
            </w:div>
            <w:div w:id="818036164">
              <w:marLeft w:val="0"/>
              <w:marRight w:val="0"/>
              <w:marTop w:val="0"/>
              <w:marBottom w:val="0"/>
              <w:divBdr>
                <w:top w:val="none" w:sz="0" w:space="0" w:color="auto"/>
                <w:left w:val="none" w:sz="0" w:space="0" w:color="auto"/>
                <w:bottom w:val="none" w:sz="0" w:space="0" w:color="auto"/>
                <w:right w:val="none" w:sz="0" w:space="0" w:color="auto"/>
              </w:divBdr>
            </w:div>
            <w:div w:id="823088513">
              <w:marLeft w:val="0"/>
              <w:marRight w:val="0"/>
              <w:marTop w:val="0"/>
              <w:marBottom w:val="0"/>
              <w:divBdr>
                <w:top w:val="none" w:sz="0" w:space="0" w:color="auto"/>
                <w:left w:val="none" w:sz="0" w:space="0" w:color="auto"/>
                <w:bottom w:val="none" w:sz="0" w:space="0" w:color="auto"/>
                <w:right w:val="none" w:sz="0" w:space="0" w:color="auto"/>
              </w:divBdr>
            </w:div>
            <w:div w:id="823666089">
              <w:marLeft w:val="0"/>
              <w:marRight w:val="0"/>
              <w:marTop w:val="0"/>
              <w:marBottom w:val="0"/>
              <w:divBdr>
                <w:top w:val="none" w:sz="0" w:space="0" w:color="auto"/>
                <w:left w:val="none" w:sz="0" w:space="0" w:color="auto"/>
                <w:bottom w:val="none" w:sz="0" w:space="0" w:color="auto"/>
                <w:right w:val="none" w:sz="0" w:space="0" w:color="auto"/>
              </w:divBdr>
            </w:div>
            <w:div w:id="826365244">
              <w:marLeft w:val="0"/>
              <w:marRight w:val="0"/>
              <w:marTop w:val="0"/>
              <w:marBottom w:val="0"/>
              <w:divBdr>
                <w:top w:val="none" w:sz="0" w:space="0" w:color="auto"/>
                <w:left w:val="none" w:sz="0" w:space="0" w:color="auto"/>
                <w:bottom w:val="none" w:sz="0" w:space="0" w:color="auto"/>
                <w:right w:val="none" w:sz="0" w:space="0" w:color="auto"/>
              </w:divBdr>
            </w:div>
            <w:div w:id="839852451">
              <w:marLeft w:val="0"/>
              <w:marRight w:val="0"/>
              <w:marTop w:val="0"/>
              <w:marBottom w:val="0"/>
              <w:divBdr>
                <w:top w:val="none" w:sz="0" w:space="0" w:color="auto"/>
                <w:left w:val="none" w:sz="0" w:space="0" w:color="auto"/>
                <w:bottom w:val="none" w:sz="0" w:space="0" w:color="auto"/>
                <w:right w:val="none" w:sz="0" w:space="0" w:color="auto"/>
              </w:divBdr>
            </w:div>
            <w:div w:id="843983020">
              <w:marLeft w:val="0"/>
              <w:marRight w:val="0"/>
              <w:marTop w:val="0"/>
              <w:marBottom w:val="0"/>
              <w:divBdr>
                <w:top w:val="none" w:sz="0" w:space="0" w:color="auto"/>
                <w:left w:val="none" w:sz="0" w:space="0" w:color="auto"/>
                <w:bottom w:val="none" w:sz="0" w:space="0" w:color="auto"/>
                <w:right w:val="none" w:sz="0" w:space="0" w:color="auto"/>
              </w:divBdr>
            </w:div>
            <w:div w:id="849295346">
              <w:marLeft w:val="0"/>
              <w:marRight w:val="0"/>
              <w:marTop w:val="0"/>
              <w:marBottom w:val="0"/>
              <w:divBdr>
                <w:top w:val="none" w:sz="0" w:space="0" w:color="auto"/>
                <w:left w:val="none" w:sz="0" w:space="0" w:color="auto"/>
                <w:bottom w:val="none" w:sz="0" w:space="0" w:color="auto"/>
                <w:right w:val="none" w:sz="0" w:space="0" w:color="auto"/>
              </w:divBdr>
            </w:div>
            <w:div w:id="851575830">
              <w:marLeft w:val="0"/>
              <w:marRight w:val="0"/>
              <w:marTop w:val="0"/>
              <w:marBottom w:val="0"/>
              <w:divBdr>
                <w:top w:val="none" w:sz="0" w:space="0" w:color="auto"/>
                <w:left w:val="none" w:sz="0" w:space="0" w:color="auto"/>
                <w:bottom w:val="none" w:sz="0" w:space="0" w:color="auto"/>
                <w:right w:val="none" w:sz="0" w:space="0" w:color="auto"/>
              </w:divBdr>
            </w:div>
            <w:div w:id="861817395">
              <w:marLeft w:val="0"/>
              <w:marRight w:val="0"/>
              <w:marTop w:val="0"/>
              <w:marBottom w:val="0"/>
              <w:divBdr>
                <w:top w:val="none" w:sz="0" w:space="0" w:color="auto"/>
                <w:left w:val="none" w:sz="0" w:space="0" w:color="auto"/>
                <w:bottom w:val="none" w:sz="0" w:space="0" w:color="auto"/>
                <w:right w:val="none" w:sz="0" w:space="0" w:color="auto"/>
              </w:divBdr>
            </w:div>
            <w:div w:id="862522835">
              <w:marLeft w:val="0"/>
              <w:marRight w:val="0"/>
              <w:marTop w:val="0"/>
              <w:marBottom w:val="0"/>
              <w:divBdr>
                <w:top w:val="none" w:sz="0" w:space="0" w:color="auto"/>
                <w:left w:val="none" w:sz="0" w:space="0" w:color="auto"/>
                <w:bottom w:val="none" w:sz="0" w:space="0" w:color="auto"/>
                <w:right w:val="none" w:sz="0" w:space="0" w:color="auto"/>
              </w:divBdr>
            </w:div>
            <w:div w:id="869758819">
              <w:marLeft w:val="0"/>
              <w:marRight w:val="0"/>
              <w:marTop w:val="0"/>
              <w:marBottom w:val="0"/>
              <w:divBdr>
                <w:top w:val="none" w:sz="0" w:space="0" w:color="auto"/>
                <w:left w:val="none" w:sz="0" w:space="0" w:color="auto"/>
                <w:bottom w:val="none" w:sz="0" w:space="0" w:color="auto"/>
                <w:right w:val="none" w:sz="0" w:space="0" w:color="auto"/>
              </w:divBdr>
            </w:div>
            <w:div w:id="875001501">
              <w:marLeft w:val="0"/>
              <w:marRight w:val="0"/>
              <w:marTop w:val="0"/>
              <w:marBottom w:val="0"/>
              <w:divBdr>
                <w:top w:val="none" w:sz="0" w:space="0" w:color="auto"/>
                <w:left w:val="none" w:sz="0" w:space="0" w:color="auto"/>
                <w:bottom w:val="none" w:sz="0" w:space="0" w:color="auto"/>
                <w:right w:val="none" w:sz="0" w:space="0" w:color="auto"/>
              </w:divBdr>
            </w:div>
            <w:div w:id="875629172">
              <w:marLeft w:val="0"/>
              <w:marRight w:val="0"/>
              <w:marTop w:val="0"/>
              <w:marBottom w:val="0"/>
              <w:divBdr>
                <w:top w:val="none" w:sz="0" w:space="0" w:color="auto"/>
                <w:left w:val="none" w:sz="0" w:space="0" w:color="auto"/>
                <w:bottom w:val="none" w:sz="0" w:space="0" w:color="auto"/>
                <w:right w:val="none" w:sz="0" w:space="0" w:color="auto"/>
              </w:divBdr>
            </w:div>
            <w:div w:id="875846811">
              <w:marLeft w:val="0"/>
              <w:marRight w:val="0"/>
              <w:marTop w:val="0"/>
              <w:marBottom w:val="0"/>
              <w:divBdr>
                <w:top w:val="none" w:sz="0" w:space="0" w:color="auto"/>
                <w:left w:val="none" w:sz="0" w:space="0" w:color="auto"/>
                <w:bottom w:val="none" w:sz="0" w:space="0" w:color="auto"/>
                <w:right w:val="none" w:sz="0" w:space="0" w:color="auto"/>
              </w:divBdr>
            </w:div>
            <w:div w:id="880635098">
              <w:marLeft w:val="0"/>
              <w:marRight w:val="0"/>
              <w:marTop w:val="0"/>
              <w:marBottom w:val="0"/>
              <w:divBdr>
                <w:top w:val="none" w:sz="0" w:space="0" w:color="auto"/>
                <w:left w:val="none" w:sz="0" w:space="0" w:color="auto"/>
                <w:bottom w:val="none" w:sz="0" w:space="0" w:color="auto"/>
                <w:right w:val="none" w:sz="0" w:space="0" w:color="auto"/>
              </w:divBdr>
            </w:div>
            <w:div w:id="881091414">
              <w:marLeft w:val="0"/>
              <w:marRight w:val="0"/>
              <w:marTop w:val="0"/>
              <w:marBottom w:val="0"/>
              <w:divBdr>
                <w:top w:val="none" w:sz="0" w:space="0" w:color="auto"/>
                <w:left w:val="none" w:sz="0" w:space="0" w:color="auto"/>
                <w:bottom w:val="none" w:sz="0" w:space="0" w:color="auto"/>
                <w:right w:val="none" w:sz="0" w:space="0" w:color="auto"/>
              </w:divBdr>
            </w:div>
            <w:div w:id="890506869">
              <w:marLeft w:val="0"/>
              <w:marRight w:val="0"/>
              <w:marTop w:val="0"/>
              <w:marBottom w:val="0"/>
              <w:divBdr>
                <w:top w:val="none" w:sz="0" w:space="0" w:color="auto"/>
                <w:left w:val="none" w:sz="0" w:space="0" w:color="auto"/>
                <w:bottom w:val="none" w:sz="0" w:space="0" w:color="auto"/>
                <w:right w:val="none" w:sz="0" w:space="0" w:color="auto"/>
              </w:divBdr>
            </w:div>
            <w:div w:id="902981667">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905578248">
              <w:marLeft w:val="0"/>
              <w:marRight w:val="0"/>
              <w:marTop w:val="0"/>
              <w:marBottom w:val="0"/>
              <w:divBdr>
                <w:top w:val="none" w:sz="0" w:space="0" w:color="auto"/>
                <w:left w:val="none" w:sz="0" w:space="0" w:color="auto"/>
                <w:bottom w:val="none" w:sz="0" w:space="0" w:color="auto"/>
                <w:right w:val="none" w:sz="0" w:space="0" w:color="auto"/>
              </w:divBdr>
            </w:div>
            <w:div w:id="908688022">
              <w:marLeft w:val="0"/>
              <w:marRight w:val="0"/>
              <w:marTop w:val="0"/>
              <w:marBottom w:val="0"/>
              <w:divBdr>
                <w:top w:val="none" w:sz="0" w:space="0" w:color="auto"/>
                <w:left w:val="none" w:sz="0" w:space="0" w:color="auto"/>
                <w:bottom w:val="none" w:sz="0" w:space="0" w:color="auto"/>
                <w:right w:val="none" w:sz="0" w:space="0" w:color="auto"/>
              </w:divBdr>
            </w:div>
            <w:div w:id="910499959">
              <w:marLeft w:val="0"/>
              <w:marRight w:val="0"/>
              <w:marTop w:val="0"/>
              <w:marBottom w:val="0"/>
              <w:divBdr>
                <w:top w:val="none" w:sz="0" w:space="0" w:color="auto"/>
                <w:left w:val="none" w:sz="0" w:space="0" w:color="auto"/>
                <w:bottom w:val="none" w:sz="0" w:space="0" w:color="auto"/>
                <w:right w:val="none" w:sz="0" w:space="0" w:color="auto"/>
              </w:divBdr>
            </w:div>
            <w:div w:id="914974275">
              <w:marLeft w:val="0"/>
              <w:marRight w:val="0"/>
              <w:marTop w:val="0"/>
              <w:marBottom w:val="0"/>
              <w:divBdr>
                <w:top w:val="none" w:sz="0" w:space="0" w:color="auto"/>
                <w:left w:val="none" w:sz="0" w:space="0" w:color="auto"/>
                <w:bottom w:val="none" w:sz="0" w:space="0" w:color="auto"/>
                <w:right w:val="none" w:sz="0" w:space="0" w:color="auto"/>
              </w:divBdr>
            </w:div>
            <w:div w:id="917058823">
              <w:marLeft w:val="0"/>
              <w:marRight w:val="0"/>
              <w:marTop w:val="0"/>
              <w:marBottom w:val="0"/>
              <w:divBdr>
                <w:top w:val="none" w:sz="0" w:space="0" w:color="auto"/>
                <w:left w:val="none" w:sz="0" w:space="0" w:color="auto"/>
                <w:bottom w:val="none" w:sz="0" w:space="0" w:color="auto"/>
                <w:right w:val="none" w:sz="0" w:space="0" w:color="auto"/>
              </w:divBdr>
            </w:div>
            <w:div w:id="930049264">
              <w:marLeft w:val="0"/>
              <w:marRight w:val="0"/>
              <w:marTop w:val="0"/>
              <w:marBottom w:val="0"/>
              <w:divBdr>
                <w:top w:val="none" w:sz="0" w:space="0" w:color="auto"/>
                <w:left w:val="none" w:sz="0" w:space="0" w:color="auto"/>
                <w:bottom w:val="none" w:sz="0" w:space="0" w:color="auto"/>
                <w:right w:val="none" w:sz="0" w:space="0" w:color="auto"/>
              </w:divBdr>
            </w:div>
            <w:div w:id="931864268">
              <w:marLeft w:val="0"/>
              <w:marRight w:val="0"/>
              <w:marTop w:val="0"/>
              <w:marBottom w:val="0"/>
              <w:divBdr>
                <w:top w:val="none" w:sz="0" w:space="0" w:color="auto"/>
                <w:left w:val="none" w:sz="0" w:space="0" w:color="auto"/>
                <w:bottom w:val="none" w:sz="0" w:space="0" w:color="auto"/>
                <w:right w:val="none" w:sz="0" w:space="0" w:color="auto"/>
              </w:divBdr>
            </w:div>
            <w:div w:id="933979708">
              <w:marLeft w:val="0"/>
              <w:marRight w:val="0"/>
              <w:marTop w:val="0"/>
              <w:marBottom w:val="0"/>
              <w:divBdr>
                <w:top w:val="none" w:sz="0" w:space="0" w:color="auto"/>
                <w:left w:val="none" w:sz="0" w:space="0" w:color="auto"/>
                <w:bottom w:val="none" w:sz="0" w:space="0" w:color="auto"/>
                <w:right w:val="none" w:sz="0" w:space="0" w:color="auto"/>
              </w:divBdr>
            </w:div>
            <w:div w:id="936446035">
              <w:marLeft w:val="0"/>
              <w:marRight w:val="0"/>
              <w:marTop w:val="0"/>
              <w:marBottom w:val="0"/>
              <w:divBdr>
                <w:top w:val="none" w:sz="0" w:space="0" w:color="auto"/>
                <w:left w:val="none" w:sz="0" w:space="0" w:color="auto"/>
                <w:bottom w:val="none" w:sz="0" w:space="0" w:color="auto"/>
                <w:right w:val="none" w:sz="0" w:space="0" w:color="auto"/>
              </w:divBdr>
            </w:div>
            <w:div w:id="938097137">
              <w:marLeft w:val="0"/>
              <w:marRight w:val="0"/>
              <w:marTop w:val="0"/>
              <w:marBottom w:val="0"/>
              <w:divBdr>
                <w:top w:val="none" w:sz="0" w:space="0" w:color="auto"/>
                <w:left w:val="none" w:sz="0" w:space="0" w:color="auto"/>
                <w:bottom w:val="none" w:sz="0" w:space="0" w:color="auto"/>
                <w:right w:val="none" w:sz="0" w:space="0" w:color="auto"/>
              </w:divBdr>
            </w:div>
            <w:div w:id="939409455">
              <w:marLeft w:val="0"/>
              <w:marRight w:val="0"/>
              <w:marTop w:val="0"/>
              <w:marBottom w:val="0"/>
              <w:divBdr>
                <w:top w:val="none" w:sz="0" w:space="0" w:color="auto"/>
                <w:left w:val="none" w:sz="0" w:space="0" w:color="auto"/>
                <w:bottom w:val="none" w:sz="0" w:space="0" w:color="auto"/>
                <w:right w:val="none" w:sz="0" w:space="0" w:color="auto"/>
              </w:divBdr>
            </w:div>
            <w:div w:id="945160733">
              <w:marLeft w:val="0"/>
              <w:marRight w:val="0"/>
              <w:marTop w:val="0"/>
              <w:marBottom w:val="0"/>
              <w:divBdr>
                <w:top w:val="none" w:sz="0" w:space="0" w:color="auto"/>
                <w:left w:val="none" w:sz="0" w:space="0" w:color="auto"/>
                <w:bottom w:val="none" w:sz="0" w:space="0" w:color="auto"/>
                <w:right w:val="none" w:sz="0" w:space="0" w:color="auto"/>
              </w:divBdr>
            </w:div>
            <w:div w:id="969214855">
              <w:marLeft w:val="0"/>
              <w:marRight w:val="0"/>
              <w:marTop w:val="0"/>
              <w:marBottom w:val="0"/>
              <w:divBdr>
                <w:top w:val="none" w:sz="0" w:space="0" w:color="auto"/>
                <w:left w:val="none" w:sz="0" w:space="0" w:color="auto"/>
                <w:bottom w:val="none" w:sz="0" w:space="0" w:color="auto"/>
                <w:right w:val="none" w:sz="0" w:space="0" w:color="auto"/>
              </w:divBdr>
            </w:div>
            <w:div w:id="976564867">
              <w:marLeft w:val="0"/>
              <w:marRight w:val="0"/>
              <w:marTop w:val="0"/>
              <w:marBottom w:val="0"/>
              <w:divBdr>
                <w:top w:val="none" w:sz="0" w:space="0" w:color="auto"/>
                <w:left w:val="none" w:sz="0" w:space="0" w:color="auto"/>
                <w:bottom w:val="none" w:sz="0" w:space="0" w:color="auto"/>
                <w:right w:val="none" w:sz="0" w:space="0" w:color="auto"/>
              </w:divBdr>
            </w:div>
            <w:div w:id="977102367">
              <w:marLeft w:val="0"/>
              <w:marRight w:val="0"/>
              <w:marTop w:val="0"/>
              <w:marBottom w:val="0"/>
              <w:divBdr>
                <w:top w:val="none" w:sz="0" w:space="0" w:color="auto"/>
                <w:left w:val="none" w:sz="0" w:space="0" w:color="auto"/>
                <w:bottom w:val="none" w:sz="0" w:space="0" w:color="auto"/>
                <w:right w:val="none" w:sz="0" w:space="0" w:color="auto"/>
              </w:divBdr>
            </w:div>
            <w:div w:id="977422425">
              <w:marLeft w:val="0"/>
              <w:marRight w:val="0"/>
              <w:marTop w:val="0"/>
              <w:marBottom w:val="0"/>
              <w:divBdr>
                <w:top w:val="none" w:sz="0" w:space="0" w:color="auto"/>
                <w:left w:val="none" w:sz="0" w:space="0" w:color="auto"/>
                <w:bottom w:val="none" w:sz="0" w:space="0" w:color="auto"/>
                <w:right w:val="none" w:sz="0" w:space="0" w:color="auto"/>
              </w:divBdr>
            </w:div>
            <w:div w:id="977493164">
              <w:marLeft w:val="0"/>
              <w:marRight w:val="0"/>
              <w:marTop w:val="0"/>
              <w:marBottom w:val="0"/>
              <w:divBdr>
                <w:top w:val="none" w:sz="0" w:space="0" w:color="auto"/>
                <w:left w:val="none" w:sz="0" w:space="0" w:color="auto"/>
                <w:bottom w:val="none" w:sz="0" w:space="0" w:color="auto"/>
                <w:right w:val="none" w:sz="0" w:space="0" w:color="auto"/>
              </w:divBdr>
            </w:div>
            <w:div w:id="981467293">
              <w:marLeft w:val="0"/>
              <w:marRight w:val="0"/>
              <w:marTop w:val="0"/>
              <w:marBottom w:val="0"/>
              <w:divBdr>
                <w:top w:val="none" w:sz="0" w:space="0" w:color="auto"/>
                <w:left w:val="none" w:sz="0" w:space="0" w:color="auto"/>
                <w:bottom w:val="none" w:sz="0" w:space="0" w:color="auto"/>
                <w:right w:val="none" w:sz="0" w:space="0" w:color="auto"/>
              </w:divBdr>
            </w:div>
            <w:div w:id="981468496">
              <w:marLeft w:val="0"/>
              <w:marRight w:val="0"/>
              <w:marTop w:val="0"/>
              <w:marBottom w:val="0"/>
              <w:divBdr>
                <w:top w:val="none" w:sz="0" w:space="0" w:color="auto"/>
                <w:left w:val="none" w:sz="0" w:space="0" w:color="auto"/>
                <w:bottom w:val="none" w:sz="0" w:space="0" w:color="auto"/>
                <w:right w:val="none" w:sz="0" w:space="0" w:color="auto"/>
              </w:divBdr>
            </w:div>
            <w:div w:id="982588127">
              <w:marLeft w:val="0"/>
              <w:marRight w:val="0"/>
              <w:marTop w:val="0"/>
              <w:marBottom w:val="0"/>
              <w:divBdr>
                <w:top w:val="none" w:sz="0" w:space="0" w:color="auto"/>
                <w:left w:val="none" w:sz="0" w:space="0" w:color="auto"/>
                <w:bottom w:val="none" w:sz="0" w:space="0" w:color="auto"/>
                <w:right w:val="none" w:sz="0" w:space="0" w:color="auto"/>
              </w:divBdr>
            </w:div>
            <w:div w:id="983899137">
              <w:marLeft w:val="0"/>
              <w:marRight w:val="0"/>
              <w:marTop w:val="0"/>
              <w:marBottom w:val="0"/>
              <w:divBdr>
                <w:top w:val="none" w:sz="0" w:space="0" w:color="auto"/>
                <w:left w:val="none" w:sz="0" w:space="0" w:color="auto"/>
                <w:bottom w:val="none" w:sz="0" w:space="0" w:color="auto"/>
                <w:right w:val="none" w:sz="0" w:space="0" w:color="auto"/>
              </w:divBdr>
            </w:div>
            <w:div w:id="998340323">
              <w:marLeft w:val="0"/>
              <w:marRight w:val="0"/>
              <w:marTop w:val="0"/>
              <w:marBottom w:val="0"/>
              <w:divBdr>
                <w:top w:val="none" w:sz="0" w:space="0" w:color="auto"/>
                <w:left w:val="none" w:sz="0" w:space="0" w:color="auto"/>
                <w:bottom w:val="none" w:sz="0" w:space="0" w:color="auto"/>
                <w:right w:val="none" w:sz="0" w:space="0" w:color="auto"/>
              </w:divBdr>
            </w:div>
            <w:div w:id="1001734946">
              <w:marLeft w:val="0"/>
              <w:marRight w:val="0"/>
              <w:marTop w:val="0"/>
              <w:marBottom w:val="0"/>
              <w:divBdr>
                <w:top w:val="none" w:sz="0" w:space="0" w:color="auto"/>
                <w:left w:val="none" w:sz="0" w:space="0" w:color="auto"/>
                <w:bottom w:val="none" w:sz="0" w:space="0" w:color="auto"/>
                <w:right w:val="none" w:sz="0" w:space="0" w:color="auto"/>
              </w:divBdr>
            </w:div>
            <w:div w:id="1003167406">
              <w:marLeft w:val="0"/>
              <w:marRight w:val="0"/>
              <w:marTop w:val="0"/>
              <w:marBottom w:val="0"/>
              <w:divBdr>
                <w:top w:val="none" w:sz="0" w:space="0" w:color="auto"/>
                <w:left w:val="none" w:sz="0" w:space="0" w:color="auto"/>
                <w:bottom w:val="none" w:sz="0" w:space="0" w:color="auto"/>
                <w:right w:val="none" w:sz="0" w:space="0" w:color="auto"/>
              </w:divBdr>
            </w:div>
            <w:div w:id="1003581369">
              <w:marLeft w:val="0"/>
              <w:marRight w:val="0"/>
              <w:marTop w:val="0"/>
              <w:marBottom w:val="0"/>
              <w:divBdr>
                <w:top w:val="none" w:sz="0" w:space="0" w:color="auto"/>
                <w:left w:val="none" w:sz="0" w:space="0" w:color="auto"/>
                <w:bottom w:val="none" w:sz="0" w:space="0" w:color="auto"/>
                <w:right w:val="none" w:sz="0" w:space="0" w:color="auto"/>
              </w:divBdr>
            </w:div>
            <w:div w:id="1004209003">
              <w:marLeft w:val="0"/>
              <w:marRight w:val="0"/>
              <w:marTop w:val="0"/>
              <w:marBottom w:val="0"/>
              <w:divBdr>
                <w:top w:val="none" w:sz="0" w:space="0" w:color="auto"/>
                <w:left w:val="none" w:sz="0" w:space="0" w:color="auto"/>
                <w:bottom w:val="none" w:sz="0" w:space="0" w:color="auto"/>
                <w:right w:val="none" w:sz="0" w:space="0" w:color="auto"/>
              </w:divBdr>
            </w:div>
            <w:div w:id="1004670746">
              <w:marLeft w:val="0"/>
              <w:marRight w:val="0"/>
              <w:marTop w:val="0"/>
              <w:marBottom w:val="0"/>
              <w:divBdr>
                <w:top w:val="none" w:sz="0" w:space="0" w:color="auto"/>
                <w:left w:val="none" w:sz="0" w:space="0" w:color="auto"/>
                <w:bottom w:val="none" w:sz="0" w:space="0" w:color="auto"/>
                <w:right w:val="none" w:sz="0" w:space="0" w:color="auto"/>
              </w:divBdr>
            </w:div>
            <w:div w:id="1005210073">
              <w:marLeft w:val="0"/>
              <w:marRight w:val="0"/>
              <w:marTop w:val="0"/>
              <w:marBottom w:val="0"/>
              <w:divBdr>
                <w:top w:val="none" w:sz="0" w:space="0" w:color="auto"/>
                <w:left w:val="none" w:sz="0" w:space="0" w:color="auto"/>
                <w:bottom w:val="none" w:sz="0" w:space="0" w:color="auto"/>
                <w:right w:val="none" w:sz="0" w:space="0" w:color="auto"/>
              </w:divBdr>
            </w:div>
            <w:div w:id="1006135740">
              <w:marLeft w:val="0"/>
              <w:marRight w:val="0"/>
              <w:marTop w:val="0"/>
              <w:marBottom w:val="0"/>
              <w:divBdr>
                <w:top w:val="none" w:sz="0" w:space="0" w:color="auto"/>
                <w:left w:val="none" w:sz="0" w:space="0" w:color="auto"/>
                <w:bottom w:val="none" w:sz="0" w:space="0" w:color="auto"/>
                <w:right w:val="none" w:sz="0" w:space="0" w:color="auto"/>
              </w:divBdr>
            </w:div>
            <w:div w:id="1007050884">
              <w:marLeft w:val="0"/>
              <w:marRight w:val="0"/>
              <w:marTop w:val="0"/>
              <w:marBottom w:val="0"/>
              <w:divBdr>
                <w:top w:val="none" w:sz="0" w:space="0" w:color="auto"/>
                <w:left w:val="none" w:sz="0" w:space="0" w:color="auto"/>
                <w:bottom w:val="none" w:sz="0" w:space="0" w:color="auto"/>
                <w:right w:val="none" w:sz="0" w:space="0" w:color="auto"/>
              </w:divBdr>
            </w:div>
            <w:div w:id="1012145758">
              <w:marLeft w:val="0"/>
              <w:marRight w:val="0"/>
              <w:marTop w:val="0"/>
              <w:marBottom w:val="0"/>
              <w:divBdr>
                <w:top w:val="none" w:sz="0" w:space="0" w:color="auto"/>
                <w:left w:val="none" w:sz="0" w:space="0" w:color="auto"/>
                <w:bottom w:val="none" w:sz="0" w:space="0" w:color="auto"/>
                <w:right w:val="none" w:sz="0" w:space="0" w:color="auto"/>
              </w:divBdr>
            </w:div>
            <w:div w:id="1015888718">
              <w:marLeft w:val="0"/>
              <w:marRight w:val="0"/>
              <w:marTop w:val="0"/>
              <w:marBottom w:val="0"/>
              <w:divBdr>
                <w:top w:val="none" w:sz="0" w:space="0" w:color="auto"/>
                <w:left w:val="none" w:sz="0" w:space="0" w:color="auto"/>
                <w:bottom w:val="none" w:sz="0" w:space="0" w:color="auto"/>
                <w:right w:val="none" w:sz="0" w:space="0" w:color="auto"/>
              </w:divBdr>
            </w:div>
            <w:div w:id="1016422748">
              <w:marLeft w:val="0"/>
              <w:marRight w:val="0"/>
              <w:marTop w:val="0"/>
              <w:marBottom w:val="0"/>
              <w:divBdr>
                <w:top w:val="none" w:sz="0" w:space="0" w:color="auto"/>
                <w:left w:val="none" w:sz="0" w:space="0" w:color="auto"/>
                <w:bottom w:val="none" w:sz="0" w:space="0" w:color="auto"/>
                <w:right w:val="none" w:sz="0" w:space="0" w:color="auto"/>
              </w:divBdr>
            </w:div>
            <w:div w:id="1034422015">
              <w:marLeft w:val="0"/>
              <w:marRight w:val="0"/>
              <w:marTop w:val="0"/>
              <w:marBottom w:val="0"/>
              <w:divBdr>
                <w:top w:val="none" w:sz="0" w:space="0" w:color="auto"/>
                <w:left w:val="none" w:sz="0" w:space="0" w:color="auto"/>
                <w:bottom w:val="none" w:sz="0" w:space="0" w:color="auto"/>
                <w:right w:val="none" w:sz="0" w:space="0" w:color="auto"/>
              </w:divBdr>
            </w:div>
            <w:div w:id="1035813448">
              <w:marLeft w:val="0"/>
              <w:marRight w:val="0"/>
              <w:marTop w:val="0"/>
              <w:marBottom w:val="0"/>
              <w:divBdr>
                <w:top w:val="none" w:sz="0" w:space="0" w:color="auto"/>
                <w:left w:val="none" w:sz="0" w:space="0" w:color="auto"/>
                <w:bottom w:val="none" w:sz="0" w:space="0" w:color="auto"/>
                <w:right w:val="none" w:sz="0" w:space="0" w:color="auto"/>
              </w:divBdr>
            </w:div>
            <w:div w:id="1037895129">
              <w:marLeft w:val="0"/>
              <w:marRight w:val="0"/>
              <w:marTop w:val="0"/>
              <w:marBottom w:val="0"/>
              <w:divBdr>
                <w:top w:val="none" w:sz="0" w:space="0" w:color="auto"/>
                <w:left w:val="none" w:sz="0" w:space="0" w:color="auto"/>
                <w:bottom w:val="none" w:sz="0" w:space="0" w:color="auto"/>
                <w:right w:val="none" w:sz="0" w:space="0" w:color="auto"/>
              </w:divBdr>
            </w:div>
            <w:div w:id="1038353685">
              <w:marLeft w:val="0"/>
              <w:marRight w:val="0"/>
              <w:marTop w:val="0"/>
              <w:marBottom w:val="0"/>
              <w:divBdr>
                <w:top w:val="none" w:sz="0" w:space="0" w:color="auto"/>
                <w:left w:val="none" w:sz="0" w:space="0" w:color="auto"/>
                <w:bottom w:val="none" w:sz="0" w:space="0" w:color="auto"/>
                <w:right w:val="none" w:sz="0" w:space="0" w:color="auto"/>
              </w:divBdr>
            </w:div>
            <w:div w:id="1043401863">
              <w:marLeft w:val="0"/>
              <w:marRight w:val="0"/>
              <w:marTop w:val="0"/>
              <w:marBottom w:val="0"/>
              <w:divBdr>
                <w:top w:val="none" w:sz="0" w:space="0" w:color="auto"/>
                <w:left w:val="none" w:sz="0" w:space="0" w:color="auto"/>
                <w:bottom w:val="none" w:sz="0" w:space="0" w:color="auto"/>
                <w:right w:val="none" w:sz="0" w:space="0" w:color="auto"/>
              </w:divBdr>
            </w:div>
            <w:div w:id="1052193945">
              <w:marLeft w:val="0"/>
              <w:marRight w:val="0"/>
              <w:marTop w:val="0"/>
              <w:marBottom w:val="0"/>
              <w:divBdr>
                <w:top w:val="none" w:sz="0" w:space="0" w:color="auto"/>
                <w:left w:val="none" w:sz="0" w:space="0" w:color="auto"/>
                <w:bottom w:val="none" w:sz="0" w:space="0" w:color="auto"/>
                <w:right w:val="none" w:sz="0" w:space="0" w:color="auto"/>
              </w:divBdr>
            </w:div>
            <w:div w:id="1057167455">
              <w:marLeft w:val="0"/>
              <w:marRight w:val="0"/>
              <w:marTop w:val="0"/>
              <w:marBottom w:val="0"/>
              <w:divBdr>
                <w:top w:val="none" w:sz="0" w:space="0" w:color="auto"/>
                <w:left w:val="none" w:sz="0" w:space="0" w:color="auto"/>
                <w:bottom w:val="none" w:sz="0" w:space="0" w:color="auto"/>
                <w:right w:val="none" w:sz="0" w:space="0" w:color="auto"/>
              </w:divBdr>
            </w:div>
            <w:div w:id="1060400624">
              <w:marLeft w:val="0"/>
              <w:marRight w:val="0"/>
              <w:marTop w:val="0"/>
              <w:marBottom w:val="0"/>
              <w:divBdr>
                <w:top w:val="none" w:sz="0" w:space="0" w:color="auto"/>
                <w:left w:val="none" w:sz="0" w:space="0" w:color="auto"/>
                <w:bottom w:val="none" w:sz="0" w:space="0" w:color="auto"/>
                <w:right w:val="none" w:sz="0" w:space="0" w:color="auto"/>
              </w:divBdr>
            </w:div>
            <w:div w:id="1061948376">
              <w:marLeft w:val="0"/>
              <w:marRight w:val="0"/>
              <w:marTop w:val="0"/>
              <w:marBottom w:val="0"/>
              <w:divBdr>
                <w:top w:val="none" w:sz="0" w:space="0" w:color="auto"/>
                <w:left w:val="none" w:sz="0" w:space="0" w:color="auto"/>
                <w:bottom w:val="none" w:sz="0" w:space="0" w:color="auto"/>
                <w:right w:val="none" w:sz="0" w:space="0" w:color="auto"/>
              </w:divBdr>
            </w:div>
            <w:div w:id="1074085922">
              <w:marLeft w:val="0"/>
              <w:marRight w:val="0"/>
              <w:marTop w:val="0"/>
              <w:marBottom w:val="0"/>
              <w:divBdr>
                <w:top w:val="none" w:sz="0" w:space="0" w:color="auto"/>
                <w:left w:val="none" w:sz="0" w:space="0" w:color="auto"/>
                <w:bottom w:val="none" w:sz="0" w:space="0" w:color="auto"/>
                <w:right w:val="none" w:sz="0" w:space="0" w:color="auto"/>
              </w:divBdr>
            </w:div>
            <w:div w:id="1081832745">
              <w:marLeft w:val="0"/>
              <w:marRight w:val="0"/>
              <w:marTop w:val="0"/>
              <w:marBottom w:val="0"/>
              <w:divBdr>
                <w:top w:val="none" w:sz="0" w:space="0" w:color="auto"/>
                <w:left w:val="none" w:sz="0" w:space="0" w:color="auto"/>
                <w:bottom w:val="none" w:sz="0" w:space="0" w:color="auto"/>
                <w:right w:val="none" w:sz="0" w:space="0" w:color="auto"/>
              </w:divBdr>
            </w:div>
            <w:div w:id="1085036062">
              <w:marLeft w:val="0"/>
              <w:marRight w:val="0"/>
              <w:marTop w:val="0"/>
              <w:marBottom w:val="0"/>
              <w:divBdr>
                <w:top w:val="none" w:sz="0" w:space="0" w:color="auto"/>
                <w:left w:val="none" w:sz="0" w:space="0" w:color="auto"/>
                <w:bottom w:val="none" w:sz="0" w:space="0" w:color="auto"/>
                <w:right w:val="none" w:sz="0" w:space="0" w:color="auto"/>
              </w:divBdr>
            </w:div>
            <w:div w:id="1085541910">
              <w:marLeft w:val="0"/>
              <w:marRight w:val="0"/>
              <w:marTop w:val="0"/>
              <w:marBottom w:val="0"/>
              <w:divBdr>
                <w:top w:val="none" w:sz="0" w:space="0" w:color="auto"/>
                <w:left w:val="none" w:sz="0" w:space="0" w:color="auto"/>
                <w:bottom w:val="none" w:sz="0" w:space="0" w:color="auto"/>
                <w:right w:val="none" w:sz="0" w:space="0" w:color="auto"/>
              </w:divBdr>
            </w:div>
            <w:div w:id="1088313248">
              <w:marLeft w:val="0"/>
              <w:marRight w:val="0"/>
              <w:marTop w:val="0"/>
              <w:marBottom w:val="0"/>
              <w:divBdr>
                <w:top w:val="none" w:sz="0" w:space="0" w:color="auto"/>
                <w:left w:val="none" w:sz="0" w:space="0" w:color="auto"/>
                <w:bottom w:val="none" w:sz="0" w:space="0" w:color="auto"/>
                <w:right w:val="none" w:sz="0" w:space="0" w:color="auto"/>
              </w:divBdr>
            </w:div>
            <w:div w:id="1095637346">
              <w:marLeft w:val="0"/>
              <w:marRight w:val="0"/>
              <w:marTop w:val="0"/>
              <w:marBottom w:val="0"/>
              <w:divBdr>
                <w:top w:val="none" w:sz="0" w:space="0" w:color="auto"/>
                <w:left w:val="none" w:sz="0" w:space="0" w:color="auto"/>
                <w:bottom w:val="none" w:sz="0" w:space="0" w:color="auto"/>
                <w:right w:val="none" w:sz="0" w:space="0" w:color="auto"/>
              </w:divBdr>
            </w:div>
            <w:div w:id="1097561309">
              <w:marLeft w:val="0"/>
              <w:marRight w:val="0"/>
              <w:marTop w:val="0"/>
              <w:marBottom w:val="0"/>
              <w:divBdr>
                <w:top w:val="none" w:sz="0" w:space="0" w:color="auto"/>
                <w:left w:val="none" w:sz="0" w:space="0" w:color="auto"/>
                <w:bottom w:val="none" w:sz="0" w:space="0" w:color="auto"/>
                <w:right w:val="none" w:sz="0" w:space="0" w:color="auto"/>
              </w:divBdr>
            </w:div>
            <w:div w:id="1098058632">
              <w:marLeft w:val="0"/>
              <w:marRight w:val="0"/>
              <w:marTop w:val="0"/>
              <w:marBottom w:val="0"/>
              <w:divBdr>
                <w:top w:val="none" w:sz="0" w:space="0" w:color="auto"/>
                <w:left w:val="none" w:sz="0" w:space="0" w:color="auto"/>
                <w:bottom w:val="none" w:sz="0" w:space="0" w:color="auto"/>
                <w:right w:val="none" w:sz="0" w:space="0" w:color="auto"/>
              </w:divBdr>
            </w:div>
            <w:div w:id="1099258936">
              <w:marLeft w:val="0"/>
              <w:marRight w:val="0"/>
              <w:marTop w:val="0"/>
              <w:marBottom w:val="0"/>
              <w:divBdr>
                <w:top w:val="none" w:sz="0" w:space="0" w:color="auto"/>
                <w:left w:val="none" w:sz="0" w:space="0" w:color="auto"/>
                <w:bottom w:val="none" w:sz="0" w:space="0" w:color="auto"/>
                <w:right w:val="none" w:sz="0" w:space="0" w:color="auto"/>
              </w:divBdr>
            </w:div>
            <w:div w:id="1099328032">
              <w:marLeft w:val="0"/>
              <w:marRight w:val="0"/>
              <w:marTop w:val="0"/>
              <w:marBottom w:val="0"/>
              <w:divBdr>
                <w:top w:val="none" w:sz="0" w:space="0" w:color="auto"/>
                <w:left w:val="none" w:sz="0" w:space="0" w:color="auto"/>
                <w:bottom w:val="none" w:sz="0" w:space="0" w:color="auto"/>
                <w:right w:val="none" w:sz="0" w:space="0" w:color="auto"/>
              </w:divBdr>
            </w:div>
            <w:div w:id="1099642489">
              <w:marLeft w:val="0"/>
              <w:marRight w:val="0"/>
              <w:marTop w:val="0"/>
              <w:marBottom w:val="0"/>
              <w:divBdr>
                <w:top w:val="none" w:sz="0" w:space="0" w:color="auto"/>
                <w:left w:val="none" w:sz="0" w:space="0" w:color="auto"/>
                <w:bottom w:val="none" w:sz="0" w:space="0" w:color="auto"/>
                <w:right w:val="none" w:sz="0" w:space="0" w:color="auto"/>
              </w:divBdr>
            </w:div>
            <w:div w:id="1108156199">
              <w:marLeft w:val="0"/>
              <w:marRight w:val="0"/>
              <w:marTop w:val="0"/>
              <w:marBottom w:val="0"/>
              <w:divBdr>
                <w:top w:val="none" w:sz="0" w:space="0" w:color="auto"/>
                <w:left w:val="none" w:sz="0" w:space="0" w:color="auto"/>
                <w:bottom w:val="none" w:sz="0" w:space="0" w:color="auto"/>
                <w:right w:val="none" w:sz="0" w:space="0" w:color="auto"/>
              </w:divBdr>
            </w:div>
            <w:div w:id="1109935605">
              <w:marLeft w:val="0"/>
              <w:marRight w:val="0"/>
              <w:marTop w:val="0"/>
              <w:marBottom w:val="0"/>
              <w:divBdr>
                <w:top w:val="none" w:sz="0" w:space="0" w:color="auto"/>
                <w:left w:val="none" w:sz="0" w:space="0" w:color="auto"/>
                <w:bottom w:val="none" w:sz="0" w:space="0" w:color="auto"/>
                <w:right w:val="none" w:sz="0" w:space="0" w:color="auto"/>
              </w:divBdr>
            </w:div>
            <w:div w:id="1114976757">
              <w:marLeft w:val="0"/>
              <w:marRight w:val="0"/>
              <w:marTop w:val="0"/>
              <w:marBottom w:val="0"/>
              <w:divBdr>
                <w:top w:val="none" w:sz="0" w:space="0" w:color="auto"/>
                <w:left w:val="none" w:sz="0" w:space="0" w:color="auto"/>
                <w:bottom w:val="none" w:sz="0" w:space="0" w:color="auto"/>
                <w:right w:val="none" w:sz="0" w:space="0" w:color="auto"/>
              </w:divBdr>
            </w:div>
            <w:div w:id="1119177788">
              <w:marLeft w:val="0"/>
              <w:marRight w:val="0"/>
              <w:marTop w:val="0"/>
              <w:marBottom w:val="0"/>
              <w:divBdr>
                <w:top w:val="none" w:sz="0" w:space="0" w:color="auto"/>
                <w:left w:val="none" w:sz="0" w:space="0" w:color="auto"/>
                <w:bottom w:val="none" w:sz="0" w:space="0" w:color="auto"/>
                <w:right w:val="none" w:sz="0" w:space="0" w:color="auto"/>
              </w:divBdr>
            </w:div>
            <w:div w:id="1120689896">
              <w:marLeft w:val="0"/>
              <w:marRight w:val="0"/>
              <w:marTop w:val="0"/>
              <w:marBottom w:val="0"/>
              <w:divBdr>
                <w:top w:val="none" w:sz="0" w:space="0" w:color="auto"/>
                <w:left w:val="none" w:sz="0" w:space="0" w:color="auto"/>
                <w:bottom w:val="none" w:sz="0" w:space="0" w:color="auto"/>
                <w:right w:val="none" w:sz="0" w:space="0" w:color="auto"/>
              </w:divBdr>
            </w:div>
            <w:div w:id="1126850918">
              <w:marLeft w:val="0"/>
              <w:marRight w:val="0"/>
              <w:marTop w:val="0"/>
              <w:marBottom w:val="0"/>
              <w:divBdr>
                <w:top w:val="none" w:sz="0" w:space="0" w:color="auto"/>
                <w:left w:val="none" w:sz="0" w:space="0" w:color="auto"/>
                <w:bottom w:val="none" w:sz="0" w:space="0" w:color="auto"/>
                <w:right w:val="none" w:sz="0" w:space="0" w:color="auto"/>
              </w:divBdr>
            </w:div>
            <w:div w:id="1127626414">
              <w:marLeft w:val="0"/>
              <w:marRight w:val="0"/>
              <w:marTop w:val="0"/>
              <w:marBottom w:val="0"/>
              <w:divBdr>
                <w:top w:val="none" w:sz="0" w:space="0" w:color="auto"/>
                <w:left w:val="none" w:sz="0" w:space="0" w:color="auto"/>
                <w:bottom w:val="none" w:sz="0" w:space="0" w:color="auto"/>
                <w:right w:val="none" w:sz="0" w:space="0" w:color="auto"/>
              </w:divBdr>
            </w:div>
            <w:div w:id="1128468953">
              <w:marLeft w:val="0"/>
              <w:marRight w:val="0"/>
              <w:marTop w:val="0"/>
              <w:marBottom w:val="0"/>
              <w:divBdr>
                <w:top w:val="none" w:sz="0" w:space="0" w:color="auto"/>
                <w:left w:val="none" w:sz="0" w:space="0" w:color="auto"/>
                <w:bottom w:val="none" w:sz="0" w:space="0" w:color="auto"/>
                <w:right w:val="none" w:sz="0" w:space="0" w:color="auto"/>
              </w:divBdr>
            </w:div>
            <w:div w:id="1128624218">
              <w:marLeft w:val="0"/>
              <w:marRight w:val="0"/>
              <w:marTop w:val="0"/>
              <w:marBottom w:val="0"/>
              <w:divBdr>
                <w:top w:val="none" w:sz="0" w:space="0" w:color="auto"/>
                <w:left w:val="none" w:sz="0" w:space="0" w:color="auto"/>
                <w:bottom w:val="none" w:sz="0" w:space="0" w:color="auto"/>
                <w:right w:val="none" w:sz="0" w:space="0" w:color="auto"/>
              </w:divBdr>
            </w:div>
            <w:div w:id="1128666565">
              <w:marLeft w:val="0"/>
              <w:marRight w:val="0"/>
              <w:marTop w:val="0"/>
              <w:marBottom w:val="0"/>
              <w:divBdr>
                <w:top w:val="none" w:sz="0" w:space="0" w:color="auto"/>
                <w:left w:val="none" w:sz="0" w:space="0" w:color="auto"/>
                <w:bottom w:val="none" w:sz="0" w:space="0" w:color="auto"/>
                <w:right w:val="none" w:sz="0" w:space="0" w:color="auto"/>
              </w:divBdr>
            </w:div>
            <w:div w:id="1133254570">
              <w:marLeft w:val="0"/>
              <w:marRight w:val="0"/>
              <w:marTop w:val="0"/>
              <w:marBottom w:val="0"/>
              <w:divBdr>
                <w:top w:val="none" w:sz="0" w:space="0" w:color="auto"/>
                <w:left w:val="none" w:sz="0" w:space="0" w:color="auto"/>
                <w:bottom w:val="none" w:sz="0" w:space="0" w:color="auto"/>
                <w:right w:val="none" w:sz="0" w:space="0" w:color="auto"/>
              </w:divBdr>
            </w:div>
            <w:div w:id="1136071812">
              <w:marLeft w:val="0"/>
              <w:marRight w:val="0"/>
              <w:marTop w:val="0"/>
              <w:marBottom w:val="0"/>
              <w:divBdr>
                <w:top w:val="none" w:sz="0" w:space="0" w:color="auto"/>
                <w:left w:val="none" w:sz="0" w:space="0" w:color="auto"/>
                <w:bottom w:val="none" w:sz="0" w:space="0" w:color="auto"/>
                <w:right w:val="none" w:sz="0" w:space="0" w:color="auto"/>
              </w:divBdr>
            </w:div>
            <w:div w:id="1145467201">
              <w:marLeft w:val="0"/>
              <w:marRight w:val="0"/>
              <w:marTop w:val="0"/>
              <w:marBottom w:val="0"/>
              <w:divBdr>
                <w:top w:val="none" w:sz="0" w:space="0" w:color="auto"/>
                <w:left w:val="none" w:sz="0" w:space="0" w:color="auto"/>
                <w:bottom w:val="none" w:sz="0" w:space="0" w:color="auto"/>
                <w:right w:val="none" w:sz="0" w:space="0" w:color="auto"/>
              </w:divBdr>
            </w:div>
            <w:div w:id="1148865013">
              <w:marLeft w:val="0"/>
              <w:marRight w:val="0"/>
              <w:marTop w:val="0"/>
              <w:marBottom w:val="0"/>
              <w:divBdr>
                <w:top w:val="none" w:sz="0" w:space="0" w:color="auto"/>
                <w:left w:val="none" w:sz="0" w:space="0" w:color="auto"/>
                <w:bottom w:val="none" w:sz="0" w:space="0" w:color="auto"/>
                <w:right w:val="none" w:sz="0" w:space="0" w:color="auto"/>
              </w:divBdr>
            </w:div>
            <w:div w:id="1155683354">
              <w:marLeft w:val="0"/>
              <w:marRight w:val="0"/>
              <w:marTop w:val="0"/>
              <w:marBottom w:val="0"/>
              <w:divBdr>
                <w:top w:val="none" w:sz="0" w:space="0" w:color="auto"/>
                <w:left w:val="none" w:sz="0" w:space="0" w:color="auto"/>
                <w:bottom w:val="none" w:sz="0" w:space="0" w:color="auto"/>
                <w:right w:val="none" w:sz="0" w:space="0" w:color="auto"/>
              </w:divBdr>
            </w:div>
            <w:div w:id="1156532990">
              <w:marLeft w:val="0"/>
              <w:marRight w:val="0"/>
              <w:marTop w:val="0"/>
              <w:marBottom w:val="0"/>
              <w:divBdr>
                <w:top w:val="none" w:sz="0" w:space="0" w:color="auto"/>
                <w:left w:val="none" w:sz="0" w:space="0" w:color="auto"/>
                <w:bottom w:val="none" w:sz="0" w:space="0" w:color="auto"/>
                <w:right w:val="none" w:sz="0" w:space="0" w:color="auto"/>
              </w:divBdr>
            </w:div>
            <w:div w:id="1161890855">
              <w:marLeft w:val="0"/>
              <w:marRight w:val="0"/>
              <w:marTop w:val="0"/>
              <w:marBottom w:val="0"/>
              <w:divBdr>
                <w:top w:val="none" w:sz="0" w:space="0" w:color="auto"/>
                <w:left w:val="none" w:sz="0" w:space="0" w:color="auto"/>
                <w:bottom w:val="none" w:sz="0" w:space="0" w:color="auto"/>
                <w:right w:val="none" w:sz="0" w:space="0" w:color="auto"/>
              </w:divBdr>
            </w:div>
            <w:div w:id="1162282613">
              <w:marLeft w:val="0"/>
              <w:marRight w:val="0"/>
              <w:marTop w:val="0"/>
              <w:marBottom w:val="0"/>
              <w:divBdr>
                <w:top w:val="none" w:sz="0" w:space="0" w:color="auto"/>
                <w:left w:val="none" w:sz="0" w:space="0" w:color="auto"/>
                <w:bottom w:val="none" w:sz="0" w:space="0" w:color="auto"/>
                <w:right w:val="none" w:sz="0" w:space="0" w:color="auto"/>
              </w:divBdr>
            </w:div>
            <w:div w:id="1171215365">
              <w:marLeft w:val="0"/>
              <w:marRight w:val="0"/>
              <w:marTop w:val="0"/>
              <w:marBottom w:val="0"/>
              <w:divBdr>
                <w:top w:val="none" w:sz="0" w:space="0" w:color="auto"/>
                <w:left w:val="none" w:sz="0" w:space="0" w:color="auto"/>
                <w:bottom w:val="none" w:sz="0" w:space="0" w:color="auto"/>
                <w:right w:val="none" w:sz="0" w:space="0" w:color="auto"/>
              </w:divBdr>
            </w:div>
            <w:div w:id="1172794163">
              <w:marLeft w:val="0"/>
              <w:marRight w:val="0"/>
              <w:marTop w:val="0"/>
              <w:marBottom w:val="0"/>
              <w:divBdr>
                <w:top w:val="none" w:sz="0" w:space="0" w:color="auto"/>
                <w:left w:val="none" w:sz="0" w:space="0" w:color="auto"/>
                <w:bottom w:val="none" w:sz="0" w:space="0" w:color="auto"/>
                <w:right w:val="none" w:sz="0" w:space="0" w:color="auto"/>
              </w:divBdr>
            </w:div>
            <w:div w:id="1180310339">
              <w:marLeft w:val="0"/>
              <w:marRight w:val="0"/>
              <w:marTop w:val="0"/>
              <w:marBottom w:val="0"/>
              <w:divBdr>
                <w:top w:val="none" w:sz="0" w:space="0" w:color="auto"/>
                <w:left w:val="none" w:sz="0" w:space="0" w:color="auto"/>
                <w:bottom w:val="none" w:sz="0" w:space="0" w:color="auto"/>
                <w:right w:val="none" w:sz="0" w:space="0" w:color="auto"/>
              </w:divBdr>
            </w:div>
            <w:div w:id="1182165984">
              <w:marLeft w:val="0"/>
              <w:marRight w:val="0"/>
              <w:marTop w:val="0"/>
              <w:marBottom w:val="0"/>
              <w:divBdr>
                <w:top w:val="none" w:sz="0" w:space="0" w:color="auto"/>
                <w:left w:val="none" w:sz="0" w:space="0" w:color="auto"/>
                <w:bottom w:val="none" w:sz="0" w:space="0" w:color="auto"/>
                <w:right w:val="none" w:sz="0" w:space="0" w:color="auto"/>
              </w:divBdr>
            </w:div>
            <w:div w:id="1185440904">
              <w:marLeft w:val="0"/>
              <w:marRight w:val="0"/>
              <w:marTop w:val="0"/>
              <w:marBottom w:val="0"/>
              <w:divBdr>
                <w:top w:val="none" w:sz="0" w:space="0" w:color="auto"/>
                <w:left w:val="none" w:sz="0" w:space="0" w:color="auto"/>
                <w:bottom w:val="none" w:sz="0" w:space="0" w:color="auto"/>
                <w:right w:val="none" w:sz="0" w:space="0" w:color="auto"/>
              </w:divBdr>
            </w:div>
            <w:div w:id="1189873030">
              <w:marLeft w:val="0"/>
              <w:marRight w:val="0"/>
              <w:marTop w:val="0"/>
              <w:marBottom w:val="0"/>
              <w:divBdr>
                <w:top w:val="none" w:sz="0" w:space="0" w:color="auto"/>
                <w:left w:val="none" w:sz="0" w:space="0" w:color="auto"/>
                <w:bottom w:val="none" w:sz="0" w:space="0" w:color="auto"/>
                <w:right w:val="none" w:sz="0" w:space="0" w:color="auto"/>
              </w:divBdr>
            </w:div>
            <w:div w:id="1200819860">
              <w:marLeft w:val="0"/>
              <w:marRight w:val="0"/>
              <w:marTop w:val="0"/>
              <w:marBottom w:val="0"/>
              <w:divBdr>
                <w:top w:val="none" w:sz="0" w:space="0" w:color="auto"/>
                <w:left w:val="none" w:sz="0" w:space="0" w:color="auto"/>
                <w:bottom w:val="none" w:sz="0" w:space="0" w:color="auto"/>
                <w:right w:val="none" w:sz="0" w:space="0" w:color="auto"/>
              </w:divBdr>
            </w:div>
            <w:div w:id="1200826245">
              <w:marLeft w:val="0"/>
              <w:marRight w:val="0"/>
              <w:marTop w:val="0"/>
              <w:marBottom w:val="0"/>
              <w:divBdr>
                <w:top w:val="none" w:sz="0" w:space="0" w:color="auto"/>
                <w:left w:val="none" w:sz="0" w:space="0" w:color="auto"/>
                <w:bottom w:val="none" w:sz="0" w:space="0" w:color="auto"/>
                <w:right w:val="none" w:sz="0" w:space="0" w:color="auto"/>
              </w:divBdr>
            </w:div>
            <w:div w:id="1201698626">
              <w:marLeft w:val="0"/>
              <w:marRight w:val="0"/>
              <w:marTop w:val="0"/>
              <w:marBottom w:val="0"/>
              <w:divBdr>
                <w:top w:val="none" w:sz="0" w:space="0" w:color="auto"/>
                <w:left w:val="none" w:sz="0" w:space="0" w:color="auto"/>
                <w:bottom w:val="none" w:sz="0" w:space="0" w:color="auto"/>
                <w:right w:val="none" w:sz="0" w:space="0" w:color="auto"/>
              </w:divBdr>
            </w:div>
            <w:div w:id="1202981988">
              <w:marLeft w:val="0"/>
              <w:marRight w:val="0"/>
              <w:marTop w:val="0"/>
              <w:marBottom w:val="0"/>
              <w:divBdr>
                <w:top w:val="none" w:sz="0" w:space="0" w:color="auto"/>
                <w:left w:val="none" w:sz="0" w:space="0" w:color="auto"/>
                <w:bottom w:val="none" w:sz="0" w:space="0" w:color="auto"/>
                <w:right w:val="none" w:sz="0" w:space="0" w:color="auto"/>
              </w:divBdr>
            </w:div>
            <w:div w:id="1204638528">
              <w:marLeft w:val="0"/>
              <w:marRight w:val="0"/>
              <w:marTop w:val="0"/>
              <w:marBottom w:val="0"/>
              <w:divBdr>
                <w:top w:val="none" w:sz="0" w:space="0" w:color="auto"/>
                <w:left w:val="none" w:sz="0" w:space="0" w:color="auto"/>
                <w:bottom w:val="none" w:sz="0" w:space="0" w:color="auto"/>
                <w:right w:val="none" w:sz="0" w:space="0" w:color="auto"/>
              </w:divBdr>
            </w:div>
            <w:div w:id="1204638610">
              <w:marLeft w:val="0"/>
              <w:marRight w:val="0"/>
              <w:marTop w:val="0"/>
              <w:marBottom w:val="0"/>
              <w:divBdr>
                <w:top w:val="none" w:sz="0" w:space="0" w:color="auto"/>
                <w:left w:val="none" w:sz="0" w:space="0" w:color="auto"/>
                <w:bottom w:val="none" w:sz="0" w:space="0" w:color="auto"/>
                <w:right w:val="none" w:sz="0" w:space="0" w:color="auto"/>
              </w:divBdr>
            </w:div>
            <w:div w:id="1209028635">
              <w:marLeft w:val="0"/>
              <w:marRight w:val="0"/>
              <w:marTop w:val="0"/>
              <w:marBottom w:val="0"/>
              <w:divBdr>
                <w:top w:val="none" w:sz="0" w:space="0" w:color="auto"/>
                <w:left w:val="none" w:sz="0" w:space="0" w:color="auto"/>
                <w:bottom w:val="none" w:sz="0" w:space="0" w:color="auto"/>
                <w:right w:val="none" w:sz="0" w:space="0" w:color="auto"/>
              </w:divBdr>
            </w:div>
            <w:div w:id="1210916648">
              <w:marLeft w:val="0"/>
              <w:marRight w:val="0"/>
              <w:marTop w:val="0"/>
              <w:marBottom w:val="0"/>
              <w:divBdr>
                <w:top w:val="none" w:sz="0" w:space="0" w:color="auto"/>
                <w:left w:val="none" w:sz="0" w:space="0" w:color="auto"/>
                <w:bottom w:val="none" w:sz="0" w:space="0" w:color="auto"/>
                <w:right w:val="none" w:sz="0" w:space="0" w:color="auto"/>
              </w:divBdr>
            </w:div>
            <w:div w:id="1215236716">
              <w:marLeft w:val="0"/>
              <w:marRight w:val="0"/>
              <w:marTop w:val="0"/>
              <w:marBottom w:val="0"/>
              <w:divBdr>
                <w:top w:val="none" w:sz="0" w:space="0" w:color="auto"/>
                <w:left w:val="none" w:sz="0" w:space="0" w:color="auto"/>
                <w:bottom w:val="none" w:sz="0" w:space="0" w:color="auto"/>
                <w:right w:val="none" w:sz="0" w:space="0" w:color="auto"/>
              </w:divBdr>
            </w:div>
            <w:div w:id="1215850091">
              <w:marLeft w:val="0"/>
              <w:marRight w:val="0"/>
              <w:marTop w:val="0"/>
              <w:marBottom w:val="0"/>
              <w:divBdr>
                <w:top w:val="none" w:sz="0" w:space="0" w:color="auto"/>
                <w:left w:val="none" w:sz="0" w:space="0" w:color="auto"/>
                <w:bottom w:val="none" w:sz="0" w:space="0" w:color="auto"/>
                <w:right w:val="none" w:sz="0" w:space="0" w:color="auto"/>
              </w:divBdr>
            </w:div>
            <w:div w:id="1215921201">
              <w:marLeft w:val="0"/>
              <w:marRight w:val="0"/>
              <w:marTop w:val="0"/>
              <w:marBottom w:val="0"/>
              <w:divBdr>
                <w:top w:val="none" w:sz="0" w:space="0" w:color="auto"/>
                <w:left w:val="none" w:sz="0" w:space="0" w:color="auto"/>
                <w:bottom w:val="none" w:sz="0" w:space="0" w:color="auto"/>
                <w:right w:val="none" w:sz="0" w:space="0" w:color="auto"/>
              </w:divBdr>
            </w:div>
            <w:div w:id="1220625736">
              <w:marLeft w:val="0"/>
              <w:marRight w:val="0"/>
              <w:marTop w:val="0"/>
              <w:marBottom w:val="0"/>
              <w:divBdr>
                <w:top w:val="none" w:sz="0" w:space="0" w:color="auto"/>
                <w:left w:val="none" w:sz="0" w:space="0" w:color="auto"/>
                <w:bottom w:val="none" w:sz="0" w:space="0" w:color="auto"/>
                <w:right w:val="none" w:sz="0" w:space="0" w:color="auto"/>
              </w:divBdr>
            </w:div>
            <w:div w:id="1222138949">
              <w:marLeft w:val="0"/>
              <w:marRight w:val="0"/>
              <w:marTop w:val="0"/>
              <w:marBottom w:val="0"/>
              <w:divBdr>
                <w:top w:val="none" w:sz="0" w:space="0" w:color="auto"/>
                <w:left w:val="none" w:sz="0" w:space="0" w:color="auto"/>
                <w:bottom w:val="none" w:sz="0" w:space="0" w:color="auto"/>
                <w:right w:val="none" w:sz="0" w:space="0" w:color="auto"/>
              </w:divBdr>
            </w:div>
            <w:div w:id="1224564114">
              <w:marLeft w:val="0"/>
              <w:marRight w:val="0"/>
              <w:marTop w:val="0"/>
              <w:marBottom w:val="0"/>
              <w:divBdr>
                <w:top w:val="none" w:sz="0" w:space="0" w:color="auto"/>
                <w:left w:val="none" w:sz="0" w:space="0" w:color="auto"/>
                <w:bottom w:val="none" w:sz="0" w:space="0" w:color="auto"/>
                <w:right w:val="none" w:sz="0" w:space="0" w:color="auto"/>
              </w:divBdr>
            </w:div>
            <w:div w:id="1224608686">
              <w:marLeft w:val="0"/>
              <w:marRight w:val="0"/>
              <w:marTop w:val="0"/>
              <w:marBottom w:val="0"/>
              <w:divBdr>
                <w:top w:val="none" w:sz="0" w:space="0" w:color="auto"/>
                <w:left w:val="none" w:sz="0" w:space="0" w:color="auto"/>
                <w:bottom w:val="none" w:sz="0" w:space="0" w:color="auto"/>
                <w:right w:val="none" w:sz="0" w:space="0" w:color="auto"/>
              </w:divBdr>
            </w:div>
            <w:div w:id="1224946329">
              <w:marLeft w:val="0"/>
              <w:marRight w:val="0"/>
              <w:marTop w:val="0"/>
              <w:marBottom w:val="0"/>
              <w:divBdr>
                <w:top w:val="none" w:sz="0" w:space="0" w:color="auto"/>
                <w:left w:val="none" w:sz="0" w:space="0" w:color="auto"/>
                <w:bottom w:val="none" w:sz="0" w:space="0" w:color="auto"/>
                <w:right w:val="none" w:sz="0" w:space="0" w:color="auto"/>
              </w:divBdr>
            </w:div>
            <w:div w:id="1229850055">
              <w:marLeft w:val="0"/>
              <w:marRight w:val="0"/>
              <w:marTop w:val="0"/>
              <w:marBottom w:val="0"/>
              <w:divBdr>
                <w:top w:val="none" w:sz="0" w:space="0" w:color="auto"/>
                <w:left w:val="none" w:sz="0" w:space="0" w:color="auto"/>
                <w:bottom w:val="none" w:sz="0" w:space="0" w:color="auto"/>
                <w:right w:val="none" w:sz="0" w:space="0" w:color="auto"/>
              </w:divBdr>
            </w:div>
            <w:div w:id="1230847229">
              <w:marLeft w:val="0"/>
              <w:marRight w:val="0"/>
              <w:marTop w:val="0"/>
              <w:marBottom w:val="0"/>
              <w:divBdr>
                <w:top w:val="none" w:sz="0" w:space="0" w:color="auto"/>
                <w:left w:val="none" w:sz="0" w:space="0" w:color="auto"/>
                <w:bottom w:val="none" w:sz="0" w:space="0" w:color="auto"/>
                <w:right w:val="none" w:sz="0" w:space="0" w:color="auto"/>
              </w:divBdr>
            </w:div>
            <w:div w:id="1231648307">
              <w:marLeft w:val="0"/>
              <w:marRight w:val="0"/>
              <w:marTop w:val="0"/>
              <w:marBottom w:val="0"/>
              <w:divBdr>
                <w:top w:val="none" w:sz="0" w:space="0" w:color="auto"/>
                <w:left w:val="none" w:sz="0" w:space="0" w:color="auto"/>
                <w:bottom w:val="none" w:sz="0" w:space="0" w:color="auto"/>
                <w:right w:val="none" w:sz="0" w:space="0" w:color="auto"/>
              </w:divBdr>
            </w:div>
            <w:div w:id="1236086572">
              <w:marLeft w:val="0"/>
              <w:marRight w:val="0"/>
              <w:marTop w:val="0"/>
              <w:marBottom w:val="0"/>
              <w:divBdr>
                <w:top w:val="none" w:sz="0" w:space="0" w:color="auto"/>
                <w:left w:val="none" w:sz="0" w:space="0" w:color="auto"/>
                <w:bottom w:val="none" w:sz="0" w:space="0" w:color="auto"/>
                <w:right w:val="none" w:sz="0" w:space="0" w:color="auto"/>
              </w:divBdr>
            </w:div>
            <w:div w:id="1236739846">
              <w:marLeft w:val="0"/>
              <w:marRight w:val="0"/>
              <w:marTop w:val="0"/>
              <w:marBottom w:val="0"/>
              <w:divBdr>
                <w:top w:val="none" w:sz="0" w:space="0" w:color="auto"/>
                <w:left w:val="none" w:sz="0" w:space="0" w:color="auto"/>
                <w:bottom w:val="none" w:sz="0" w:space="0" w:color="auto"/>
                <w:right w:val="none" w:sz="0" w:space="0" w:color="auto"/>
              </w:divBdr>
            </w:div>
            <w:div w:id="1236892503">
              <w:marLeft w:val="0"/>
              <w:marRight w:val="0"/>
              <w:marTop w:val="0"/>
              <w:marBottom w:val="0"/>
              <w:divBdr>
                <w:top w:val="none" w:sz="0" w:space="0" w:color="auto"/>
                <w:left w:val="none" w:sz="0" w:space="0" w:color="auto"/>
                <w:bottom w:val="none" w:sz="0" w:space="0" w:color="auto"/>
                <w:right w:val="none" w:sz="0" w:space="0" w:color="auto"/>
              </w:divBdr>
            </w:div>
            <w:div w:id="1246112707">
              <w:marLeft w:val="0"/>
              <w:marRight w:val="0"/>
              <w:marTop w:val="0"/>
              <w:marBottom w:val="0"/>
              <w:divBdr>
                <w:top w:val="none" w:sz="0" w:space="0" w:color="auto"/>
                <w:left w:val="none" w:sz="0" w:space="0" w:color="auto"/>
                <w:bottom w:val="none" w:sz="0" w:space="0" w:color="auto"/>
                <w:right w:val="none" w:sz="0" w:space="0" w:color="auto"/>
              </w:divBdr>
            </w:div>
            <w:div w:id="1248341705">
              <w:marLeft w:val="0"/>
              <w:marRight w:val="0"/>
              <w:marTop w:val="0"/>
              <w:marBottom w:val="0"/>
              <w:divBdr>
                <w:top w:val="none" w:sz="0" w:space="0" w:color="auto"/>
                <w:left w:val="none" w:sz="0" w:space="0" w:color="auto"/>
                <w:bottom w:val="none" w:sz="0" w:space="0" w:color="auto"/>
                <w:right w:val="none" w:sz="0" w:space="0" w:color="auto"/>
              </w:divBdr>
            </w:div>
            <w:div w:id="1250502011">
              <w:marLeft w:val="0"/>
              <w:marRight w:val="0"/>
              <w:marTop w:val="0"/>
              <w:marBottom w:val="0"/>
              <w:divBdr>
                <w:top w:val="none" w:sz="0" w:space="0" w:color="auto"/>
                <w:left w:val="none" w:sz="0" w:space="0" w:color="auto"/>
                <w:bottom w:val="none" w:sz="0" w:space="0" w:color="auto"/>
                <w:right w:val="none" w:sz="0" w:space="0" w:color="auto"/>
              </w:divBdr>
            </w:div>
            <w:div w:id="1253930586">
              <w:marLeft w:val="0"/>
              <w:marRight w:val="0"/>
              <w:marTop w:val="0"/>
              <w:marBottom w:val="0"/>
              <w:divBdr>
                <w:top w:val="none" w:sz="0" w:space="0" w:color="auto"/>
                <w:left w:val="none" w:sz="0" w:space="0" w:color="auto"/>
                <w:bottom w:val="none" w:sz="0" w:space="0" w:color="auto"/>
                <w:right w:val="none" w:sz="0" w:space="0" w:color="auto"/>
              </w:divBdr>
            </w:div>
            <w:div w:id="1255750744">
              <w:marLeft w:val="0"/>
              <w:marRight w:val="0"/>
              <w:marTop w:val="0"/>
              <w:marBottom w:val="0"/>
              <w:divBdr>
                <w:top w:val="none" w:sz="0" w:space="0" w:color="auto"/>
                <w:left w:val="none" w:sz="0" w:space="0" w:color="auto"/>
                <w:bottom w:val="none" w:sz="0" w:space="0" w:color="auto"/>
                <w:right w:val="none" w:sz="0" w:space="0" w:color="auto"/>
              </w:divBdr>
            </w:div>
            <w:div w:id="1257403403">
              <w:marLeft w:val="0"/>
              <w:marRight w:val="0"/>
              <w:marTop w:val="0"/>
              <w:marBottom w:val="0"/>
              <w:divBdr>
                <w:top w:val="none" w:sz="0" w:space="0" w:color="auto"/>
                <w:left w:val="none" w:sz="0" w:space="0" w:color="auto"/>
                <w:bottom w:val="none" w:sz="0" w:space="0" w:color="auto"/>
                <w:right w:val="none" w:sz="0" w:space="0" w:color="auto"/>
              </w:divBdr>
            </w:div>
            <w:div w:id="1258829577">
              <w:marLeft w:val="0"/>
              <w:marRight w:val="0"/>
              <w:marTop w:val="0"/>
              <w:marBottom w:val="0"/>
              <w:divBdr>
                <w:top w:val="none" w:sz="0" w:space="0" w:color="auto"/>
                <w:left w:val="none" w:sz="0" w:space="0" w:color="auto"/>
                <w:bottom w:val="none" w:sz="0" w:space="0" w:color="auto"/>
                <w:right w:val="none" w:sz="0" w:space="0" w:color="auto"/>
              </w:divBdr>
            </w:div>
            <w:div w:id="1267150657">
              <w:marLeft w:val="0"/>
              <w:marRight w:val="0"/>
              <w:marTop w:val="0"/>
              <w:marBottom w:val="0"/>
              <w:divBdr>
                <w:top w:val="none" w:sz="0" w:space="0" w:color="auto"/>
                <w:left w:val="none" w:sz="0" w:space="0" w:color="auto"/>
                <w:bottom w:val="none" w:sz="0" w:space="0" w:color="auto"/>
                <w:right w:val="none" w:sz="0" w:space="0" w:color="auto"/>
              </w:divBdr>
            </w:div>
            <w:div w:id="1280334973">
              <w:marLeft w:val="0"/>
              <w:marRight w:val="0"/>
              <w:marTop w:val="0"/>
              <w:marBottom w:val="0"/>
              <w:divBdr>
                <w:top w:val="none" w:sz="0" w:space="0" w:color="auto"/>
                <w:left w:val="none" w:sz="0" w:space="0" w:color="auto"/>
                <w:bottom w:val="none" w:sz="0" w:space="0" w:color="auto"/>
                <w:right w:val="none" w:sz="0" w:space="0" w:color="auto"/>
              </w:divBdr>
            </w:div>
            <w:div w:id="1283533205">
              <w:marLeft w:val="0"/>
              <w:marRight w:val="0"/>
              <w:marTop w:val="0"/>
              <w:marBottom w:val="0"/>
              <w:divBdr>
                <w:top w:val="none" w:sz="0" w:space="0" w:color="auto"/>
                <w:left w:val="none" w:sz="0" w:space="0" w:color="auto"/>
                <w:bottom w:val="none" w:sz="0" w:space="0" w:color="auto"/>
                <w:right w:val="none" w:sz="0" w:space="0" w:color="auto"/>
              </w:divBdr>
            </w:div>
            <w:div w:id="1285887260">
              <w:marLeft w:val="0"/>
              <w:marRight w:val="0"/>
              <w:marTop w:val="0"/>
              <w:marBottom w:val="0"/>
              <w:divBdr>
                <w:top w:val="none" w:sz="0" w:space="0" w:color="auto"/>
                <w:left w:val="none" w:sz="0" w:space="0" w:color="auto"/>
                <w:bottom w:val="none" w:sz="0" w:space="0" w:color="auto"/>
                <w:right w:val="none" w:sz="0" w:space="0" w:color="auto"/>
              </w:divBdr>
            </w:div>
            <w:div w:id="1286962962">
              <w:marLeft w:val="0"/>
              <w:marRight w:val="0"/>
              <w:marTop w:val="0"/>
              <w:marBottom w:val="0"/>
              <w:divBdr>
                <w:top w:val="none" w:sz="0" w:space="0" w:color="auto"/>
                <w:left w:val="none" w:sz="0" w:space="0" w:color="auto"/>
                <w:bottom w:val="none" w:sz="0" w:space="0" w:color="auto"/>
                <w:right w:val="none" w:sz="0" w:space="0" w:color="auto"/>
              </w:divBdr>
            </w:div>
            <w:div w:id="1288469266">
              <w:marLeft w:val="0"/>
              <w:marRight w:val="0"/>
              <w:marTop w:val="0"/>
              <w:marBottom w:val="0"/>
              <w:divBdr>
                <w:top w:val="none" w:sz="0" w:space="0" w:color="auto"/>
                <w:left w:val="none" w:sz="0" w:space="0" w:color="auto"/>
                <w:bottom w:val="none" w:sz="0" w:space="0" w:color="auto"/>
                <w:right w:val="none" w:sz="0" w:space="0" w:color="auto"/>
              </w:divBdr>
            </w:div>
            <w:div w:id="1289630880">
              <w:marLeft w:val="0"/>
              <w:marRight w:val="0"/>
              <w:marTop w:val="0"/>
              <w:marBottom w:val="0"/>
              <w:divBdr>
                <w:top w:val="none" w:sz="0" w:space="0" w:color="auto"/>
                <w:left w:val="none" w:sz="0" w:space="0" w:color="auto"/>
                <w:bottom w:val="none" w:sz="0" w:space="0" w:color="auto"/>
                <w:right w:val="none" w:sz="0" w:space="0" w:color="auto"/>
              </w:divBdr>
            </w:div>
            <w:div w:id="1290012822">
              <w:marLeft w:val="0"/>
              <w:marRight w:val="0"/>
              <w:marTop w:val="0"/>
              <w:marBottom w:val="0"/>
              <w:divBdr>
                <w:top w:val="none" w:sz="0" w:space="0" w:color="auto"/>
                <w:left w:val="none" w:sz="0" w:space="0" w:color="auto"/>
                <w:bottom w:val="none" w:sz="0" w:space="0" w:color="auto"/>
                <w:right w:val="none" w:sz="0" w:space="0" w:color="auto"/>
              </w:divBdr>
            </w:div>
            <w:div w:id="1293052359">
              <w:marLeft w:val="0"/>
              <w:marRight w:val="0"/>
              <w:marTop w:val="0"/>
              <w:marBottom w:val="0"/>
              <w:divBdr>
                <w:top w:val="none" w:sz="0" w:space="0" w:color="auto"/>
                <w:left w:val="none" w:sz="0" w:space="0" w:color="auto"/>
                <w:bottom w:val="none" w:sz="0" w:space="0" w:color="auto"/>
                <w:right w:val="none" w:sz="0" w:space="0" w:color="auto"/>
              </w:divBdr>
            </w:div>
            <w:div w:id="1293749734">
              <w:marLeft w:val="0"/>
              <w:marRight w:val="0"/>
              <w:marTop w:val="0"/>
              <w:marBottom w:val="0"/>
              <w:divBdr>
                <w:top w:val="none" w:sz="0" w:space="0" w:color="auto"/>
                <w:left w:val="none" w:sz="0" w:space="0" w:color="auto"/>
                <w:bottom w:val="none" w:sz="0" w:space="0" w:color="auto"/>
                <w:right w:val="none" w:sz="0" w:space="0" w:color="auto"/>
              </w:divBdr>
            </w:div>
            <w:div w:id="1296520814">
              <w:marLeft w:val="0"/>
              <w:marRight w:val="0"/>
              <w:marTop w:val="0"/>
              <w:marBottom w:val="0"/>
              <w:divBdr>
                <w:top w:val="none" w:sz="0" w:space="0" w:color="auto"/>
                <w:left w:val="none" w:sz="0" w:space="0" w:color="auto"/>
                <w:bottom w:val="none" w:sz="0" w:space="0" w:color="auto"/>
                <w:right w:val="none" w:sz="0" w:space="0" w:color="auto"/>
              </w:divBdr>
            </w:div>
            <w:div w:id="1297494323">
              <w:marLeft w:val="0"/>
              <w:marRight w:val="0"/>
              <w:marTop w:val="0"/>
              <w:marBottom w:val="0"/>
              <w:divBdr>
                <w:top w:val="none" w:sz="0" w:space="0" w:color="auto"/>
                <w:left w:val="none" w:sz="0" w:space="0" w:color="auto"/>
                <w:bottom w:val="none" w:sz="0" w:space="0" w:color="auto"/>
                <w:right w:val="none" w:sz="0" w:space="0" w:color="auto"/>
              </w:divBdr>
            </w:div>
            <w:div w:id="1301574992">
              <w:marLeft w:val="0"/>
              <w:marRight w:val="0"/>
              <w:marTop w:val="0"/>
              <w:marBottom w:val="0"/>
              <w:divBdr>
                <w:top w:val="none" w:sz="0" w:space="0" w:color="auto"/>
                <w:left w:val="none" w:sz="0" w:space="0" w:color="auto"/>
                <w:bottom w:val="none" w:sz="0" w:space="0" w:color="auto"/>
                <w:right w:val="none" w:sz="0" w:space="0" w:color="auto"/>
              </w:divBdr>
            </w:div>
            <w:div w:id="1316490021">
              <w:marLeft w:val="0"/>
              <w:marRight w:val="0"/>
              <w:marTop w:val="0"/>
              <w:marBottom w:val="0"/>
              <w:divBdr>
                <w:top w:val="none" w:sz="0" w:space="0" w:color="auto"/>
                <w:left w:val="none" w:sz="0" w:space="0" w:color="auto"/>
                <w:bottom w:val="none" w:sz="0" w:space="0" w:color="auto"/>
                <w:right w:val="none" w:sz="0" w:space="0" w:color="auto"/>
              </w:divBdr>
            </w:div>
            <w:div w:id="1319655171">
              <w:marLeft w:val="0"/>
              <w:marRight w:val="0"/>
              <w:marTop w:val="0"/>
              <w:marBottom w:val="0"/>
              <w:divBdr>
                <w:top w:val="none" w:sz="0" w:space="0" w:color="auto"/>
                <w:left w:val="none" w:sz="0" w:space="0" w:color="auto"/>
                <w:bottom w:val="none" w:sz="0" w:space="0" w:color="auto"/>
                <w:right w:val="none" w:sz="0" w:space="0" w:color="auto"/>
              </w:divBdr>
            </w:div>
            <w:div w:id="1320380560">
              <w:marLeft w:val="0"/>
              <w:marRight w:val="0"/>
              <w:marTop w:val="0"/>
              <w:marBottom w:val="0"/>
              <w:divBdr>
                <w:top w:val="none" w:sz="0" w:space="0" w:color="auto"/>
                <w:left w:val="none" w:sz="0" w:space="0" w:color="auto"/>
                <w:bottom w:val="none" w:sz="0" w:space="0" w:color="auto"/>
                <w:right w:val="none" w:sz="0" w:space="0" w:color="auto"/>
              </w:divBdr>
            </w:div>
            <w:div w:id="1321538614">
              <w:marLeft w:val="0"/>
              <w:marRight w:val="0"/>
              <w:marTop w:val="0"/>
              <w:marBottom w:val="0"/>
              <w:divBdr>
                <w:top w:val="none" w:sz="0" w:space="0" w:color="auto"/>
                <w:left w:val="none" w:sz="0" w:space="0" w:color="auto"/>
                <w:bottom w:val="none" w:sz="0" w:space="0" w:color="auto"/>
                <w:right w:val="none" w:sz="0" w:space="0" w:color="auto"/>
              </w:divBdr>
            </w:div>
            <w:div w:id="1326973676">
              <w:marLeft w:val="0"/>
              <w:marRight w:val="0"/>
              <w:marTop w:val="0"/>
              <w:marBottom w:val="0"/>
              <w:divBdr>
                <w:top w:val="none" w:sz="0" w:space="0" w:color="auto"/>
                <w:left w:val="none" w:sz="0" w:space="0" w:color="auto"/>
                <w:bottom w:val="none" w:sz="0" w:space="0" w:color="auto"/>
                <w:right w:val="none" w:sz="0" w:space="0" w:color="auto"/>
              </w:divBdr>
            </w:div>
            <w:div w:id="1327395575">
              <w:marLeft w:val="0"/>
              <w:marRight w:val="0"/>
              <w:marTop w:val="0"/>
              <w:marBottom w:val="0"/>
              <w:divBdr>
                <w:top w:val="none" w:sz="0" w:space="0" w:color="auto"/>
                <w:left w:val="none" w:sz="0" w:space="0" w:color="auto"/>
                <w:bottom w:val="none" w:sz="0" w:space="0" w:color="auto"/>
                <w:right w:val="none" w:sz="0" w:space="0" w:color="auto"/>
              </w:divBdr>
            </w:div>
            <w:div w:id="1328821006">
              <w:marLeft w:val="0"/>
              <w:marRight w:val="0"/>
              <w:marTop w:val="0"/>
              <w:marBottom w:val="0"/>
              <w:divBdr>
                <w:top w:val="none" w:sz="0" w:space="0" w:color="auto"/>
                <w:left w:val="none" w:sz="0" w:space="0" w:color="auto"/>
                <w:bottom w:val="none" w:sz="0" w:space="0" w:color="auto"/>
                <w:right w:val="none" w:sz="0" w:space="0" w:color="auto"/>
              </w:divBdr>
            </w:div>
            <w:div w:id="1333945893">
              <w:marLeft w:val="0"/>
              <w:marRight w:val="0"/>
              <w:marTop w:val="0"/>
              <w:marBottom w:val="0"/>
              <w:divBdr>
                <w:top w:val="none" w:sz="0" w:space="0" w:color="auto"/>
                <w:left w:val="none" w:sz="0" w:space="0" w:color="auto"/>
                <w:bottom w:val="none" w:sz="0" w:space="0" w:color="auto"/>
                <w:right w:val="none" w:sz="0" w:space="0" w:color="auto"/>
              </w:divBdr>
            </w:div>
            <w:div w:id="1334069895">
              <w:marLeft w:val="0"/>
              <w:marRight w:val="0"/>
              <w:marTop w:val="0"/>
              <w:marBottom w:val="0"/>
              <w:divBdr>
                <w:top w:val="none" w:sz="0" w:space="0" w:color="auto"/>
                <w:left w:val="none" w:sz="0" w:space="0" w:color="auto"/>
                <w:bottom w:val="none" w:sz="0" w:space="0" w:color="auto"/>
                <w:right w:val="none" w:sz="0" w:space="0" w:color="auto"/>
              </w:divBdr>
            </w:div>
            <w:div w:id="1335498678">
              <w:marLeft w:val="0"/>
              <w:marRight w:val="0"/>
              <w:marTop w:val="0"/>
              <w:marBottom w:val="0"/>
              <w:divBdr>
                <w:top w:val="none" w:sz="0" w:space="0" w:color="auto"/>
                <w:left w:val="none" w:sz="0" w:space="0" w:color="auto"/>
                <w:bottom w:val="none" w:sz="0" w:space="0" w:color="auto"/>
                <w:right w:val="none" w:sz="0" w:space="0" w:color="auto"/>
              </w:divBdr>
            </w:div>
            <w:div w:id="1341736150">
              <w:marLeft w:val="0"/>
              <w:marRight w:val="0"/>
              <w:marTop w:val="0"/>
              <w:marBottom w:val="0"/>
              <w:divBdr>
                <w:top w:val="none" w:sz="0" w:space="0" w:color="auto"/>
                <w:left w:val="none" w:sz="0" w:space="0" w:color="auto"/>
                <w:bottom w:val="none" w:sz="0" w:space="0" w:color="auto"/>
                <w:right w:val="none" w:sz="0" w:space="0" w:color="auto"/>
              </w:divBdr>
            </w:div>
            <w:div w:id="1346320881">
              <w:marLeft w:val="0"/>
              <w:marRight w:val="0"/>
              <w:marTop w:val="0"/>
              <w:marBottom w:val="0"/>
              <w:divBdr>
                <w:top w:val="none" w:sz="0" w:space="0" w:color="auto"/>
                <w:left w:val="none" w:sz="0" w:space="0" w:color="auto"/>
                <w:bottom w:val="none" w:sz="0" w:space="0" w:color="auto"/>
                <w:right w:val="none" w:sz="0" w:space="0" w:color="auto"/>
              </w:divBdr>
            </w:div>
            <w:div w:id="1346634254">
              <w:marLeft w:val="0"/>
              <w:marRight w:val="0"/>
              <w:marTop w:val="0"/>
              <w:marBottom w:val="0"/>
              <w:divBdr>
                <w:top w:val="none" w:sz="0" w:space="0" w:color="auto"/>
                <w:left w:val="none" w:sz="0" w:space="0" w:color="auto"/>
                <w:bottom w:val="none" w:sz="0" w:space="0" w:color="auto"/>
                <w:right w:val="none" w:sz="0" w:space="0" w:color="auto"/>
              </w:divBdr>
            </w:div>
            <w:div w:id="1347705977">
              <w:marLeft w:val="0"/>
              <w:marRight w:val="0"/>
              <w:marTop w:val="0"/>
              <w:marBottom w:val="0"/>
              <w:divBdr>
                <w:top w:val="none" w:sz="0" w:space="0" w:color="auto"/>
                <w:left w:val="none" w:sz="0" w:space="0" w:color="auto"/>
                <w:bottom w:val="none" w:sz="0" w:space="0" w:color="auto"/>
                <w:right w:val="none" w:sz="0" w:space="0" w:color="auto"/>
              </w:divBdr>
            </w:div>
            <w:div w:id="1348404115">
              <w:marLeft w:val="0"/>
              <w:marRight w:val="0"/>
              <w:marTop w:val="0"/>
              <w:marBottom w:val="0"/>
              <w:divBdr>
                <w:top w:val="none" w:sz="0" w:space="0" w:color="auto"/>
                <w:left w:val="none" w:sz="0" w:space="0" w:color="auto"/>
                <w:bottom w:val="none" w:sz="0" w:space="0" w:color="auto"/>
                <w:right w:val="none" w:sz="0" w:space="0" w:color="auto"/>
              </w:divBdr>
            </w:div>
            <w:div w:id="1365016358">
              <w:marLeft w:val="0"/>
              <w:marRight w:val="0"/>
              <w:marTop w:val="0"/>
              <w:marBottom w:val="0"/>
              <w:divBdr>
                <w:top w:val="none" w:sz="0" w:space="0" w:color="auto"/>
                <w:left w:val="none" w:sz="0" w:space="0" w:color="auto"/>
                <w:bottom w:val="none" w:sz="0" w:space="0" w:color="auto"/>
                <w:right w:val="none" w:sz="0" w:space="0" w:color="auto"/>
              </w:divBdr>
            </w:div>
            <w:div w:id="1365982359">
              <w:marLeft w:val="0"/>
              <w:marRight w:val="0"/>
              <w:marTop w:val="0"/>
              <w:marBottom w:val="0"/>
              <w:divBdr>
                <w:top w:val="none" w:sz="0" w:space="0" w:color="auto"/>
                <w:left w:val="none" w:sz="0" w:space="0" w:color="auto"/>
                <w:bottom w:val="none" w:sz="0" w:space="0" w:color="auto"/>
                <w:right w:val="none" w:sz="0" w:space="0" w:color="auto"/>
              </w:divBdr>
            </w:div>
            <w:div w:id="1367753460">
              <w:marLeft w:val="0"/>
              <w:marRight w:val="0"/>
              <w:marTop w:val="0"/>
              <w:marBottom w:val="0"/>
              <w:divBdr>
                <w:top w:val="none" w:sz="0" w:space="0" w:color="auto"/>
                <w:left w:val="none" w:sz="0" w:space="0" w:color="auto"/>
                <w:bottom w:val="none" w:sz="0" w:space="0" w:color="auto"/>
                <w:right w:val="none" w:sz="0" w:space="0" w:color="auto"/>
              </w:divBdr>
            </w:div>
            <w:div w:id="1373117787">
              <w:marLeft w:val="0"/>
              <w:marRight w:val="0"/>
              <w:marTop w:val="0"/>
              <w:marBottom w:val="0"/>
              <w:divBdr>
                <w:top w:val="none" w:sz="0" w:space="0" w:color="auto"/>
                <w:left w:val="none" w:sz="0" w:space="0" w:color="auto"/>
                <w:bottom w:val="none" w:sz="0" w:space="0" w:color="auto"/>
                <w:right w:val="none" w:sz="0" w:space="0" w:color="auto"/>
              </w:divBdr>
            </w:div>
            <w:div w:id="1373506082">
              <w:marLeft w:val="0"/>
              <w:marRight w:val="0"/>
              <w:marTop w:val="0"/>
              <w:marBottom w:val="0"/>
              <w:divBdr>
                <w:top w:val="none" w:sz="0" w:space="0" w:color="auto"/>
                <w:left w:val="none" w:sz="0" w:space="0" w:color="auto"/>
                <w:bottom w:val="none" w:sz="0" w:space="0" w:color="auto"/>
                <w:right w:val="none" w:sz="0" w:space="0" w:color="auto"/>
              </w:divBdr>
            </w:div>
            <w:div w:id="1374159387">
              <w:marLeft w:val="0"/>
              <w:marRight w:val="0"/>
              <w:marTop w:val="0"/>
              <w:marBottom w:val="0"/>
              <w:divBdr>
                <w:top w:val="none" w:sz="0" w:space="0" w:color="auto"/>
                <w:left w:val="none" w:sz="0" w:space="0" w:color="auto"/>
                <w:bottom w:val="none" w:sz="0" w:space="0" w:color="auto"/>
                <w:right w:val="none" w:sz="0" w:space="0" w:color="auto"/>
              </w:divBdr>
            </w:div>
            <w:div w:id="1382704814">
              <w:marLeft w:val="0"/>
              <w:marRight w:val="0"/>
              <w:marTop w:val="0"/>
              <w:marBottom w:val="0"/>
              <w:divBdr>
                <w:top w:val="none" w:sz="0" w:space="0" w:color="auto"/>
                <w:left w:val="none" w:sz="0" w:space="0" w:color="auto"/>
                <w:bottom w:val="none" w:sz="0" w:space="0" w:color="auto"/>
                <w:right w:val="none" w:sz="0" w:space="0" w:color="auto"/>
              </w:divBdr>
            </w:div>
            <w:div w:id="1389304019">
              <w:marLeft w:val="0"/>
              <w:marRight w:val="0"/>
              <w:marTop w:val="0"/>
              <w:marBottom w:val="0"/>
              <w:divBdr>
                <w:top w:val="none" w:sz="0" w:space="0" w:color="auto"/>
                <w:left w:val="none" w:sz="0" w:space="0" w:color="auto"/>
                <w:bottom w:val="none" w:sz="0" w:space="0" w:color="auto"/>
                <w:right w:val="none" w:sz="0" w:space="0" w:color="auto"/>
              </w:divBdr>
            </w:div>
            <w:div w:id="1395667583">
              <w:marLeft w:val="0"/>
              <w:marRight w:val="0"/>
              <w:marTop w:val="0"/>
              <w:marBottom w:val="0"/>
              <w:divBdr>
                <w:top w:val="none" w:sz="0" w:space="0" w:color="auto"/>
                <w:left w:val="none" w:sz="0" w:space="0" w:color="auto"/>
                <w:bottom w:val="none" w:sz="0" w:space="0" w:color="auto"/>
                <w:right w:val="none" w:sz="0" w:space="0" w:color="auto"/>
              </w:divBdr>
            </w:div>
            <w:div w:id="1397969377">
              <w:marLeft w:val="0"/>
              <w:marRight w:val="0"/>
              <w:marTop w:val="0"/>
              <w:marBottom w:val="0"/>
              <w:divBdr>
                <w:top w:val="none" w:sz="0" w:space="0" w:color="auto"/>
                <w:left w:val="none" w:sz="0" w:space="0" w:color="auto"/>
                <w:bottom w:val="none" w:sz="0" w:space="0" w:color="auto"/>
                <w:right w:val="none" w:sz="0" w:space="0" w:color="auto"/>
              </w:divBdr>
            </w:div>
            <w:div w:id="1401559651">
              <w:marLeft w:val="0"/>
              <w:marRight w:val="0"/>
              <w:marTop w:val="0"/>
              <w:marBottom w:val="0"/>
              <w:divBdr>
                <w:top w:val="none" w:sz="0" w:space="0" w:color="auto"/>
                <w:left w:val="none" w:sz="0" w:space="0" w:color="auto"/>
                <w:bottom w:val="none" w:sz="0" w:space="0" w:color="auto"/>
                <w:right w:val="none" w:sz="0" w:space="0" w:color="auto"/>
              </w:divBdr>
            </w:div>
            <w:div w:id="1410542265">
              <w:marLeft w:val="0"/>
              <w:marRight w:val="0"/>
              <w:marTop w:val="0"/>
              <w:marBottom w:val="0"/>
              <w:divBdr>
                <w:top w:val="none" w:sz="0" w:space="0" w:color="auto"/>
                <w:left w:val="none" w:sz="0" w:space="0" w:color="auto"/>
                <w:bottom w:val="none" w:sz="0" w:space="0" w:color="auto"/>
                <w:right w:val="none" w:sz="0" w:space="0" w:color="auto"/>
              </w:divBdr>
            </w:div>
            <w:div w:id="1416708260">
              <w:marLeft w:val="0"/>
              <w:marRight w:val="0"/>
              <w:marTop w:val="0"/>
              <w:marBottom w:val="0"/>
              <w:divBdr>
                <w:top w:val="none" w:sz="0" w:space="0" w:color="auto"/>
                <w:left w:val="none" w:sz="0" w:space="0" w:color="auto"/>
                <w:bottom w:val="none" w:sz="0" w:space="0" w:color="auto"/>
                <w:right w:val="none" w:sz="0" w:space="0" w:color="auto"/>
              </w:divBdr>
            </w:div>
            <w:div w:id="1418862455">
              <w:marLeft w:val="0"/>
              <w:marRight w:val="0"/>
              <w:marTop w:val="0"/>
              <w:marBottom w:val="0"/>
              <w:divBdr>
                <w:top w:val="none" w:sz="0" w:space="0" w:color="auto"/>
                <w:left w:val="none" w:sz="0" w:space="0" w:color="auto"/>
                <w:bottom w:val="none" w:sz="0" w:space="0" w:color="auto"/>
                <w:right w:val="none" w:sz="0" w:space="0" w:color="auto"/>
              </w:divBdr>
            </w:div>
            <w:div w:id="1422289294">
              <w:marLeft w:val="0"/>
              <w:marRight w:val="0"/>
              <w:marTop w:val="0"/>
              <w:marBottom w:val="0"/>
              <w:divBdr>
                <w:top w:val="none" w:sz="0" w:space="0" w:color="auto"/>
                <w:left w:val="none" w:sz="0" w:space="0" w:color="auto"/>
                <w:bottom w:val="none" w:sz="0" w:space="0" w:color="auto"/>
                <w:right w:val="none" w:sz="0" w:space="0" w:color="auto"/>
              </w:divBdr>
            </w:div>
            <w:div w:id="1427000995">
              <w:marLeft w:val="0"/>
              <w:marRight w:val="0"/>
              <w:marTop w:val="0"/>
              <w:marBottom w:val="0"/>
              <w:divBdr>
                <w:top w:val="none" w:sz="0" w:space="0" w:color="auto"/>
                <w:left w:val="none" w:sz="0" w:space="0" w:color="auto"/>
                <w:bottom w:val="none" w:sz="0" w:space="0" w:color="auto"/>
                <w:right w:val="none" w:sz="0" w:space="0" w:color="auto"/>
              </w:divBdr>
            </w:div>
            <w:div w:id="1431123238">
              <w:marLeft w:val="0"/>
              <w:marRight w:val="0"/>
              <w:marTop w:val="0"/>
              <w:marBottom w:val="0"/>
              <w:divBdr>
                <w:top w:val="none" w:sz="0" w:space="0" w:color="auto"/>
                <w:left w:val="none" w:sz="0" w:space="0" w:color="auto"/>
                <w:bottom w:val="none" w:sz="0" w:space="0" w:color="auto"/>
                <w:right w:val="none" w:sz="0" w:space="0" w:color="auto"/>
              </w:divBdr>
            </w:div>
            <w:div w:id="1432122221">
              <w:marLeft w:val="0"/>
              <w:marRight w:val="0"/>
              <w:marTop w:val="0"/>
              <w:marBottom w:val="0"/>
              <w:divBdr>
                <w:top w:val="none" w:sz="0" w:space="0" w:color="auto"/>
                <w:left w:val="none" w:sz="0" w:space="0" w:color="auto"/>
                <w:bottom w:val="none" w:sz="0" w:space="0" w:color="auto"/>
                <w:right w:val="none" w:sz="0" w:space="0" w:color="auto"/>
              </w:divBdr>
            </w:div>
            <w:div w:id="1433625986">
              <w:marLeft w:val="0"/>
              <w:marRight w:val="0"/>
              <w:marTop w:val="0"/>
              <w:marBottom w:val="0"/>
              <w:divBdr>
                <w:top w:val="none" w:sz="0" w:space="0" w:color="auto"/>
                <w:left w:val="none" w:sz="0" w:space="0" w:color="auto"/>
                <w:bottom w:val="none" w:sz="0" w:space="0" w:color="auto"/>
                <w:right w:val="none" w:sz="0" w:space="0" w:color="auto"/>
              </w:divBdr>
            </w:div>
            <w:div w:id="1434470236">
              <w:marLeft w:val="0"/>
              <w:marRight w:val="0"/>
              <w:marTop w:val="0"/>
              <w:marBottom w:val="0"/>
              <w:divBdr>
                <w:top w:val="none" w:sz="0" w:space="0" w:color="auto"/>
                <w:left w:val="none" w:sz="0" w:space="0" w:color="auto"/>
                <w:bottom w:val="none" w:sz="0" w:space="0" w:color="auto"/>
                <w:right w:val="none" w:sz="0" w:space="0" w:color="auto"/>
              </w:divBdr>
            </w:div>
            <w:div w:id="1434743136">
              <w:marLeft w:val="0"/>
              <w:marRight w:val="0"/>
              <w:marTop w:val="0"/>
              <w:marBottom w:val="0"/>
              <w:divBdr>
                <w:top w:val="none" w:sz="0" w:space="0" w:color="auto"/>
                <w:left w:val="none" w:sz="0" w:space="0" w:color="auto"/>
                <w:bottom w:val="none" w:sz="0" w:space="0" w:color="auto"/>
                <w:right w:val="none" w:sz="0" w:space="0" w:color="auto"/>
              </w:divBdr>
            </w:div>
            <w:div w:id="1441952384">
              <w:marLeft w:val="0"/>
              <w:marRight w:val="0"/>
              <w:marTop w:val="0"/>
              <w:marBottom w:val="0"/>
              <w:divBdr>
                <w:top w:val="none" w:sz="0" w:space="0" w:color="auto"/>
                <w:left w:val="none" w:sz="0" w:space="0" w:color="auto"/>
                <w:bottom w:val="none" w:sz="0" w:space="0" w:color="auto"/>
                <w:right w:val="none" w:sz="0" w:space="0" w:color="auto"/>
              </w:divBdr>
            </w:div>
            <w:div w:id="1448280361">
              <w:marLeft w:val="0"/>
              <w:marRight w:val="0"/>
              <w:marTop w:val="0"/>
              <w:marBottom w:val="0"/>
              <w:divBdr>
                <w:top w:val="none" w:sz="0" w:space="0" w:color="auto"/>
                <w:left w:val="none" w:sz="0" w:space="0" w:color="auto"/>
                <w:bottom w:val="none" w:sz="0" w:space="0" w:color="auto"/>
                <w:right w:val="none" w:sz="0" w:space="0" w:color="auto"/>
              </w:divBdr>
            </w:div>
            <w:div w:id="1454903202">
              <w:marLeft w:val="0"/>
              <w:marRight w:val="0"/>
              <w:marTop w:val="0"/>
              <w:marBottom w:val="0"/>
              <w:divBdr>
                <w:top w:val="none" w:sz="0" w:space="0" w:color="auto"/>
                <w:left w:val="none" w:sz="0" w:space="0" w:color="auto"/>
                <w:bottom w:val="none" w:sz="0" w:space="0" w:color="auto"/>
                <w:right w:val="none" w:sz="0" w:space="0" w:color="auto"/>
              </w:divBdr>
            </w:div>
            <w:div w:id="1460563016">
              <w:marLeft w:val="0"/>
              <w:marRight w:val="0"/>
              <w:marTop w:val="0"/>
              <w:marBottom w:val="0"/>
              <w:divBdr>
                <w:top w:val="none" w:sz="0" w:space="0" w:color="auto"/>
                <w:left w:val="none" w:sz="0" w:space="0" w:color="auto"/>
                <w:bottom w:val="none" w:sz="0" w:space="0" w:color="auto"/>
                <w:right w:val="none" w:sz="0" w:space="0" w:color="auto"/>
              </w:divBdr>
            </w:div>
            <w:div w:id="1465194907">
              <w:marLeft w:val="0"/>
              <w:marRight w:val="0"/>
              <w:marTop w:val="0"/>
              <w:marBottom w:val="0"/>
              <w:divBdr>
                <w:top w:val="none" w:sz="0" w:space="0" w:color="auto"/>
                <w:left w:val="none" w:sz="0" w:space="0" w:color="auto"/>
                <w:bottom w:val="none" w:sz="0" w:space="0" w:color="auto"/>
                <w:right w:val="none" w:sz="0" w:space="0" w:color="auto"/>
              </w:divBdr>
            </w:div>
            <w:div w:id="1476600521">
              <w:marLeft w:val="0"/>
              <w:marRight w:val="0"/>
              <w:marTop w:val="0"/>
              <w:marBottom w:val="0"/>
              <w:divBdr>
                <w:top w:val="none" w:sz="0" w:space="0" w:color="auto"/>
                <w:left w:val="none" w:sz="0" w:space="0" w:color="auto"/>
                <w:bottom w:val="none" w:sz="0" w:space="0" w:color="auto"/>
                <w:right w:val="none" w:sz="0" w:space="0" w:color="auto"/>
              </w:divBdr>
            </w:div>
            <w:div w:id="1478230484">
              <w:marLeft w:val="0"/>
              <w:marRight w:val="0"/>
              <w:marTop w:val="0"/>
              <w:marBottom w:val="0"/>
              <w:divBdr>
                <w:top w:val="none" w:sz="0" w:space="0" w:color="auto"/>
                <w:left w:val="none" w:sz="0" w:space="0" w:color="auto"/>
                <w:bottom w:val="none" w:sz="0" w:space="0" w:color="auto"/>
                <w:right w:val="none" w:sz="0" w:space="0" w:color="auto"/>
              </w:divBdr>
            </w:div>
            <w:div w:id="1480884037">
              <w:marLeft w:val="0"/>
              <w:marRight w:val="0"/>
              <w:marTop w:val="0"/>
              <w:marBottom w:val="0"/>
              <w:divBdr>
                <w:top w:val="none" w:sz="0" w:space="0" w:color="auto"/>
                <w:left w:val="none" w:sz="0" w:space="0" w:color="auto"/>
                <w:bottom w:val="none" w:sz="0" w:space="0" w:color="auto"/>
                <w:right w:val="none" w:sz="0" w:space="0" w:color="auto"/>
              </w:divBdr>
            </w:div>
            <w:div w:id="1482311621">
              <w:marLeft w:val="0"/>
              <w:marRight w:val="0"/>
              <w:marTop w:val="0"/>
              <w:marBottom w:val="0"/>
              <w:divBdr>
                <w:top w:val="none" w:sz="0" w:space="0" w:color="auto"/>
                <w:left w:val="none" w:sz="0" w:space="0" w:color="auto"/>
                <w:bottom w:val="none" w:sz="0" w:space="0" w:color="auto"/>
                <w:right w:val="none" w:sz="0" w:space="0" w:color="auto"/>
              </w:divBdr>
            </w:div>
            <w:div w:id="1491747687">
              <w:marLeft w:val="0"/>
              <w:marRight w:val="0"/>
              <w:marTop w:val="0"/>
              <w:marBottom w:val="0"/>
              <w:divBdr>
                <w:top w:val="none" w:sz="0" w:space="0" w:color="auto"/>
                <w:left w:val="none" w:sz="0" w:space="0" w:color="auto"/>
                <w:bottom w:val="none" w:sz="0" w:space="0" w:color="auto"/>
                <w:right w:val="none" w:sz="0" w:space="0" w:color="auto"/>
              </w:divBdr>
            </w:div>
            <w:div w:id="1491865754">
              <w:marLeft w:val="0"/>
              <w:marRight w:val="0"/>
              <w:marTop w:val="0"/>
              <w:marBottom w:val="0"/>
              <w:divBdr>
                <w:top w:val="none" w:sz="0" w:space="0" w:color="auto"/>
                <w:left w:val="none" w:sz="0" w:space="0" w:color="auto"/>
                <w:bottom w:val="none" w:sz="0" w:space="0" w:color="auto"/>
                <w:right w:val="none" w:sz="0" w:space="0" w:color="auto"/>
              </w:divBdr>
            </w:div>
            <w:div w:id="1492284193">
              <w:marLeft w:val="0"/>
              <w:marRight w:val="0"/>
              <w:marTop w:val="0"/>
              <w:marBottom w:val="0"/>
              <w:divBdr>
                <w:top w:val="none" w:sz="0" w:space="0" w:color="auto"/>
                <w:left w:val="none" w:sz="0" w:space="0" w:color="auto"/>
                <w:bottom w:val="none" w:sz="0" w:space="0" w:color="auto"/>
                <w:right w:val="none" w:sz="0" w:space="0" w:color="auto"/>
              </w:divBdr>
            </w:div>
            <w:div w:id="1493335448">
              <w:marLeft w:val="0"/>
              <w:marRight w:val="0"/>
              <w:marTop w:val="0"/>
              <w:marBottom w:val="0"/>
              <w:divBdr>
                <w:top w:val="none" w:sz="0" w:space="0" w:color="auto"/>
                <w:left w:val="none" w:sz="0" w:space="0" w:color="auto"/>
                <w:bottom w:val="none" w:sz="0" w:space="0" w:color="auto"/>
                <w:right w:val="none" w:sz="0" w:space="0" w:color="auto"/>
              </w:divBdr>
            </w:div>
            <w:div w:id="1493528407">
              <w:marLeft w:val="0"/>
              <w:marRight w:val="0"/>
              <w:marTop w:val="0"/>
              <w:marBottom w:val="0"/>
              <w:divBdr>
                <w:top w:val="none" w:sz="0" w:space="0" w:color="auto"/>
                <w:left w:val="none" w:sz="0" w:space="0" w:color="auto"/>
                <w:bottom w:val="none" w:sz="0" w:space="0" w:color="auto"/>
                <w:right w:val="none" w:sz="0" w:space="0" w:color="auto"/>
              </w:divBdr>
            </w:div>
            <w:div w:id="1497845883">
              <w:marLeft w:val="0"/>
              <w:marRight w:val="0"/>
              <w:marTop w:val="0"/>
              <w:marBottom w:val="0"/>
              <w:divBdr>
                <w:top w:val="none" w:sz="0" w:space="0" w:color="auto"/>
                <w:left w:val="none" w:sz="0" w:space="0" w:color="auto"/>
                <w:bottom w:val="none" w:sz="0" w:space="0" w:color="auto"/>
                <w:right w:val="none" w:sz="0" w:space="0" w:color="auto"/>
              </w:divBdr>
            </w:div>
            <w:div w:id="1501430082">
              <w:marLeft w:val="0"/>
              <w:marRight w:val="0"/>
              <w:marTop w:val="0"/>
              <w:marBottom w:val="0"/>
              <w:divBdr>
                <w:top w:val="none" w:sz="0" w:space="0" w:color="auto"/>
                <w:left w:val="none" w:sz="0" w:space="0" w:color="auto"/>
                <w:bottom w:val="none" w:sz="0" w:space="0" w:color="auto"/>
                <w:right w:val="none" w:sz="0" w:space="0" w:color="auto"/>
              </w:divBdr>
            </w:div>
            <w:div w:id="1501657713">
              <w:marLeft w:val="0"/>
              <w:marRight w:val="0"/>
              <w:marTop w:val="0"/>
              <w:marBottom w:val="0"/>
              <w:divBdr>
                <w:top w:val="none" w:sz="0" w:space="0" w:color="auto"/>
                <w:left w:val="none" w:sz="0" w:space="0" w:color="auto"/>
                <w:bottom w:val="none" w:sz="0" w:space="0" w:color="auto"/>
                <w:right w:val="none" w:sz="0" w:space="0" w:color="auto"/>
              </w:divBdr>
            </w:div>
            <w:div w:id="1501694157">
              <w:marLeft w:val="0"/>
              <w:marRight w:val="0"/>
              <w:marTop w:val="0"/>
              <w:marBottom w:val="0"/>
              <w:divBdr>
                <w:top w:val="none" w:sz="0" w:space="0" w:color="auto"/>
                <w:left w:val="none" w:sz="0" w:space="0" w:color="auto"/>
                <w:bottom w:val="none" w:sz="0" w:space="0" w:color="auto"/>
                <w:right w:val="none" w:sz="0" w:space="0" w:color="auto"/>
              </w:divBdr>
            </w:div>
            <w:div w:id="1502164089">
              <w:marLeft w:val="0"/>
              <w:marRight w:val="0"/>
              <w:marTop w:val="0"/>
              <w:marBottom w:val="0"/>
              <w:divBdr>
                <w:top w:val="none" w:sz="0" w:space="0" w:color="auto"/>
                <w:left w:val="none" w:sz="0" w:space="0" w:color="auto"/>
                <w:bottom w:val="none" w:sz="0" w:space="0" w:color="auto"/>
                <w:right w:val="none" w:sz="0" w:space="0" w:color="auto"/>
              </w:divBdr>
            </w:div>
            <w:div w:id="1504005303">
              <w:marLeft w:val="0"/>
              <w:marRight w:val="0"/>
              <w:marTop w:val="0"/>
              <w:marBottom w:val="0"/>
              <w:divBdr>
                <w:top w:val="none" w:sz="0" w:space="0" w:color="auto"/>
                <w:left w:val="none" w:sz="0" w:space="0" w:color="auto"/>
                <w:bottom w:val="none" w:sz="0" w:space="0" w:color="auto"/>
                <w:right w:val="none" w:sz="0" w:space="0" w:color="auto"/>
              </w:divBdr>
            </w:div>
            <w:div w:id="1511262989">
              <w:marLeft w:val="0"/>
              <w:marRight w:val="0"/>
              <w:marTop w:val="0"/>
              <w:marBottom w:val="0"/>
              <w:divBdr>
                <w:top w:val="none" w:sz="0" w:space="0" w:color="auto"/>
                <w:left w:val="none" w:sz="0" w:space="0" w:color="auto"/>
                <w:bottom w:val="none" w:sz="0" w:space="0" w:color="auto"/>
                <w:right w:val="none" w:sz="0" w:space="0" w:color="auto"/>
              </w:divBdr>
            </w:div>
            <w:div w:id="1512602018">
              <w:marLeft w:val="0"/>
              <w:marRight w:val="0"/>
              <w:marTop w:val="0"/>
              <w:marBottom w:val="0"/>
              <w:divBdr>
                <w:top w:val="none" w:sz="0" w:space="0" w:color="auto"/>
                <w:left w:val="none" w:sz="0" w:space="0" w:color="auto"/>
                <w:bottom w:val="none" w:sz="0" w:space="0" w:color="auto"/>
                <w:right w:val="none" w:sz="0" w:space="0" w:color="auto"/>
              </w:divBdr>
            </w:div>
            <w:div w:id="1515262009">
              <w:marLeft w:val="0"/>
              <w:marRight w:val="0"/>
              <w:marTop w:val="0"/>
              <w:marBottom w:val="0"/>
              <w:divBdr>
                <w:top w:val="none" w:sz="0" w:space="0" w:color="auto"/>
                <w:left w:val="none" w:sz="0" w:space="0" w:color="auto"/>
                <w:bottom w:val="none" w:sz="0" w:space="0" w:color="auto"/>
                <w:right w:val="none" w:sz="0" w:space="0" w:color="auto"/>
              </w:divBdr>
            </w:div>
            <w:div w:id="1517235274">
              <w:marLeft w:val="0"/>
              <w:marRight w:val="0"/>
              <w:marTop w:val="0"/>
              <w:marBottom w:val="0"/>
              <w:divBdr>
                <w:top w:val="none" w:sz="0" w:space="0" w:color="auto"/>
                <w:left w:val="none" w:sz="0" w:space="0" w:color="auto"/>
                <w:bottom w:val="none" w:sz="0" w:space="0" w:color="auto"/>
                <w:right w:val="none" w:sz="0" w:space="0" w:color="auto"/>
              </w:divBdr>
            </w:div>
            <w:div w:id="1519346504">
              <w:marLeft w:val="0"/>
              <w:marRight w:val="0"/>
              <w:marTop w:val="0"/>
              <w:marBottom w:val="0"/>
              <w:divBdr>
                <w:top w:val="none" w:sz="0" w:space="0" w:color="auto"/>
                <w:left w:val="none" w:sz="0" w:space="0" w:color="auto"/>
                <w:bottom w:val="none" w:sz="0" w:space="0" w:color="auto"/>
                <w:right w:val="none" w:sz="0" w:space="0" w:color="auto"/>
              </w:divBdr>
            </w:div>
            <w:div w:id="1519352123">
              <w:marLeft w:val="0"/>
              <w:marRight w:val="0"/>
              <w:marTop w:val="0"/>
              <w:marBottom w:val="0"/>
              <w:divBdr>
                <w:top w:val="none" w:sz="0" w:space="0" w:color="auto"/>
                <w:left w:val="none" w:sz="0" w:space="0" w:color="auto"/>
                <w:bottom w:val="none" w:sz="0" w:space="0" w:color="auto"/>
                <w:right w:val="none" w:sz="0" w:space="0" w:color="auto"/>
              </w:divBdr>
            </w:div>
            <w:div w:id="1519736894">
              <w:marLeft w:val="0"/>
              <w:marRight w:val="0"/>
              <w:marTop w:val="0"/>
              <w:marBottom w:val="0"/>
              <w:divBdr>
                <w:top w:val="none" w:sz="0" w:space="0" w:color="auto"/>
                <w:left w:val="none" w:sz="0" w:space="0" w:color="auto"/>
                <w:bottom w:val="none" w:sz="0" w:space="0" w:color="auto"/>
                <w:right w:val="none" w:sz="0" w:space="0" w:color="auto"/>
              </w:divBdr>
            </w:div>
            <w:div w:id="1519848907">
              <w:marLeft w:val="0"/>
              <w:marRight w:val="0"/>
              <w:marTop w:val="0"/>
              <w:marBottom w:val="0"/>
              <w:divBdr>
                <w:top w:val="none" w:sz="0" w:space="0" w:color="auto"/>
                <w:left w:val="none" w:sz="0" w:space="0" w:color="auto"/>
                <w:bottom w:val="none" w:sz="0" w:space="0" w:color="auto"/>
                <w:right w:val="none" w:sz="0" w:space="0" w:color="auto"/>
              </w:divBdr>
            </w:div>
            <w:div w:id="1520657487">
              <w:marLeft w:val="0"/>
              <w:marRight w:val="0"/>
              <w:marTop w:val="0"/>
              <w:marBottom w:val="0"/>
              <w:divBdr>
                <w:top w:val="none" w:sz="0" w:space="0" w:color="auto"/>
                <w:left w:val="none" w:sz="0" w:space="0" w:color="auto"/>
                <w:bottom w:val="none" w:sz="0" w:space="0" w:color="auto"/>
                <w:right w:val="none" w:sz="0" w:space="0" w:color="auto"/>
              </w:divBdr>
            </w:div>
            <w:div w:id="1528758444">
              <w:marLeft w:val="0"/>
              <w:marRight w:val="0"/>
              <w:marTop w:val="0"/>
              <w:marBottom w:val="0"/>
              <w:divBdr>
                <w:top w:val="none" w:sz="0" w:space="0" w:color="auto"/>
                <w:left w:val="none" w:sz="0" w:space="0" w:color="auto"/>
                <w:bottom w:val="none" w:sz="0" w:space="0" w:color="auto"/>
                <w:right w:val="none" w:sz="0" w:space="0" w:color="auto"/>
              </w:divBdr>
            </w:div>
            <w:div w:id="1529026420">
              <w:marLeft w:val="0"/>
              <w:marRight w:val="0"/>
              <w:marTop w:val="0"/>
              <w:marBottom w:val="0"/>
              <w:divBdr>
                <w:top w:val="none" w:sz="0" w:space="0" w:color="auto"/>
                <w:left w:val="none" w:sz="0" w:space="0" w:color="auto"/>
                <w:bottom w:val="none" w:sz="0" w:space="0" w:color="auto"/>
                <w:right w:val="none" w:sz="0" w:space="0" w:color="auto"/>
              </w:divBdr>
            </w:div>
            <w:div w:id="1529223745">
              <w:marLeft w:val="0"/>
              <w:marRight w:val="0"/>
              <w:marTop w:val="0"/>
              <w:marBottom w:val="0"/>
              <w:divBdr>
                <w:top w:val="none" w:sz="0" w:space="0" w:color="auto"/>
                <w:left w:val="none" w:sz="0" w:space="0" w:color="auto"/>
                <w:bottom w:val="none" w:sz="0" w:space="0" w:color="auto"/>
                <w:right w:val="none" w:sz="0" w:space="0" w:color="auto"/>
              </w:divBdr>
            </w:div>
            <w:div w:id="1532186049">
              <w:marLeft w:val="0"/>
              <w:marRight w:val="0"/>
              <w:marTop w:val="0"/>
              <w:marBottom w:val="0"/>
              <w:divBdr>
                <w:top w:val="none" w:sz="0" w:space="0" w:color="auto"/>
                <w:left w:val="none" w:sz="0" w:space="0" w:color="auto"/>
                <w:bottom w:val="none" w:sz="0" w:space="0" w:color="auto"/>
                <w:right w:val="none" w:sz="0" w:space="0" w:color="auto"/>
              </w:divBdr>
            </w:div>
            <w:div w:id="1536195424">
              <w:marLeft w:val="0"/>
              <w:marRight w:val="0"/>
              <w:marTop w:val="0"/>
              <w:marBottom w:val="0"/>
              <w:divBdr>
                <w:top w:val="none" w:sz="0" w:space="0" w:color="auto"/>
                <w:left w:val="none" w:sz="0" w:space="0" w:color="auto"/>
                <w:bottom w:val="none" w:sz="0" w:space="0" w:color="auto"/>
                <w:right w:val="none" w:sz="0" w:space="0" w:color="auto"/>
              </w:divBdr>
            </w:div>
            <w:div w:id="1538928808">
              <w:marLeft w:val="0"/>
              <w:marRight w:val="0"/>
              <w:marTop w:val="0"/>
              <w:marBottom w:val="0"/>
              <w:divBdr>
                <w:top w:val="none" w:sz="0" w:space="0" w:color="auto"/>
                <w:left w:val="none" w:sz="0" w:space="0" w:color="auto"/>
                <w:bottom w:val="none" w:sz="0" w:space="0" w:color="auto"/>
                <w:right w:val="none" w:sz="0" w:space="0" w:color="auto"/>
              </w:divBdr>
            </w:div>
            <w:div w:id="1543009361">
              <w:marLeft w:val="0"/>
              <w:marRight w:val="0"/>
              <w:marTop w:val="0"/>
              <w:marBottom w:val="0"/>
              <w:divBdr>
                <w:top w:val="none" w:sz="0" w:space="0" w:color="auto"/>
                <w:left w:val="none" w:sz="0" w:space="0" w:color="auto"/>
                <w:bottom w:val="none" w:sz="0" w:space="0" w:color="auto"/>
                <w:right w:val="none" w:sz="0" w:space="0" w:color="auto"/>
              </w:divBdr>
            </w:div>
            <w:div w:id="1547987687">
              <w:marLeft w:val="0"/>
              <w:marRight w:val="0"/>
              <w:marTop w:val="0"/>
              <w:marBottom w:val="0"/>
              <w:divBdr>
                <w:top w:val="none" w:sz="0" w:space="0" w:color="auto"/>
                <w:left w:val="none" w:sz="0" w:space="0" w:color="auto"/>
                <w:bottom w:val="none" w:sz="0" w:space="0" w:color="auto"/>
                <w:right w:val="none" w:sz="0" w:space="0" w:color="auto"/>
              </w:divBdr>
            </w:div>
            <w:div w:id="1554349785">
              <w:marLeft w:val="0"/>
              <w:marRight w:val="0"/>
              <w:marTop w:val="0"/>
              <w:marBottom w:val="0"/>
              <w:divBdr>
                <w:top w:val="none" w:sz="0" w:space="0" w:color="auto"/>
                <w:left w:val="none" w:sz="0" w:space="0" w:color="auto"/>
                <w:bottom w:val="none" w:sz="0" w:space="0" w:color="auto"/>
                <w:right w:val="none" w:sz="0" w:space="0" w:color="auto"/>
              </w:divBdr>
            </w:div>
            <w:div w:id="1557203576">
              <w:marLeft w:val="0"/>
              <w:marRight w:val="0"/>
              <w:marTop w:val="0"/>
              <w:marBottom w:val="0"/>
              <w:divBdr>
                <w:top w:val="none" w:sz="0" w:space="0" w:color="auto"/>
                <w:left w:val="none" w:sz="0" w:space="0" w:color="auto"/>
                <w:bottom w:val="none" w:sz="0" w:space="0" w:color="auto"/>
                <w:right w:val="none" w:sz="0" w:space="0" w:color="auto"/>
              </w:divBdr>
            </w:div>
            <w:div w:id="1557936552">
              <w:marLeft w:val="0"/>
              <w:marRight w:val="0"/>
              <w:marTop w:val="0"/>
              <w:marBottom w:val="0"/>
              <w:divBdr>
                <w:top w:val="none" w:sz="0" w:space="0" w:color="auto"/>
                <w:left w:val="none" w:sz="0" w:space="0" w:color="auto"/>
                <w:bottom w:val="none" w:sz="0" w:space="0" w:color="auto"/>
                <w:right w:val="none" w:sz="0" w:space="0" w:color="auto"/>
              </w:divBdr>
            </w:div>
            <w:div w:id="1558315558">
              <w:marLeft w:val="0"/>
              <w:marRight w:val="0"/>
              <w:marTop w:val="0"/>
              <w:marBottom w:val="0"/>
              <w:divBdr>
                <w:top w:val="none" w:sz="0" w:space="0" w:color="auto"/>
                <w:left w:val="none" w:sz="0" w:space="0" w:color="auto"/>
                <w:bottom w:val="none" w:sz="0" w:space="0" w:color="auto"/>
                <w:right w:val="none" w:sz="0" w:space="0" w:color="auto"/>
              </w:divBdr>
            </w:div>
            <w:div w:id="1570581263">
              <w:marLeft w:val="0"/>
              <w:marRight w:val="0"/>
              <w:marTop w:val="0"/>
              <w:marBottom w:val="0"/>
              <w:divBdr>
                <w:top w:val="none" w:sz="0" w:space="0" w:color="auto"/>
                <w:left w:val="none" w:sz="0" w:space="0" w:color="auto"/>
                <w:bottom w:val="none" w:sz="0" w:space="0" w:color="auto"/>
                <w:right w:val="none" w:sz="0" w:space="0" w:color="auto"/>
              </w:divBdr>
            </w:div>
            <w:div w:id="1574775264">
              <w:marLeft w:val="0"/>
              <w:marRight w:val="0"/>
              <w:marTop w:val="0"/>
              <w:marBottom w:val="0"/>
              <w:divBdr>
                <w:top w:val="none" w:sz="0" w:space="0" w:color="auto"/>
                <w:left w:val="none" w:sz="0" w:space="0" w:color="auto"/>
                <w:bottom w:val="none" w:sz="0" w:space="0" w:color="auto"/>
                <w:right w:val="none" w:sz="0" w:space="0" w:color="auto"/>
              </w:divBdr>
            </w:div>
            <w:div w:id="1578400521">
              <w:marLeft w:val="0"/>
              <w:marRight w:val="0"/>
              <w:marTop w:val="0"/>
              <w:marBottom w:val="0"/>
              <w:divBdr>
                <w:top w:val="none" w:sz="0" w:space="0" w:color="auto"/>
                <w:left w:val="none" w:sz="0" w:space="0" w:color="auto"/>
                <w:bottom w:val="none" w:sz="0" w:space="0" w:color="auto"/>
                <w:right w:val="none" w:sz="0" w:space="0" w:color="auto"/>
              </w:divBdr>
            </w:div>
            <w:div w:id="1580485857">
              <w:marLeft w:val="0"/>
              <w:marRight w:val="0"/>
              <w:marTop w:val="0"/>
              <w:marBottom w:val="0"/>
              <w:divBdr>
                <w:top w:val="none" w:sz="0" w:space="0" w:color="auto"/>
                <w:left w:val="none" w:sz="0" w:space="0" w:color="auto"/>
                <w:bottom w:val="none" w:sz="0" w:space="0" w:color="auto"/>
                <w:right w:val="none" w:sz="0" w:space="0" w:color="auto"/>
              </w:divBdr>
            </w:div>
            <w:div w:id="1582447876">
              <w:marLeft w:val="0"/>
              <w:marRight w:val="0"/>
              <w:marTop w:val="0"/>
              <w:marBottom w:val="0"/>
              <w:divBdr>
                <w:top w:val="none" w:sz="0" w:space="0" w:color="auto"/>
                <w:left w:val="none" w:sz="0" w:space="0" w:color="auto"/>
                <w:bottom w:val="none" w:sz="0" w:space="0" w:color="auto"/>
                <w:right w:val="none" w:sz="0" w:space="0" w:color="auto"/>
              </w:divBdr>
            </w:div>
            <w:div w:id="1583291205">
              <w:marLeft w:val="0"/>
              <w:marRight w:val="0"/>
              <w:marTop w:val="0"/>
              <w:marBottom w:val="0"/>
              <w:divBdr>
                <w:top w:val="none" w:sz="0" w:space="0" w:color="auto"/>
                <w:left w:val="none" w:sz="0" w:space="0" w:color="auto"/>
                <w:bottom w:val="none" w:sz="0" w:space="0" w:color="auto"/>
                <w:right w:val="none" w:sz="0" w:space="0" w:color="auto"/>
              </w:divBdr>
            </w:div>
            <w:div w:id="1584221936">
              <w:marLeft w:val="0"/>
              <w:marRight w:val="0"/>
              <w:marTop w:val="0"/>
              <w:marBottom w:val="0"/>
              <w:divBdr>
                <w:top w:val="none" w:sz="0" w:space="0" w:color="auto"/>
                <w:left w:val="none" w:sz="0" w:space="0" w:color="auto"/>
                <w:bottom w:val="none" w:sz="0" w:space="0" w:color="auto"/>
                <w:right w:val="none" w:sz="0" w:space="0" w:color="auto"/>
              </w:divBdr>
            </w:div>
            <w:div w:id="1587229676">
              <w:marLeft w:val="0"/>
              <w:marRight w:val="0"/>
              <w:marTop w:val="0"/>
              <w:marBottom w:val="0"/>
              <w:divBdr>
                <w:top w:val="none" w:sz="0" w:space="0" w:color="auto"/>
                <w:left w:val="none" w:sz="0" w:space="0" w:color="auto"/>
                <w:bottom w:val="none" w:sz="0" w:space="0" w:color="auto"/>
                <w:right w:val="none" w:sz="0" w:space="0" w:color="auto"/>
              </w:divBdr>
            </w:div>
            <w:div w:id="1590852438">
              <w:marLeft w:val="0"/>
              <w:marRight w:val="0"/>
              <w:marTop w:val="0"/>
              <w:marBottom w:val="0"/>
              <w:divBdr>
                <w:top w:val="none" w:sz="0" w:space="0" w:color="auto"/>
                <w:left w:val="none" w:sz="0" w:space="0" w:color="auto"/>
                <w:bottom w:val="none" w:sz="0" w:space="0" w:color="auto"/>
                <w:right w:val="none" w:sz="0" w:space="0" w:color="auto"/>
              </w:divBdr>
            </w:div>
            <w:div w:id="1592547573">
              <w:marLeft w:val="0"/>
              <w:marRight w:val="0"/>
              <w:marTop w:val="0"/>
              <w:marBottom w:val="0"/>
              <w:divBdr>
                <w:top w:val="none" w:sz="0" w:space="0" w:color="auto"/>
                <w:left w:val="none" w:sz="0" w:space="0" w:color="auto"/>
                <w:bottom w:val="none" w:sz="0" w:space="0" w:color="auto"/>
                <w:right w:val="none" w:sz="0" w:space="0" w:color="auto"/>
              </w:divBdr>
            </w:div>
            <w:div w:id="1593782104">
              <w:marLeft w:val="0"/>
              <w:marRight w:val="0"/>
              <w:marTop w:val="0"/>
              <w:marBottom w:val="0"/>
              <w:divBdr>
                <w:top w:val="none" w:sz="0" w:space="0" w:color="auto"/>
                <w:left w:val="none" w:sz="0" w:space="0" w:color="auto"/>
                <w:bottom w:val="none" w:sz="0" w:space="0" w:color="auto"/>
                <w:right w:val="none" w:sz="0" w:space="0" w:color="auto"/>
              </w:divBdr>
            </w:div>
            <w:div w:id="1595162960">
              <w:marLeft w:val="0"/>
              <w:marRight w:val="0"/>
              <w:marTop w:val="0"/>
              <w:marBottom w:val="0"/>
              <w:divBdr>
                <w:top w:val="none" w:sz="0" w:space="0" w:color="auto"/>
                <w:left w:val="none" w:sz="0" w:space="0" w:color="auto"/>
                <w:bottom w:val="none" w:sz="0" w:space="0" w:color="auto"/>
                <w:right w:val="none" w:sz="0" w:space="0" w:color="auto"/>
              </w:divBdr>
            </w:div>
            <w:div w:id="1598127871">
              <w:marLeft w:val="0"/>
              <w:marRight w:val="0"/>
              <w:marTop w:val="0"/>
              <w:marBottom w:val="0"/>
              <w:divBdr>
                <w:top w:val="none" w:sz="0" w:space="0" w:color="auto"/>
                <w:left w:val="none" w:sz="0" w:space="0" w:color="auto"/>
                <w:bottom w:val="none" w:sz="0" w:space="0" w:color="auto"/>
                <w:right w:val="none" w:sz="0" w:space="0" w:color="auto"/>
              </w:divBdr>
            </w:div>
            <w:div w:id="1601789541">
              <w:marLeft w:val="0"/>
              <w:marRight w:val="0"/>
              <w:marTop w:val="0"/>
              <w:marBottom w:val="0"/>
              <w:divBdr>
                <w:top w:val="none" w:sz="0" w:space="0" w:color="auto"/>
                <w:left w:val="none" w:sz="0" w:space="0" w:color="auto"/>
                <w:bottom w:val="none" w:sz="0" w:space="0" w:color="auto"/>
                <w:right w:val="none" w:sz="0" w:space="0" w:color="auto"/>
              </w:divBdr>
            </w:div>
            <w:div w:id="1602567399">
              <w:marLeft w:val="0"/>
              <w:marRight w:val="0"/>
              <w:marTop w:val="0"/>
              <w:marBottom w:val="0"/>
              <w:divBdr>
                <w:top w:val="none" w:sz="0" w:space="0" w:color="auto"/>
                <w:left w:val="none" w:sz="0" w:space="0" w:color="auto"/>
                <w:bottom w:val="none" w:sz="0" w:space="0" w:color="auto"/>
                <w:right w:val="none" w:sz="0" w:space="0" w:color="auto"/>
              </w:divBdr>
            </w:div>
            <w:div w:id="1603294410">
              <w:marLeft w:val="0"/>
              <w:marRight w:val="0"/>
              <w:marTop w:val="0"/>
              <w:marBottom w:val="0"/>
              <w:divBdr>
                <w:top w:val="none" w:sz="0" w:space="0" w:color="auto"/>
                <w:left w:val="none" w:sz="0" w:space="0" w:color="auto"/>
                <w:bottom w:val="none" w:sz="0" w:space="0" w:color="auto"/>
                <w:right w:val="none" w:sz="0" w:space="0" w:color="auto"/>
              </w:divBdr>
            </w:div>
            <w:div w:id="1604528123">
              <w:marLeft w:val="0"/>
              <w:marRight w:val="0"/>
              <w:marTop w:val="0"/>
              <w:marBottom w:val="0"/>
              <w:divBdr>
                <w:top w:val="none" w:sz="0" w:space="0" w:color="auto"/>
                <w:left w:val="none" w:sz="0" w:space="0" w:color="auto"/>
                <w:bottom w:val="none" w:sz="0" w:space="0" w:color="auto"/>
                <w:right w:val="none" w:sz="0" w:space="0" w:color="auto"/>
              </w:divBdr>
            </w:div>
            <w:div w:id="1604654348">
              <w:marLeft w:val="0"/>
              <w:marRight w:val="0"/>
              <w:marTop w:val="0"/>
              <w:marBottom w:val="0"/>
              <w:divBdr>
                <w:top w:val="none" w:sz="0" w:space="0" w:color="auto"/>
                <w:left w:val="none" w:sz="0" w:space="0" w:color="auto"/>
                <w:bottom w:val="none" w:sz="0" w:space="0" w:color="auto"/>
                <w:right w:val="none" w:sz="0" w:space="0" w:color="auto"/>
              </w:divBdr>
            </w:div>
            <w:div w:id="1608854111">
              <w:marLeft w:val="0"/>
              <w:marRight w:val="0"/>
              <w:marTop w:val="0"/>
              <w:marBottom w:val="0"/>
              <w:divBdr>
                <w:top w:val="none" w:sz="0" w:space="0" w:color="auto"/>
                <w:left w:val="none" w:sz="0" w:space="0" w:color="auto"/>
                <w:bottom w:val="none" w:sz="0" w:space="0" w:color="auto"/>
                <w:right w:val="none" w:sz="0" w:space="0" w:color="auto"/>
              </w:divBdr>
            </w:div>
            <w:div w:id="1608928267">
              <w:marLeft w:val="0"/>
              <w:marRight w:val="0"/>
              <w:marTop w:val="0"/>
              <w:marBottom w:val="0"/>
              <w:divBdr>
                <w:top w:val="none" w:sz="0" w:space="0" w:color="auto"/>
                <w:left w:val="none" w:sz="0" w:space="0" w:color="auto"/>
                <w:bottom w:val="none" w:sz="0" w:space="0" w:color="auto"/>
                <w:right w:val="none" w:sz="0" w:space="0" w:color="auto"/>
              </w:divBdr>
            </w:div>
            <w:div w:id="1609849806">
              <w:marLeft w:val="0"/>
              <w:marRight w:val="0"/>
              <w:marTop w:val="0"/>
              <w:marBottom w:val="0"/>
              <w:divBdr>
                <w:top w:val="none" w:sz="0" w:space="0" w:color="auto"/>
                <w:left w:val="none" w:sz="0" w:space="0" w:color="auto"/>
                <w:bottom w:val="none" w:sz="0" w:space="0" w:color="auto"/>
                <w:right w:val="none" w:sz="0" w:space="0" w:color="auto"/>
              </w:divBdr>
            </w:div>
            <w:div w:id="1611038716">
              <w:marLeft w:val="0"/>
              <w:marRight w:val="0"/>
              <w:marTop w:val="0"/>
              <w:marBottom w:val="0"/>
              <w:divBdr>
                <w:top w:val="none" w:sz="0" w:space="0" w:color="auto"/>
                <w:left w:val="none" w:sz="0" w:space="0" w:color="auto"/>
                <w:bottom w:val="none" w:sz="0" w:space="0" w:color="auto"/>
                <w:right w:val="none" w:sz="0" w:space="0" w:color="auto"/>
              </w:divBdr>
            </w:div>
            <w:div w:id="1613367514">
              <w:marLeft w:val="0"/>
              <w:marRight w:val="0"/>
              <w:marTop w:val="0"/>
              <w:marBottom w:val="0"/>
              <w:divBdr>
                <w:top w:val="none" w:sz="0" w:space="0" w:color="auto"/>
                <w:left w:val="none" w:sz="0" w:space="0" w:color="auto"/>
                <w:bottom w:val="none" w:sz="0" w:space="0" w:color="auto"/>
                <w:right w:val="none" w:sz="0" w:space="0" w:color="auto"/>
              </w:divBdr>
            </w:div>
            <w:div w:id="1614049547">
              <w:marLeft w:val="0"/>
              <w:marRight w:val="0"/>
              <w:marTop w:val="0"/>
              <w:marBottom w:val="0"/>
              <w:divBdr>
                <w:top w:val="none" w:sz="0" w:space="0" w:color="auto"/>
                <w:left w:val="none" w:sz="0" w:space="0" w:color="auto"/>
                <w:bottom w:val="none" w:sz="0" w:space="0" w:color="auto"/>
                <w:right w:val="none" w:sz="0" w:space="0" w:color="auto"/>
              </w:divBdr>
            </w:div>
            <w:div w:id="1616869310">
              <w:marLeft w:val="0"/>
              <w:marRight w:val="0"/>
              <w:marTop w:val="0"/>
              <w:marBottom w:val="0"/>
              <w:divBdr>
                <w:top w:val="none" w:sz="0" w:space="0" w:color="auto"/>
                <w:left w:val="none" w:sz="0" w:space="0" w:color="auto"/>
                <w:bottom w:val="none" w:sz="0" w:space="0" w:color="auto"/>
                <w:right w:val="none" w:sz="0" w:space="0" w:color="auto"/>
              </w:divBdr>
            </w:div>
            <w:div w:id="1619530554">
              <w:marLeft w:val="0"/>
              <w:marRight w:val="0"/>
              <w:marTop w:val="0"/>
              <w:marBottom w:val="0"/>
              <w:divBdr>
                <w:top w:val="none" w:sz="0" w:space="0" w:color="auto"/>
                <w:left w:val="none" w:sz="0" w:space="0" w:color="auto"/>
                <w:bottom w:val="none" w:sz="0" w:space="0" w:color="auto"/>
                <w:right w:val="none" w:sz="0" w:space="0" w:color="auto"/>
              </w:divBdr>
            </w:div>
            <w:div w:id="1622953581">
              <w:marLeft w:val="0"/>
              <w:marRight w:val="0"/>
              <w:marTop w:val="0"/>
              <w:marBottom w:val="0"/>
              <w:divBdr>
                <w:top w:val="none" w:sz="0" w:space="0" w:color="auto"/>
                <w:left w:val="none" w:sz="0" w:space="0" w:color="auto"/>
                <w:bottom w:val="none" w:sz="0" w:space="0" w:color="auto"/>
                <w:right w:val="none" w:sz="0" w:space="0" w:color="auto"/>
              </w:divBdr>
            </w:div>
            <w:div w:id="1624844889">
              <w:marLeft w:val="0"/>
              <w:marRight w:val="0"/>
              <w:marTop w:val="0"/>
              <w:marBottom w:val="0"/>
              <w:divBdr>
                <w:top w:val="none" w:sz="0" w:space="0" w:color="auto"/>
                <w:left w:val="none" w:sz="0" w:space="0" w:color="auto"/>
                <w:bottom w:val="none" w:sz="0" w:space="0" w:color="auto"/>
                <w:right w:val="none" w:sz="0" w:space="0" w:color="auto"/>
              </w:divBdr>
            </w:div>
            <w:div w:id="1634407221">
              <w:marLeft w:val="0"/>
              <w:marRight w:val="0"/>
              <w:marTop w:val="0"/>
              <w:marBottom w:val="0"/>
              <w:divBdr>
                <w:top w:val="none" w:sz="0" w:space="0" w:color="auto"/>
                <w:left w:val="none" w:sz="0" w:space="0" w:color="auto"/>
                <w:bottom w:val="none" w:sz="0" w:space="0" w:color="auto"/>
                <w:right w:val="none" w:sz="0" w:space="0" w:color="auto"/>
              </w:divBdr>
            </w:div>
            <w:div w:id="1640647873">
              <w:marLeft w:val="0"/>
              <w:marRight w:val="0"/>
              <w:marTop w:val="0"/>
              <w:marBottom w:val="0"/>
              <w:divBdr>
                <w:top w:val="none" w:sz="0" w:space="0" w:color="auto"/>
                <w:left w:val="none" w:sz="0" w:space="0" w:color="auto"/>
                <w:bottom w:val="none" w:sz="0" w:space="0" w:color="auto"/>
                <w:right w:val="none" w:sz="0" w:space="0" w:color="auto"/>
              </w:divBdr>
            </w:div>
            <w:div w:id="1646353383">
              <w:marLeft w:val="0"/>
              <w:marRight w:val="0"/>
              <w:marTop w:val="0"/>
              <w:marBottom w:val="0"/>
              <w:divBdr>
                <w:top w:val="none" w:sz="0" w:space="0" w:color="auto"/>
                <w:left w:val="none" w:sz="0" w:space="0" w:color="auto"/>
                <w:bottom w:val="none" w:sz="0" w:space="0" w:color="auto"/>
                <w:right w:val="none" w:sz="0" w:space="0" w:color="auto"/>
              </w:divBdr>
            </w:div>
            <w:div w:id="1647082916">
              <w:marLeft w:val="0"/>
              <w:marRight w:val="0"/>
              <w:marTop w:val="0"/>
              <w:marBottom w:val="0"/>
              <w:divBdr>
                <w:top w:val="none" w:sz="0" w:space="0" w:color="auto"/>
                <w:left w:val="none" w:sz="0" w:space="0" w:color="auto"/>
                <w:bottom w:val="none" w:sz="0" w:space="0" w:color="auto"/>
                <w:right w:val="none" w:sz="0" w:space="0" w:color="auto"/>
              </w:divBdr>
            </w:div>
            <w:div w:id="1654020711">
              <w:marLeft w:val="0"/>
              <w:marRight w:val="0"/>
              <w:marTop w:val="0"/>
              <w:marBottom w:val="0"/>
              <w:divBdr>
                <w:top w:val="none" w:sz="0" w:space="0" w:color="auto"/>
                <w:left w:val="none" w:sz="0" w:space="0" w:color="auto"/>
                <w:bottom w:val="none" w:sz="0" w:space="0" w:color="auto"/>
                <w:right w:val="none" w:sz="0" w:space="0" w:color="auto"/>
              </w:divBdr>
            </w:div>
            <w:div w:id="1655602565">
              <w:marLeft w:val="0"/>
              <w:marRight w:val="0"/>
              <w:marTop w:val="0"/>
              <w:marBottom w:val="0"/>
              <w:divBdr>
                <w:top w:val="none" w:sz="0" w:space="0" w:color="auto"/>
                <w:left w:val="none" w:sz="0" w:space="0" w:color="auto"/>
                <w:bottom w:val="none" w:sz="0" w:space="0" w:color="auto"/>
                <w:right w:val="none" w:sz="0" w:space="0" w:color="auto"/>
              </w:divBdr>
            </w:div>
            <w:div w:id="1658336030">
              <w:marLeft w:val="0"/>
              <w:marRight w:val="0"/>
              <w:marTop w:val="0"/>
              <w:marBottom w:val="0"/>
              <w:divBdr>
                <w:top w:val="none" w:sz="0" w:space="0" w:color="auto"/>
                <w:left w:val="none" w:sz="0" w:space="0" w:color="auto"/>
                <w:bottom w:val="none" w:sz="0" w:space="0" w:color="auto"/>
                <w:right w:val="none" w:sz="0" w:space="0" w:color="auto"/>
              </w:divBdr>
            </w:div>
            <w:div w:id="1658606602">
              <w:marLeft w:val="0"/>
              <w:marRight w:val="0"/>
              <w:marTop w:val="0"/>
              <w:marBottom w:val="0"/>
              <w:divBdr>
                <w:top w:val="none" w:sz="0" w:space="0" w:color="auto"/>
                <w:left w:val="none" w:sz="0" w:space="0" w:color="auto"/>
                <w:bottom w:val="none" w:sz="0" w:space="0" w:color="auto"/>
                <w:right w:val="none" w:sz="0" w:space="0" w:color="auto"/>
              </w:divBdr>
            </w:div>
            <w:div w:id="1666013253">
              <w:marLeft w:val="0"/>
              <w:marRight w:val="0"/>
              <w:marTop w:val="0"/>
              <w:marBottom w:val="0"/>
              <w:divBdr>
                <w:top w:val="none" w:sz="0" w:space="0" w:color="auto"/>
                <w:left w:val="none" w:sz="0" w:space="0" w:color="auto"/>
                <w:bottom w:val="none" w:sz="0" w:space="0" w:color="auto"/>
                <w:right w:val="none" w:sz="0" w:space="0" w:color="auto"/>
              </w:divBdr>
            </w:div>
            <w:div w:id="1678341753">
              <w:marLeft w:val="0"/>
              <w:marRight w:val="0"/>
              <w:marTop w:val="0"/>
              <w:marBottom w:val="0"/>
              <w:divBdr>
                <w:top w:val="none" w:sz="0" w:space="0" w:color="auto"/>
                <w:left w:val="none" w:sz="0" w:space="0" w:color="auto"/>
                <w:bottom w:val="none" w:sz="0" w:space="0" w:color="auto"/>
                <w:right w:val="none" w:sz="0" w:space="0" w:color="auto"/>
              </w:divBdr>
            </w:div>
            <w:div w:id="1679232067">
              <w:marLeft w:val="0"/>
              <w:marRight w:val="0"/>
              <w:marTop w:val="0"/>
              <w:marBottom w:val="0"/>
              <w:divBdr>
                <w:top w:val="none" w:sz="0" w:space="0" w:color="auto"/>
                <w:left w:val="none" w:sz="0" w:space="0" w:color="auto"/>
                <w:bottom w:val="none" w:sz="0" w:space="0" w:color="auto"/>
                <w:right w:val="none" w:sz="0" w:space="0" w:color="auto"/>
              </w:divBdr>
            </w:div>
            <w:div w:id="1690445667">
              <w:marLeft w:val="0"/>
              <w:marRight w:val="0"/>
              <w:marTop w:val="0"/>
              <w:marBottom w:val="0"/>
              <w:divBdr>
                <w:top w:val="none" w:sz="0" w:space="0" w:color="auto"/>
                <w:left w:val="none" w:sz="0" w:space="0" w:color="auto"/>
                <w:bottom w:val="none" w:sz="0" w:space="0" w:color="auto"/>
                <w:right w:val="none" w:sz="0" w:space="0" w:color="auto"/>
              </w:divBdr>
            </w:div>
            <w:div w:id="1698309713">
              <w:marLeft w:val="0"/>
              <w:marRight w:val="0"/>
              <w:marTop w:val="0"/>
              <w:marBottom w:val="0"/>
              <w:divBdr>
                <w:top w:val="none" w:sz="0" w:space="0" w:color="auto"/>
                <w:left w:val="none" w:sz="0" w:space="0" w:color="auto"/>
                <w:bottom w:val="none" w:sz="0" w:space="0" w:color="auto"/>
                <w:right w:val="none" w:sz="0" w:space="0" w:color="auto"/>
              </w:divBdr>
            </w:div>
            <w:div w:id="1698893059">
              <w:marLeft w:val="0"/>
              <w:marRight w:val="0"/>
              <w:marTop w:val="0"/>
              <w:marBottom w:val="0"/>
              <w:divBdr>
                <w:top w:val="none" w:sz="0" w:space="0" w:color="auto"/>
                <w:left w:val="none" w:sz="0" w:space="0" w:color="auto"/>
                <w:bottom w:val="none" w:sz="0" w:space="0" w:color="auto"/>
                <w:right w:val="none" w:sz="0" w:space="0" w:color="auto"/>
              </w:divBdr>
            </w:div>
            <w:div w:id="1701972774">
              <w:marLeft w:val="0"/>
              <w:marRight w:val="0"/>
              <w:marTop w:val="0"/>
              <w:marBottom w:val="0"/>
              <w:divBdr>
                <w:top w:val="none" w:sz="0" w:space="0" w:color="auto"/>
                <w:left w:val="none" w:sz="0" w:space="0" w:color="auto"/>
                <w:bottom w:val="none" w:sz="0" w:space="0" w:color="auto"/>
                <w:right w:val="none" w:sz="0" w:space="0" w:color="auto"/>
              </w:divBdr>
            </w:div>
            <w:div w:id="1704748674">
              <w:marLeft w:val="0"/>
              <w:marRight w:val="0"/>
              <w:marTop w:val="0"/>
              <w:marBottom w:val="0"/>
              <w:divBdr>
                <w:top w:val="none" w:sz="0" w:space="0" w:color="auto"/>
                <w:left w:val="none" w:sz="0" w:space="0" w:color="auto"/>
                <w:bottom w:val="none" w:sz="0" w:space="0" w:color="auto"/>
                <w:right w:val="none" w:sz="0" w:space="0" w:color="auto"/>
              </w:divBdr>
            </w:div>
            <w:div w:id="1715154592">
              <w:marLeft w:val="0"/>
              <w:marRight w:val="0"/>
              <w:marTop w:val="0"/>
              <w:marBottom w:val="0"/>
              <w:divBdr>
                <w:top w:val="none" w:sz="0" w:space="0" w:color="auto"/>
                <w:left w:val="none" w:sz="0" w:space="0" w:color="auto"/>
                <w:bottom w:val="none" w:sz="0" w:space="0" w:color="auto"/>
                <w:right w:val="none" w:sz="0" w:space="0" w:color="auto"/>
              </w:divBdr>
            </w:div>
            <w:div w:id="1715233906">
              <w:marLeft w:val="0"/>
              <w:marRight w:val="0"/>
              <w:marTop w:val="0"/>
              <w:marBottom w:val="0"/>
              <w:divBdr>
                <w:top w:val="none" w:sz="0" w:space="0" w:color="auto"/>
                <w:left w:val="none" w:sz="0" w:space="0" w:color="auto"/>
                <w:bottom w:val="none" w:sz="0" w:space="0" w:color="auto"/>
                <w:right w:val="none" w:sz="0" w:space="0" w:color="auto"/>
              </w:divBdr>
            </w:div>
            <w:div w:id="1716195521">
              <w:marLeft w:val="0"/>
              <w:marRight w:val="0"/>
              <w:marTop w:val="0"/>
              <w:marBottom w:val="0"/>
              <w:divBdr>
                <w:top w:val="none" w:sz="0" w:space="0" w:color="auto"/>
                <w:left w:val="none" w:sz="0" w:space="0" w:color="auto"/>
                <w:bottom w:val="none" w:sz="0" w:space="0" w:color="auto"/>
                <w:right w:val="none" w:sz="0" w:space="0" w:color="auto"/>
              </w:divBdr>
            </w:div>
            <w:div w:id="1716928655">
              <w:marLeft w:val="0"/>
              <w:marRight w:val="0"/>
              <w:marTop w:val="0"/>
              <w:marBottom w:val="0"/>
              <w:divBdr>
                <w:top w:val="none" w:sz="0" w:space="0" w:color="auto"/>
                <w:left w:val="none" w:sz="0" w:space="0" w:color="auto"/>
                <w:bottom w:val="none" w:sz="0" w:space="0" w:color="auto"/>
                <w:right w:val="none" w:sz="0" w:space="0" w:color="auto"/>
              </w:divBdr>
            </w:div>
            <w:div w:id="1721898636">
              <w:marLeft w:val="0"/>
              <w:marRight w:val="0"/>
              <w:marTop w:val="0"/>
              <w:marBottom w:val="0"/>
              <w:divBdr>
                <w:top w:val="none" w:sz="0" w:space="0" w:color="auto"/>
                <w:left w:val="none" w:sz="0" w:space="0" w:color="auto"/>
                <w:bottom w:val="none" w:sz="0" w:space="0" w:color="auto"/>
                <w:right w:val="none" w:sz="0" w:space="0" w:color="auto"/>
              </w:divBdr>
            </w:div>
            <w:div w:id="1723289751">
              <w:marLeft w:val="0"/>
              <w:marRight w:val="0"/>
              <w:marTop w:val="0"/>
              <w:marBottom w:val="0"/>
              <w:divBdr>
                <w:top w:val="none" w:sz="0" w:space="0" w:color="auto"/>
                <w:left w:val="none" w:sz="0" w:space="0" w:color="auto"/>
                <w:bottom w:val="none" w:sz="0" w:space="0" w:color="auto"/>
                <w:right w:val="none" w:sz="0" w:space="0" w:color="auto"/>
              </w:divBdr>
            </w:div>
            <w:div w:id="1723941146">
              <w:marLeft w:val="0"/>
              <w:marRight w:val="0"/>
              <w:marTop w:val="0"/>
              <w:marBottom w:val="0"/>
              <w:divBdr>
                <w:top w:val="none" w:sz="0" w:space="0" w:color="auto"/>
                <w:left w:val="none" w:sz="0" w:space="0" w:color="auto"/>
                <w:bottom w:val="none" w:sz="0" w:space="0" w:color="auto"/>
                <w:right w:val="none" w:sz="0" w:space="0" w:color="auto"/>
              </w:divBdr>
            </w:div>
            <w:div w:id="1724061595">
              <w:marLeft w:val="0"/>
              <w:marRight w:val="0"/>
              <w:marTop w:val="0"/>
              <w:marBottom w:val="0"/>
              <w:divBdr>
                <w:top w:val="none" w:sz="0" w:space="0" w:color="auto"/>
                <w:left w:val="none" w:sz="0" w:space="0" w:color="auto"/>
                <w:bottom w:val="none" w:sz="0" w:space="0" w:color="auto"/>
                <w:right w:val="none" w:sz="0" w:space="0" w:color="auto"/>
              </w:divBdr>
            </w:div>
            <w:div w:id="1728337431">
              <w:marLeft w:val="0"/>
              <w:marRight w:val="0"/>
              <w:marTop w:val="0"/>
              <w:marBottom w:val="0"/>
              <w:divBdr>
                <w:top w:val="none" w:sz="0" w:space="0" w:color="auto"/>
                <w:left w:val="none" w:sz="0" w:space="0" w:color="auto"/>
                <w:bottom w:val="none" w:sz="0" w:space="0" w:color="auto"/>
                <w:right w:val="none" w:sz="0" w:space="0" w:color="auto"/>
              </w:divBdr>
            </w:div>
            <w:div w:id="1729065169">
              <w:marLeft w:val="0"/>
              <w:marRight w:val="0"/>
              <w:marTop w:val="0"/>
              <w:marBottom w:val="0"/>
              <w:divBdr>
                <w:top w:val="none" w:sz="0" w:space="0" w:color="auto"/>
                <w:left w:val="none" w:sz="0" w:space="0" w:color="auto"/>
                <w:bottom w:val="none" w:sz="0" w:space="0" w:color="auto"/>
                <w:right w:val="none" w:sz="0" w:space="0" w:color="auto"/>
              </w:divBdr>
            </w:div>
            <w:div w:id="1729721354">
              <w:marLeft w:val="0"/>
              <w:marRight w:val="0"/>
              <w:marTop w:val="0"/>
              <w:marBottom w:val="0"/>
              <w:divBdr>
                <w:top w:val="none" w:sz="0" w:space="0" w:color="auto"/>
                <w:left w:val="none" w:sz="0" w:space="0" w:color="auto"/>
                <w:bottom w:val="none" w:sz="0" w:space="0" w:color="auto"/>
                <w:right w:val="none" w:sz="0" w:space="0" w:color="auto"/>
              </w:divBdr>
            </w:div>
            <w:div w:id="1734547259">
              <w:marLeft w:val="0"/>
              <w:marRight w:val="0"/>
              <w:marTop w:val="0"/>
              <w:marBottom w:val="0"/>
              <w:divBdr>
                <w:top w:val="none" w:sz="0" w:space="0" w:color="auto"/>
                <w:left w:val="none" w:sz="0" w:space="0" w:color="auto"/>
                <w:bottom w:val="none" w:sz="0" w:space="0" w:color="auto"/>
                <w:right w:val="none" w:sz="0" w:space="0" w:color="auto"/>
              </w:divBdr>
            </w:div>
            <w:div w:id="1738673453">
              <w:marLeft w:val="0"/>
              <w:marRight w:val="0"/>
              <w:marTop w:val="0"/>
              <w:marBottom w:val="0"/>
              <w:divBdr>
                <w:top w:val="none" w:sz="0" w:space="0" w:color="auto"/>
                <w:left w:val="none" w:sz="0" w:space="0" w:color="auto"/>
                <w:bottom w:val="none" w:sz="0" w:space="0" w:color="auto"/>
                <w:right w:val="none" w:sz="0" w:space="0" w:color="auto"/>
              </w:divBdr>
            </w:div>
            <w:div w:id="1743258366">
              <w:marLeft w:val="0"/>
              <w:marRight w:val="0"/>
              <w:marTop w:val="0"/>
              <w:marBottom w:val="0"/>
              <w:divBdr>
                <w:top w:val="none" w:sz="0" w:space="0" w:color="auto"/>
                <w:left w:val="none" w:sz="0" w:space="0" w:color="auto"/>
                <w:bottom w:val="none" w:sz="0" w:space="0" w:color="auto"/>
                <w:right w:val="none" w:sz="0" w:space="0" w:color="auto"/>
              </w:divBdr>
            </w:div>
            <w:div w:id="1744453202">
              <w:marLeft w:val="0"/>
              <w:marRight w:val="0"/>
              <w:marTop w:val="0"/>
              <w:marBottom w:val="0"/>
              <w:divBdr>
                <w:top w:val="none" w:sz="0" w:space="0" w:color="auto"/>
                <w:left w:val="none" w:sz="0" w:space="0" w:color="auto"/>
                <w:bottom w:val="none" w:sz="0" w:space="0" w:color="auto"/>
                <w:right w:val="none" w:sz="0" w:space="0" w:color="auto"/>
              </w:divBdr>
            </w:div>
            <w:div w:id="1745104380">
              <w:marLeft w:val="0"/>
              <w:marRight w:val="0"/>
              <w:marTop w:val="0"/>
              <w:marBottom w:val="0"/>
              <w:divBdr>
                <w:top w:val="none" w:sz="0" w:space="0" w:color="auto"/>
                <w:left w:val="none" w:sz="0" w:space="0" w:color="auto"/>
                <w:bottom w:val="none" w:sz="0" w:space="0" w:color="auto"/>
                <w:right w:val="none" w:sz="0" w:space="0" w:color="auto"/>
              </w:divBdr>
            </w:div>
            <w:div w:id="1745880150">
              <w:marLeft w:val="0"/>
              <w:marRight w:val="0"/>
              <w:marTop w:val="0"/>
              <w:marBottom w:val="0"/>
              <w:divBdr>
                <w:top w:val="none" w:sz="0" w:space="0" w:color="auto"/>
                <w:left w:val="none" w:sz="0" w:space="0" w:color="auto"/>
                <w:bottom w:val="none" w:sz="0" w:space="0" w:color="auto"/>
                <w:right w:val="none" w:sz="0" w:space="0" w:color="auto"/>
              </w:divBdr>
            </w:div>
            <w:div w:id="1747530115">
              <w:marLeft w:val="0"/>
              <w:marRight w:val="0"/>
              <w:marTop w:val="0"/>
              <w:marBottom w:val="0"/>
              <w:divBdr>
                <w:top w:val="none" w:sz="0" w:space="0" w:color="auto"/>
                <w:left w:val="none" w:sz="0" w:space="0" w:color="auto"/>
                <w:bottom w:val="none" w:sz="0" w:space="0" w:color="auto"/>
                <w:right w:val="none" w:sz="0" w:space="0" w:color="auto"/>
              </w:divBdr>
            </w:div>
            <w:div w:id="1751538768">
              <w:marLeft w:val="0"/>
              <w:marRight w:val="0"/>
              <w:marTop w:val="0"/>
              <w:marBottom w:val="0"/>
              <w:divBdr>
                <w:top w:val="none" w:sz="0" w:space="0" w:color="auto"/>
                <w:left w:val="none" w:sz="0" w:space="0" w:color="auto"/>
                <w:bottom w:val="none" w:sz="0" w:space="0" w:color="auto"/>
                <w:right w:val="none" w:sz="0" w:space="0" w:color="auto"/>
              </w:divBdr>
            </w:div>
            <w:div w:id="1757095140">
              <w:marLeft w:val="0"/>
              <w:marRight w:val="0"/>
              <w:marTop w:val="0"/>
              <w:marBottom w:val="0"/>
              <w:divBdr>
                <w:top w:val="none" w:sz="0" w:space="0" w:color="auto"/>
                <w:left w:val="none" w:sz="0" w:space="0" w:color="auto"/>
                <w:bottom w:val="none" w:sz="0" w:space="0" w:color="auto"/>
                <w:right w:val="none" w:sz="0" w:space="0" w:color="auto"/>
              </w:divBdr>
            </w:div>
            <w:div w:id="1762214498">
              <w:marLeft w:val="0"/>
              <w:marRight w:val="0"/>
              <w:marTop w:val="0"/>
              <w:marBottom w:val="0"/>
              <w:divBdr>
                <w:top w:val="none" w:sz="0" w:space="0" w:color="auto"/>
                <w:left w:val="none" w:sz="0" w:space="0" w:color="auto"/>
                <w:bottom w:val="none" w:sz="0" w:space="0" w:color="auto"/>
                <w:right w:val="none" w:sz="0" w:space="0" w:color="auto"/>
              </w:divBdr>
            </w:div>
            <w:div w:id="1765766774">
              <w:marLeft w:val="0"/>
              <w:marRight w:val="0"/>
              <w:marTop w:val="0"/>
              <w:marBottom w:val="0"/>
              <w:divBdr>
                <w:top w:val="none" w:sz="0" w:space="0" w:color="auto"/>
                <w:left w:val="none" w:sz="0" w:space="0" w:color="auto"/>
                <w:bottom w:val="none" w:sz="0" w:space="0" w:color="auto"/>
                <w:right w:val="none" w:sz="0" w:space="0" w:color="auto"/>
              </w:divBdr>
            </w:div>
            <w:div w:id="1773554359">
              <w:marLeft w:val="0"/>
              <w:marRight w:val="0"/>
              <w:marTop w:val="0"/>
              <w:marBottom w:val="0"/>
              <w:divBdr>
                <w:top w:val="none" w:sz="0" w:space="0" w:color="auto"/>
                <w:left w:val="none" w:sz="0" w:space="0" w:color="auto"/>
                <w:bottom w:val="none" w:sz="0" w:space="0" w:color="auto"/>
                <w:right w:val="none" w:sz="0" w:space="0" w:color="auto"/>
              </w:divBdr>
            </w:div>
            <w:div w:id="1776512564">
              <w:marLeft w:val="0"/>
              <w:marRight w:val="0"/>
              <w:marTop w:val="0"/>
              <w:marBottom w:val="0"/>
              <w:divBdr>
                <w:top w:val="none" w:sz="0" w:space="0" w:color="auto"/>
                <w:left w:val="none" w:sz="0" w:space="0" w:color="auto"/>
                <w:bottom w:val="none" w:sz="0" w:space="0" w:color="auto"/>
                <w:right w:val="none" w:sz="0" w:space="0" w:color="auto"/>
              </w:divBdr>
            </w:div>
            <w:div w:id="1778483135">
              <w:marLeft w:val="0"/>
              <w:marRight w:val="0"/>
              <w:marTop w:val="0"/>
              <w:marBottom w:val="0"/>
              <w:divBdr>
                <w:top w:val="none" w:sz="0" w:space="0" w:color="auto"/>
                <w:left w:val="none" w:sz="0" w:space="0" w:color="auto"/>
                <w:bottom w:val="none" w:sz="0" w:space="0" w:color="auto"/>
                <w:right w:val="none" w:sz="0" w:space="0" w:color="auto"/>
              </w:divBdr>
            </w:div>
            <w:div w:id="1778598330">
              <w:marLeft w:val="0"/>
              <w:marRight w:val="0"/>
              <w:marTop w:val="0"/>
              <w:marBottom w:val="0"/>
              <w:divBdr>
                <w:top w:val="none" w:sz="0" w:space="0" w:color="auto"/>
                <w:left w:val="none" w:sz="0" w:space="0" w:color="auto"/>
                <w:bottom w:val="none" w:sz="0" w:space="0" w:color="auto"/>
                <w:right w:val="none" w:sz="0" w:space="0" w:color="auto"/>
              </w:divBdr>
            </w:div>
            <w:div w:id="1791241681">
              <w:marLeft w:val="0"/>
              <w:marRight w:val="0"/>
              <w:marTop w:val="0"/>
              <w:marBottom w:val="0"/>
              <w:divBdr>
                <w:top w:val="none" w:sz="0" w:space="0" w:color="auto"/>
                <w:left w:val="none" w:sz="0" w:space="0" w:color="auto"/>
                <w:bottom w:val="none" w:sz="0" w:space="0" w:color="auto"/>
                <w:right w:val="none" w:sz="0" w:space="0" w:color="auto"/>
              </w:divBdr>
            </w:div>
            <w:div w:id="1792092100">
              <w:marLeft w:val="0"/>
              <w:marRight w:val="0"/>
              <w:marTop w:val="0"/>
              <w:marBottom w:val="0"/>
              <w:divBdr>
                <w:top w:val="none" w:sz="0" w:space="0" w:color="auto"/>
                <w:left w:val="none" w:sz="0" w:space="0" w:color="auto"/>
                <w:bottom w:val="none" w:sz="0" w:space="0" w:color="auto"/>
                <w:right w:val="none" w:sz="0" w:space="0" w:color="auto"/>
              </w:divBdr>
            </w:div>
            <w:div w:id="1800568537">
              <w:marLeft w:val="0"/>
              <w:marRight w:val="0"/>
              <w:marTop w:val="0"/>
              <w:marBottom w:val="0"/>
              <w:divBdr>
                <w:top w:val="none" w:sz="0" w:space="0" w:color="auto"/>
                <w:left w:val="none" w:sz="0" w:space="0" w:color="auto"/>
                <w:bottom w:val="none" w:sz="0" w:space="0" w:color="auto"/>
                <w:right w:val="none" w:sz="0" w:space="0" w:color="auto"/>
              </w:divBdr>
            </w:div>
            <w:div w:id="1808622857">
              <w:marLeft w:val="0"/>
              <w:marRight w:val="0"/>
              <w:marTop w:val="0"/>
              <w:marBottom w:val="0"/>
              <w:divBdr>
                <w:top w:val="none" w:sz="0" w:space="0" w:color="auto"/>
                <w:left w:val="none" w:sz="0" w:space="0" w:color="auto"/>
                <w:bottom w:val="none" w:sz="0" w:space="0" w:color="auto"/>
                <w:right w:val="none" w:sz="0" w:space="0" w:color="auto"/>
              </w:divBdr>
            </w:div>
            <w:div w:id="1810391819">
              <w:marLeft w:val="0"/>
              <w:marRight w:val="0"/>
              <w:marTop w:val="0"/>
              <w:marBottom w:val="0"/>
              <w:divBdr>
                <w:top w:val="none" w:sz="0" w:space="0" w:color="auto"/>
                <w:left w:val="none" w:sz="0" w:space="0" w:color="auto"/>
                <w:bottom w:val="none" w:sz="0" w:space="0" w:color="auto"/>
                <w:right w:val="none" w:sz="0" w:space="0" w:color="auto"/>
              </w:divBdr>
            </w:div>
            <w:div w:id="1816215133">
              <w:marLeft w:val="0"/>
              <w:marRight w:val="0"/>
              <w:marTop w:val="0"/>
              <w:marBottom w:val="0"/>
              <w:divBdr>
                <w:top w:val="none" w:sz="0" w:space="0" w:color="auto"/>
                <w:left w:val="none" w:sz="0" w:space="0" w:color="auto"/>
                <w:bottom w:val="none" w:sz="0" w:space="0" w:color="auto"/>
                <w:right w:val="none" w:sz="0" w:space="0" w:color="auto"/>
              </w:divBdr>
            </w:div>
            <w:div w:id="1826623716">
              <w:marLeft w:val="0"/>
              <w:marRight w:val="0"/>
              <w:marTop w:val="0"/>
              <w:marBottom w:val="0"/>
              <w:divBdr>
                <w:top w:val="none" w:sz="0" w:space="0" w:color="auto"/>
                <w:left w:val="none" w:sz="0" w:space="0" w:color="auto"/>
                <w:bottom w:val="none" w:sz="0" w:space="0" w:color="auto"/>
                <w:right w:val="none" w:sz="0" w:space="0" w:color="auto"/>
              </w:divBdr>
            </w:div>
            <w:div w:id="1833258479">
              <w:marLeft w:val="0"/>
              <w:marRight w:val="0"/>
              <w:marTop w:val="0"/>
              <w:marBottom w:val="0"/>
              <w:divBdr>
                <w:top w:val="none" w:sz="0" w:space="0" w:color="auto"/>
                <w:left w:val="none" w:sz="0" w:space="0" w:color="auto"/>
                <w:bottom w:val="none" w:sz="0" w:space="0" w:color="auto"/>
                <w:right w:val="none" w:sz="0" w:space="0" w:color="auto"/>
              </w:divBdr>
            </w:div>
            <w:div w:id="1835417135">
              <w:marLeft w:val="0"/>
              <w:marRight w:val="0"/>
              <w:marTop w:val="0"/>
              <w:marBottom w:val="0"/>
              <w:divBdr>
                <w:top w:val="none" w:sz="0" w:space="0" w:color="auto"/>
                <w:left w:val="none" w:sz="0" w:space="0" w:color="auto"/>
                <w:bottom w:val="none" w:sz="0" w:space="0" w:color="auto"/>
                <w:right w:val="none" w:sz="0" w:space="0" w:color="auto"/>
              </w:divBdr>
            </w:div>
            <w:div w:id="1837964178">
              <w:marLeft w:val="0"/>
              <w:marRight w:val="0"/>
              <w:marTop w:val="0"/>
              <w:marBottom w:val="0"/>
              <w:divBdr>
                <w:top w:val="none" w:sz="0" w:space="0" w:color="auto"/>
                <w:left w:val="none" w:sz="0" w:space="0" w:color="auto"/>
                <w:bottom w:val="none" w:sz="0" w:space="0" w:color="auto"/>
                <w:right w:val="none" w:sz="0" w:space="0" w:color="auto"/>
              </w:divBdr>
            </w:div>
            <w:div w:id="1840274146">
              <w:marLeft w:val="0"/>
              <w:marRight w:val="0"/>
              <w:marTop w:val="0"/>
              <w:marBottom w:val="0"/>
              <w:divBdr>
                <w:top w:val="none" w:sz="0" w:space="0" w:color="auto"/>
                <w:left w:val="none" w:sz="0" w:space="0" w:color="auto"/>
                <w:bottom w:val="none" w:sz="0" w:space="0" w:color="auto"/>
                <w:right w:val="none" w:sz="0" w:space="0" w:color="auto"/>
              </w:divBdr>
            </w:div>
            <w:div w:id="1840995979">
              <w:marLeft w:val="0"/>
              <w:marRight w:val="0"/>
              <w:marTop w:val="0"/>
              <w:marBottom w:val="0"/>
              <w:divBdr>
                <w:top w:val="none" w:sz="0" w:space="0" w:color="auto"/>
                <w:left w:val="none" w:sz="0" w:space="0" w:color="auto"/>
                <w:bottom w:val="none" w:sz="0" w:space="0" w:color="auto"/>
                <w:right w:val="none" w:sz="0" w:space="0" w:color="auto"/>
              </w:divBdr>
            </w:div>
            <w:div w:id="1846899854">
              <w:marLeft w:val="0"/>
              <w:marRight w:val="0"/>
              <w:marTop w:val="0"/>
              <w:marBottom w:val="0"/>
              <w:divBdr>
                <w:top w:val="none" w:sz="0" w:space="0" w:color="auto"/>
                <w:left w:val="none" w:sz="0" w:space="0" w:color="auto"/>
                <w:bottom w:val="none" w:sz="0" w:space="0" w:color="auto"/>
                <w:right w:val="none" w:sz="0" w:space="0" w:color="auto"/>
              </w:divBdr>
            </w:div>
            <w:div w:id="1851992959">
              <w:marLeft w:val="0"/>
              <w:marRight w:val="0"/>
              <w:marTop w:val="0"/>
              <w:marBottom w:val="0"/>
              <w:divBdr>
                <w:top w:val="none" w:sz="0" w:space="0" w:color="auto"/>
                <w:left w:val="none" w:sz="0" w:space="0" w:color="auto"/>
                <w:bottom w:val="none" w:sz="0" w:space="0" w:color="auto"/>
                <w:right w:val="none" w:sz="0" w:space="0" w:color="auto"/>
              </w:divBdr>
            </w:div>
            <w:div w:id="1852141133">
              <w:marLeft w:val="0"/>
              <w:marRight w:val="0"/>
              <w:marTop w:val="0"/>
              <w:marBottom w:val="0"/>
              <w:divBdr>
                <w:top w:val="none" w:sz="0" w:space="0" w:color="auto"/>
                <w:left w:val="none" w:sz="0" w:space="0" w:color="auto"/>
                <w:bottom w:val="none" w:sz="0" w:space="0" w:color="auto"/>
                <w:right w:val="none" w:sz="0" w:space="0" w:color="auto"/>
              </w:divBdr>
            </w:div>
            <w:div w:id="1854495916">
              <w:marLeft w:val="0"/>
              <w:marRight w:val="0"/>
              <w:marTop w:val="0"/>
              <w:marBottom w:val="0"/>
              <w:divBdr>
                <w:top w:val="none" w:sz="0" w:space="0" w:color="auto"/>
                <w:left w:val="none" w:sz="0" w:space="0" w:color="auto"/>
                <w:bottom w:val="none" w:sz="0" w:space="0" w:color="auto"/>
                <w:right w:val="none" w:sz="0" w:space="0" w:color="auto"/>
              </w:divBdr>
            </w:div>
            <w:div w:id="1856528527">
              <w:marLeft w:val="0"/>
              <w:marRight w:val="0"/>
              <w:marTop w:val="0"/>
              <w:marBottom w:val="0"/>
              <w:divBdr>
                <w:top w:val="none" w:sz="0" w:space="0" w:color="auto"/>
                <w:left w:val="none" w:sz="0" w:space="0" w:color="auto"/>
                <w:bottom w:val="none" w:sz="0" w:space="0" w:color="auto"/>
                <w:right w:val="none" w:sz="0" w:space="0" w:color="auto"/>
              </w:divBdr>
            </w:div>
            <w:div w:id="1858301209">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867985332">
              <w:marLeft w:val="0"/>
              <w:marRight w:val="0"/>
              <w:marTop w:val="0"/>
              <w:marBottom w:val="0"/>
              <w:divBdr>
                <w:top w:val="none" w:sz="0" w:space="0" w:color="auto"/>
                <w:left w:val="none" w:sz="0" w:space="0" w:color="auto"/>
                <w:bottom w:val="none" w:sz="0" w:space="0" w:color="auto"/>
                <w:right w:val="none" w:sz="0" w:space="0" w:color="auto"/>
              </w:divBdr>
            </w:div>
            <w:div w:id="1871066627">
              <w:marLeft w:val="0"/>
              <w:marRight w:val="0"/>
              <w:marTop w:val="0"/>
              <w:marBottom w:val="0"/>
              <w:divBdr>
                <w:top w:val="none" w:sz="0" w:space="0" w:color="auto"/>
                <w:left w:val="none" w:sz="0" w:space="0" w:color="auto"/>
                <w:bottom w:val="none" w:sz="0" w:space="0" w:color="auto"/>
                <w:right w:val="none" w:sz="0" w:space="0" w:color="auto"/>
              </w:divBdr>
            </w:div>
            <w:div w:id="1873298732">
              <w:marLeft w:val="0"/>
              <w:marRight w:val="0"/>
              <w:marTop w:val="0"/>
              <w:marBottom w:val="0"/>
              <w:divBdr>
                <w:top w:val="none" w:sz="0" w:space="0" w:color="auto"/>
                <w:left w:val="none" w:sz="0" w:space="0" w:color="auto"/>
                <w:bottom w:val="none" w:sz="0" w:space="0" w:color="auto"/>
                <w:right w:val="none" w:sz="0" w:space="0" w:color="auto"/>
              </w:divBdr>
            </w:div>
            <w:div w:id="1874346736">
              <w:marLeft w:val="0"/>
              <w:marRight w:val="0"/>
              <w:marTop w:val="0"/>
              <w:marBottom w:val="0"/>
              <w:divBdr>
                <w:top w:val="none" w:sz="0" w:space="0" w:color="auto"/>
                <w:left w:val="none" w:sz="0" w:space="0" w:color="auto"/>
                <w:bottom w:val="none" w:sz="0" w:space="0" w:color="auto"/>
                <w:right w:val="none" w:sz="0" w:space="0" w:color="auto"/>
              </w:divBdr>
            </w:div>
            <w:div w:id="1879777903">
              <w:marLeft w:val="0"/>
              <w:marRight w:val="0"/>
              <w:marTop w:val="0"/>
              <w:marBottom w:val="0"/>
              <w:divBdr>
                <w:top w:val="none" w:sz="0" w:space="0" w:color="auto"/>
                <w:left w:val="none" w:sz="0" w:space="0" w:color="auto"/>
                <w:bottom w:val="none" w:sz="0" w:space="0" w:color="auto"/>
                <w:right w:val="none" w:sz="0" w:space="0" w:color="auto"/>
              </w:divBdr>
            </w:div>
            <w:div w:id="1889686788">
              <w:marLeft w:val="0"/>
              <w:marRight w:val="0"/>
              <w:marTop w:val="0"/>
              <w:marBottom w:val="0"/>
              <w:divBdr>
                <w:top w:val="none" w:sz="0" w:space="0" w:color="auto"/>
                <w:left w:val="none" w:sz="0" w:space="0" w:color="auto"/>
                <w:bottom w:val="none" w:sz="0" w:space="0" w:color="auto"/>
                <w:right w:val="none" w:sz="0" w:space="0" w:color="auto"/>
              </w:divBdr>
            </w:div>
            <w:div w:id="1893610445">
              <w:marLeft w:val="0"/>
              <w:marRight w:val="0"/>
              <w:marTop w:val="0"/>
              <w:marBottom w:val="0"/>
              <w:divBdr>
                <w:top w:val="none" w:sz="0" w:space="0" w:color="auto"/>
                <w:left w:val="none" w:sz="0" w:space="0" w:color="auto"/>
                <w:bottom w:val="none" w:sz="0" w:space="0" w:color="auto"/>
                <w:right w:val="none" w:sz="0" w:space="0" w:color="auto"/>
              </w:divBdr>
            </w:div>
            <w:div w:id="1898009076">
              <w:marLeft w:val="0"/>
              <w:marRight w:val="0"/>
              <w:marTop w:val="0"/>
              <w:marBottom w:val="0"/>
              <w:divBdr>
                <w:top w:val="none" w:sz="0" w:space="0" w:color="auto"/>
                <w:left w:val="none" w:sz="0" w:space="0" w:color="auto"/>
                <w:bottom w:val="none" w:sz="0" w:space="0" w:color="auto"/>
                <w:right w:val="none" w:sz="0" w:space="0" w:color="auto"/>
              </w:divBdr>
            </w:div>
            <w:div w:id="1898975771">
              <w:marLeft w:val="0"/>
              <w:marRight w:val="0"/>
              <w:marTop w:val="0"/>
              <w:marBottom w:val="0"/>
              <w:divBdr>
                <w:top w:val="none" w:sz="0" w:space="0" w:color="auto"/>
                <w:left w:val="none" w:sz="0" w:space="0" w:color="auto"/>
                <w:bottom w:val="none" w:sz="0" w:space="0" w:color="auto"/>
                <w:right w:val="none" w:sz="0" w:space="0" w:color="auto"/>
              </w:divBdr>
            </w:div>
            <w:div w:id="1904943957">
              <w:marLeft w:val="0"/>
              <w:marRight w:val="0"/>
              <w:marTop w:val="0"/>
              <w:marBottom w:val="0"/>
              <w:divBdr>
                <w:top w:val="none" w:sz="0" w:space="0" w:color="auto"/>
                <w:left w:val="none" w:sz="0" w:space="0" w:color="auto"/>
                <w:bottom w:val="none" w:sz="0" w:space="0" w:color="auto"/>
                <w:right w:val="none" w:sz="0" w:space="0" w:color="auto"/>
              </w:divBdr>
            </w:div>
            <w:div w:id="1907450727">
              <w:marLeft w:val="0"/>
              <w:marRight w:val="0"/>
              <w:marTop w:val="0"/>
              <w:marBottom w:val="0"/>
              <w:divBdr>
                <w:top w:val="none" w:sz="0" w:space="0" w:color="auto"/>
                <w:left w:val="none" w:sz="0" w:space="0" w:color="auto"/>
                <w:bottom w:val="none" w:sz="0" w:space="0" w:color="auto"/>
                <w:right w:val="none" w:sz="0" w:space="0" w:color="auto"/>
              </w:divBdr>
            </w:div>
            <w:div w:id="1908106686">
              <w:marLeft w:val="0"/>
              <w:marRight w:val="0"/>
              <w:marTop w:val="0"/>
              <w:marBottom w:val="0"/>
              <w:divBdr>
                <w:top w:val="none" w:sz="0" w:space="0" w:color="auto"/>
                <w:left w:val="none" w:sz="0" w:space="0" w:color="auto"/>
                <w:bottom w:val="none" w:sz="0" w:space="0" w:color="auto"/>
                <w:right w:val="none" w:sz="0" w:space="0" w:color="auto"/>
              </w:divBdr>
            </w:div>
            <w:div w:id="1908609680">
              <w:marLeft w:val="0"/>
              <w:marRight w:val="0"/>
              <w:marTop w:val="0"/>
              <w:marBottom w:val="0"/>
              <w:divBdr>
                <w:top w:val="none" w:sz="0" w:space="0" w:color="auto"/>
                <w:left w:val="none" w:sz="0" w:space="0" w:color="auto"/>
                <w:bottom w:val="none" w:sz="0" w:space="0" w:color="auto"/>
                <w:right w:val="none" w:sz="0" w:space="0" w:color="auto"/>
              </w:divBdr>
            </w:div>
            <w:div w:id="1911772629">
              <w:marLeft w:val="0"/>
              <w:marRight w:val="0"/>
              <w:marTop w:val="0"/>
              <w:marBottom w:val="0"/>
              <w:divBdr>
                <w:top w:val="none" w:sz="0" w:space="0" w:color="auto"/>
                <w:left w:val="none" w:sz="0" w:space="0" w:color="auto"/>
                <w:bottom w:val="none" w:sz="0" w:space="0" w:color="auto"/>
                <w:right w:val="none" w:sz="0" w:space="0" w:color="auto"/>
              </w:divBdr>
            </w:div>
            <w:div w:id="1917322444">
              <w:marLeft w:val="0"/>
              <w:marRight w:val="0"/>
              <w:marTop w:val="0"/>
              <w:marBottom w:val="0"/>
              <w:divBdr>
                <w:top w:val="none" w:sz="0" w:space="0" w:color="auto"/>
                <w:left w:val="none" w:sz="0" w:space="0" w:color="auto"/>
                <w:bottom w:val="none" w:sz="0" w:space="0" w:color="auto"/>
                <w:right w:val="none" w:sz="0" w:space="0" w:color="auto"/>
              </w:divBdr>
            </w:div>
            <w:div w:id="1917395231">
              <w:marLeft w:val="0"/>
              <w:marRight w:val="0"/>
              <w:marTop w:val="0"/>
              <w:marBottom w:val="0"/>
              <w:divBdr>
                <w:top w:val="none" w:sz="0" w:space="0" w:color="auto"/>
                <w:left w:val="none" w:sz="0" w:space="0" w:color="auto"/>
                <w:bottom w:val="none" w:sz="0" w:space="0" w:color="auto"/>
                <w:right w:val="none" w:sz="0" w:space="0" w:color="auto"/>
              </w:divBdr>
            </w:div>
            <w:div w:id="1922828497">
              <w:marLeft w:val="0"/>
              <w:marRight w:val="0"/>
              <w:marTop w:val="0"/>
              <w:marBottom w:val="0"/>
              <w:divBdr>
                <w:top w:val="none" w:sz="0" w:space="0" w:color="auto"/>
                <w:left w:val="none" w:sz="0" w:space="0" w:color="auto"/>
                <w:bottom w:val="none" w:sz="0" w:space="0" w:color="auto"/>
                <w:right w:val="none" w:sz="0" w:space="0" w:color="auto"/>
              </w:divBdr>
            </w:div>
            <w:div w:id="1931885642">
              <w:marLeft w:val="0"/>
              <w:marRight w:val="0"/>
              <w:marTop w:val="0"/>
              <w:marBottom w:val="0"/>
              <w:divBdr>
                <w:top w:val="none" w:sz="0" w:space="0" w:color="auto"/>
                <w:left w:val="none" w:sz="0" w:space="0" w:color="auto"/>
                <w:bottom w:val="none" w:sz="0" w:space="0" w:color="auto"/>
                <w:right w:val="none" w:sz="0" w:space="0" w:color="auto"/>
              </w:divBdr>
            </w:div>
            <w:div w:id="1934434500">
              <w:marLeft w:val="0"/>
              <w:marRight w:val="0"/>
              <w:marTop w:val="0"/>
              <w:marBottom w:val="0"/>
              <w:divBdr>
                <w:top w:val="none" w:sz="0" w:space="0" w:color="auto"/>
                <w:left w:val="none" w:sz="0" w:space="0" w:color="auto"/>
                <w:bottom w:val="none" w:sz="0" w:space="0" w:color="auto"/>
                <w:right w:val="none" w:sz="0" w:space="0" w:color="auto"/>
              </w:divBdr>
            </w:div>
            <w:div w:id="1938169164">
              <w:marLeft w:val="0"/>
              <w:marRight w:val="0"/>
              <w:marTop w:val="0"/>
              <w:marBottom w:val="0"/>
              <w:divBdr>
                <w:top w:val="none" w:sz="0" w:space="0" w:color="auto"/>
                <w:left w:val="none" w:sz="0" w:space="0" w:color="auto"/>
                <w:bottom w:val="none" w:sz="0" w:space="0" w:color="auto"/>
                <w:right w:val="none" w:sz="0" w:space="0" w:color="auto"/>
              </w:divBdr>
            </w:div>
            <w:div w:id="1939289766">
              <w:marLeft w:val="0"/>
              <w:marRight w:val="0"/>
              <w:marTop w:val="0"/>
              <w:marBottom w:val="0"/>
              <w:divBdr>
                <w:top w:val="none" w:sz="0" w:space="0" w:color="auto"/>
                <w:left w:val="none" w:sz="0" w:space="0" w:color="auto"/>
                <w:bottom w:val="none" w:sz="0" w:space="0" w:color="auto"/>
                <w:right w:val="none" w:sz="0" w:space="0" w:color="auto"/>
              </w:divBdr>
            </w:div>
            <w:div w:id="1939831823">
              <w:marLeft w:val="0"/>
              <w:marRight w:val="0"/>
              <w:marTop w:val="0"/>
              <w:marBottom w:val="0"/>
              <w:divBdr>
                <w:top w:val="none" w:sz="0" w:space="0" w:color="auto"/>
                <w:left w:val="none" w:sz="0" w:space="0" w:color="auto"/>
                <w:bottom w:val="none" w:sz="0" w:space="0" w:color="auto"/>
                <w:right w:val="none" w:sz="0" w:space="0" w:color="auto"/>
              </w:divBdr>
            </w:div>
            <w:div w:id="1941981950">
              <w:marLeft w:val="0"/>
              <w:marRight w:val="0"/>
              <w:marTop w:val="0"/>
              <w:marBottom w:val="0"/>
              <w:divBdr>
                <w:top w:val="none" w:sz="0" w:space="0" w:color="auto"/>
                <w:left w:val="none" w:sz="0" w:space="0" w:color="auto"/>
                <w:bottom w:val="none" w:sz="0" w:space="0" w:color="auto"/>
                <w:right w:val="none" w:sz="0" w:space="0" w:color="auto"/>
              </w:divBdr>
            </w:div>
            <w:div w:id="1943801333">
              <w:marLeft w:val="0"/>
              <w:marRight w:val="0"/>
              <w:marTop w:val="0"/>
              <w:marBottom w:val="0"/>
              <w:divBdr>
                <w:top w:val="none" w:sz="0" w:space="0" w:color="auto"/>
                <w:left w:val="none" w:sz="0" w:space="0" w:color="auto"/>
                <w:bottom w:val="none" w:sz="0" w:space="0" w:color="auto"/>
                <w:right w:val="none" w:sz="0" w:space="0" w:color="auto"/>
              </w:divBdr>
            </w:div>
            <w:div w:id="1944730543">
              <w:marLeft w:val="0"/>
              <w:marRight w:val="0"/>
              <w:marTop w:val="0"/>
              <w:marBottom w:val="0"/>
              <w:divBdr>
                <w:top w:val="none" w:sz="0" w:space="0" w:color="auto"/>
                <w:left w:val="none" w:sz="0" w:space="0" w:color="auto"/>
                <w:bottom w:val="none" w:sz="0" w:space="0" w:color="auto"/>
                <w:right w:val="none" w:sz="0" w:space="0" w:color="auto"/>
              </w:divBdr>
            </w:div>
            <w:div w:id="1945265542">
              <w:marLeft w:val="0"/>
              <w:marRight w:val="0"/>
              <w:marTop w:val="0"/>
              <w:marBottom w:val="0"/>
              <w:divBdr>
                <w:top w:val="none" w:sz="0" w:space="0" w:color="auto"/>
                <w:left w:val="none" w:sz="0" w:space="0" w:color="auto"/>
                <w:bottom w:val="none" w:sz="0" w:space="0" w:color="auto"/>
                <w:right w:val="none" w:sz="0" w:space="0" w:color="auto"/>
              </w:divBdr>
            </w:div>
            <w:div w:id="1948466679">
              <w:marLeft w:val="0"/>
              <w:marRight w:val="0"/>
              <w:marTop w:val="0"/>
              <w:marBottom w:val="0"/>
              <w:divBdr>
                <w:top w:val="none" w:sz="0" w:space="0" w:color="auto"/>
                <w:left w:val="none" w:sz="0" w:space="0" w:color="auto"/>
                <w:bottom w:val="none" w:sz="0" w:space="0" w:color="auto"/>
                <w:right w:val="none" w:sz="0" w:space="0" w:color="auto"/>
              </w:divBdr>
            </w:div>
            <w:div w:id="1950889319">
              <w:marLeft w:val="0"/>
              <w:marRight w:val="0"/>
              <w:marTop w:val="0"/>
              <w:marBottom w:val="0"/>
              <w:divBdr>
                <w:top w:val="none" w:sz="0" w:space="0" w:color="auto"/>
                <w:left w:val="none" w:sz="0" w:space="0" w:color="auto"/>
                <w:bottom w:val="none" w:sz="0" w:space="0" w:color="auto"/>
                <w:right w:val="none" w:sz="0" w:space="0" w:color="auto"/>
              </w:divBdr>
            </w:div>
            <w:div w:id="1954090137">
              <w:marLeft w:val="0"/>
              <w:marRight w:val="0"/>
              <w:marTop w:val="0"/>
              <w:marBottom w:val="0"/>
              <w:divBdr>
                <w:top w:val="none" w:sz="0" w:space="0" w:color="auto"/>
                <w:left w:val="none" w:sz="0" w:space="0" w:color="auto"/>
                <w:bottom w:val="none" w:sz="0" w:space="0" w:color="auto"/>
                <w:right w:val="none" w:sz="0" w:space="0" w:color="auto"/>
              </w:divBdr>
            </w:div>
            <w:div w:id="1954945517">
              <w:marLeft w:val="0"/>
              <w:marRight w:val="0"/>
              <w:marTop w:val="0"/>
              <w:marBottom w:val="0"/>
              <w:divBdr>
                <w:top w:val="none" w:sz="0" w:space="0" w:color="auto"/>
                <w:left w:val="none" w:sz="0" w:space="0" w:color="auto"/>
                <w:bottom w:val="none" w:sz="0" w:space="0" w:color="auto"/>
                <w:right w:val="none" w:sz="0" w:space="0" w:color="auto"/>
              </w:divBdr>
            </w:div>
            <w:div w:id="1959989304">
              <w:marLeft w:val="0"/>
              <w:marRight w:val="0"/>
              <w:marTop w:val="0"/>
              <w:marBottom w:val="0"/>
              <w:divBdr>
                <w:top w:val="none" w:sz="0" w:space="0" w:color="auto"/>
                <w:left w:val="none" w:sz="0" w:space="0" w:color="auto"/>
                <w:bottom w:val="none" w:sz="0" w:space="0" w:color="auto"/>
                <w:right w:val="none" w:sz="0" w:space="0" w:color="auto"/>
              </w:divBdr>
            </w:div>
            <w:div w:id="1960642230">
              <w:marLeft w:val="0"/>
              <w:marRight w:val="0"/>
              <w:marTop w:val="0"/>
              <w:marBottom w:val="0"/>
              <w:divBdr>
                <w:top w:val="none" w:sz="0" w:space="0" w:color="auto"/>
                <w:left w:val="none" w:sz="0" w:space="0" w:color="auto"/>
                <w:bottom w:val="none" w:sz="0" w:space="0" w:color="auto"/>
                <w:right w:val="none" w:sz="0" w:space="0" w:color="auto"/>
              </w:divBdr>
            </w:div>
            <w:div w:id="1961178865">
              <w:marLeft w:val="0"/>
              <w:marRight w:val="0"/>
              <w:marTop w:val="0"/>
              <w:marBottom w:val="0"/>
              <w:divBdr>
                <w:top w:val="none" w:sz="0" w:space="0" w:color="auto"/>
                <w:left w:val="none" w:sz="0" w:space="0" w:color="auto"/>
                <w:bottom w:val="none" w:sz="0" w:space="0" w:color="auto"/>
                <w:right w:val="none" w:sz="0" w:space="0" w:color="auto"/>
              </w:divBdr>
            </w:div>
            <w:div w:id="1961913282">
              <w:marLeft w:val="0"/>
              <w:marRight w:val="0"/>
              <w:marTop w:val="0"/>
              <w:marBottom w:val="0"/>
              <w:divBdr>
                <w:top w:val="none" w:sz="0" w:space="0" w:color="auto"/>
                <w:left w:val="none" w:sz="0" w:space="0" w:color="auto"/>
                <w:bottom w:val="none" w:sz="0" w:space="0" w:color="auto"/>
                <w:right w:val="none" w:sz="0" w:space="0" w:color="auto"/>
              </w:divBdr>
            </w:div>
            <w:div w:id="1964574539">
              <w:marLeft w:val="0"/>
              <w:marRight w:val="0"/>
              <w:marTop w:val="0"/>
              <w:marBottom w:val="0"/>
              <w:divBdr>
                <w:top w:val="none" w:sz="0" w:space="0" w:color="auto"/>
                <w:left w:val="none" w:sz="0" w:space="0" w:color="auto"/>
                <w:bottom w:val="none" w:sz="0" w:space="0" w:color="auto"/>
                <w:right w:val="none" w:sz="0" w:space="0" w:color="auto"/>
              </w:divBdr>
            </w:div>
            <w:div w:id="1981307314">
              <w:marLeft w:val="0"/>
              <w:marRight w:val="0"/>
              <w:marTop w:val="0"/>
              <w:marBottom w:val="0"/>
              <w:divBdr>
                <w:top w:val="none" w:sz="0" w:space="0" w:color="auto"/>
                <w:left w:val="none" w:sz="0" w:space="0" w:color="auto"/>
                <w:bottom w:val="none" w:sz="0" w:space="0" w:color="auto"/>
                <w:right w:val="none" w:sz="0" w:space="0" w:color="auto"/>
              </w:divBdr>
            </w:div>
            <w:div w:id="1985041594">
              <w:marLeft w:val="0"/>
              <w:marRight w:val="0"/>
              <w:marTop w:val="0"/>
              <w:marBottom w:val="0"/>
              <w:divBdr>
                <w:top w:val="none" w:sz="0" w:space="0" w:color="auto"/>
                <w:left w:val="none" w:sz="0" w:space="0" w:color="auto"/>
                <w:bottom w:val="none" w:sz="0" w:space="0" w:color="auto"/>
                <w:right w:val="none" w:sz="0" w:space="0" w:color="auto"/>
              </w:divBdr>
            </w:div>
            <w:div w:id="1985044257">
              <w:marLeft w:val="0"/>
              <w:marRight w:val="0"/>
              <w:marTop w:val="0"/>
              <w:marBottom w:val="0"/>
              <w:divBdr>
                <w:top w:val="none" w:sz="0" w:space="0" w:color="auto"/>
                <w:left w:val="none" w:sz="0" w:space="0" w:color="auto"/>
                <w:bottom w:val="none" w:sz="0" w:space="0" w:color="auto"/>
                <w:right w:val="none" w:sz="0" w:space="0" w:color="auto"/>
              </w:divBdr>
            </w:div>
            <w:div w:id="1997295752">
              <w:marLeft w:val="0"/>
              <w:marRight w:val="0"/>
              <w:marTop w:val="0"/>
              <w:marBottom w:val="0"/>
              <w:divBdr>
                <w:top w:val="none" w:sz="0" w:space="0" w:color="auto"/>
                <w:left w:val="none" w:sz="0" w:space="0" w:color="auto"/>
                <w:bottom w:val="none" w:sz="0" w:space="0" w:color="auto"/>
                <w:right w:val="none" w:sz="0" w:space="0" w:color="auto"/>
              </w:divBdr>
            </w:div>
            <w:div w:id="2017271894">
              <w:marLeft w:val="0"/>
              <w:marRight w:val="0"/>
              <w:marTop w:val="0"/>
              <w:marBottom w:val="0"/>
              <w:divBdr>
                <w:top w:val="none" w:sz="0" w:space="0" w:color="auto"/>
                <w:left w:val="none" w:sz="0" w:space="0" w:color="auto"/>
                <w:bottom w:val="none" w:sz="0" w:space="0" w:color="auto"/>
                <w:right w:val="none" w:sz="0" w:space="0" w:color="auto"/>
              </w:divBdr>
            </w:div>
            <w:div w:id="2020278789">
              <w:marLeft w:val="0"/>
              <w:marRight w:val="0"/>
              <w:marTop w:val="0"/>
              <w:marBottom w:val="0"/>
              <w:divBdr>
                <w:top w:val="none" w:sz="0" w:space="0" w:color="auto"/>
                <w:left w:val="none" w:sz="0" w:space="0" w:color="auto"/>
                <w:bottom w:val="none" w:sz="0" w:space="0" w:color="auto"/>
                <w:right w:val="none" w:sz="0" w:space="0" w:color="auto"/>
              </w:divBdr>
            </w:div>
            <w:div w:id="2023628117">
              <w:marLeft w:val="0"/>
              <w:marRight w:val="0"/>
              <w:marTop w:val="0"/>
              <w:marBottom w:val="0"/>
              <w:divBdr>
                <w:top w:val="none" w:sz="0" w:space="0" w:color="auto"/>
                <w:left w:val="none" w:sz="0" w:space="0" w:color="auto"/>
                <w:bottom w:val="none" w:sz="0" w:space="0" w:color="auto"/>
                <w:right w:val="none" w:sz="0" w:space="0" w:color="auto"/>
              </w:divBdr>
            </w:div>
            <w:div w:id="2025284404">
              <w:marLeft w:val="0"/>
              <w:marRight w:val="0"/>
              <w:marTop w:val="0"/>
              <w:marBottom w:val="0"/>
              <w:divBdr>
                <w:top w:val="none" w:sz="0" w:space="0" w:color="auto"/>
                <w:left w:val="none" w:sz="0" w:space="0" w:color="auto"/>
                <w:bottom w:val="none" w:sz="0" w:space="0" w:color="auto"/>
                <w:right w:val="none" w:sz="0" w:space="0" w:color="auto"/>
              </w:divBdr>
            </w:div>
            <w:div w:id="2032946770">
              <w:marLeft w:val="0"/>
              <w:marRight w:val="0"/>
              <w:marTop w:val="0"/>
              <w:marBottom w:val="0"/>
              <w:divBdr>
                <w:top w:val="none" w:sz="0" w:space="0" w:color="auto"/>
                <w:left w:val="none" w:sz="0" w:space="0" w:color="auto"/>
                <w:bottom w:val="none" w:sz="0" w:space="0" w:color="auto"/>
                <w:right w:val="none" w:sz="0" w:space="0" w:color="auto"/>
              </w:divBdr>
            </w:div>
            <w:div w:id="2033990570">
              <w:marLeft w:val="0"/>
              <w:marRight w:val="0"/>
              <w:marTop w:val="0"/>
              <w:marBottom w:val="0"/>
              <w:divBdr>
                <w:top w:val="none" w:sz="0" w:space="0" w:color="auto"/>
                <w:left w:val="none" w:sz="0" w:space="0" w:color="auto"/>
                <w:bottom w:val="none" w:sz="0" w:space="0" w:color="auto"/>
                <w:right w:val="none" w:sz="0" w:space="0" w:color="auto"/>
              </w:divBdr>
            </w:div>
            <w:div w:id="2035109640">
              <w:marLeft w:val="0"/>
              <w:marRight w:val="0"/>
              <w:marTop w:val="0"/>
              <w:marBottom w:val="0"/>
              <w:divBdr>
                <w:top w:val="none" w:sz="0" w:space="0" w:color="auto"/>
                <w:left w:val="none" w:sz="0" w:space="0" w:color="auto"/>
                <w:bottom w:val="none" w:sz="0" w:space="0" w:color="auto"/>
                <w:right w:val="none" w:sz="0" w:space="0" w:color="auto"/>
              </w:divBdr>
            </w:div>
            <w:div w:id="2036037579">
              <w:marLeft w:val="0"/>
              <w:marRight w:val="0"/>
              <w:marTop w:val="0"/>
              <w:marBottom w:val="0"/>
              <w:divBdr>
                <w:top w:val="none" w:sz="0" w:space="0" w:color="auto"/>
                <w:left w:val="none" w:sz="0" w:space="0" w:color="auto"/>
                <w:bottom w:val="none" w:sz="0" w:space="0" w:color="auto"/>
                <w:right w:val="none" w:sz="0" w:space="0" w:color="auto"/>
              </w:divBdr>
            </w:div>
            <w:div w:id="2039578053">
              <w:marLeft w:val="0"/>
              <w:marRight w:val="0"/>
              <w:marTop w:val="0"/>
              <w:marBottom w:val="0"/>
              <w:divBdr>
                <w:top w:val="none" w:sz="0" w:space="0" w:color="auto"/>
                <w:left w:val="none" w:sz="0" w:space="0" w:color="auto"/>
                <w:bottom w:val="none" w:sz="0" w:space="0" w:color="auto"/>
                <w:right w:val="none" w:sz="0" w:space="0" w:color="auto"/>
              </w:divBdr>
            </w:div>
            <w:div w:id="2040348743">
              <w:marLeft w:val="0"/>
              <w:marRight w:val="0"/>
              <w:marTop w:val="0"/>
              <w:marBottom w:val="0"/>
              <w:divBdr>
                <w:top w:val="none" w:sz="0" w:space="0" w:color="auto"/>
                <w:left w:val="none" w:sz="0" w:space="0" w:color="auto"/>
                <w:bottom w:val="none" w:sz="0" w:space="0" w:color="auto"/>
                <w:right w:val="none" w:sz="0" w:space="0" w:color="auto"/>
              </w:divBdr>
            </w:div>
            <w:div w:id="2041661507">
              <w:marLeft w:val="0"/>
              <w:marRight w:val="0"/>
              <w:marTop w:val="0"/>
              <w:marBottom w:val="0"/>
              <w:divBdr>
                <w:top w:val="none" w:sz="0" w:space="0" w:color="auto"/>
                <w:left w:val="none" w:sz="0" w:space="0" w:color="auto"/>
                <w:bottom w:val="none" w:sz="0" w:space="0" w:color="auto"/>
                <w:right w:val="none" w:sz="0" w:space="0" w:color="auto"/>
              </w:divBdr>
            </w:div>
            <w:div w:id="2041776478">
              <w:marLeft w:val="0"/>
              <w:marRight w:val="0"/>
              <w:marTop w:val="0"/>
              <w:marBottom w:val="0"/>
              <w:divBdr>
                <w:top w:val="none" w:sz="0" w:space="0" w:color="auto"/>
                <w:left w:val="none" w:sz="0" w:space="0" w:color="auto"/>
                <w:bottom w:val="none" w:sz="0" w:space="0" w:color="auto"/>
                <w:right w:val="none" w:sz="0" w:space="0" w:color="auto"/>
              </w:divBdr>
            </w:div>
            <w:div w:id="2041854203">
              <w:marLeft w:val="0"/>
              <w:marRight w:val="0"/>
              <w:marTop w:val="0"/>
              <w:marBottom w:val="0"/>
              <w:divBdr>
                <w:top w:val="none" w:sz="0" w:space="0" w:color="auto"/>
                <w:left w:val="none" w:sz="0" w:space="0" w:color="auto"/>
                <w:bottom w:val="none" w:sz="0" w:space="0" w:color="auto"/>
                <w:right w:val="none" w:sz="0" w:space="0" w:color="auto"/>
              </w:divBdr>
            </w:div>
            <w:div w:id="2043745440">
              <w:marLeft w:val="0"/>
              <w:marRight w:val="0"/>
              <w:marTop w:val="0"/>
              <w:marBottom w:val="0"/>
              <w:divBdr>
                <w:top w:val="none" w:sz="0" w:space="0" w:color="auto"/>
                <w:left w:val="none" w:sz="0" w:space="0" w:color="auto"/>
                <w:bottom w:val="none" w:sz="0" w:space="0" w:color="auto"/>
                <w:right w:val="none" w:sz="0" w:space="0" w:color="auto"/>
              </w:divBdr>
            </w:div>
            <w:div w:id="2048723440">
              <w:marLeft w:val="0"/>
              <w:marRight w:val="0"/>
              <w:marTop w:val="0"/>
              <w:marBottom w:val="0"/>
              <w:divBdr>
                <w:top w:val="none" w:sz="0" w:space="0" w:color="auto"/>
                <w:left w:val="none" w:sz="0" w:space="0" w:color="auto"/>
                <w:bottom w:val="none" w:sz="0" w:space="0" w:color="auto"/>
                <w:right w:val="none" w:sz="0" w:space="0" w:color="auto"/>
              </w:divBdr>
            </w:div>
            <w:div w:id="2050916012">
              <w:marLeft w:val="0"/>
              <w:marRight w:val="0"/>
              <w:marTop w:val="0"/>
              <w:marBottom w:val="0"/>
              <w:divBdr>
                <w:top w:val="none" w:sz="0" w:space="0" w:color="auto"/>
                <w:left w:val="none" w:sz="0" w:space="0" w:color="auto"/>
                <w:bottom w:val="none" w:sz="0" w:space="0" w:color="auto"/>
                <w:right w:val="none" w:sz="0" w:space="0" w:color="auto"/>
              </w:divBdr>
            </w:div>
            <w:div w:id="2054386090">
              <w:marLeft w:val="0"/>
              <w:marRight w:val="0"/>
              <w:marTop w:val="0"/>
              <w:marBottom w:val="0"/>
              <w:divBdr>
                <w:top w:val="none" w:sz="0" w:space="0" w:color="auto"/>
                <w:left w:val="none" w:sz="0" w:space="0" w:color="auto"/>
                <w:bottom w:val="none" w:sz="0" w:space="0" w:color="auto"/>
                <w:right w:val="none" w:sz="0" w:space="0" w:color="auto"/>
              </w:divBdr>
            </w:div>
            <w:div w:id="2055544801">
              <w:marLeft w:val="0"/>
              <w:marRight w:val="0"/>
              <w:marTop w:val="0"/>
              <w:marBottom w:val="0"/>
              <w:divBdr>
                <w:top w:val="none" w:sz="0" w:space="0" w:color="auto"/>
                <w:left w:val="none" w:sz="0" w:space="0" w:color="auto"/>
                <w:bottom w:val="none" w:sz="0" w:space="0" w:color="auto"/>
                <w:right w:val="none" w:sz="0" w:space="0" w:color="auto"/>
              </w:divBdr>
            </w:div>
            <w:div w:id="2056079420">
              <w:marLeft w:val="0"/>
              <w:marRight w:val="0"/>
              <w:marTop w:val="0"/>
              <w:marBottom w:val="0"/>
              <w:divBdr>
                <w:top w:val="none" w:sz="0" w:space="0" w:color="auto"/>
                <w:left w:val="none" w:sz="0" w:space="0" w:color="auto"/>
                <w:bottom w:val="none" w:sz="0" w:space="0" w:color="auto"/>
                <w:right w:val="none" w:sz="0" w:space="0" w:color="auto"/>
              </w:divBdr>
            </w:div>
            <w:div w:id="2058310054">
              <w:marLeft w:val="0"/>
              <w:marRight w:val="0"/>
              <w:marTop w:val="0"/>
              <w:marBottom w:val="0"/>
              <w:divBdr>
                <w:top w:val="none" w:sz="0" w:space="0" w:color="auto"/>
                <w:left w:val="none" w:sz="0" w:space="0" w:color="auto"/>
                <w:bottom w:val="none" w:sz="0" w:space="0" w:color="auto"/>
                <w:right w:val="none" w:sz="0" w:space="0" w:color="auto"/>
              </w:divBdr>
            </w:div>
            <w:div w:id="2061828726">
              <w:marLeft w:val="0"/>
              <w:marRight w:val="0"/>
              <w:marTop w:val="0"/>
              <w:marBottom w:val="0"/>
              <w:divBdr>
                <w:top w:val="none" w:sz="0" w:space="0" w:color="auto"/>
                <w:left w:val="none" w:sz="0" w:space="0" w:color="auto"/>
                <w:bottom w:val="none" w:sz="0" w:space="0" w:color="auto"/>
                <w:right w:val="none" w:sz="0" w:space="0" w:color="auto"/>
              </w:divBdr>
            </w:div>
            <w:div w:id="2062484889">
              <w:marLeft w:val="0"/>
              <w:marRight w:val="0"/>
              <w:marTop w:val="0"/>
              <w:marBottom w:val="0"/>
              <w:divBdr>
                <w:top w:val="none" w:sz="0" w:space="0" w:color="auto"/>
                <w:left w:val="none" w:sz="0" w:space="0" w:color="auto"/>
                <w:bottom w:val="none" w:sz="0" w:space="0" w:color="auto"/>
                <w:right w:val="none" w:sz="0" w:space="0" w:color="auto"/>
              </w:divBdr>
            </w:div>
            <w:div w:id="2063285698">
              <w:marLeft w:val="0"/>
              <w:marRight w:val="0"/>
              <w:marTop w:val="0"/>
              <w:marBottom w:val="0"/>
              <w:divBdr>
                <w:top w:val="none" w:sz="0" w:space="0" w:color="auto"/>
                <w:left w:val="none" w:sz="0" w:space="0" w:color="auto"/>
                <w:bottom w:val="none" w:sz="0" w:space="0" w:color="auto"/>
                <w:right w:val="none" w:sz="0" w:space="0" w:color="auto"/>
              </w:divBdr>
            </w:div>
            <w:div w:id="2063408653">
              <w:marLeft w:val="0"/>
              <w:marRight w:val="0"/>
              <w:marTop w:val="0"/>
              <w:marBottom w:val="0"/>
              <w:divBdr>
                <w:top w:val="none" w:sz="0" w:space="0" w:color="auto"/>
                <w:left w:val="none" w:sz="0" w:space="0" w:color="auto"/>
                <w:bottom w:val="none" w:sz="0" w:space="0" w:color="auto"/>
                <w:right w:val="none" w:sz="0" w:space="0" w:color="auto"/>
              </w:divBdr>
            </w:div>
            <w:div w:id="2064062265">
              <w:marLeft w:val="0"/>
              <w:marRight w:val="0"/>
              <w:marTop w:val="0"/>
              <w:marBottom w:val="0"/>
              <w:divBdr>
                <w:top w:val="none" w:sz="0" w:space="0" w:color="auto"/>
                <w:left w:val="none" w:sz="0" w:space="0" w:color="auto"/>
                <w:bottom w:val="none" w:sz="0" w:space="0" w:color="auto"/>
                <w:right w:val="none" w:sz="0" w:space="0" w:color="auto"/>
              </w:divBdr>
            </w:div>
            <w:div w:id="2076199317">
              <w:marLeft w:val="0"/>
              <w:marRight w:val="0"/>
              <w:marTop w:val="0"/>
              <w:marBottom w:val="0"/>
              <w:divBdr>
                <w:top w:val="none" w:sz="0" w:space="0" w:color="auto"/>
                <w:left w:val="none" w:sz="0" w:space="0" w:color="auto"/>
                <w:bottom w:val="none" w:sz="0" w:space="0" w:color="auto"/>
                <w:right w:val="none" w:sz="0" w:space="0" w:color="auto"/>
              </w:divBdr>
            </w:div>
            <w:div w:id="2085833273">
              <w:marLeft w:val="0"/>
              <w:marRight w:val="0"/>
              <w:marTop w:val="0"/>
              <w:marBottom w:val="0"/>
              <w:divBdr>
                <w:top w:val="none" w:sz="0" w:space="0" w:color="auto"/>
                <w:left w:val="none" w:sz="0" w:space="0" w:color="auto"/>
                <w:bottom w:val="none" w:sz="0" w:space="0" w:color="auto"/>
                <w:right w:val="none" w:sz="0" w:space="0" w:color="auto"/>
              </w:divBdr>
            </w:div>
            <w:div w:id="2086755198">
              <w:marLeft w:val="0"/>
              <w:marRight w:val="0"/>
              <w:marTop w:val="0"/>
              <w:marBottom w:val="0"/>
              <w:divBdr>
                <w:top w:val="none" w:sz="0" w:space="0" w:color="auto"/>
                <w:left w:val="none" w:sz="0" w:space="0" w:color="auto"/>
                <w:bottom w:val="none" w:sz="0" w:space="0" w:color="auto"/>
                <w:right w:val="none" w:sz="0" w:space="0" w:color="auto"/>
              </w:divBdr>
            </w:div>
            <w:div w:id="2091806320">
              <w:marLeft w:val="0"/>
              <w:marRight w:val="0"/>
              <w:marTop w:val="0"/>
              <w:marBottom w:val="0"/>
              <w:divBdr>
                <w:top w:val="none" w:sz="0" w:space="0" w:color="auto"/>
                <w:left w:val="none" w:sz="0" w:space="0" w:color="auto"/>
                <w:bottom w:val="none" w:sz="0" w:space="0" w:color="auto"/>
                <w:right w:val="none" w:sz="0" w:space="0" w:color="auto"/>
              </w:divBdr>
            </w:div>
            <w:div w:id="2094205190">
              <w:marLeft w:val="0"/>
              <w:marRight w:val="0"/>
              <w:marTop w:val="0"/>
              <w:marBottom w:val="0"/>
              <w:divBdr>
                <w:top w:val="none" w:sz="0" w:space="0" w:color="auto"/>
                <w:left w:val="none" w:sz="0" w:space="0" w:color="auto"/>
                <w:bottom w:val="none" w:sz="0" w:space="0" w:color="auto"/>
                <w:right w:val="none" w:sz="0" w:space="0" w:color="auto"/>
              </w:divBdr>
            </w:div>
            <w:div w:id="2101220500">
              <w:marLeft w:val="0"/>
              <w:marRight w:val="0"/>
              <w:marTop w:val="0"/>
              <w:marBottom w:val="0"/>
              <w:divBdr>
                <w:top w:val="none" w:sz="0" w:space="0" w:color="auto"/>
                <w:left w:val="none" w:sz="0" w:space="0" w:color="auto"/>
                <w:bottom w:val="none" w:sz="0" w:space="0" w:color="auto"/>
                <w:right w:val="none" w:sz="0" w:space="0" w:color="auto"/>
              </w:divBdr>
            </w:div>
            <w:div w:id="2102557591">
              <w:marLeft w:val="0"/>
              <w:marRight w:val="0"/>
              <w:marTop w:val="0"/>
              <w:marBottom w:val="0"/>
              <w:divBdr>
                <w:top w:val="none" w:sz="0" w:space="0" w:color="auto"/>
                <w:left w:val="none" w:sz="0" w:space="0" w:color="auto"/>
                <w:bottom w:val="none" w:sz="0" w:space="0" w:color="auto"/>
                <w:right w:val="none" w:sz="0" w:space="0" w:color="auto"/>
              </w:divBdr>
            </w:div>
            <w:div w:id="2108842059">
              <w:marLeft w:val="0"/>
              <w:marRight w:val="0"/>
              <w:marTop w:val="0"/>
              <w:marBottom w:val="0"/>
              <w:divBdr>
                <w:top w:val="none" w:sz="0" w:space="0" w:color="auto"/>
                <w:left w:val="none" w:sz="0" w:space="0" w:color="auto"/>
                <w:bottom w:val="none" w:sz="0" w:space="0" w:color="auto"/>
                <w:right w:val="none" w:sz="0" w:space="0" w:color="auto"/>
              </w:divBdr>
            </w:div>
            <w:div w:id="2108842721">
              <w:marLeft w:val="0"/>
              <w:marRight w:val="0"/>
              <w:marTop w:val="0"/>
              <w:marBottom w:val="0"/>
              <w:divBdr>
                <w:top w:val="none" w:sz="0" w:space="0" w:color="auto"/>
                <w:left w:val="none" w:sz="0" w:space="0" w:color="auto"/>
                <w:bottom w:val="none" w:sz="0" w:space="0" w:color="auto"/>
                <w:right w:val="none" w:sz="0" w:space="0" w:color="auto"/>
              </w:divBdr>
            </w:div>
            <w:div w:id="2112778339">
              <w:marLeft w:val="0"/>
              <w:marRight w:val="0"/>
              <w:marTop w:val="0"/>
              <w:marBottom w:val="0"/>
              <w:divBdr>
                <w:top w:val="none" w:sz="0" w:space="0" w:color="auto"/>
                <w:left w:val="none" w:sz="0" w:space="0" w:color="auto"/>
                <w:bottom w:val="none" w:sz="0" w:space="0" w:color="auto"/>
                <w:right w:val="none" w:sz="0" w:space="0" w:color="auto"/>
              </w:divBdr>
            </w:div>
            <w:div w:id="2116824863">
              <w:marLeft w:val="0"/>
              <w:marRight w:val="0"/>
              <w:marTop w:val="0"/>
              <w:marBottom w:val="0"/>
              <w:divBdr>
                <w:top w:val="none" w:sz="0" w:space="0" w:color="auto"/>
                <w:left w:val="none" w:sz="0" w:space="0" w:color="auto"/>
                <w:bottom w:val="none" w:sz="0" w:space="0" w:color="auto"/>
                <w:right w:val="none" w:sz="0" w:space="0" w:color="auto"/>
              </w:divBdr>
            </w:div>
            <w:div w:id="2117018977">
              <w:marLeft w:val="0"/>
              <w:marRight w:val="0"/>
              <w:marTop w:val="0"/>
              <w:marBottom w:val="0"/>
              <w:divBdr>
                <w:top w:val="none" w:sz="0" w:space="0" w:color="auto"/>
                <w:left w:val="none" w:sz="0" w:space="0" w:color="auto"/>
                <w:bottom w:val="none" w:sz="0" w:space="0" w:color="auto"/>
                <w:right w:val="none" w:sz="0" w:space="0" w:color="auto"/>
              </w:divBdr>
            </w:div>
            <w:div w:id="2118136668">
              <w:marLeft w:val="0"/>
              <w:marRight w:val="0"/>
              <w:marTop w:val="0"/>
              <w:marBottom w:val="0"/>
              <w:divBdr>
                <w:top w:val="none" w:sz="0" w:space="0" w:color="auto"/>
                <w:left w:val="none" w:sz="0" w:space="0" w:color="auto"/>
                <w:bottom w:val="none" w:sz="0" w:space="0" w:color="auto"/>
                <w:right w:val="none" w:sz="0" w:space="0" w:color="auto"/>
              </w:divBdr>
            </w:div>
            <w:div w:id="2119248613">
              <w:marLeft w:val="0"/>
              <w:marRight w:val="0"/>
              <w:marTop w:val="0"/>
              <w:marBottom w:val="0"/>
              <w:divBdr>
                <w:top w:val="none" w:sz="0" w:space="0" w:color="auto"/>
                <w:left w:val="none" w:sz="0" w:space="0" w:color="auto"/>
                <w:bottom w:val="none" w:sz="0" w:space="0" w:color="auto"/>
                <w:right w:val="none" w:sz="0" w:space="0" w:color="auto"/>
              </w:divBdr>
            </w:div>
            <w:div w:id="2120681249">
              <w:marLeft w:val="0"/>
              <w:marRight w:val="0"/>
              <w:marTop w:val="0"/>
              <w:marBottom w:val="0"/>
              <w:divBdr>
                <w:top w:val="none" w:sz="0" w:space="0" w:color="auto"/>
                <w:left w:val="none" w:sz="0" w:space="0" w:color="auto"/>
                <w:bottom w:val="none" w:sz="0" w:space="0" w:color="auto"/>
                <w:right w:val="none" w:sz="0" w:space="0" w:color="auto"/>
              </w:divBdr>
            </w:div>
            <w:div w:id="2126149867">
              <w:marLeft w:val="0"/>
              <w:marRight w:val="0"/>
              <w:marTop w:val="0"/>
              <w:marBottom w:val="0"/>
              <w:divBdr>
                <w:top w:val="none" w:sz="0" w:space="0" w:color="auto"/>
                <w:left w:val="none" w:sz="0" w:space="0" w:color="auto"/>
                <w:bottom w:val="none" w:sz="0" w:space="0" w:color="auto"/>
                <w:right w:val="none" w:sz="0" w:space="0" w:color="auto"/>
              </w:divBdr>
            </w:div>
            <w:div w:id="2126457935">
              <w:marLeft w:val="0"/>
              <w:marRight w:val="0"/>
              <w:marTop w:val="0"/>
              <w:marBottom w:val="0"/>
              <w:divBdr>
                <w:top w:val="none" w:sz="0" w:space="0" w:color="auto"/>
                <w:left w:val="none" w:sz="0" w:space="0" w:color="auto"/>
                <w:bottom w:val="none" w:sz="0" w:space="0" w:color="auto"/>
                <w:right w:val="none" w:sz="0" w:space="0" w:color="auto"/>
              </w:divBdr>
            </w:div>
            <w:div w:id="2127192985">
              <w:marLeft w:val="0"/>
              <w:marRight w:val="0"/>
              <w:marTop w:val="0"/>
              <w:marBottom w:val="0"/>
              <w:divBdr>
                <w:top w:val="none" w:sz="0" w:space="0" w:color="auto"/>
                <w:left w:val="none" w:sz="0" w:space="0" w:color="auto"/>
                <w:bottom w:val="none" w:sz="0" w:space="0" w:color="auto"/>
                <w:right w:val="none" w:sz="0" w:space="0" w:color="auto"/>
              </w:divBdr>
            </w:div>
            <w:div w:id="2131242507">
              <w:marLeft w:val="0"/>
              <w:marRight w:val="0"/>
              <w:marTop w:val="0"/>
              <w:marBottom w:val="0"/>
              <w:divBdr>
                <w:top w:val="none" w:sz="0" w:space="0" w:color="auto"/>
                <w:left w:val="none" w:sz="0" w:space="0" w:color="auto"/>
                <w:bottom w:val="none" w:sz="0" w:space="0" w:color="auto"/>
                <w:right w:val="none" w:sz="0" w:space="0" w:color="auto"/>
              </w:divBdr>
            </w:div>
            <w:div w:id="21448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5790">
      <w:bodyDiv w:val="1"/>
      <w:marLeft w:val="0"/>
      <w:marRight w:val="0"/>
      <w:marTop w:val="0"/>
      <w:marBottom w:val="0"/>
      <w:divBdr>
        <w:top w:val="none" w:sz="0" w:space="0" w:color="auto"/>
        <w:left w:val="none" w:sz="0" w:space="0" w:color="auto"/>
        <w:bottom w:val="none" w:sz="0" w:space="0" w:color="auto"/>
        <w:right w:val="none" w:sz="0" w:space="0" w:color="auto"/>
      </w:divBdr>
    </w:div>
    <w:div w:id="2077194137">
      <w:bodyDiv w:val="1"/>
      <w:marLeft w:val="0"/>
      <w:marRight w:val="0"/>
      <w:marTop w:val="0"/>
      <w:marBottom w:val="0"/>
      <w:divBdr>
        <w:top w:val="none" w:sz="0" w:space="0" w:color="auto"/>
        <w:left w:val="none" w:sz="0" w:space="0" w:color="auto"/>
        <w:bottom w:val="none" w:sz="0" w:space="0" w:color="auto"/>
        <w:right w:val="none" w:sz="0" w:space="0" w:color="auto"/>
      </w:divBdr>
    </w:div>
    <w:div w:id="2082022533">
      <w:bodyDiv w:val="1"/>
      <w:marLeft w:val="0"/>
      <w:marRight w:val="0"/>
      <w:marTop w:val="0"/>
      <w:marBottom w:val="0"/>
      <w:divBdr>
        <w:top w:val="none" w:sz="0" w:space="0" w:color="auto"/>
        <w:left w:val="none" w:sz="0" w:space="0" w:color="auto"/>
        <w:bottom w:val="none" w:sz="0" w:space="0" w:color="auto"/>
        <w:right w:val="none" w:sz="0" w:space="0" w:color="auto"/>
      </w:divBdr>
    </w:div>
    <w:div w:id="2086293998">
      <w:bodyDiv w:val="1"/>
      <w:marLeft w:val="0"/>
      <w:marRight w:val="0"/>
      <w:marTop w:val="0"/>
      <w:marBottom w:val="0"/>
      <w:divBdr>
        <w:top w:val="none" w:sz="0" w:space="0" w:color="auto"/>
        <w:left w:val="none" w:sz="0" w:space="0" w:color="auto"/>
        <w:bottom w:val="none" w:sz="0" w:space="0" w:color="auto"/>
        <w:right w:val="none" w:sz="0" w:space="0" w:color="auto"/>
      </w:divBdr>
    </w:div>
    <w:div w:id="2093161083">
      <w:bodyDiv w:val="1"/>
      <w:marLeft w:val="0"/>
      <w:marRight w:val="0"/>
      <w:marTop w:val="0"/>
      <w:marBottom w:val="0"/>
      <w:divBdr>
        <w:top w:val="none" w:sz="0" w:space="0" w:color="auto"/>
        <w:left w:val="none" w:sz="0" w:space="0" w:color="auto"/>
        <w:bottom w:val="none" w:sz="0" w:space="0" w:color="auto"/>
        <w:right w:val="none" w:sz="0" w:space="0" w:color="auto"/>
      </w:divBdr>
    </w:div>
    <w:div w:id="2100101954">
      <w:bodyDiv w:val="1"/>
      <w:marLeft w:val="0"/>
      <w:marRight w:val="0"/>
      <w:marTop w:val="0"/>
      <w:marBottom w:val="0"/>
      <w:divBdr>
        <w:top w:val="none" w:sz="0" w:space="0" w:color="auto"/>
        <w:left w:val="none" w:sz="0" w:space="0" w:color="auto"/>
        <w:bottom w:val="none" w:sz="0" w:space="0" w:color="auto"/>
        <w:right w:val="none" w:sz="0" w:space="0" w:color="auto"/>
      </w:divBdr>
    </w:div>
    <w:div w:id="2102990303">
      <w:bodyDiv w:val="1"/>
      <w:marLeft w:val="0"/>
      <w:marRight w:val="0"/>
      <w:marTop w:val="0"/>
      <w:marBottom w:val="0"/>
      <w:divBdr>
        <w:top w:val="none" w:sz="0" w:space="0" w:color="auto"/>
        <w:left w:val="none" w:sz="0" w:space="0" w:color="auto"/>
        <w:bottom w:val="none" w:sz="0" w:space="0" w:color="auto"/>
        <w:right w:val="none" w:sz="0" w:space="0" w:color="auto"/>
      </w:divBdr>
    </w:div>
    <w:div w:id="2122406945">
      <w:bodyDiv w:val="1"/>
      <w:marLeft w:val="0"/>
      <w:marRight w:val="0"/>
      <w:marTop w:val="0"/>
      <w:marBottom w:val="0"/>
      <w:divBdr>
        <w:top w:val="none" w:sz="0" w:space="0" w:color="auto"/>
        <w:left w:val="none" w:sz="0" w:space="0" w:color="auto"/>
        <w:bottom w:val="none" w:sz="0" w:space="0" w:color="auto"/>
        <w:right w:val="none" w:sz="0" w:space="0" w:color="auto"/>
      </w:divBdr>
    </w:div>
    <w:div w:id="2124957237">
      <w:bodyDiv w:val="1"/>
      <w:marLeft w:val="0"/>
      <w:marRight w:val="0"/>
      <w:marTop w:val="0"/>
      <w:marBottom w:val="0"/>
      <w:divBdr>
        <w:top w:val="none" w:sz="0" w:space="0" w:color="auto"/>
        <w:left w:val="none" w:sz="0" w:space="0" w:color="auto"/>
        <w:bottom w:val="none" w:sz="0" w:space="0" w:color="auto"/>
        <w:right w:val="none" w:sz="0" w:space="0" w:color="auto"/>
      </w:divBdr>
    </w:div>
    <w:div w:id="2136867689">
      <w:bodyDiv w:val="1"/>
      <w:marLeft w:val="0"/>
      <w:marRight w:val="0"/>
      <w:marTop w:val="0"/>
      <w:marBottom w:val="0"/>
      <w:divBdr>
        <w:top w:val="none" w:sz="0" w:space="0" w:color="auto"/>
        <w:left w:val="none" w:sz="0" w:space="0" w:color="auto"/>
        <w:bottom w:val="none" w:sz="0" w:space="0" w:color="auto"/>
        <w:right w:val="none" w:sz="0" w:space="0" w:color="auto"/>
      </w:divBdr>
    </w:div>
    <w:div w:id="21435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osna.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16015-CE8F-408C-9818-A4D6BE38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44</Pages>
  <Words>11440</Words>
  <Characters>65212</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SmolinaTA</cp:lastModifiedBy>
  <cp:revision>12</cp:revision>
  <cp:lastPrinted>2021-09-20T11:52:00Z</cp:lastPrinted>
  <dcterms:created xsi:type="dcterms:W3CDTF">2021-07-05T04:10:00Z</dcterms:created>
  <dcterms:modified xsi:type="dcterms:W3CDTF">2021-09-21T06:14:00Z</dcterms:modified>
</cp:coreProperties>
</file>