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8" w:rsidRPr="003B5EA8" w:rsidRDefault="003B5EA8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EA8">
        <w:rPr>
          <w:rFonts w:ascii="Times New Roman" w:hAnsi="Times New Roman" w:cs="Times New Roman"/>
          <w:b/>
        </w:rPr>
        <w:t xml:space="preserve">о результатах публичных слушаний по вопросу </w:t>
      </w:r>
      <w:r w:rsidRPr="003B5EA8">
        <w:rPr>
          <w:rFonts w:ascii="Times New Roman" w:hAnsi="Times New Roman" w:cs="Times New Roman"/>
          <w:b/>
          <w:sz w:val="23"/>
          <w:szCs w:val="23"/>
        </w:rPr>
        <w:t>предоставления разрешения на условно разрешенный вид использования земельного участка</w:t>
      </w:r>
      <w:r w:rsidRPr="003B5EA8">
        <w:rPr>
          <w:rFonts w:ascii="Times New Roman" w:hAnsi="Times New Roman" w:cs="Times New Roman"/>
          <w:b/>
        </w:rPr>
        <w:t xml:space="preserve">, расположенного по адресу: </w:t>
      </w:r>
      <w:r w:rsidRPr="003B5EA8">
        <w:rPr>
          <w:rFonts w:ascii="Times New Roman" w:hAnsi="Times New Roman" w:cs="Times New Roman"/>
          <w:b/>
          <w:sz w:val="23"/>
          <w:szCs w:val="23"/>
        </w:rPr>
        <w:t xml:space="preserve">Челябинская область, Сосновский район, поселок Красное Поле, улица Цветочная, участок 23-а (в районе </w:t>
      </w:r>
      <w:proofErr w:type="spellStart"/>
      <w:r w:rsidRPr="003B5EA8">
        <w:rPr>
          <w:rFonts w:ascii="Times New Roman" w:hAnsi="Times New Roman" w:cs="Times New Roman"/>
          <w:b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b/>
          <w:sz w:val="23"/>
          <w:szCs w:val="23"/>
        </w:rPr>
        <w:t>. построек напротив 2-х и 3-х этажных домов), общей площадью 1511 кв</w:t>
      </w:r>
      <w:proofErr w:type="gramStart"/>
      <w:r w:rsidRPr="003B5EA8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b/>
          <w:sz w:val="23"/>
          <w:szCs w:val="23"/>
        </w:rPr>
        <w:t xml:space="preserve">, категория земель «земли населенных пунктов», кадастровый номер: 74:19:0806009:72, имеющего вид разрешенного использования: «ведение огородничества», в соответствии с условно разрешенным видом использования земельного участка «для строительства жилого дома» </w:t>
      </w:r>
      <w:r w:rsidRPr="003B5EA8">
        <w:rPr>
          <w:rFonts w:ascii="Times New Roman" w:hAnsi="Times New Roman" w:cs="Times New Roman"/>
          <w:b/>
        </w:rPr>
        <w:t xml:space="preserve">по заявлению </w:t>
      </w:r>
      <w:proofErr w:type="spellStart"/>
      <w:r w:rsidRPr="003B5EA8">
        <w:rPr>
          <w:rFonts w:ascii="Times New Roman" w:hAnsi="Times New Roman" w:cs="Times New Roman"/>
          <w:b/>
        </w:rPr>
        <w:t>Айферт</w:t>
      </w:r>
      <w:proofErr w:type="spellEnd"/>
      <w:r w:rsidRPr="003B5EA8">
        <w:rPr>
          <w:rFonts w:ascii="Times New Roman" w:hAnsi="Times New Roman" w:cs="Times New Roman"/>
          <w:b/>
        </w:rPr>
        <w:t xml:space="preserve"> Е.А.</w:t>
      </w:r>
    </w:p>
    <w:p w:rsidR="003B5EA8" w:rsidRPr="003B5EA8" w:rsidRDefault="003B5EA8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EA8">
        <w:rPr>
          <w:rFonts w:ascii="Times New Roman" w:hAnsi="Times New Roman" w:cs="Times New Roman"/>
          <w:b/>
        </w:rPr>
        <w:t xml:space="preserve">Вид документации: </w:t>
      </w:r>
    </w:p>
    <w:p w:rsid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Заявление от </w:t>
      </w:r>
      <w:proofErr w:type="spellStart"/>
      <w:r w:rsidRPr="003B5EA8">
        <w:rPr>
          <w:rFonts w:ascii="Times New Roman" w:hAnsi="Times New Roman" w:cs="Times New Roman"/>
        </w:rPr>
        <w:t>Айферт</w:t>
      </w:r>
      <w:proofErr w:type="spellEnd"/>
      <w:r w:rsidRPr="003B5EA8">
        <w:rPr>
          <w:rFonts w:ascii="Times New Roman" w:hAnsi="Times New Roman" w:cs="Times New Roman"/>
        </w:rPr>
        <w:t xml:space="preserve"> Е.А. об изменении разрешенного вида использования земельного участка с кадастровым номером </w:t>
      </w:r>
      <w:r w:rsidRPr="003B5EA8">
        <w:rPr>
          <w:rFonts w:ascii="Times New Roman" w:hAnsi="Times New Roman" w:cs="Times New Roman"/>
          <w:sz w:val="23"/>
          <w:szCs w:val="23"/>
        </w:rPr>
        <w:t>74:19:0806009:72</w:t>
      </w:r>
      <w:r w:rsidRPr="003B5EA8">
        <w:rPr>
          <w:rFonts w:ascii="Times New Roman" w:hAnsi="Times New Roman" w:cs="Times New Roman"/>
        </w:rPr>
        <w:t xml:space="preserve">, </w:t>
      </w:r>
      <w:proofErr w:type="gramStart"/>
      <w:r w:rsidRPr="003B5EA8">
        <w:rPr>
          <w:rFonts w:ascii="Times New Roman" w:hAnsi="Times New Roman" w:cs="Times New Roman"/>
        </w:rPr>
        <w:t>расположенный</w:t>
      </w:r>
      <w:proofErr w:type="gramEnd"/>
      <w:r w:rsidRPr="003B5EA8">
        <w:rPr>
          <w:rFonts w:ascii="Times New Roman" w:hAnsi="Times New Roman" w:cs="Times New Roman"/>
        </w:rPr>
        <w:t xml:space="preserve"> по адресу: Челябинская область, Сосновский район,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поселок Красное Поле, улица Цветочная, участок 23-а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>. построек напротив 2-х и 3-х этажных домов)</w:t>
      </w:r>
      <w:r w:rsidRPr="003B5EA8">
        <w:rPr>
          <w:rFonts w:ascii="Times New Roman" w:hAnsi="Times New Roman" w:cs="Times New Roman"/>
        </w:rPr>
        <w:t>.</w:t>
      </w:r>
    </w:p>
    <w:p w:rsidR="003B5EA8" w:rsidRP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>Заказчик:</w:t>
      </w:r>
      <w:r w:rsidRPr="003B5EA8">
        <w:rPr>
          <w:rFonts w:ascii="Times New Roman" w:hAnsi="Times New Roman" w:cs="Times New Roman"/>
        </w:rPr>
        <w:t xml:space="preserve"> </w:t>
      </w:r>
      <w:proofErr w:type="spellStart"/>
      <w:r w:rsidRPr="003B5EA8">
        <w:rPr>
          <w:rFonts w:ascii="Times New Roman" w:hAnsi="Times New Roman" w:cs="Times New Roman"/>
        </w:rPr>
        <w:t>Айферт</w:t>
      </w:r>
      <w:proofErr w:type="spellEnd"/>
      <w:r w:rsidRPr="003B5EA8">
        <w:rPr>
          <w:rFonts w:ascii="Times New Roman" w:hAnsi="Times New Roman" w:cs="Times New Roman"/>
        </w:rPr>
        <w:t xml:space="preserve"> Е.А.</w:t>
      </w:r>
    </w:p>
    <w:p w:rsidR="003B5EA8" w:rsidRP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>Место проведения:</w:t>
      </w:r>
      <w:r w:rsidRPr="003B5EA8">
        <w:rPr>
          <w:rFonts w:ascii="Times New Roman" w:hAnsi="Times New Roman" w:cs="Times New Roman"/>
        </w:rPr>
        <w:t xml:space="preserve"> п. Красное поле, ул. </w:t>
      </w:r>
      <w:proofErr w:type="gramStart"/>
      <w:r w:rsidRPr="003B5EA8">
        <w:rPr>
          <w:rFonts w:ascii="Times New Roman" w:hAnsi="Times New Roman" w:cs="Times New Roman"/>
        </w:rPr>
        <w:t>Цветочная</w:t>
      </w:r>
      <w:proofErr w:type="gramEnd"/>
      <w:r w:rsidRPr="003B5EA8">
        <w:rPr>
          <w:rFonts w:ascii="Times New Roman" w:hAnsi="Times New Roman" w:cs="Times New Roman"/>
        </w:rPr>
        <w:t>, 3.</w:t>
      </w:r>
    </w:p>
    <w:p w:rsid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</w:rPr>
        <w:t xml:space="preserve">Дата проведения: </w:t>
      </w:r>
      <w:r w:rsidRPr="003B5EA8">
        <w:rPr>
          <w:rFonts w:ascii="Times New Roman" w:hAnsi="Times New Roman" w:cs="Times New Roman"/>
        </w:rPr>
        <w:t>15.10.2014г. 14-00 часов</w:t>
      </w:r>
    </w:p>
    <w:p w:rsidR="003B5EA8" w:rsidRPr="003B5EA8" w:rsidRDefault="003B5EA8" w:rsidP="003B5EA8">
      <w:pPr>
        <w:spacing w:after="0" w:line="240" w:lineRule="auto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Информирование о проведении публичных слушаний:</w:t>
      </w:r>
    </w:p>
    <w:p w:rsidR="003B5EA8" w:rsidRPr="003B5EA8" w:rsidRDefault="003B5EA8" w:rsidP="003B5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Размещение Постановления Главы Сосновского муниципального района Челябинской области о проведении публичных слушаний в газете «</w:t>
      </w:r>
      <w:proofErr w:type="spellStart"/>
      <w:r w:rsidRPr="003B5EA8">
        <w:rPr>
          <w:rFonts w:ascii="Times New Roman" w:hAnsi="Times New Roman" w:cs="Times New Roman"/>
        </w:rPr>
        <w:t>Сосновская</w:t>
      </w:r>
      <w:proofErr w:type="spellEnd"/>
      <w:r w:rsidRPr="003B5EA8">
        <w:rPr>
          <w:rFonts w:ascii="Times New Roman" w:hAnsi="Times New Roman" w:cs="Times New Roman"/>
        </w:rPr>
        <w:t xml:space="preserve"> нива» и на Официальном сайте Администрации Сосновского муниципального района </w:t>
      </w:r>
      <w:hyperlink r:id="rId5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На обсуждение был поставлен вопрос: </w:t>
      </w:r>
    </w:p>
    <w:p w:rsidR="003B5EA8" w:rsidRPr="003B5EA8" w:rsidRDefault="003B5EA8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sz w:val="23"/>
          <w:szCs w:val="23"/>
        </w:rPr>
        <w:t xml:space="preserve">О предоставлении разрешения на условно разрешенный вид использования земельного участка из категории земель «земли населенных пунктов» «ведение огородничества», расположенного по адресу: Челябинская область, Сосновский район, поселок Красное Поле, улица Цветочная, участок 23-а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>. построек напротив 2-х и 3-х этажных домов), общей площадью 1511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74:19:0806009:72, в соответствии с условно разрешенным видом использования земельного участка «для строительства жилого дома»</w:t>
      </w:r>
      <w:r w:rsidRPr="003B5EA8">
        <w:rPr>
          <w:rFonts w:ascii="Times New Roman" w:hAnsi="Times New Roman" w:cs="Times New Roman"/>
        </w:rPr>
        <w:t>.</w:t>
      </w: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Вывод: </w:t>
      </w: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Считать публичные слушания по вопросу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предоставления разрешения на условно разрешенный вид использования земельного участка из категории земель «земли населенных пунктов» «ведение огородничества», расположенного по адресу: Челябинская область, Сосновский район, поселок Красное Поле, улица Цветочная, участок 23-а (в районе </w:t>
      </w:r>
      <w:proofErr w:type="spellStart"/>
      <w:r w:rsidRPr="003B5EA8">
        <w:rPr>
          <w:rFonts w:ascii="Times New Roman" w:hAnsi="Times New Roman" w:cs="Times New Roman"/>
          <w:sz w:val="23"/>
          <w:szCs w:val="23"/>
        </w:rPr>
        <w:t>хоз</w:t>
      </w:r>
      <w:proofErr w:type="spellEnd"/>
      <w:r w:rsidRPr="003B5EA8">
        <w:rPr>
          <w:rFonts w:ascii="Times New Roman" w:hAnsi="Times New Roman" w:cs="Times New Roman"/>
          <w:sz w:val="23"/>
          <w:szCs w:val="23"/>
        </w:rPr>
        <w:t>. построек напротив 2-х и 3-х этажных домов), общей площадью 1511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74:19:0806009:72, «для строительства жилого дома»</w:t>
      </w:r>
      <w:r w:rsidRPr="003B5EA8">
        <w:rPr>
          <w:rFonts w:ascii="Times New Roman" w:hAnsi="Times New Roman" w:cs="Times New Roman"/>
        </w:rPr>
        <w:t xml:space="preserve">,  состоявшимися. </w:t>
      </w:r>
    </w:p>
    <w:p w:rsidR="003B5EA8" w:rsidRPr="003B5EA8" w:rsidRDefault="003B5EA8" w:rsidP="003B5EA8">
      <w:pPr>
        <w:spacing w:after="0" w:line="240" w:lineRule="auto"/>
        <w:ind w:left="1758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протокол, заключение о результатах публичных слушаний на сайте Администрации Сосновского муниципального района </w:t>
      </w:r>
      <w:hyperlink r:id="rId6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3B5EA8" w:rsidRPr="003B5EA8" w:rsidRDefault="003B5EA8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7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Состав оргкомитета: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Глава Краснопольского сельского поселения,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председатель комиссии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    Зырянов С.П.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Начальник отдела по земельным отношениям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3B5EA8">
        <w:rPr>
          <w:rFonts w:ascii="Times New Roman" w:hAnsi="Times New Roman" w:cs="Times New Roman"/>
        </w:rPr>
        <w:t xml:space="preserve">  Антонов В.М.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Юрисконсульт отдела по земельным отношениям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3B5EA8">
        <w:rPr>
          <w:rFonts w:ascii="Times New Roman" w:hAnsi="Times New Roman" w:cs="Times New Roman"/>
        </w:rPr>
        <w:t>Барабанова</w:t>
      </w:r>
      <w:proofErr w:type="spellEnd"/>
      <w:r w:rsidRPr="003B5EA8">
        <w:rPr>
          <w:rFonts w:ascii="Times New Roman" w:hAnsi="Times New Roman" w:cs="Times New Roman"/>
        </w:rPr>
        <w:t xml:space="preserve"> Н.Г.</w:t>
      </w:r>
    </w:p>
    <w:p w:rsidR="003B5EA8" w:rsidRPr="003B5EA8" w:rsidRDefault="003B5EA8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EA8" w:rsidRPr="003B5EA8" w:rsidRDefault="003B5EA8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205" w:rsidRPr="003B5EA8" w:rsidRDefault="00435205" w:rsidP="003B5EA8">
      <w:pPr>
        <w:spacing w:after="0" w:line="240" w:lineRule="auto"/>
        <w:rPr>
          <w:rFonts w:ascii="Times New Roman" w:hAnsi="Times New Roman" w:cs="Times New Roman"/>
        </w:rPr>
      </w:pPr>
    </w:p>
    <w:sectPr w:rsidR="00435205" w:rsidRPr="003B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C6"/>
    <w:multiLevelType w:val="hybridMultilevel"/>
    <w:tmpl w:val="D2A45DB2"/>
    <w:lvl w:ilvl="0" w:tplc="C5EEE46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1844DE"/>
    <w:multiLevelType w:val="hybridMultilevel"/>
    <w:tmpl w:val="2F16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EA8"/>
    <w:rsid w:val="003B5EA8"/>
    <w:rsid w:val="004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2014-10-29T05:01:00Z</dcterms:created>
  <dcterms:modified xsi:type="dcterms:W3CDTF">2014-10-29T05:03:00Z</dcterms:modified>
</cp:coreProperties>
</file>