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630" w14:textId="0F3C8E74" w:rsidR="00854E79" w:rsidRDefault="00854E79" w:rsidP="009C1C84">
      <w:pPr>
        <w:ind w:left="0" w:right="112" w:firstLine="0"/>
        <w:jc w:val="both"/>
      </w:pPr>
    </w:p>
    <w:p w14:paraId="3A279A52" w14:textId="77777777" w:rsidR="00C223A5" w:rsidRDefault="00C223A5" w:rsidP="00240912">
      <w:pPr>
        <w:spacing w:after="0" w:line="240" w:lineRule="auto"/>
        <w:ind w:left="0" w:right="0" w:firstLine="0"/>
        <w:jc w:val="both"/>
      </w:pPr>
      <w:r>
        <w:t xml:space="preserve">Постановление администрации </w:t>
      </w:r>
    </w:p>
    <w:p w14:paraId="68032EB4" w14:textId="19B11963" w:rsidR="00854E79" w:rsidRDefault="00C223A5" w:rsidP="00240912">
      <w:pPr>
        <w:spacing w:after="0" w:line="240" w:lineRule="auto"/>
        <w:ind w:left="0" w:right="0" w:firstLine="0"/>
        <w:jc w:val="both"/>
      </w:pPr>
      <w:r>
        <w:t>Сосновского муниципального района от 31.01.2022 № 186</w:t>
      </w:r>
    </w:p>
    <w:p w14:paraId="455AB767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1D570BD9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36FB4D71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07F5ACB3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4C482920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5417A4B1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26BFA0B3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214CB6FA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051164A4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6D433DE5" w14:textId="0028153E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1CC39C9B" w14:textId="77777777" w:rsidR="00F9639F" w:rsidRDefault="00F9639F" w:rsidP="00240912">
      <w:pPr>
        <w:spacing w:after="0" w:line="240" w:lineRule="auto"/>
        <w:ind w:left="0" w:right="4081" w:firstLine="0"/>
        <w:jc w:val="both"/>
      </w:pPr>
    </w:p>
    <w:p w14:paraId="6ED92C75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2E01D5DA" w14:textId="77777777" w:rsidR="00240912" w:rsidRDefault="00240912" w:rsidP="00240912">
      <w:pPr>
        <w:spacing w:after="0" w:line="240" w:lineRule="auto"/>
        <w:ind w:left="0" w:right="4081" w:firstLine="0"/>
        <w:jc w:val="both"/>
      </w:pPr>
    </w:p>
    <w:p w14:paraId="560F2BA6" w14:textId="1C8B7B31" w:rsidR="00542D36" w:rsidRDefault="00A866A2" w:rsidP="00240912">
      <w:pPr>
        <w:spacing w:after="0" w:line="240" w:lineRule="auto"/>
        <w:ind w:left="0" w:right="4081" w:firstLine="0"/>
        <w:jc w:val="both"/>
      </w:pPr>
      <w:r w:rsidRPr="009C1C84">
        <w:rPr>
          <w:noProof/>
        </w:rPr>
        <w:drawing>
          <wp:anchor distT="0" distB="0" distL="114300" distR="114300" simplePos="0" relativeHeight="251661312" behindDoc="0" locked="0" layoutInCell="1" allowOverlap="0" wp14:anchorId="1BB7F92F" wp14:editId="7BDF3711">
            <wp:simplePos x="0" y="0"/>
            <wp:positionH relativeFrom="page">
              <wp:posOffset>7089648</wp:posOffset>
            </wp:positionH>
            <wp:positionV relativeFrom="page">
              <wp:posOffset>9320394</wp:posOffset>
            </wp:positionV>
            <wp:extent cx="3048" cy="3049"/>
            <wp:effectExtent l="0" t="0" r="0" b="0"/>
            <wp:wrapSquare wrapText="bothSides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C84">
        <w:t xml:space="preserve">О проведении конкурсного отбора проектов </w:t>
      </w:r>
      <w:r w:rsidR="009C1C84">
        <w:t xml:space="preserve">инициативного бюджетирования на </w:t>
      </w:r>
      <w:r w:rsidRPr="009C1C84">
        <w:t>территории</w:t>
      </w:r>
      <w:r w:rsidR="00240912">
        <w:t xml:space="preserve"> </w:t>
      </w:r>
      <w:r w:rsidRPr="009C1C84">
        <w:t xml:space="preserve">Сосновского </w:t>
      </w:r>
      <w:r w:rsidR="00240912">
        <w:t>м</w:t>
      </w:r>
      <w:r w:rsidRPr="009C1C84">
        <w:t>униципального района в 202</w:t>
      </w:r>
      <w:r w:rsidR="000C5A44">
        <w:t>2</w:t>
      </w:r>
      <w:r w:rsidRPr="009C1C84">
        <w:t xml:space="preserve"> году и утверждении состава комиссии по отбору инициативных проектов в Сосновском муниципальном районе в 202</w:t>
      </w:r>
      <w:r w:rsidR="000C5A44">
        <w:t>2</w:t>
      </w:r>
      <w:r w:rsidRPr="009C1C84">
        <w:t xml:space="preserve"> году</w:t>
      </w:r>
    </w:p>
    <w:p w14:paraId="1F0A5C38" w14:textId="77777777" w:rsidR="009C1C84" w:rsidRDefault="009C1C84" w:rsidP="00240912">
      <w:pPr>
        <w:spacing w:after="0" w:line="240" w:lineRule="auto"/>
        <w:ind w:left="0" w:right="0" w:firstLine="0"/>
        <w:jc w:val="both"/>
      </w:pPr>
    </w:p>
    <w:p w14:paraId="3DA6D171" w14:textId="77777777" w:rsidR="009C1C84" w:rsidRDefault="009C1C84" w:rsidP="00240912">
      <w:pPr>
        <w:spacing w:after="0" w:line="240" w:lineRule="auto"/>
        <w:ind w:left="0" w:right="0" w:firstLine="0"/>
        <w:jc w:val="both"/>
      </w:pPr>
    </w:p>
    <w:p w14:paraId="43BDB9C9" w14:textId="77777777" w:rsidR="009C1C84" w:rsidRPr="009C1C84" w:rsidRDefault="009C1C84" w:rsidP="00240912">
      <w:pPr>
        <w:spacing w:after="0" w:line="240" w:lineRule="auto"/>
        <w:ind w:left="0" w:right="0" w:firstLine="0"/>
        <w:jc w:val="both"/>
      </w:pPr>
    </w:p>
    <w:p w14:paraId="0BFBA245" w14:textId="77777777" w:rsidR="00A248E2" w:rsidRDefault="00A866A2" w:rsidP="00240912">
      <w:pPr>
        <w:spacing w:after="0" w:line="240" w:lineRule="auto"/>
        <w:ind w:left="0" w:right="0" w:firstLine="708"/>
        <w:jc w:val="both"/>
      </w:pPr>
      <w:r w:rsidRPr="009C1C84">
        <w:t xml:space="preserve">На основании Закона Челябинской области от 22.12.2020 № 288-30 </w:t>
      </w:r>
      <w:r w:rsidR="00240912">
        <w:t xml:space="preserve">«О </w:t>
      </w:r>
      <w:r w:rsidRPr="009C1C84"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240912">
        <w:t>»</w:t>
      </w:r>
      <w:r w:rsidRPr="009C1C84">
        <w:t>, в соответствии с Решением Собрания депутатов №</w:t>
      </w:r>
      <w:r w:rsidR="00840425">
        <w:t xml:space="preserve"> 84</w:t>
      </w:r>
      <w:r w:rsidRPr="009C1C84">
        <w:t xml:space="preserve"> от </w:t>
      </w:r>
      <w:r w:rsidR="00840425">
        <w:t>17</w:t>
      </w:r>
      <w:r w:rsidRPr="009C1C84">
        <w:t>.</w:t>
      </w:r>
      <w:r w:rsidR="00840425">
        <w:t>0</w:t>
      </w:r>
      <w:r w:rsidRPr="009C1C84">
        <w:t>2.202</w:t>
      </w:r>
      <w:r w:rsidR="00840425">
        <w:t>1</w:t>
      </w:r>
      <w:r w:rsidRPr="009C1C84">
        <w:t xml:space="preserve"> </w:t>
      </w:r>
      <w:r w:rsidR="00240912">
        <w:t xml:space="preserve">года </w:t>
      </w:r>
      <w:r w:rsidRPr="009C1C84">
        <w:t>«О Положении «О реализации инициативных проектов в Сосновском муниципальном районе»</w:t>
      </w:r>
      <w:r w:rsidR="00240912">
        <w:t xml:space="preserve">, администрация Сосновского муниципального района, </w:t>
      </w:r>
      <w:r w:rsidRPr="009C1C84">
        <w:t xml:space="preserve"> </w:t>
      </w:r>
    </w:p>
    <w:p w14:paraId="608D36C6" w14:textId="2131BBBA" w:rsidR="00542D36" w:rsidRPr="009C1C84" w:rsidRDefault="00A866A2" w:rsidP="00A248E2">
      <w:pPr>
        <w:spacing w:after="0" w:line="240" w:lineRule="auto"/>
        <w:ind w:left="0" w:right="0" w:firstLine="0"/>
        <w:jc w:val="both"/>
      </w:pPr>
      <w:r w:rsidRPr="009C1C84">
        <w:t>ПОСТАНОВЛЯЕТ:</w:t>
      </w:r>
    </w:p>
    <w:p w14:paraId="247B3335" w14:textId="7AEDEEBC" w:rsidR="00542D36" w:rsidRPr="009C1C84" w:rsidRDefault="00840425" w:rsidP="00240912">
      <w:pPr>
        <w:spacing w:after="0" w:line="240" w:lineRule="auto"/>
        <w:ind w:left="0" w:right="0" w:firstLine="708"/>
        <w:jc w:val="both"/>
      </w:pPr>
      <w:r>
        <w:t>1.</w:t>
      </w:r>
      <w:r w:rsidR="00240912">
        <w:t xml:space="preserve"> </w:t>
      </w:r>
      <w:r w:rsidR="00A866A2" w:rsidRPr="009C1C84">
        <w:t>Провести конкурсный отбор инициативных проектов для реализации инициативных проектов, выдвигаемых для получения финансовой поддержки за счет межбюджетных трансфертов из областного бюджета на территории Сосновского муниципального района в 202</w:t>
      </w:r>
      <w:r>
        <w:t>2</w:t>
      </w:r>
      <w:r w:rsidR="00A866A2" w:rsidRPr="009C1C84">
        <w:t xml:space="preserve"> году.</w:t>
      </w:r>
    </w:p>
    <w:p w14:paraId="25683399" w14:textId="7FFB0ACF" w:rsidR="00542D36" w:rsidRPr="009C1C84" w:rsidRDefault="00840425" w:rsidP="00F9639F">
      <w:pPr>
        <w:spacing w:after="0" w:line="240" w:lineRule="auto"/>
        <w:ind w:left="0" w:right="0" w:firstLine="708"/>
        <w:jc w:val="both"/>
      </w:pPr>
      <w:r>
        <w:t>2.</w:t>
      </w:r>
      <w:r w:rsidR="00F9639F">
        <w:t xml:space="preserve"> </w:t>
      </w:r>
      <w:r w:rsidR="00A866A2" w:rsidRPr="009C1C84">
        <w:t>Утвердить План мероприятий (дорожная карта) «Реализация инициативн</w:t>
      </w:r>
      <w:r w:rsidR="00FF3586">
        <w:t>ых проектов</w:t>
      </w:r>
      <w:r w:rsidR="00A866A2" w:rsidRPr="009C1C84">
        <w:t xml:space="preserve"> на территории Сосновского муниципального района» в 202</w:t>
      </w:r>
      <w:r>
        <w:t>2</w:t>
      </w:r>
      <w:r w:rsidR="00A866A2" w:rsidRPr="009C1C84">
        <w:t xml:space="preserve"> году (Приложение</w:t>
      </w:r>
      <w:r w:rsidR="00F9639F">
        <w:t xml:space="preserve"> </w:t>
      </w:r>
      <w:r w:rsidR="00A866A2" w:rsidRPr="009C1C84">
        <w:t>1)</w:t>
      </w:r>
      <w:r w:rsidR="00F9639F">
        <w:t>.</w:t>
      </w:r>
    </w:p>
    <w:p w14:paraId="29904907" w14:textId="5C749813" w:rsidR="00542D36" w:rsidRPr="009C1C84" w:rsidRDefault="00F9639F" w:rsidP="00F9639F">
      <w:pPr>
        <w:spacing w:after="0" w:line="240" w:lineRule="auto"/>
        <w:ind w:left="0" w:right="0" w:firstLine="708"/>
        <w:jc w:val="both"/>
      </w:pPr>
      <w:r>
        <w:t>3</w:t>
      </w:r>
      <w:r w:rsidR="00A866A2" w:rsidRPr="009C1C84">
        <w:t>. Утвердить состав муниципальной конкурсной комиссии на 202</w:t>
      </w:r>
      <w:r w:rsidR="000C5A44">
        <w:t>2</w:t>
      </w:r>
      <w:r w:rsidR="00A866A2" w:rsidRPr="009C1C84">
        <w:t xml:space="preserve"> год (Приложение 2).</w:t>
      </w:r>
    </w:p>
    <w:p w14:paraId="1EB02774" w14:textId="77777777" w:rsidR="00F9639F" w:rsidRDefault="00F9639F" w:rsidP="00F9639F">
      <w:pPr>
        <w:spacing w:after="0" w:line="240" w:lineRule="auto"/>
        <w:ind w:left="0" w:right="0" w:firstLine="708"/>
        <w:jc w:val="both"/>
      </w:pPr>
      <w:r>
        <w:t xml:space="preserve">4. </w:t>
      </w:r>
      <w:r w:rsidRPr="00F9639F">
        <w:t xml:space="preserve"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</w:t>
      </w:r>
      <w:r w:rsidRPr="00F9639F">
        <w:lastRenderedPageBreak/>
        <w:t>официальном сайте администрации Сосновского муниципального района в сети «Интернет».</w:t>
      </w:r>
    </w:p>
    <w:p w14:paraId="28D0951D" w14:textId="077D0DC4" w:rsidR="00542D36" w:rsidRDefault="00F9639F" w:rsidP="00F9639F">
      <w:pPr>
        <w:spacing w:after="0" w:line="240" w:lineRule="auto"/>
        <w:ind w:left="0" w:right="0" w:firstLine="708"/>
        <w:jc w:val="both"/>
      </w:pPr>
      <w:r>
        <w:t xml:space="preserve">5. </w:t>
      </w:r>
      <w:r w:rsidR="00A866A2" w:rsidRPr="009C1C84">
        <w:t>Организацию исполнения настоящего постановления возложить на заместителя Главы района</w:t>
      </w:r>
      <w:r w:rsidR="00DE1C97">
        <w:t>,</w:t>
      </w:r>
      <w:r w:rsidR="00A866A2" w:rsidRPr="009C1C84">
        <w:t xml:space="preserve"> </w:t>
      </w:r>
      <w:r w:rsidR="00DE1C97" w:rsidRPr="00DE1C97">
        <w:t>председател</w:t>
      </w:r>
      <w:r w:rsidR="00DE1C97">
        <w:t>я</w:t>
      </w:r>
      <w:r w:rsidR="00DE1C97" w:rsidRPr="00DE1C97">
        <w:t xml:space="preserve"> КУИЗО </w:t>
      </w:r>
      <w:r w:rsidR="00A866A2" w:rsidRPr="009C1C84">
        <w:t xml:space="preserve">Н. Н. </w:t>
      </w:r>
      <w:r w:rsidR="005A0382">
        <w:t>Плюскову</w:t>
      </w:r>
      <w:r w:rsidR="00A866A2" w:rsidRPr="009C1C84">
        <w:t>.</w:t>
      </w:r>
    </w:p>
    <w:p w14:paraId="64F5364D" w14:textId="77777777" w:rsidR="009C1C84" w:rsidRDefault="009C1C84" w:rsidP="00240912">
      <w:pPr>
        <w:spacing w:after="0" w:line="240" w:lineRule="auto"/>
        <w:ind w:left="0" w:right="0" w:firstLine="0"/>
        <w:jc w:val="both"/>
      </w:pPr>
    </w:p>
    <w:p w14:paraId="2E310DBA" w14:textId="15FAE9D0" w:rsidR="009C1C84" w:rsidRDefault="009C1C84" w:rsidP="00240912">
      <w:pPr>
        <w:spacing w:after="0" w:line="240" w:lineRule="auto"/>
        <w:ind w:left="0" w:right="0" w:firstLine="0"/>
        <w:jc w:val="both"/>
      </w:pPr>
    </w:p>
    <w:p w14:paraId="55E87D85" w14:textId="77777777" w:rsidR="00F9639F" w:rsidRPr="009C1C84" w:rsidRDefault="00F9639F" w:rsidP="00240912">
      <w:pPr>
        <w:spacing w:after="0" w:line="240" w:lineRule="auto"/>
        <w:ind w:left="0" w:right="0" w:firstLine="0"/>
        <w:jc w:val="both"/>
      </w:pPr>
    </w:p>
    <w:p w14:paraId="203114E2" w14:textId="77777777" w:rsidR="00F9639F" w:rsidRDefault="00A866A2" w:rsidP="00240912">
      <w:pPr>
        <w:spacing w:after="0" w:line="240" w:lineRule="auto"/>
        <w:ind w:left="0" w:right="0" w:firstLine="0"/>
        <w:jc w:val="both"/>
      </w:pPr>
      <w:r w:rsidRPr="009C1C84">
        <w:t xml:space="preserve">Глава Сосновского </w:t>
      </w:r>
    </w:p>
    <w:p w14:paraId="2AE865AC" w14:textId="54F6BD37" w:rsidR="00542D36" w:rsidRPr="009C1C84" w:rsidRDefault="00A866A2" w:rsidP="00240912">
      <w:pPr>
        <w:spacing w:after="0" w:line="240" w:lineRule="auto"/>
        <w:ind w:left="0" w:right="0" w:firstLine="0"/>
        <w:jc w:val="both"/>
      </w:pPr>
      <w:r w:rsidRPr="009C1C84">
        <w:t>муниципального района</w:t>
      </w:r>
      <w:r w:rsidR="009C1C84" w:rsidRPr="009C1C84">
        <w:t xml:space="preserve"> </w:t>
      </w:r>
      <w:r w:rsidR="00F9639F">
        <w:tab/>
      </w:r>
      <w:r w:rsidR="00F9639F">
        <w:tab/>
      </w:r>
      <w:r w:rsidR="00F9639F">
        <w:tab/>
      </w:r>
      <w:r w:rsidR="00F9639F">
        <w:tab/>
      </w:r>
      <w:r w:rsidR="00F9639F">
        <w:tab/>
      </w:r>
      <w:r w:rsidR="00F9639F">
        <w:tab/>
      </w:r>
      <w:r w:rsidR="00F9639F">
        <w:tab/>
        <w:t xml:space="preserve">    </w:t>
      </w:r>
      <w:r w:rsidR="0074590C">
        <w:t xml:space="preserve">     </w:t>
      </w:r>
      <w:r w:rsidRPr="009C1C84">
        <w:t>Е.Г. Ваганов</w:t>
      </w:r>
      <w:r w:rsidRPr="009C1C84">
        <w:br w:type="page"/>
      </w:r>
    </w:p>
    <w:p w14:paraId="2E7B11CE" w14:textId="77777777" w:rsidR="00F9639F" w:rsidRDefault="00F9639F" w:rsidP="009C1C84">
      <w:pPr>
        <w:ind w:left="0" w:right="112" w:firstLine="0"/>
        <w:jc w:val="right"/>
        <w:sectPr w:rsidR="00F9639F" w:rsidSect="006501D7">
          <w:pgSz w:w="11904" w:h="16834"/>
          <w:pgMar w:top="1134" w:right="851" w:bottom="1134" w:left="1134" w:header="720" w:footer="720" w:gutter="0"/>
          <w:cols w:space="720"/>
        </w:sectPr>
      </w:pPr>
    </w:p>
    <w:p w14:paraId="3FF3D4FD" w14:textId="77777777" w:rsidR="002E25B8" w:rsidRDefault="002E25B8" w:rsidP="009C1C84">
      <w:pPr>
        <w:ind w:left="0" w:right="112" w:firstLine="0"/>
        <w:jc w:val="right"/>
      </w:pPr>
    </w:p>
    <w:p w14:paraId="300235C3" w14:textId="3AB15417" w:rsidR="00F9639F" w:rsidRDefault="00A866A2" w:rsidP="009C1C84">
      <w:pPr>
        <w:ind w:left="0" w:right="112" w:firstLine="0"/>
        <w:jc w:val="right"/>
      </w:pPr>
      <w:bookmarkStart w:id="0" w:name="_Hlk94178045"/>
      <w:r w:rsidRPr="009C1C84">
        <w:t xml:space="preserve">Приложение 1 к постановлению </w:t>
      </w:r>
    </w:p>
    <w:p w14:paraId="062F14B5" w14:textId="77777777" w:rsidR="00F9639F" w:rsidRDefault="00A866A2" w:rsidP="009C1C84">
      <w:pPr>
        <w:ind w:left="0" w:right="112" w:firstLine="0"/>
        <w:jc w:val="right"/>
      </w:pPr>
      <w:r w:rsidRPr="009C1C84">
        <w:t xml:space="preserve">администрации </w:t>
      </w:r>
      <w:r w:rsidR="00F9639F">
        <w:t xml:space="preserve">Сосновского </w:t>
      </w:r>
    </w:p>
    <w:p w14:paraId="14172721" w14:textId="5744D1BD" w:rsidR="00F9639F" w:rsidRDefault="00F9639F" w:rsidP="009C1C84">
      <w:pPr>
        <w:ind w:left="0" w:right="112" w:firstLine="0"/>
        <w:jc w:val="right"/>
      </w:pPr>
      <w:r>
        <w:t xml:space="preserve">муниципального района </w:t>
      </w:r>
    </w:p>
    <w:p w14:paraId="30914DCE" w14:textId="03B3FD93" w:rsidR="00542D36" w:rsidRDefault="00F9639F" w:rsidP="009C1C84">
      <w:pPr>
        <w:ind w:left="0" w:right="112" w:firstLine="0"/>
        <w:jc w:val="right"/>
      </w:pPr>
      <w:r>
        <w:t>___</w:t>
      </w:r>
      <w:r w:rsidR="00C223A5">
        <w:t>31.</w:t>
      </w:r>
      <w:proofErr w:type="gramStart"/>
      <w:r w:rsidR="00C223A5">
        <w:t>01.</w:t>
      </w:r>
      <w:r>
        <w:t>_</w:t>
      </w:r>
      <w:proofErr w:type="gramEnd"/>
      <w:r>
        <w:t>__ 2022 года №__</w:t>
      </w:r>
      <w:r w:rsidR="00C223A5">
        <w:t>186</w:t>
      </w:r>
      <w:r>
        <w:t>__</w:t>
      </w:r>
    </w:p>
    <w:bookmarkEnd w:id="0"/>
    <w:p w14:paraId="58C0AB11" w14:textId="726F811E" w:rsidR="00F9639F" w:rsidRDefault="00F9639F" w:rsidP="009C1C84">
      <w:pPr>
        <w:ind w:left="0" w:right="112" w:firstLine="0"/>
        <w:jc w:val="right"/>
      </w:pPr>
    </w:p>
    <w:p w14:paraId="70AC6517" w14:textId="77777777" w:rsidR="00F9639F" w:rsidRDefault="00F9639F" w:rsidP="00F9639F">
      <w:pPr>
        <w:ind w:left="0" w:right="112" w:firstLine="0"/>
        <w:jc w:val="center"/>
      </w:pPr>
      <w:r w:rsidRPr="00F9639F">
        <w:t xml:space="preserve">План мероприятий (дорожная карта) </w:t>
      </w:r>
    </w:p>
    <w:p w14:paraId="25E90127" w14:textId="7A00182D" w:rsidR="00F9639F" w:rsidRPr="00F9639F" w:rsidRDefault="00F9639F" w:rsidP="00F9639F">
      <w:pPr>
        <w:ind w:left="0" w:right="112" w:firstLine="0"/>
        <w:jc w:val="center"/>
      </w:pPr>
      <w:r w:rsidRPr="00F9639F">
        <w:t>«Реализация инициативного бюджетирования на территории Сосновского муниципального района» в 2022 году</w:t>
      </w:r>
    </w:p>
    <w:p w14:paraId="3AB942DA" w14:textId="70466ED9" w:rsidR="00F9639F" w:rsidRDefault="00F9639F" w:rsidP="009C1C84">
      <w:pPr>
        <w:ind w:left="0" w:right="112" w:firstLine="0"/>
        <w:jc w:val="right"/>
      </w:pPr>
    </w:p>
    <w:tbl>
      <w:tblPr>
        <w:tblStyle w:val="TableGrid"/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439"/>
        <w:gridCol w:w="4812"/>
        <w:gridCol w:w="4536"/>
      </w:tblGrid>
      <w:tr w:rsidR="00542D36" w:rsidRPr="006501D7" w14:paraId="5A93B6D4" w14:textId="77777777" w:rsidTr="002E25B8">
        <w:trPr>
          <w:trHeight w:val="149"/>
        </w:trPr>
        <w:tc>
          <w:tcPr>
            <w:tcW w:w="439" w:type="dxa"/>
          </w:tcPr>
          <w:p w14:paraId="23088E1E" w14:textId="77777777" w:rsidR="00542D36" w:rsidRPr="006501D7" w:rsidRDefault="00A866A2" w:rsidP="002E25B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501D7">
              <w:rPr>
                <w:sz w:val="24"/>
                <w:szCs w:val="24"/>
              </w:rPr>
              <w:t>п/п</w:t>
            </w:r>
          </w:p>
        </w:tc>
        <w:tc>
          <w:tcPr>
            <w:tcW w:w="4812" w:type="dxa"/>
          </w:tcPr>
          <w:p w14:paraId="1A40EA3F" w14:textId="77777777" w:rsidR="00542D36" w:rsidRPr="006501D7" w:rsidRDefault="00A866A2" w:rsidP="002E25B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501D7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536" w:type="dxa"/>
          </w:tcPr>
          <w:p w14:paraId="47672217" w14:textId="15105434" w:rsidR="00542D36" w:rsidRPr="006501D7" w:rsidRDefault="00A866A2" w:rsidP="002E25B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501D7">
              <w:rPr>
                <w:sz w:val="24"/>
                <w:szCs w:val="24"/>
              </w:rPr>
              <w:t>Предполагаемая дата/период</w:t>
            </w:r>
          </w:p>
        </w:tc>
      </w:tr>
      <w:tr w:rsidR="00542D36" w:rsidRPr="009C1C84" w14:paraId="0509F86B" w14:textId="77777777" w:rsidTr="002E25B8">
        <w:trPr>
          <w:trHeight w:val="786"/>
        </w:trPr>
        <w:tc>
          <w:tcPr>
            <w:tcW w:w="439" w:type="dxa"/>
          </w:tcPr>
          <w:p w14:paraId="6FD9C11F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1</w:t>
            </w:r>
          </w:p>
        </w:tc>
        <w:tc>
          <w:tcPr>
            <w:tcW w:w="4812" w:type="dxa"/>
          </w:tcPr>
          <w:p w14:paraId="0FD2C7DD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Размещение в СМИ и на официальном сайте ОМСУ извещения о времени и месте приема заяв</w:t>
            </w:r>
            <w:r w:rsidR="009C1C84">
              <w:t>ок на участие в конкурсном отбор</w:t>
            </w:r>
            <w:r w:rsidRPr="009C1C84">
              <w:t>е</w:t>
            </w:r>
          </w:p>
        </w:tc>
        <w:tc>
          <w:tcPr>
            <w:tcW w:w="4536" w:type="dxa"/>
          </w:tcPr>
          <w:p w14:paraId="244A17AB" w14:textId="3EF48FD8" w:rsidR="009C1C84" w:rsidRDefault="00F572A7" w:rsidP="002E25B8">
            <w:pPr>
              <w:spacing w:after="0" w:line="240" w:lineRule="auto"/>
              <w:ind w:left="0" w:right="0" w:firstLine="0"/>
              <w:jc w:val="both"/>
            </w:pPr>
            <w:r>
              <w:t>0</w:t>
            </w:r>
            <w:r w:rsidR="00D7597B">
              <w:t>2</w:t>
            </w:r>
            <w:r w:rsidR="00A866A2" w:rsidRPr="009C1C84">
              <w:t>.0</w:t>
            </w:r>
            <w:r>
              <w:t>2</w:t>
            </w:r>
            <w:r w:rsidR="00A866A2" w:rsidRPr="009C1C84">
              <w:t>.202</w:t>
            </w:r>
            <w:r w:rsidR="00840425">
              <w:t>2</w:t>
            </w:r>
            <w:r w:rsidR="00A866A2" w:rsidRPr="009C1C84">
              <w:tab/>
            </w:r>
          </w:p>
          <w:p w14:paraId="497ABF4E" w14:textId="77777777" w:rsidR="00542D36" w:rsidRPr="009C1C84" w:rsidRDefault="00542D36" w:rsidP="002E25B8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42D36" w:rsidRPr="009C1C84" w14:paraId="123A3CCA" w14:textId="77777777" w:rsidTr="002E25B8">
        <w:trPr>
          <w:trHeight w:val="91"/>
        </w:trPr>
        <w:tc>
          <w:tcPr>
            <w:tcW w:w="439" w:type="dxa"/>
          </w:tcPr>
          <w:p w14:paraId="6A8BD59E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2</w:t>
            </w:r>
          </w:p>
        </w:tc>
        <w:tc>
          <w:tcPr>
            <w:tcW w:w="4812" w:type="dxa"/>
          </w:tcPr>
          <w:p w14:paraId="118F09CF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Формирование состава комиссии</w:t>
            </w:r>
          </w:p>
        </w:tc>
        <w:tc>
          <w:tcPr>
            <w:tcW w:w="4536" w:type="dxa"/>
          </w:tcPr>
          <w:p w14:paraId="377803E5" w14:textId="64F0D0D3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до 29.01.202</w:t>
            </w:r>
            <w:r w:rsidR="00840425">
              <w:t>2</w:t>
            </w:r>
          </w:p>
        </w:tc>
      </w:tr>
      <w:tr w:rsidR="00542D36" w:rsidRPr="009C1C84" w14:paraId="277A8B8D" w14:textId="77777777" w:rsidTr="002E25B8">
        <w:trPr>
          <w:trHeight w:val="325"/>
        </w:trPr>
        <w:tc>
          <w:tcPr>
            <w:tcW w:w="439" w:type="dxa"/>
          </w:tcPr>
          <w:p w14:paraId="5F3AC7A1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2</w:t>
            </w:r>
          </w:p>
        </w:tc>
        <w:tc>
          <w:tcPr>
            <w:tcW w:w="4812" w:type="dxa"/>
          </w:tcPr>
          <w:p w14:paraId="6D0958CE" w14:textId="77777777" w:rsidR="00542D36" w:rsidRPr="009C1C84" w:rsidRDefault="009C1C84" w:rsidP="002E25B8">
            <w:pPr>
              <w:spacing w:after="0" w:line="240" w:lineRule="auto"/>
              <w:ind w:left="0" w:right="0" w:firstLine="0"/>
              <w:jc w:val="both"/>
            </w:pPr>
            <w:r>
              <w:t>Прием заявок, пр</w:t>
            </w:r>
            <w:r w:rsidR="00A866A2" w:rsidRPr="009C1C84">
              <w:t>оектов, док</w:t>
            </w:r>
            <w:r>
              <w:t>ум</w:t>
            </w:r>
            <w:r w:rsidR="00A866A2" w:rsidRPr="009C1C84">
              <w:t>ентов</w:t>
            </w:r>
          </w:p>
        </w:tc>
        <w:tc>
          <w:tcPr>
            <w:tcW w:w="4536" w:type="dxa"/>
          </w:tcPr>
          <w:p w14:paraId="1AA0D791" w14:textId="5D61C7E3" w:rsidR="00542D36" w:rsidRPr="009C1C84" w:rsidRDefault="005A0382" w:rsidP="002E25B8">
            <w:pPr>
              <w:spacing w:after="0" w:line="240" w:lineRule="auto"/>
              <w:ind w:left="0" w:right="0" w:firstLine="0"/>
              <w:jc w:val="both"/>
            </w:pPr>
            <w:r>
              <w:t>0</w:t>
            </w:r>
            <w:r w:rsidR="00D7597B">
              <w:t>2</w:t>
            </w:r>
            <w:r w:rsidR="00A866A2" w:rsidRPr="009C1C84">
              <w:t>.0</w:t>
            </w:r>
            <w:r>
              <w:t>2</w:t>
            </w:r>
            <w:r w:rsidR="00A866A2" w:rsidRPr="009C1C84">
              <w:t>.202</w:t>
            </w:r>
            <w:r w:rsidR="00840425">
              <w:t>2</w:t>
            </w:r>
            <w:r w:rsidR="00A866A2" w:rsidRPr="009C1C84">
              <w:t>-</w:t>
            </w:r>
            <w:r w:rsidR="00A866A2" w:rsidRPr="00625E09">
              <w:rPr>
                <w:shd w:val="clear" w:color="auto" w:fill="FFFFFF" w:themeFill="background1"/>
              </w:rPr>
              <w:t>01.03.2021</w:t>
            </w:r>
          </w:p>
        </w:tc>
      </w:tr>
      <w:tr w:rsidR="00542D36" w:rsidRPr="009C1C84" w14:paraId="5D07E458" w14:textId="77777777" w:rsidTr="002E25B8">
        <w:trPr>
          <w:trHeight w:val="70"/>
        </w:trPr>
        <w:tc>
          <w:tcPr>
            <w:tcW w:w="439" w:type="dxa"/>
          </w:tcPr>
          <w:p w14:paraId="23486AB4" w14:textId="77777777" w:rsidR="00542D36" w:rsidRPr="009C1C84" w:rsidRDefault="009C1C84" w:rsidP="002E25B8">
            <w:pPr>
              <w:spacing w:after="0" w:line="240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4812" w:type="dxa"/>
          </w:tcPr>
          <w:p w14:paraId="2C3243FF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Разм</w:t>
            </w:r>
            <w:r w:rsidR="009C1C84">
              <w:t>ещение проектов в СМИ, прием обр</w:t>
            </w:r>
            <w:r w:rsidRPr="009C1C84">
              <w:t>ащений</w:t>
            </w:r>
          </w:p>
        </w:tc>
        <w:tc>
          <w:tcPr>
            <w:tcW w:w="4536" w:type="dxa"/>
          </w:tcPr>
          <w:p w14:paraId="1F6767DA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по мере поступления</w:t>
            </w:r>
            <w:r w:rsidRPr="009C1C84">
              <w:tab/>
            </w:r>
          </w:p>
        </w:tc>
      </w:tr>
      <w:tr w:rsidR="00542D36" w:rsidRPr="009C1C84" w14:paraId="18FFA77C" w14:textId="77777777" w:rsidTr="002E25B8">
        <w:trPr>
          <w:trHeight w:val="326"/>
        </w:trPr>
        <w:tc>
          <w:tcPr>
            <w:tcW w:w="439" w:type="dxa"/>
          </w:tcPr>
          <w:p w14:paraId="12CFEF1F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4</w:t>
            </w:r>
          </w:p>
        </w:tc>
        <w:tc>
          <w:tcPr>
            <w:tcW w:w="4812" w:type="dxa"/>
          </w:tcPr>
          <w:p w14:paraId="4E1521FF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Заседание комиссии</w:t>
            </w:r>
          </w:p>
        </w:tc>
        <w:tc>
          <w:tcPr>
            <w:tcW w:w="4536" w:type="dxa"/>
          </w:tcPr>
          <w:p w14:paraId="1BC61426" w14:textId="548AD2EE" w:rsidR="00542D36" w:rsidRPr="009C1C84" w:rsidRDefault="00625E09" w:rsidP="002E25B8">
            <w:pPr>
              <w:spacing w:after="0" w:line="240" w:lineRule="auto"/>
              <w:ind w:left="0" w:right="0" w:firstLine="0"/>
              <w:jc w:val="both"/>
            </w:pPr>
            <w:r>
              <w:t xml:space="preserve"> 02.03.2022-15.04.2022</w:t>
            </w:r>
          </w:p>
        </w:tc>
      </w:tr>
      <w:tr w:rsidR="00542D36" w:rsidRPr="009C1C84" w14:paraId="5415499F" w14:textId="77777777" w:rsidTr="002E25B8">
        <w:trPr>
          <w:trHeight w:val="70"/>
        </w:trPr>
        <w:tc>
          <w:tcPr>
            <w:tcW w:w="439" w:type="dxa"/>
          </w:tcPr>
          <w:p w14:paraId="22C903EF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5</w:t>
            </w:r>
          </w:p>
        </w:tc>
        <w:tc>
          <w:tcPr>
            <w:tcW w:w="4812" w:type="dxa"/>
          </w:tcPr>
          <w:p w14:paraId="14A8B108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 xml:space="preserve">Доведение результатов конкурсного отбора до </w:t>
            </w:r>
            <w:r w:rsidR="009C1C84">
              <w:t>уч</w:t>
            </w:r>
            <w:r w:rsidRPr="009C1C84">
              <w:t>астников</w:t>
            </w:r>
          </w:p>
        </w:tc>
        <w:tc>
          <w:tcPr>
            <w:tcW w:w="4536" w:type="dxa"/>
            <w:shd w:val="clear" w:color="auto" w:fill="FFFFFF" w:themeFill="background1"/>
          </w:tcPr>
          <w:p w14:paraId="269C4524" w14:textId="23AEAB87" w:rsidR="00542D36" w:rsidRPr="009C1C84" w:rsidRDefault="00625E09" w:rsidP="002E25B8">
            <w:pPr>
              <w:spacing w:after="0" w:line="240" w:lineRule="auto"/>
              <w:ind w:left="0" w:right="0" w:firstLine="0"/>
              <w:jc w:val="both"/>
            </w:pPr>
            <w:r>
              <w:rPr>
                <w:color w:val="auto"/>
              </w:rPr>
              <w:t>15.04.2022</w:t>
            </w:r>
          </w:p>
        </w:tc>
      </w:tr>
      <w:tr w:rsidR="00542D36" w:rsidRPr="009C1C84" w14:paraId="26FB6F8F" w14:textId="77777777" w:rsidTr="002E25B8">
        <w:trPr>
          <w:trHeight w:val="528"/>
        </w:trPr>
        <w:tc>
          <w:tcPr>
            <w:tcW w:w="439" w:type="dxa"/>
          </w:tcPr>
          <w:p w14:paraId="4FB646E8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6</w:t>
            </w:r>
          </w:p>
        </w:tc>
        <w:tc>
          <w:tcPr>
            <w:tcW w:w="4812" w:type="dxa"/>
          </w:tcPr>
          <w:p w14:paraId="1ECB0C92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Подготовка решения администрации об участии в конкурсном отборе</w:t>
            </w:r>
            <w:r w:rsidR="009C1C84">
              <w:t xml:space="preserve"> проектов инициативного бюджетир</w:t>
            </w:r>
            <w:r w:rsidRPr="009C1C84">
              <w:t>ования</w:t>
            </w:r>
          </w:p>
        </w:tc>
        <w:tc>
          <w:tcPr>
            <w:tcW w:w="4536" w:type="dxa"/>
            <w:shd w:val="clear" w:color="auto" w:fill="FFFFFF" w:themeFill="background1"/>
          </w:tcPr>
          <w:p w14:paraId="6EAE1228" w14:textId="09E1742A" w:rsidR="00542D36" w:rsidRPr="009C1C84" w:rsidRDefault="00625E09" w:rsidP="002E25B8">
            <w:pPr>
              <w:spacing w:after="0" w:line="240" w:lineRule="auto"/>
              <w:ind w:left="0" w:right="0" w:firstLine="0"/>
              <w:jc w:val="both"/>
            </w:pPr>
            <w:r>
              <w:t>20.04.2022</w:t>
            </w:r>
          </w:p>
        </w:tc>
      </w:tr>
      <w:tr w:rsidR="00542D36" w:rsidRPr="009C1C84" w14:paraId="61171E67" w14:textId="77777777" w:rsidTr="002E25B8">
        <w:trPr>
          <w:trHeight w:val="559"/>
        </w:trPr>
        <w:tc>
          <w:tcPr>
            <w:tcW w:w="439" w:type="dxa"/>
          </w:tcPr>
          <w:p w14:paraId="7052319C" w14:textId="4A51B9C1" w:rsidR="00542D36" w:rsidRPr="009C1C84" w:rsidRDefault="00F572A7" w:rsidP="002E25B8">
            <w:pPr>
              <w:spacing w:after="0" w:line="240" w:lineRule="auto"/>
              <w:ind w:left="0" w:right="0" w:firstLine="0"/>
              <w:jc w:val="both"/>
            </w:pPr>
            <w:r>
              <w:t>7</w:t>
            </w:r>
          </w:p>
        </w:tc>
        <w:tc>
          <w:tcPr>
            <w:tcW w:w="4812" w:type="dxa"/>
          </w:tcPr>
          <w:p w14:paraId="1C4632D2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 xml:space="preserve">Проведение конкурсных процедур в соответствии с законодательством Российской Федерации и иными нормативными правовыми актами о контрактной системе </w:t>
            </w:r>
          </w:p>
        </w:tc>
        <w:tc>
          <w:tcPr>
            <w:tcW w:w="4536" w:type="dxa"/>
          </w:tcPr>
          <w:p w14:paraId="4C187396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В соответствии с Федеральным законом №44-ФЗ от 05.04.2013 г.</w:t>
            </w:r>
          </w:p>
        </w:tc>
      </w:tr>
      <w:tr w:rsidR="00542D36" w:rsidRPr="009C1C84" w14:paraId="4D135038" w14:textId="77777777" w:rsidTr="002E25B8">
        <w:trPr>
          <w:trHeight w:val="70"/>
        </w:trPr>
        <w:tc>
          <w:tcPr>
            <w:tcW w:w="439" w:type="dxa"/>
          </w:tcPr>
          <w:p w14:paraId="4EF6383F" w14:textId="60F6EFDB" w:rsidR="00542D36" w:rsidRPr="009C1C84" w:rsidRDefault="00F572A7" w:rsidP="002E25B8">
            <w:pPr>
              <w:spacing w:after="0" w:line="240" w:lineRule="auto"/>
              <w:ind w:left="0" w:right="0" w:firstLine="0"/>
              <w:jc w:val="both"/>
            </w:pPr>
            <w:r>
              <w:t>8</w:t>
            </w:r>
          </w:p>
        </w:tc>
        <w:tc>
          <w:tcPr>
            <w:tcW w:w="4812" w:type="dxa"/>
          </w:tcPr>
          <w:p w14:paraId="56D8B921" w14:textId="072532BB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Заключение муниципальн</w:t>
            </w:r>
            <w:r w:rsidR="00F572A7">
              <w:t>ых</w:t>
            </w:r>
            <w:r w:rsidRPr="009C1C84">
              <w:t xml:space="preserve"> контракт</w:t>
            </w:r>
            <w:r w:rsidR="00F572A7">
              <w:t>ов</w:t>
            </w:r>
            <w:r w:rsidRPr="009C1C84">
              <w:t xml:space="preserve"> по</w:t>
            </w:r>
            <w:r w:rsidR="009C1C84">
              <w:t xml:space="preserve"> итогам проведения конкурсных пр</w:t>
            </w:r>
            <w:r w:rsidRPr="009C1C84">
              <w:t>оцеду</w:t>
            </w:r>
            <w:r w:rsidR="009C1C84">
              <w:t>р</w:t>
            </w:r>
          </w:p>
        </w:tc>
        <w:tc>
          <w:tcPr>
            <w:tcW w:w="4536" w:type="dxa"/>
          </w:tcPr>
          <w:p w14:paraId="53430493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В соответствии с Федеральным законом №44-ФЗ от 05.04.2013 г.</w:t>
            </w:r>
          </w:p>
        </w:tc>
      </w:tr>
      <w:tr w:rsidR="00542D36" w:rsidRPr="009C1C84" w14:paraId="2F163A56" w14:textId="77777777" w:rsidTr="002E25B8">
        <w:trPr>
          <w:trHeight w:val="134"/>
        </w:trPr>
        <w:tc>
          <w:tcPr>
            <w:tcW w:w="439" w:type="dxa"/>
          </w:tcPr>
          <w:p w14:paraId="78F965DB" w14:textId="40452A61" w:rsidR="00542D36" w:rsidRPr="009C1C84" w:rsidRDefault="00F572A7" w:rsidP="002E25B8">
            <w:pPr>
              <w:spacing w:after="0" w:line="240" w:lineRule="auto"/>
              <w:ind w:left="0" w:right="0" w:firstLine="0"/>
              <w:jc w:val="both"/>
            </w:pPr>
            <w:r>
              <w:t>9</w:t>
            </w:r>
          </w:p>
        </w:tc>
        <w:tc>
          <w:tcPr>
            <w:tcW w:w="4812" w:type="dxa"/>
          </w:tcPr>
          <w:p w14:paraId="12C589E2" w14:textId="0C8C4CAE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 xml:space="preserve">Осуществление контроля качества </w:t>
            </w:r>
            <w:r w:rsidR="009C1C84">
              <w:t>работ и пр</w:t>
            </w:r>
            <w:r w:rsidRPr="009C1C84">
              <w:t>иемка объект</w:t>
            </w:r>
            <w:r w:rsidR="00F572A7">
              <w:t>ов</w:t>
            </w:r>
          </w:p>
        </w:tc>
        <w:tc>
          <w:tcPr>
            <w:tcW w:w="4536" w:type="dxa"/>
          </w:tcPr>
          <w:p w14:paraId="3F475860" w14:textId="55673EF8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Во время исполнения контракт</w:t>
            </w:r>
            <w:r w:rsidR="00F572A7">
              <w:t>ов</w:t>
            </w:r>
          </w:p>
        </w:tc>
      </w:tr>
      <w:tr w:rsidR="00542D36" w:rsidRPr="009C1C84" w14:paraId="0C2A28C8" w14:textId="77777777" w:rsidTr="002E25B8">
        <w:trPr>
          <w:trHeight w:val="289"/>
        </w:trPr>
        <w:tc>
          <w:tcPr>
            <w:tcW w:w="439" w:type="dxa"/>
          </w:tcPr>
          <w:p w14:paraId="02C8B875" w14:textId="624F5310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1</w:t>
            </w:r>
            <w:r w:rsidR="00F572A7">
              <w:t>0</w:t>
            </w:r>
          </w:p>
        </w:tc>
        <w:tc>
          <w:tcPr>
            <w:tcW w:w="4812" w:type="dxa"/>
          </w:tcPr>
          <w:p w14:paraId="6959115B" w14:textId="4FB5EBF8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Информирование населения об этапах выполнения</w:t>
            </w:r>
            <w:r w:rsidR="009C1C84">
              <w:t xml:space="preserve"> проект</w:t>
            </w:r>
            <w:r w:rsidR="00F572A7">
              <w:t>ов</w:t>
            </w:r>
            <w:r w:rsidR="009C1C84">
              <w:t xml:space="preserve"> на официальном сайте ор</w:t>
            </w:r>
            <w:r w:rsidRPr="009C1C84">
              <w:t>ганов местного</w:t>
            </w:r>
            <w:r w:rsidR="006501D7" w:rsidRPr="006501D7">
              <w:t xml:space="preserve"> самоуправления поселения</w:t>
            </w:r>
          </w:p>
        </w:tc>
        <w:tc>
          <w:tcPr>
            <w:tcW w:w="4536" w:type="dxa"/>
          </w:tcPr>
          <w:p w14:paraId="18FBBA63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Оперативно по мере поступления информации</w:t>
            </w:r>
          </w:p>
        </w:tc>
      </w:tr>
      <w:tr w:rsidR="006501D7" w:rsidRPr="009C1C84" w14:paraId="0FF014AE" w14:textId="77777777" w:rsidTr="002E25B8">
        <w:trPr>
          <w:trHeight w:val="7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6965B" w14:textId="643F1C4F" w:rsidR="006501D7" w:rsidRPr="009C1C84" w:rsidRDefault="006501D7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1</w:t>
            </w:r>
            <w:r w:rsidR="00F572A7">
              <w:t>1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D043" w14:textId="4667E126" w:rsidR="006501D7" w:rsidRPr="009C1C84" w:rsidRDefault="006501D7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 xml:space="preserve">Подведение итогов исполнения проекта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C84D0" w14:textId="1A3548F2" w:rsidR="006501D7" w:rsidRPr="009C1C84" w:rsidRDefault="006501D7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По факту исполнения</w:t>
            </w:r>
          </w:p>
        </w:tc>
      </w:tr>
    </w:tbl>
    <w:p w14:paraId="6DE06722" w14:textId="77777777" w:rsidR="002E25B8" w:rsidRDefault="002E25B8" w:rsidP="002E25B8">
      <w:pPr>
        <w:spacing w:after="0" w:line="240" w:lineRule="auto"/>
        <w:ind w:left="0" w:right="0" w:firstLine="0"/>
        <w:jc w:val="both"/>
      </w:pPr>
    </w:p>
    <w:p w14:paraId="1FEA78A9" w14:textId="77777777" w:rsidR="002E25B8" w:rsidRDefault="002E25B8" w:rsidP="002E25B8">
      <w:pPr>
        <w:spacing w:after="0" w:line="240" w:lineRule="auto"/>
        <w:ind w:left="0" w:right="0" w:firstLine="0"/>
        <w:jc w:val="both"/>
      </w:pPr>
      <w:r>
        <w:t xml:space="preserve">Заместитель Главы района, </w:t>
      </w:r>
    </w:p>
    <w:p w14:paraId="5044AF28" w14:textId="77777777" w:rsidR="002E25B8" w:rsidRDefault="002E25B8" w:rsidP="002E25B8">
      <w:pPr>
        <w:spacing w:after="0" w:line="240" w:lineRule="auto"/>
        <w:ind w:left="0" w:right="0" w:firstLine="0"/>
        <w:jc w:val="both"/>
      </w:pPr>
      <w:r>
        <w:t xml:space="preserve">Председатель Комитета по управлению </w:t>
      </w:r>
    </w:p>
    <w:p w14:paraId="3249F13B" w14:textId="53319D1C" w:rsidR="00542D36" w:rsidRPr="009C1C84" w:rsidRDefault="002E25B8" w:rsidP="002E25B8">
      <w:pPr>
        <w:spacing w:after="0" w:line="240" w:lineRule="auto"/>
        <w:ind w:left="0" w:right="0" w:firstLine="0"/>
        <w:jc w:val="both"/>
      </w:pPr>
      <w:r>
        <w:t xml:space="preserve">имуществом и земельном отношениям </w:t>
      </w:r>
      <w:r>
        <w:tab/>
      </w:r>
      <w:r>
        <w:tab/>
      </w:r>
      <w:r>
        <w:tab/>
      </w:r>
      <w:r>
        <w:tab/>
      </w:r>
      <w:r>
        <w:tab/>
        <w:t xml:space="preserve">     Н.Н.Плюскова</w:t>
      </w:r>
    </w:p>
    <w:p w14:paraId="4266C72E" w14:textId="77777777" w:rsidR="00F9639F" w:rsidRDefault="00F9639F" w:rsidP="002E25B8">
      <w:pPr>
        <w:spacing w:after="0" w:line="240" w:lineRule="auto"/>
        <w:ind w:left="0" w:right="0" w:firstLine="0"/>
        <w:jc w:val="right"/>
        <w:sectPr w:rsidR="00F9639F" w:rsidSect="00F572A7">
          <w:pgSz w:w="11904" w:h="16834"/>
          <w:pgMar w:top="851" w:right="851" w:bottom="851" w:left="1134" w:header="720" w:footer="720" w:gutter="0"/>
          <w:cols w:space="720"/>
        </w:sectPr>
      </w:pPr>
    </w:p>
    <w:p w14:paraId="6AE910C7" w14:textId="2BEBA7F6" w:rsidR="002E25B8" w:rsidRPr="002E25B8" w:rsidRDefault="002E25B8" w:rsidP="002E25B8">
      <w:pPr>
        <w:spacing w:after="0" w:line="240" w:lineRule="auto"/>
        <w:ind w:left="0" w:right="0" w:firstLine="0"/>
        <w:jc w:val="right"/>
      </w:pPr>
      <w:r w:rsidRPr="002E25B8">
        <w:lastRenderedPageBreak/>
        <w:t xml:space="preserve">Приложение </w:t>
      </w:r>
      <w:r>
        <w:t>2</w:t>
      </w:r>
      <w:r w:rsidRPr="002E25B8">
        <w:t xml:space="preserve"> к постановлению </w:t>
      </w:r>
    </w:p>
    <w:p w14:paraId="0A358EB8" w14:textId="77777777" w:rsidR="002E25B8" w:rsidRPr="002E25B8" w:rsidRDefault="002E25B8" w:rsidP="002E25B8">
      <w:pPr>
        <w:spacing w:after="0" w:line="240" w:lineRule="auto"/>
        <w:ind w:left="0" w:right="0" w:firstLine="0"/>
        <w:jc w:val="right"/>
      </w:pPr>
      <w:r w:rsidRPr="002E25B8">
        <w:t xml:space="preserve">администрации Сосновского </w:t>
      </w:r>
    </w:p>
    <w:p w14:paraId="43B0D607" w14:textId="77777777" w:rsidR="002E25B8" w:rsidRPr="002E25B8" w:rsidRDefault="002E25B8" w:rsidP="002E25B8">
      <w:pPr>
        <w:spacing w:after="0" w:line="240" w:lineRule="auto"/>
        <w:ind w:left="0" w:right="0" w:firstLine="0"/>
        <w:jc w:val="right"/>
      </w:pPr>
      <w:r w:rsidRPr="002E25B8">
        <w:t xml:space="preserve">муниципального района </w:t>
      </w:r>
    </w:p>
    <w:p w14:paraId="720F9252" w14:textId="0D1DC6EC" w:rsidR="002E25B8" w:rsidRPr="002E25B8" w:rsidRDefault="002E25B8" w:rsidP="002E25B8">
      <w:pPr>
        <w:spacing w:after="0" w:line="240" w:lineRule="auto"/>
        <w:ind w:left="0" w:right="0" w:firstLine="0"/>
        <w:jc w:val="right"/>
      </w:pPr>
      <w:r w:rsidRPr="002E25B8">
        <w:t>__</w:t>
      </w:r>
      <w:r w:rsidR="00C223A5">
        <w:t>31.</w:t>
      </w:r>
      <w:proofErr w:type="gramStart"/>
      <w:r w:rsidR="00C223A5">
        <w:t>01.</w:t>
      </w:r>
      <w:r w:rsidRPr="002E25B8">
        <w:t>_</w:t>
      </w:r>
      <w:proofErr w:type="gramEnd"/>
      <w:r w:rsidRPr="002E25B8">
        <w:t>___ 2022 года №__</w:t>
      </w:r>
      <w:r w:rsidR="00C223A5">
        <w:t>186</w:t>
      </w:r>
      <w:r w:rsidRPr="002E25B8">
        <w:t>__</w:t>
      </w:r>
    </w:p>
    <w:p w14:paraId="24D185C1" w14:textId="77777777" w:rsidR="002E25B8" w:rsidRDefault="002E25B8" w:rsidP="002E25B8">
      <w:pPr>
        <w:spacing w:after="0" w:line="240" w:lineRule="auto"/>
        <w:ind w:left="0" w:right="0" w:firstLine="0"/>
        <w:jc w:val="both"/>
      </w:pPr>
    </w:p>
    <w:p w14:paraId="51485314" w14:textId="7F15F1D5" w:rsidR="00542D36" w:rsidRDefault="00A866A2" w:rsidP="002E25B8">
      <w:pPr>
        <w:spacing w:after="0" w:line="240" w:lineRule="auto"/>
        <w:ind w:left="0" w:right="0" w:firstLine="0"/>
        <w:jc w:val="center"/>
      </w:pPr>
      <w:r w:rsidRPr="009C1C84">
        <w:t>Состав муниципальной комиссии по проведению отбора проектов инициативного бюджетирования на конкурсной основе, выдвигаемых для получения финансовой поддержки за счёт межбюджетных трансфертов из областного бюджета на территории Сосновского муниципального района в 202</w:t>
      </w:r>
      <w:r w:rsidR="00417FD9">
        <w:t>2</w:t>
      </w:r>
      <w:r w:rsidRPr="009C1C84">
        <w:t xml:space="preserve"> году</w:t>
      </w:r>
    </w:p>
    <w:p w14:paraId="5EA7FF47" w14:textId="77777777" w:rsidR="009C1C84" w:rsidRPr="009C1C84" w:rsidRDefault="009C1C84" w:rsidP="002E25B8">
      <w:pPr>
        <w:spacing w:after="0" w:line="240" w:lineRule="auto"/>
        <w:ind w:left="0" w:right="0" w:firstLine="0"/>
        <w:jc w:val="both"/>
      </w:pPr>
    </w:p>
    <w:tbl>
      <w:tblPr>
        <w:tblStyle w:val="TableGrid"/>
        <w:tblW w:w="10224" w:type="dxa"/>
        <w:tblInd w:w="-304" w:type="dxa"/>
        <w:tblCellMar>
          <w:left w:w="93" w:type="dxa"/>
          <w:right w:w="147" w:type="dxa"/>
        </w:tblCellMar>
        <w:tblLook w:val="04A0" w:firstRow="1" w:lastRow="0" w:firstColumn="1" w:lastColumn="0" w:noHBand="0" w:noVBand="1"/>
      </w:tblPr>
      <w:tblGrid>
        <w:gridCol w:w="585"/>
        <w:gridCol w:w="4678"/>
        <w:gridCol w:w="4961"/>
      </w:tblGrid>
      <w:tr w:rsidR="00542D36" w:rsidRPr="009C1C84" w14:paraId="4F83C06C" w14:textId="77777777" w:rsidTr="00B57108">
        <w:trPr>
          <w:trHeight w:val="53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3EE7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F0447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ФИО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20D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Должность</w:t>
            </w:r>
          </w:p>
        </w:tc>
      </w:tr>
      <w:tr w:rsidR="00542D36" w:rsidRPr="009C1C84" w14:paraId="08FB4372" w14:textId="77777777" w:rsidTr="00B57108">
        <w:trPr>
          <w:trHeight w:val="4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D5D1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5997" w14:textId="77777777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Плюскова Наталья Николаевна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5C535" w14:textId="79CC4A2F" w:rsidR="00542D36" w:rsidRPr="009C1C84" w:rsidRDefault="00A866A2" w:rsidP="002E25B8">
            <w:pPr>
              <w:spacing w:after="0" w:line="240" w:lineRule="auto"/>
              <w:ind w:left="0" w:right="0" w:firstLine="0"/>
              <w:jc w:val="both"/>
            </w:pPr>
            <w:r w:rsidRPr="009C1C84">
              <w:t>заместител</w:t>
            </w:r>
            <w:r w:rsidR="00AD5CF8">
              <w:t>ь</w:t>
            </w:r>
            <w:r w:rsidRPr="009C1C84">
              <w:t xml:space="preserve"> Главы района, председатель КУИЗО</w:t>
            </w:r>
            <w:r w:rsidR="00B57108">
              <w:t>, Председатель комиссии</w:t>
            </w:r>
          </w:p>
        </w:tc>
      </w:tr>
      <w:tr w:rsidR="00092498" w:rsidRPr="009C1C84" w14:paraId="0A065E43" w14:textId="77777777" w:rsidTr="00B57108">
        <w:trPr>
          <w:trHeight w:val="4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2855" w14:textId="4ECB9DF7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0F0DD" w14:textId="0B107C05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Валеев Эмиль Эльбрусович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19AB" w14:textId="1272927A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0C5A44">
              <w:t>Заместитель Главы района</w:t>
            </w:r>
            <w:r>
              <w:t>, заместитель Председателя комиссии</w:t>
            </w:r>
          </w:p>
        </w:tc>
      </w:tr>
      <w:tr w:rsidR="00092498" w:rsidRPr="009C1C84" w14:paraId="61E35DF7" w14:textId="77777777" w:rsidTr="00B57108">
        <w:trPr>
          <w:trHeight w:val="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20F1" w14:textId="7477E119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7DB0" w14:textId="52DD7C61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Аллеборн Татьяна Васильевна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B55C" w14:textId="15F97E71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Заместитель Главы района</w:t>
            </w:r>
          </w:p>
        </w:tc>
      </w:tr>
      <w:tr w:rsidR="00092498" w:rsidRPr="009C1C84" w14:paraId="7A3AEF6E" w14:textId="77777777" w:rsidTr="00B57108">
        <w:trPr>
          <w:trHeight w:val="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80AC" w14:textId="36036A27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0E57" w14:textId="547AD01F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Аржевитин Сергей Александрович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00DD" w14:textId="068F256F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Депутат Собрания депутатов</w:t>
            </w:r>
            <w:r w:rsidRPr="00B57108">
              <w:t xml:space="preserve"> Сосновского муниципального района (по согласованию)</w:t>
            </w:r>
          </w:p>
        </w:tc>
      </w:tr>
      <w:tr w:rsidR="00092498" w:rsidRPr="009C1C84" w14:paraId="486FA0E5" w14:textId="77777777" w:rsidTr="00B57108">
        <w:trPr>
          <w:trHeight w:val="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1542" w14:textId="2F96291E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650A" w14:textId="155478A8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Голованов Виталий Викторович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DEDD" w14:textId="64A58D56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Заместитель Главы района</w:t>
            </w:r>
          </w:p>
        </w:tc>
      </w:tr>
      <w:tr w:rsidR="00092498" w:rsidRPr="009C1C84" w14:paraId="29484E2A" w14:textId="77777777" w:rsidTr="00B57108">
        <w:trPr>
          <w:trHeight w:val="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83C1" w14:textId="2EB4252A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681E" w14:textId="63357388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Злаказов Александр Сергеевич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1B0A" w14:textId="149E1608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 xml:space="preserve">Председатель общественной палаты </w:t>
            </w:r>
            <w:r w:rsidRPr="00B57108">
              <w:t>Сосновского муниципального района (по согласованию)</w:t>
            </w:r>
          </w:p>
        </w:tc>
      </w:tr>
      <w:tr w:rsidR="00092498" w:rsidRPr="009C1C84" w14:paraId="19792AD7" w14:textId="77777777" w:rsidTr="00B57108">
        <w:trPr>
          <w:trHeight w:val="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DD54" w14:textId="500277C0" w:rsidR="00092498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96BD" w14:textId="30EA291B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Ишмаметьев Андрей Александрович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A57A" w14:textId="2237CC86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Депутат Собрания депутатов Сосновского муниципального района</w:t>
            </w:r>
            <w:r>
              <w:t xml:space="preserve"> (по согласованию)</w:t>
            </w:r>
          </w:p>
        </w:tc>
      </w:tr>
      <w:tr w:rsidR="00092498" w:rsidRPr="009C1C84" w14:paraId="1D94EA41" w14:textId="77777777" w:rsidTr="00B57108">
        <w:trPr>
          <w:trHeight w:val="7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E9272" w14:textId="09B8E322" w:rsidR="00092498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0158" w14:textId="76E1DC1A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Махнина Анна Александровна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17651" w14:textId="51C5CC8D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Редактор газеты «Сосновская нива»</w:t>
            </w:r>
            <w:r w:rsidRPr="00B57108">
              <w:t xml:space="preserve"> (по согласованию)</w:t>
            </w:r>
          </w:p>
        </w:tc>
      </w:tr>
      <w:tr w:rsidR="00092498" w:rsidRPr="009C1C84" w14:paraId="75582737" w14:textId="77777777" w:rsidTr="00B57108">
        <w:trPr>
          <w:trHeight w:val="43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5E82" w14:textId="14EE55CA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2A1F5" w14:textId="77777777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Титова Надежда Геннадьевна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E9E1" w14:textId="435EAD77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Начальник отдела по социально</w:t>
            </w:r>
            <w:r>
              <w:t>-</w:t>
            </w:r>
            <w:r w:rsidRPr="009C1C84">
              <w:t>экономическому развитию</w:t>
            </w:r>
            <w:r>
              <w:t>, Секретарь комиссии</w:t>
            </w:r>
          </w:p>
        </w:tc>
      </w:tr>
      <w:tr w:rsidR="00092498" w:rsidRPr="009C1C84" w14:paraId="07485CC7" w14:textId="77777777" w:rsidTr="00B57108">
        <w:trPr>
          <w:trHeight w:val="41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57F3" w14:textId="28002FAB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DF90" w14:textId="77777777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Шихалева Галина Михайловна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92CB" w14:textId="7E345E97" w:rsidR="00092498" w:rsidRPr="009C1C84" w:rsidRDefault="00092498" w:rsidP="00092498">
            <w:pPr>
              <w:spacing w:after="0" w:line="240" w:lineRule="auto"/>
              <w:ind w:left="0" w:right="0" w:firstLine="0"/>
              <w:jc w:val="both"/>
            </w:pPr>
            <w:r w:rsidRPr="009C1C84">
              <w:t>Председатель Собрания депутатов Сосновского муниципального района</w:t>
            </w:r>
            <w:r>
              <w:t xml:space="preserve"> (по согласованию)</w:t>
            </w:r>
          </w:p>
        </w:tc>
      </w:tr>
    </w:tbl>
    <w:p w14:paraId="3D10AC4A" w14:textId="46B0AE72" w:rsidR="00B57108" w:rsidRDefault="00B57108" w:rsidP="00B57108">
      <w:pPr>
        <w:spacing w:after="0" w:line="240" w:lineRule="auto"/>
        <w:ind w:left="0" w:right="0" w:firstLine="0"/>
        <w:jc w:val="both"/>
      </w:pPr>
    </w:p>
    <w:p w14:paraId="03212DB9" w14:textId="77777777" w:rsidR="0074590C" w:rsidRDefault="0074590C" w:rsidP="00B57108">
      <w:pPr>
        <w:spacing w:after="0" w:line="240" w:lineRule="auto"/>
        <w:ind w:left="0" w:right="0" w:firstLine="0"/>
        <w:jc w:val="both"/>
      </w:pPr>
    </w:p>
    <w:p w14:paraId="1742B339" w14:textId="77777777" w:rsidR="00B57108" w:rsidRDefault="00B57108" w:rsidP="00B57108">
      <w:pPr>
        <w:spacing w:after="0" w:line="240" w:lineRule="auto"/>
        <w:ind w:left="0" w:right="0" w:firstLine="0"/>
        <w:jc w:val="both"/>
      </w:pPr>
    </w:p>
    <w:p w14:paraId="4F0973BE" w14:textId="43AE781C" w:rsidR="00B57108" w:rsidRPr="00B57108" w:rsidRDefault="00B57108" w:rsidP="00B57108">
      <w:pPr>
        <w:spacing w:after="0" w:line="240" w:lineRule="auto"/>
        <w:ind w:left="0" w:right="0" w:firstLine="0"/>
        <w:jc w:val="both"/>
      </w:pPr>
      <w:r w:rsidRPr="00B57108">
        <w:t xml:space="preserve">Заместитель Главы района, </w:t>
      </w:r>
    </w:p>
    <w:p w14:paraId="38AA252D" w14:textId="77777777" w:rsidR="00B57108" w:rsidRPr="00B57108" w:rsidRDefault="00B57108" w:rsidP="00B57108">
      <w:pPr>
        <w:spacing w:after="0" w:line="240" w:lineRule="auto"/>
        <w:ind w:left="0" w:right="0" w:firstLine="0"/>
        <w:jc w:val="both"/>
      </w:pPr>
      <w:r w:rsidRPr="00B57108">
        <w:t xml:space="preserve">Председатель Комитета по управлению </w:t>
      </w:r>
    </w:p>
    <w:p w14:paraId="0BD8EAE5" w14:textId="2AE3D1AC" w:rsidR="00A866A2" w:rsidRPr="009C1C84" w:rsidRDefault="00B57108" w:rsidP="0074590C">
      <w:pPr>
        <w:spacing w:after="0" w:line="240" w:lineRule="auto"/>
        <w:ind w:left="0" w:right="0" w:firstLine="0"/>
        <w:jc w:val="both"/>
      </w:pPr>
      <w:r w:rsidRPr="00B57108">
        <w:t xml:space="preserve">имуществом и земельном отношениям </w:t>
      </w:r>
      <w:r w:rsidRPr="00B57108">
        <w:tab/>
      </w:r>
      <w:r w:rsidRPr="00B57108">
        <w:tab/>
      </w:r>
      <w:r w:rsidRPr="00B57108">
        <w:tab/>
      </w:r>
      <w:r w:rsidRPr="00B57108">
        <w:tab/>
        <w:t xml:space="preserve">     </w:t>
      </w:r>
      <w:r>
        <w:t xml:space="preserve">          </w:t>
      </w:r>
      <w:r w:rsidRPr="00B57108">
        <w:t>Н.Н.Плюскова</w:t>
      </w:r>
    </w:p>
    <w:sectPr w:rsidR="00A866A2" w:rsidRPr="009C1C84" w:rsidSect="006501D7">
      <w:pgSz w:w="11904" w:h="16834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355"/>
    <w:multiLevelType w:val="hybridMultilevel"/>
    <w:tmpl w:val="C80CFB1C"/>
    <w:lvl w:ilvl="0" w:tplc="062622DE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375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C4058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A895A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E6B0C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0B59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0E570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4BBDA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099D0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F01AE"/>
    <w:multiLevelType w:val="hybridMultilevel"/>
    <w:tmpl w:val="51C8BE5A"/>
    <w:lvl w:ilvl="0" w:tplc="3828A0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61646">
      <w:start w:val="1"/>
      <w:numFmt w:val="lowerLetter"/>
      <w:lvlText w:val="%2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5AA0">
      <w:start w:val="1"/>
      <w:numFmt w:val="lowerRoman"/>
      <w:lvlText w:val="%3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AB4AA">
      <w:start w:val="1"/>
      <w:numFmt w:val="decimal"/>
      <w:lvlText w:val="%4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2E676">
      <w:start w:val="1"/>
      <w:numFmt w:val="lowerLetter"/>
      <w:lvlText w:val="%5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E98CA">
      <w:start w:val="1"/>
      <w:numFmt w:val="lowerRoman"/>
      <w:lvlText w:val="%6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620A4">
      <w:start w:val="1"/>
      <w:numFmt w:val="decimal"/>
      <w:lvlText w:val="%7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6A200">
      <w:start w:val="1"/>
      <w:numFmt w:val="lowerLetter"/>
      <w:lvlText w:val="%8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6E8D8">
      <w:start w:val="1"/>
      <w:numFmt w:val="lowerRoman"/>
      <w:lvlText w:val="%9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36"/>
    <w:rsid w:val="00092498"/>
    <w:rsid w:val="000C5A44"/>
    <w:rsid w:val="00240912"/>
    <w:rsid w:val="002E25B8"/>
    <w:rsid w:val="002F13BD"/>
    <w:rsid w:val="00417FD9"/>
    <w:rsid w:val="00542D36"/>
    <w:rsid w:val="005A0382"/>
    <w:rsid w:val="00625E09"/>
    <w:rsid w:val="006501D7"/>
    <w:rsid w:val="0074590C"/>
    <w:rsid w:val="00840425"/>
    <w:rsid w:val="00854E79"/>
    <w:rsid w:val="009C1C84"/>
    <w:rsid w:val="00A248E2"/>
    <w:rsid w:val="00A866A2"/>
    <w:rsid w:val="00AD5CF8"/>
    <w:rsid w:val="00B57108"/>
    <w:rsid w:val="00C223A5"/>
    <w:rsid w:val="00C8276A"/>
    <w:rsid w:val="00D7597B"/>
    <w:rsid w:val="00DE1C97"/>
    <w:rsid w:val="00F572A7"/>
    <w:rsid w:val="00F9639F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140C"/>
  <w15:docId w15:val="{B9F7863E-0465-4690-8396-7092C25F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0" w:lineRule="auto"/>
      <w:ind w:left="144" w:right="4517" w:firstLine="691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7"/>
      <w:ind w:right="341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cp:lastModifiedBy>Галина Александровна Литвиненко</cp:lastModifiedBy>
  <cp:revision>3</cp:revision>
  <cp:lastPrinted>2022-02-01T04:06:00Z</cp:lastPrinted>
  <dcterms:created xsi:type="dcterms:W3CDTF">2022-02-01T04:03:00Z</dcterms:created>
  <dcterms:modified xsi:type="dcterms:W3CDTF">2022-02-01T04:12:00Z</dcterms:modified>
</cp:coreProperties>
</file>