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4A7DAE" w:rsidP="00783D80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23.05.2017 года №1498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4F1AB5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документации по планировке и межеванию территории </w:t>
      </w:r>
      <w:r w:rsidR="00B21D5C">
        <w:rPr>
          <w:sz w:val="28"/>
          <w:szCs w:val="28"/>
        </w:rPr>
        <w:t>земельного участка с кадастровым номером 74:19:1106001:929 расположенного в с</w:t>
      </w:r>
      <w:proofErr w:type="gramStart"/>
      <w:r w:rsidR="00B21D5C">
        <w:rPr>
          <w:sz w:val="28"/>
          <w:szCs w:val="28"/>
        </w:rPr>
        <w:t>.К</w:t>
      </w:r>
      <w:proofErr w:type="gramEnd"/>
      <w:r w:rsidR="00B21D5C">
        <w:rPr>
          <w:sz w:val="28"/>
          <w:szCs w:val="28"/>
        </w:rPr>
        <w:t>ременкуль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061115">
        <w:rPr>
          <w:sz w:val="28"/>
          <w:szCs w:val="28"/>
        </w:rPr>
        <w:t>пос. Малая Сосновка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061115">
        <w:rPr>
          <w:sz w:val="28"/>
          <w:szCs w:val="28"/>
        </w:rPr>
        <w:t>Саргазинского</w:t>
      </w:r>
      <w:r w:rsidRPr="00AE742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061115">
        <w:rPr>
          <w:sz w:val="28"/>
          <w:szCs w:val="28"/>
        </w:rPr>
        <w:t>215 от 26.04.2012 г</w:t>
      </w:r>
      <w:r w:rsidRPr="00AE742A">
        <w:rPr>
          <w:sz w:val="28"/>
          <w:szCs w:val="28"/>
        </w:rPr>
        <w:t>ода, статьей 7 Федерального закона от 29 декабря 2004 года № 191-ФЗ «О введении в действие Градостроительного кодекса Российской Федерации», статьями 45, 46</w:t>
      </w:r>
      <w:proofErr w:type="gramEnd"/>
      <w:r w:rsidRPr="00AE742A">
        <w:rPr>
          <w:sz w:val="28"/>
          <w:szCs w:val="28"/>
        </w:rPr>
        <w:t xml:space="preserve"> Градостроительного кодекса Российской Федерации, </w:t>
      </w:r>
      <w:r w:rsidR="00B21D5C">
        <w:rPr>
          <w:sz w:val="28"/>
          <w:szCs w:val="28"/>
        </w:rPr>
        <w:t xml:space="preserve">инициативой по разработке </w:t>
      </w:r>
      <w:r w:rsidR="00B21D5C" w:rsidRPr="000A63C1">
        <w:rPr>
          <w:sz w:val="28"/>
          <w:szCs w:val="28"/>
        </w:rPr>
        <w:t>документации по планировк</w:t>
      </w:r>
      <w:r w:rsidR="00B21D5C">
        <w:rPr>
          <w:sz w:val="28"/>
          <w:szCs w:val="28"/>
        </w:rPr>
        <w:t xml:space="preserve">е территории </w:t>
      </w:r>
      <w:proofErr w:type="spellStart"/>
      <w:r w:rsidR="00B21D5C">
        <w:rPr>
          <w:sz w:val="28"/>
          <w:szCs w:val="28"/>
        </w:rPr>
        <w:t>Аглиулина</w:t>
      </w:r>
      <w:proofErr w:type="spellEnd"/>
      <w:r w:rsidR="00B21D5C">
        <w:rPr>
          <w:sz w:val="28"/>
          <w:szCs w:val="28"/>
        </w:rPr>
        <w:t xml:space="preserve"> Д.Р., </w:t>
      </w:r>
      <w:r w:rsidR="00061115">
        <w:rPr>
          <w:sz w:val="28"/>
          <w:szCs w:val="28"/>
        </w:rPr>
        <w:t>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4F1AB5" w:rsidP="00C67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2791">
        <w:rPr>
          <w:sz w:val="28"/>
          <w:szCs w:val="28"/>
        </w:rPr>
        <w:t>Выполнить в течение одного года</w:t>
      </w:r>
      <w:r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084764">
        <w:rPr>
          <w:sz w:val="28"/>
          <w:szCs w:val="28"/>
        </w:rPr>
        <w:t xml:space="preserve"> по планировке и межеванию территории </w:t>
      </w:r>
      <w:r w:rsidR="00B21D5C">
        <w:rPr>
          <w:sz w:val="28"/>
          <w:szCs w:val="28"/>
        </w:rPr>
        <w:t xml:space="preserve">земельного участка с кадастровым номером 74:19:1106001:929 расположенного в с.Кременкуль  </w:t>
      </w:r>
      <w:r w:rsidR="00B21D5C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</w:t>
      </w:r>
      <w:r w:rsidR="00667413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Сосновского муниципального района и </w:t>
      </w:r>
      <w:r w:rsidR="00667413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</w:t>
      </w:r>
      <w:proofErr w:type="spellStart"/>
      <w:r w:rsidR="00B21D5C">
        <w:rPr>
          <w:sz w:val="28"/>
          <w:szCs w:val="28"/>
        </w:rPr>
        <w:t>Кременкульского</w:t>
      </w:r>
      <w:proofErr w:type="spellEnd"/>
      <w:r w:rsidR="00B21D5C">
        <w:rPr>
          <w:sz w:val="28"/>
          <w:szCs w:val="28"/>
        </w:rPr>
        <w:t xml:space="preserve"> </w:t>
      </w:r>
      <w:r w:rsidR="00AE742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4F1AB5"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061115">
        <w:rPr>
          <w:sz w:val="28"/>
          <w:szCs w:val="28"/>
        </w:rPr>
        <w:t>Беспалова</w:t>
      </w:r>
      <w:r w:rsidR="00667413" w:rsidRPr="00667413">
        <w:rPr>
          <w:sz w:val="28"/>
          <w:szCs w:val="28"/>
        </w:rPr>
        <w:t xml:space="preserve"> </w:t>
      </w:r>
      <w:r w:rsidR="00667413">
        <w:rPr>
          <w:sz w:val="28"/>
          <w:szCs w:val="28"/>
        </w:rPr>
        <w:t>Е.Л.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4F1AB5">
        <w:rPr>
          <w:sz w:val="28"/>
          <w:szCs w:val="28"/>
        </w:rPr>
        <w:t>Азархина</w:t>
      </w:r>
      <w:proofErr w:type="spellEnd"/>
      <w:r w:rsidR="004F1AB5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AE742A" w:rsidRDefault="00AE742A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8A5B74" w:rsidRDefault="00AE742A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7413">
        <w:rPr>
          <w:sz w:val="28"/>
          <w:szCs w:val="28"/>
        </w:rPr>
        <w:t xml:space="preserve">   </w:t>
      </w:r>
      <w:r w:rsidR="004F1AB5"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E6" w:rsidRDefault="00292FE6" w:rsidP="006A1BB3">
      <w:pPr>
        <w:spacing w:before="0"/>
      </w:pPr>
      <w:r>
        <w:separator/>
      </w:r>
    </w:p>
  </w:endnote>
  <w:endnote w:type="continuationSeparator" w:id="0">
    <w:p w:rsidR="00292FE6" w:rsidRDefault="00292FE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F0F2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292F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E6" w:rsidRDefault="00292FE6" w:rsidP="006A1BB3">
      <w:pPr>
        <w:spacing w:before="0"/>
      </w:pPr>
      <w:r>
        <w:separator/>
      </w:r>
    </w:p>
  </w:footnote>
  <w:footnote w:type="continuationSeparator" w:id="0">
    <w:p w:rsidR="00292FE6" w:rsidRDefault="00292FE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4C71"/>
    <w:rsid w:val="00061115"/>
    <w:rsid w:val="0007745D"/>
    <w:rsid w:val="00096D99"/>
    <w:rsid w:val="000D6D81"/>
    <w:rsid w:val="001206BB"/>
    <w:rsid w:val="001209AA"/>
    <w:rsid w:val="001A7074"/>
    <w:rsid w:val="001F3CEC"/>
    <w:rsid w:val="00256039"/>
    <w:rsid w:val="00292FE6"/>
    <w:rsid w:val="0032203F"/>
    <w:rsid w:val="003A37AE"/>
    <w:rsid w:val="003F1EF7"/>
    <w:rsid w:val="00411DDF"/>
    <w:rsid w:val="004A7DAE"/>
    <w:rsid w:val="004F1AB5"/>
    <w:rsid w:val="004F5F96"/>
    <w:rsid w:val="00531463"/>
    <w:rsid w:val="00533C4E"/>
    <w:rsid w:val="00552C1E"/>
    <w:rsid w:val="00562580"/>
    <w:rsid w:val="005B63C7"/>
    <w:rsid w:val="006177B5"/>
    <w:rsid w:val="00620250"/>
    <w:rsid w:val="00667413"/>
    <w:rsid w:val="00683AE6"/>
    <w:rsid w:val="0068431B"/>
    <w:rsid w:val="00692DEE"/>
    <w:rsid w:val="00694461"/>
    <w:rsid w:val="006A1BB3"/>
    <w:rsid w:val="007676EC"/>
    <w:rsid w:val="00772060"/>
    <w:rsid w:val="00783D80"/>
    <w:rsid w:val="00791B28"/>
    <w:rsid w:val="0083265A"/>
    <w:rsid w:val="00846728"/>
    <w:rsid w:val="008506C2"/>
    <w:rsid w:val="00873810"/>
    <w:rsid w:val="008A5B74"/>
    <w:rsid w:val="008E171A"/>
    <w:rsid w:val="00911FF9"/>
    <w:rsid w:val="00921B60"/>
    <w:rsid w:val="009C6F8B"/>
    <w:rsid w:val="009E69B4"/>
    <w:rsid w:val="00A13AFA"/>
    <w:rsid w:val="00A3222C"/>
    <w:rsid w:val="00AE742A"/>
    <w:rsid w:val="00B21D5C"/>
    <w:rsid w:val="00B264A7"/>
    <w:rsid w:val="00B34F4F"/>
    <w:rsid w:val="00B36313"/>
    <w:rsid w:val="00B71839"/>
    <w:rsid w:val="00B944FE"/>
    <w:rsid w:val="00BA5177"/>
    <w:rsid w:val="00C075B3"/>
    <w:rsid w:val="00C55096"/>
    <w:rsid w:val="00C67A7C"/>
    <w:rsid w:val="00CD1902"/>
    <w:rsid w:val="00D009D4"/>
    <w:rsid w:val="00D2588F"/>
    <w:rsid w:val="00D91279"/>
    <w:rsid w:val="00D9592A"/>
    <w:rsid w:val="00DA399D"/>
    <w:rsid w:val="00DF0F20"/>
    <w:rsid w:val="00EC4336"/>
    <w:rsid w:val="00EE40A0"/>
    <w:rsid w:val="00F322F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66741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69C8E-9E0D-4C2F-B541-39EBADA3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</cp:revision>
  <cp:lastPrinted>2017-05-23T09:35:00Z</cp:lastPrinted>
  <dcterms:created xsi:type="dcterms:W3CDTF">2018-08-07T09:40:00Z</dcterms:created>
  <dcterms:modified xsi:type="dcterms:W3CDTF">2018-08-07T09:42:00Z</dcterms:modified>
</cp:coreProperties>
</file>