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355887" w:rsidRDefault="00355887" w:rsidP="00355887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09.12.2019 г. №2358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20469" w:rsidRPr="00721954" w:rsidRDefault="00DA7EBB" w:rsidP="00721954">
      <w:pPr>
        <w:ind w:right="3967" w:firstLine="0"/>
        <w:jc w:val="both"/>
        <w:rPr>
          <w:sz w:val="28"/>
          <w:szCs w:val="28"/>
        </w:rPr>
      </w:pPr>
      <w:r w:rsidRPr="00721954">
        <w:rPr>
          <w:sz w:val="28"/>
          <w:szCs w:val="28"/>
        </w:rPr>
        <w:t xml:space="preserve">Об утверждении </w:t>
      </w:r>
      <w:r w:rsidR="00721954" w:rsidRPr="00721954">
        <w:rPr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</w:t>
      </w:r>
      <w:r w:rsidR="007015DB">
        <w:rPr>
          <w:sz w:val="28"/>
          <w:szCs w:val="28"/>
        </w:rPr>
        <w:t>4</w:t>
      </w:r>
      <w:r w:rsidR="00721954" w:rsidRPr="00721954">
        <w:rPr>
          <w:sz w:val="28"/>
          <w:szCs w:val="28"/>
        </w:rPr>
        <w:t xml:space="preserve"> до точки подключения в с.Кременкуль» на территории Кременкульского сельского поселения Сосновского муниципального района Челябинской области</w:t>
      </w:r>
    </w:p>
    <w:p w:rsidR="00D61E5A" w:rsidRPr="00721954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21954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721954" w:rsidRPr="00721954" w:rsidRDefault="00721954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21954" w:rsidRDefault="00BD33C3" w:rsidP="0072195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195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21954">
        <w:rPr>
          <w:sz w:val="28"/>
          <w:szCs w:val="28"/>
        </w:rPr>
        <w:t xml:space="preserve"> </w:t>
      </w:r>
      <w:proofErr w:type="gramStart"/>
      <w:r w:rsidR="00012926" w:rsidRPr="00721954">
        <w:rPr>
          <w:sz w:val="28"/>
          <w:szCs w:val="28"/>
        </w:rPr>
        <w:t>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21954">
        <w:rPr>
          <w:sz w:val="28"/>
          <w:szCs w:val="28"/>
        </w:rPr>
        <w:t xml:space="preserve"> </w:t>
      </w:r>
      <w:r w:rsidR="00CA16D7" w:rsidRPr="00721954">
        <w:rPr>
          <w:sz w:val="28"/>
          <w:szCs w:val="28"/>
        </w:rPr>
        <w:t>статьями 45, 46 Градостроительного Кодекса,</w:t>
      </w:r>
      <w:r w:rsidR="00721954" w:rsidRPr="00721954">
        <w:rPr>
          <w:rFonts w:eastAsia="Calibri"/>
          <w:sz w:val="28"/>
          <w:szCs w:val="28"/>
        </w:rPr>
        <w:t xml:space="preserve"> постановлением администрации Сосновского муниципального района  </w:t>
      </w:r>
      <w:r w:rsidR="00721954" w:rsidRPr="00721954">
        <w:rPr>
          <w:sz w:val="28"/>
          <w:szCs w:val="28"/>
        </w:rPr>
        <w:t xml:space="preserve">№ 1961 </w:t>
      </w:r>
      <w:proofErr w:type="gramEnd"/>
      <w:r w:rsidR="00721954" w:rsidRPr="00721954">
        <w:rPr>
          <w:sz w:val="28"/>
          <w:szCs w:val="28"/>
        </w:rPr>
        <w:t>от 15.10.2019 «О подготовке проекта планировки и проекта межевания территории  для размещения линейного объекта «Строительство сетей водоснабжения, протяженностью 5,130 м от ВК-23 до точки подключения в с</w:t>
      </w:r>
      <w:proofErr w:type="gramStart"/>
      <w:r w:rsidR="00721954" w:rsidRPr="00721954">
        <w:rPr>
          <w:sz w:val="28"/>
          <w:szCs w:val="28"/>
        </w:rPr>
        <w:t>.К</w:t>
      </w:r>
      <w:proofErr w:type="gramEnd"/>
      <w:r w:rsidR="00721954" w:rsidRPr="00721954">
        <w:rPr>
          <w:sz w:val="28"/>
          <w:szCs w:val="28"/>
        </w:rPr>
        <w:t>ременкуль» на территории Кременкульского сельского поселения Сосновского муниципального района Челябинской области»</w:t>
      </w:r>
      <w:r w:rsidR="00721954" w:rsidRPr="00721954">
        <w:rPr>
          <w:rFonts w:eastAsia="Calibri"/>
          <w:sz w:val="28"/>
          <w:szCs w:val="28"/>
        </w:rPr>
        <w:t xml:space="preserve">, </w:t>
      </w:r>
      <w:r w:rsidR="00721954" w:rsidRPr="00721954">
        <w:rPr>
          <w:sz w:val="28"/>
          <w:szCs w:val="28"/>
        </w:rPr>
        <w:t>постановлением администрации Сосновского муниципального района  № 2121 от 01.11.2019 «</w:t>
      </w:r>
      <w:r w:rsidR="00721954" w:rsidRPr="00721954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21954" w:rsidRPr="00721954">
        <w:rPr>
          <w:sz w:val="28"/>
          <w:szCs w:val="28"/>
        </w:rPr>
        <w:t xml:space="preserve">проекта планировки и проекта межевания территории  для размещения линейного объекта </w:t>
      </w:r>
      <w:r w:rsidR="00721954" w:rsidRPr="00721954">
        <w:rPr>
          <w:sz w:val="28"/>
          <w:szCs w:val="28"/>
        </w:rPr>
        <w:lastRenderedPageBreak/>
        <w:t>«Строительство сетей водоснабжения, протяженностью 5,130 м от ВК-24 до точки подключения в с</w:t>
      </w:r>
      <w:proofErr w:type="gramStart"/>
      <w:r w:rsidR="00721954" w:rsidRPr="00721954">
        <w:rPr>
          <w:sz w:val="28"/>
          <w:szCs w:val="28"/>
        </w:rPr>
        <w:t>.К</w:t>
      </w:r>
      <w:proofErr w:type="gramEnd"/>
      <w:r w:rsidR="00721954" w:rsidRPr="00721954">
        <w:rPr>
          <w:sz w:val="28"/>
          <w:szCs w:val="28"/>
        </w:rPr>
        <w:t>ременкуль» на территории Кременкульского сельского поселения Сосновского муниципального района Челябинской области»</w:t>
      </w:r>
      <w:r w:rsidR="00443036" w:rsidRPr="00721954">
        <w:rPr>
          <w:sz w:val="28"/>
          <w:szCs w:val="28"/>
        </w:rPr>
        <w:t xml:space="preserve"> </w:t>
      </w:r>
      <w:r w:rsidR="007A5589" w:rsidRPr="00721954">
        <w:rPr>
          <w:sz w:val="28"/>
          <w:szCs w:val="28"/>
        </w:rPr>
        <w:t xml:space="preserve">протоколом </w:t>
      </w:r>
      <w:r w:rsidR="00F1336D" w:rsidRPr="00721954">
        <w:rPr>
          <w:sz w:val="28"/>
          <w:szCs w:val="28"/>
        </w:rPr>
        <w:t xml:space="preserve">от </w:t>
      </w:r>
      <w:r w:rsidR="00721954" w:rsidRPr="00721954">
        <w:rPr>
          <w:sz w:val="28"/>
          <w:szCs w:val="28"/>
        </w:rPr>
        <w:t>26.11.2019</w:t>
      </w:r>
      <w:r w:rsidR="007A5589" w:rsidRPr="00721954">
        <w:rPr>
          <w:sz w:val="28"/>
          <w:szCs w:val="28"/>
        </w:rPr>
        <w:t xml:space="preserve">, заключением от </w:t>
      </w:r>
      <w:r w:rsidR="00721954" w:rsidRPr="00721954">
        <w:rPr>
          <w:sz w:val="28"/>
          <w:szCs w:val="28"/>
        </w:rPr>
        <w:t>06.12.2019</w:t>
      </w:r>
      <w:r w:rsidR="007A5589" w:rsidRPr="00721954">
        <w:rPr>
          <w:sz w:val="28"/>
          <w:szCs w:val="28"/>
        </w:rPr>
        <w:t xml:space="preserve">, </w:t>
      </w:r>
      <w:r w:rsidRPr="00721954">
        <w:rPr>
          <w:sz w:val="28"/>
          <w:szCs w:val="28"/>
        </w:rPr>
        <w:t>администрация Сосновского муниципального района</w:t>
      </w:r>
      <w:r w:rsidR="00EE5D6B" w:rsidRPr="00721954">
        <w:rPr>
          <w:sz w:val="28"/>
          <w:szCs w:val="28"/>
        </w:rPr>
        <w:t>:</w:t>
      </w:r>
    </w:p>
    <w:p w:rsidR="00034610" w:rsidRPr="00721954" w:rsidRDefault="00034610" w:rsidP="00C230BF">
      <w:pPr>
        <w:ind w:firstLine="700"/>
        <w:jc w:val="both"/>
        <w:rPr>
          <w:sz w:val="28"/>
          <w:szCs w:val="28"/>
        </w:rPr>
      </w:pPr>
      <w:r w:rsidRPr="00721954">
        <w:rPr>
          <w:sz w:val="28"/>
          <w:szCs w:val="28"/>
        </w:rPr>
        <w:t>ПОСТАНОВЛЯЕТ:</w:t>
      </w:r>
    </w:p>
    <w:p w:rsidR="00034610" w:rsidRPr="00721954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1954">
        <w:rPr>
          <w:sz w:val="28"/>
          <w:szCs w:val="28"/>
        </w:rPr>
        <w:t xml:space="preserve">Утвердить </w:t>
      </w:r>
      <w:r w:rsidR="00721954" w:rsidRPr="00721954">
        <w:rPr>
          <w:sz w:val="28"/>
          <w:szCs w:val="28"/>
        </w:rPr>
        <w:t>проект планировки и проект межевания территории  для размещения линейного объекта «Строительство сетей водоснабжения, протяженностью 5,130 м от ВК-2</w:t>
      </w:r>
      <w:r w:rsidR="007015DB">
        <w:rPr>
          <w:sz w:val="28"/>
          <w:szCs w:val="28"/>
        </w:rPr>
        <w:t>4</w:t>
      </w:r>
      <w:r w:rsidR="00721954" w:rsidRPr="00721954">
        <w:rPr>
          <w:sz w:val="28"/>
          <w:szCs w:val="28"/>
        </w:rPr>
        <w:t xml:space="preserve"> до точки подключения в с.Кременкуль» на территории Кременкульского сельского поселения Сосновского муниципального района Челябинской области</w:t>
      </w:r>
      <w:r w:rsidR="00721954" w:rsidRPr="00721954">
        <w:rPr>
          <w:rStyle w:val="a7"/>
          <w:b w:val="0"/>
          <w:sz w:val="28"/>
          <w:szCs w:val="28"/>
        </w:rPr>
        <w:t xml:space="preserve"> </w:t>
      </w:r>
      <w:r w:rsidR="004D68B7" w:rsidRPr="00721954">
        <w:rPr>
          <w:rStyle w:val="a7"/>
          <w:b w:val="0"/>
          <w:sz w:val="28"/>
          <w:szCs w:val="28"/>
        </w:rPr>
        <w:t>(приложение)</w:t>
      </w:r>
      <w:r w:rsidRPr="00721954">
        <w:rPr>
          <w:b/>
          <w:sz w:val="28"/>
          <w:szCs w:val="28"/>
        </w:rPr>
        <w:t>.</w:t>
      </w:r>
    </w:p>
    <w:p w:rsidR="00034610" w:rsidRPr="0072195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195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2195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21954">
        <w:rPr>
          <w:sz w:val="28"/>
          <w:szCs w:val="28"/>
        </w:rPr>
        <w:t>У</w:t>
      </w:r>
      <w:r w:rsidR="00034610" w:rsidRPr="00721954">
        <w:rPr>
          <w:sz w:val="28"/>
          <w:szCs w:val="28"/>
        </w:rPr>
        <w:t>правлению</w:t>
      </w:r>
      <w:r w:rsidRPr="00721954">
        <w:rPr>
          <w:sz w:val="28"/>
          <w:szCs w:val="28"/>
        </w:rPr>
        <w:t xml:space="preserve"> муниципальной службы </w:t>
      </w:r>
      <w:r w:rsidR="00034610" w:rsidRPr="00721954">
        <w:rPr>
          <w:sz w:val="28"/>
          <w:szCs w:val="28"/>
        </w:rPr>
        <w:t xml:space="preserve"> (</w:t>
      </w:r>
      <w:r w:rsidR="009418CC" w:rsidRPr="00721954">
        <w:rPr>
          <w:sz w:val="28"/>
          <w:szCs w:val="28"/>
        </w:rPr>
        <w:t>О.В. Осипова</w:t>
      </w:r>
      <w:r w:rsidR="00034610" w:rsidRPr="0072195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21954">
        <w:rPr>
          <w:sz w:val="28"/>
          <w:szCs w:val="28"/>
        </w:rPr>
        <w:t>www</w:t>
      </w:r>
      <w:proofErr w:type="spellEnd"/>
      <w:r w:rsidR="00034610" w:rsidRPr="00721954">
        <w:rPr>
          <w:sz w:val="28"/>
          <w:szCs w:val="28"/>
        </w:rPr>
        <w:t>.</w:t>
      </w:r>
      <w:proofErr w:type="spellStart"/>
      <w:r w:rsidR="00034610" w:rsidRPr="00721954">
        <w:rPr>
          <w:sz w:val="28"/>
          <w:szCs w:val="28"/>
          <w:lang w:val="en-US"/>
        </w:rPr>
        <w:t>chelsosna</w:t>
      </w:r>
      <w:proofErr w:type="spellEnd"/>
      <w:r w:rsidR="00034610" w:rsidRPr="00721954">
        <w:rPr>
          <w:sz w:val="28"/>
          <w:szCs w:val="28"/>
        </w:rPr>
        <w:t>.</w:t>
      </w:r>
      <w:proofErr w:type="spellStart"/>
      <w:r w:rsidR="00034610" w:rsidRPr="00721954">
        <w:rPr>
          <w:sz w:val="28"/>
          <w:szCs w:val="28"/>
        </w:rPr>
        <w:t>ru</w:t>
      </w:r>
      <w:proofErr w:type="spellEnd"/>
      <w:r w:rsidR="00034610" w:rsidRPr="00721954">
        <w:rPr>
          <w:sz w:val="28"/>
          <w:szCs w:val="28"/>
        </w:rPr>
        <w:t xml:space="preserve"> в сети «Интернет».</w:t>
      </w:r>
      <w:proofErr w:type="gramEnd"/>
    </w:p>
    <w:p w:rsidR="00034610" w:rsidRPr="0072195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1954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21954">
        <w:rPr>
          <w:sz w:val="28"/>
          <w:szCs w:val="28"/>
        </w:rPr>
        <w:t xml:space="preserve">исполняющего обязанности </w:t>
      </w:r>
      <w:r w:rsidRPr="00721954">
        <w:rPr>
          <w:sz w:val="28"/>
          <w:szCs w:val="28"/>
        </w:rPr>
        <w:t>пе</w:t>
      </w:r>
      <w:r w:rsidR="00721954" w:rsidRPr="00721954">
        <w:rPr>
          <w:sz w:val="28"/>
          <w:szCs w:val="28"/>
        </w:rPr>
        <w:t>рвого заместителя Главы района</w:t>
      </w:r>
      <w:r w:rsidR="00164F20" w:rsidRPr="00721954">
        <w:rPr>
          <w:sz w:val="28"/>
          <w:szCs w:val="28"/>
        </w:rPr>
        <w:t>.</w:t>
      </w:r>
      <w:r w:rsidR="004D68B7" w:rsidRPr="00721954">
        <w:rPr>
          <w:sz w:val="28"/>
          <w:szCs w:val="28"/>
        </w:rPr>
        <w:t xml:space="preserve"> </w:t>
      </w:r>
    </w:p>
    <w:p w:rsidR="00034610" w:rsidRPr="0072195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D1" w:rsidRDefault="001359D1" w:rsidP="00C1381D">
      <w:pPr>
        <w:spacing w:before="0"/>
      </w:pPr>
      <w:r>
        <w:separator/>
      </w:r>
    </w:p>
  </w:endnote>
  <w:endnote w:type="continuationSeparator" w:id="0">
    <w:p w:rsidR="001359D1" w:rsidRDefault="001359D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D497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359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D1" w:rsidRDefault="001359D1" w:rsidP="00C1381D">
      <w:pPr>
        <w:spacing w:before="0"/>
      </w:pPr>
      <w:r>
        <w:separator/>
      </w:r>
    </w:p>
  </w:footnote>
  <w:footnote w:type="continuationSeparator" w:id="0">
    <w:p w:rsidR="001359D1" w:rsidRDefault="001359D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359D1"/>
    <w:rsid w:val="00154B1C"/>
    <w:rsid w:val="00164197"/>
    <w:rsid w:val="00164F20"/>
    <w:rsid w:val="00177F3F"/>
    <w:rsid w:val="00180219"/>
    <w:rsid w:val="00180436"/>
    <w:rsid w:val="001806F9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D4975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55887"/>
    <w:rsid w:val="0036128C"/>
    <w:rsid w:val="00366C1F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015DB"/>
    <w:rsid w:val="00710A04"/>
    <w:rsid w:val="0071132B"/>
    <w:rsid w:val="0071249C"/>
    <w:rsid w:val="00721954"/>
    <w:rsid w:val="00724620"/>
    <w:rsid w:val="00727478"/>
    <w:rsid w:val="0074136C"/>
    <w:rsid w:val="00746493"/>
    <w:rsid w:val="007512AA"/>
    <w:rsid w:val="00760CF3"/>
    <w:rsid w:val="00761080"/>
    <w:rsid w:val="0077138D"/>
    <w:rsid w:val="00776642"/>
    <w:rsid w:val="007A5589"/>
    <w:rsid w:val="007A5970"/>
    <w:rsid w:val="007D7E59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D6098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4F1A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F059C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blk">
    <w:name w:val="blk"/>
    <w:basedOn w:val="a0"/>
    <w:rsid w:val="00C64F1A"/>
  </w:style>
  <w:style w:type="paragraph" w:customStyle="1" w:styleId="Default">
    <w:name w:val="Default"/>
    <w:rsid w:val="00C64F1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f0">
    <w:name w:val="Название Знак"/>
    <w:link w:val="af1"/>
    <w:rsid w:val="00721954"/>
    <w:rPr>
      <w:rFonts w:ascii="Arial" w:eastAsia="Arial" w:hAnsi="Arial" w:cs="Arial"/>
      <w:color w:val="000000"/>
      <w:sz w:val="52"/>
      <w:szCs w:val="52"/>
    </w:rPr>
  </w:style>
  <w:style w:type="paragraph" w:styleId="af1">
    <w:name w:val="Title"/>
    <w:basedOn w:val="a"/>
    <w:next w:val="a"/>
    <w:link w:val="af0"/>
    <w:rsid w:val="00721954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before="0" w:after="60" w:line="276" w:lineRule="auto"/>
      <w:ind w:firstLine="0"/>
      <w:contextualSpacing/>
    </w:pPr>
    <w:rPr>
      <w:rFonts w:ascii="Arial" w:eastAsia="Arial" w:hAnsi="Arial" w:cs="Arial"/>
      <w:color w:val="000000"/>
      <w:sz w:val="52"/>
      <w:szCs w:val="52"/>
      <w:lang w:eastAsia="en-US"/>
    </w:rPr>
  </w:style>
  <w:style w:type="character" w:customStyle="1" w:styleId="11">
    <w:name w:val="Название Знак1"/>
    <w:basedOn w:val="a0"/>
    <w:link w:val="af1"/>
    <w:uiPriority w:val="10"/>
    <w:rsid w:val="00721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DEB5-B9D5-4DDB-9C18-E8C9397C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120</cp:revision>
  <cp:lastPrinted>2019-12-02T11:11:00Z</cp:lastPrinted>
  <dcterms:created xsi:type="dcterms:W3CDTF">2013-12-23T06:16:00Z</dcterms:created>
  <dcterms:modified xsi:type="dcterms:W3CDTF">2019-12-09T05:06:00Z</dcterms:modified>
</cp:coreProperties>
</file>