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A12" w14:textId="176B596A" w:rsidR="00034610" w:rsidRPr="00C40A1F" w:rsidRDefault="00154F09" w:rsidP="00154F09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11.01.2023 г. № 12</w:t>
      </w:r>
    </w:p>
    <w:p w14:paraId="64DCE97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9F5A4F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FC77C8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30192E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E6E4AF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83DC5E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DE449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52325D5" w14:textId="5241C7A4"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94D125" w14:textId="282847DE" w:rsidR="00154F09" w:rsidRDefault="00154F09" w:rsidP="00034610">
      <w:pPr>
        <w:ind w:right="4597" w:firstLine="0"/>
        <w:jc w:val="both"/>
        <w:rPr>
          <w:sz w:val="28"/>
          <w:szCs w:val="28"/>
        </w:rPr>
      </w:pPr>
    </w:p>
    <w:p w14:paraId="2C59D7CE" w14:textId="77777777" w:rsidR="00154F09" w:rsidRPr="00C40A1F" w:rsidRDefault="00154F09" w:rsidP="00034610">
      <w:pPr>
        <w:ind w:right="4597" w:firstLine="0"/>
        <w:jc w:val="both"/>
        <w:rPr>
          <w:sz w:val="28"/>
          <w:szCs w:val="28"/>
        </w:rPr>
      </w:pPr>
    </w:p>
    <w:p w14:paraId="606F496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85FB2FC" w14:textId="77777777" w:rsidR="0008465C" w:rsidRPr="00771B24" w:rsidRDefault="00DA7EBB" w:rsidP="003C03C6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771B24">
        <w:rPr>
          <w:color w:val="auto"/>
          <w:sz w:val="28"/>
          <w:szCs w:val="28"/>
        </w:rPr>
        <w:t xml:space="preserve">Об утверждении </w:t>
      </w:r>
      <w:r w:rsidR="006648BC">
        <w:rPr>
          <w:sz w:val="28"/>
          <w:szCs w:val="28"/>
        </w:rPr>
        <w:t xml:space="preserve">проекта межевания территории </w:t>
      </w:r>
      <w:r w:rsidR="00256D2C">
        <w:rPr>
          <w:sz w:val="28"/>
          <w:szCs w:val="28"/>
        </w:rPr>
        <w:t xml:space="preserve">в селе Большие </w:t>
      </w:r>
      <w:proofErr w:type="spellStart"/>
      <w:r w:rsidR="00256D2C">
        <w:rPr>
          <w:sz w:val="28"/>
          <w:szCs w:val="28"/>
        </w:rPr>
        <w:t>Харлуши</w:t>
      </w:r>
      <w:proofErr w:type="spellEnd"/>
      <w:r w:rsidR="006648BC">
        <w:rPr>
          <w:sz w:val="28"/>
          <w:szCs w:val="28"/>
        </w:rPr>
        <w:t xml:space="preserve"> Сосновском</w:t>
      </w:r>
      <w:r w:rsidR="006648BC" w:rsidRPr="00A27330">
        <w:rPr>
          <w:sz w:val="28"/>
          <w:szCs w:val="28"/>
        </w:rPr>
        <w:t xml:space="preserve"> муниципально</w:t>
      </w:r>
      <w:r w:rsidR="006648BC">
        <w:rPr>
          <w:sz w:val="28"/>
          <w:szCs w:val="28"/>
        </w:rPr>
        <w:t>м</w:t>
      </w:r>
      <w:r w:rsidR="006648BC" w:rsidRPr="00A27330">
        <w:rPr>
          <w:sz w:val="28"/>
          <w:szCs w:val="28"/>
        </w:rPr>
        <w:t xml:space="preserve"> район</w:t>
      </w:r>
      <w:r w:rsidR="006648BC">
        <w:rPr>
          <w:sz w:val="28"/>
          <w:szCs w:val="28"/>
        </w:rPr>
        <w:t>е</w:t>
      </w:r>
      <w:r w:rsidR="006648BC" w:rsidRPr="00A27330">
        <w:rPr>
          <w:sz w:val="28"/>
          <w:szCs w:val="28"/>
        </w:rPr>
        <w:t xml:space="preserve"> Челябинской области</w:t>
      </w:r>
    </w:p>
    <w:p w14:paraId="7A623AB8" w14:textId="77777777" w:rsidR="004977E3" w:rsidRPr="00771B24" w:rsidRDefault="004977E3" w:rsidP="00034610">
      <w:pPr>
        <w:ind w:left="240" w:firstLine="0"/>
        <w:rPr>
          <w:sz w:val="28"/>
          <w:szCs w:val="28"/>
        </w:rPr>
      </w:pPr>
    </w:p>
    <w:p w14:paraId="2573A87F" w14:textId="77777777" w:rsidR="00BC2F4F" w:rsidRPr="00771B24" w:rsidRDefault="00BC2F4F" w:rsidP="00034610">
      <w:pPr>
        <w:ind w:left="240" w:firstLine="0"/>
        <w:rPr>
          <w:sz w:val="28"/>
          <w:szCs w:val="28"/>
        </w:rPr>
      </w:pPr>
    </w:p>
    <w:p w14:paraId="6113C928" w14:textId="77777777" w:rsidR="004D68B7" w:rsidRPr="00771B24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4F18E623" w14:textId="77777777" w:rsidR="00034610" w:rsidRPr="0012482E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12482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6648BC" w:rsidRPr="0012482E">
        <w:rPr>
          <w:sz w:val="28"/>
          <w:szCs w:val="28"/>
        </w:rPr>
        <w:t>», </w:t>
      </w:r>
      <w:r w:rsidR="0008465C" w:rsidRPr="0012482E">
        <w:rPr>
          <w:rFonts w:eastAsia="Calibri"/>
          <w:sz w:val="28"/>
          <w:szCs w:val="28"/>
        </w:rPr>
        <w:t xml:space="preserve"> </w:t>
      </w:r>
      <w:r w:rsidR="00256D2C">
        <w:rPr>
          <w:sz w:val="28"/>
          <w:szCs w:val="28"/>
        </w:rPr>
        <w:t xml:space="preserve">частью 12 статьи 43 Градостроительного Кодекса, </w:t>
      </w:r>
      <w:proofErr w:type="spellStart"/>
      <w:r w:rsidR="00256D2C" w:rsidRPr="00CA59FD">
        <w:rPr>
          <w:sz w:val="28"/>
          <w:szCs w:val="28"/>
        </w:rPr>
        <w:t>пп</w:t>
      </w:r>
      <w:proofErr w:type="spellEnd"/>
      <w:r w:rsidR="00256D2C" w:rsidRPr="00CA59FD">
        <w:rPr>
          <w:sz w:val="28"/>
          <w:szCs w:val="28"/>
        </w:rPr>
        <w:t xml:space="preserve">. а, п. 4 </w:t>
      </w:r>
      <w:r w:rsidR="00256D2C" w:rsidRPr="00CA59FD">
        <w:rPr>
          <w:rFonts w:eastAsia="Calibri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291B1B" w:rsidRPr="00256D2C">
        <w:rPr>
          <w:color w:val="FF0000"/>
          <w:sz w:val="28"/>
          <w:szCs w:val="28"/>
        </w:rPr>
        <w:t>,</w:t>
      </w:r>
      <w:r w:rsidR="006648BC" w:rsidRPr="00256D2C">
        <w:rPr>
          <w:color w:val="FF0000"/>
          <w:sz w:val="28"/>
          <w:szCs w:val="28"/>
        </w:rPr>
        <w:t xml:space="preserve"> </w:t>
      </w:r>
      <w:r w:rsidR="00256D2C">
        <w:rPr>
          <w:sz w:val="28"/>
          <w:szCs w:val="28"/>
        </w:rPr>
        <w:t xml:space="preserve">заявление </w:t>
      </w:r>
      <w:proofErr w:type="spellStart"/>
      <w:r w:rsidR="00256D2C">
        <w:rPr>
          <w:sz w:val="28"/>
          <w:szCs w:val="28"/>
        </w:rPr>
        <w:t>Яцуна</w:t>
      </w:r>
      <w:proofErr w:type="spellEnd"/>
      <w:r w:rsidR="00256D2C">
        <w:rPr>
          <w:sz w:val="28"/>
          <w:szCs w:val="28"/>
        </w:rPr>
        <w:t xml:space="preserve"> А.Н. (</w:t>
      </w:r>
      <w:proofErr w:type="spellStart"/>
      <w:r w:rsidR="00256D2C">
        <w:rPr>
          <w:sz w:val="28"/>
          <w:szCs w:val="28"/>
        </w:rPr>
        <w:t>вх</w:t>
      </w:r>
      <w:proofErr w:type="spellEnd"/>
      <w:r w:rsidR="00256D2C">
        <w:rPr>
          <w:sz w:val="28"/>
          <w:szCs w:val="28"/>
        </w:rPr>
        <w:t xml:space="preserve">. № 9390 от 14.12.2022) </w:t>
      </w:r>
      <w:r w:rsidRPr="0012482E">
        <w:rPr>
          <w:sz w:val="28"/>
          <w:szCs w:val="28"/>
        </w:rPr>
        <w:t>администрация Сосновского муниципального района</w:t>
      </w:r>
      <w:r w:rsidR="00EE5D6B" w:rsidRPr="0012482E">
        <w:rPr>
          <w:sz w:val="28"/>
          <w:szCs w:val="28"/>
        </w:rPr>
        <w:t>:</w:t>
      </w:r>
    </w:p>
    <w:p w14:paraId="0941A80E" w14:textId="77777777" w:rsidR="00034610" w:rsidRPr="00771B24" w:rsidRDefault="00034610" w:rsidP="004A5B76">
      <w:pPr>
        <w:ind w:firstLine="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>ПОСТАНОВЛЯЕТ:</w:t>
      </w:r>
    </w:p>
    <w:p w14:paraId="36D8E4AC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71B24">
        <w:rPr>
          <w:sz w:val="28"/>
          <w:szCs w:val="28"/>
        </w:rPr>
        <w:t xml:space="preserve">Утвердить </w:t>
      </w:r>
      <w:r w:rsidR="006648BC">
        <w:rPr>
          <w:sz w:val="28"/>
          <w:szCs w:val="28"/>
        </w:rPr>
        <w:t xml:space="preserve">проект межевания территории </w:t>
      </w:r>
      <w:r w:rsidR="00256D2C">
        <w:rPr>
          <w:sz w:val="28"/>
          <w:szCs w:val="28"/>
        </w:rPr>
        <w:t xml:space="preserve">в селе Большие </w:t>
      </w:r>
      <w:proofErr w:type="spellStart"/>
      <w:r w:rsidR="00256D2C">
        <w:rPr>
          <w:sz w:val="28"/>
          <w:szCs w:val="28"/>
        </w:rPr>
        <w:t>Харлуши</w:t>
      </w:r>
      <w:proofErr w:type="spellEnd"/>
      <w:r w:rsidR="00256D2C">
        <w:rPr>
          <w:sz w:val="28"/>
          <w:szCs w:val="28"/>
        </w:rPr>
        <w:t xml:space="preserve"> Сосновском</w:t>
      </w:r>
      <w:r w:rsidR="00256D2C" w:rsidRPr="00A27330">
        <w:rPr>
          <w:sz w:val="28"/>
          <w:szCs w:val="28"/>
        </w:rPr>
        <w:t xml:space="preserve"> муниципально</w:t>
      </w:r>
      <w:r w:rsidR="00256D2C">
        <w:rPr>
          <w:sz w:val="28"/>
          <w:szCs w:val="28"/>
        </w:rPr>
        <w:t>м</w:t>
      </w:r>
      <w:r w:rsidR="00256D2C" w:rsidRPr="00A27330">
        <w:rPr>
          <w:sz w:val="28"/>
          <w:szCs w:val="28"/>
        </w:rPr>
        <w:t xml:space="preserve"> район</w:t>
      </w:r>
      <w:r w:rsidR="00256D2C">
        <w:rPr>
          <w:sz w:val="28"/>
          <w:szCs w:val="28"/>
        </w:rPr>
        <w:t>е</w:t>
      </w:r>
      <w:r w:rsidR="00256D2C" w:rsidRPr="00A27330">
        <w:rPr>
          <w:sz w:val="28"/>
          <w:szCs w:val="28"/>
        </w:rPr>
        <w:t xml:space="preserve"> Челябинской области</w:t>
      </w:r>
      <w:r w:rsidR="00256D2C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39C96E2E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</w:t>
      </w:r>
      <w:r w:rsidR="006648BC">
        <w:rPr>
          <w:sz w:val="28"/>
          <w:szCs w:val="28"/>
        </w:rPr>
        <w:t xml:space="preserve"> при условии изменения категории защитных лесов.</w:t>
      </w:r>
    </w:p>
    <w:p w14:paraId="7F94B06D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06413E03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Контроль исполнения настоящего постановления возложить на </w:t>
      </w:r>
      <w:r w:rsidRPr="00C16EF6">
        <w:rPr>
          <w:sz w:val="28"/>
          <w:szCs w:val="28"/>
        </w:rPr>
        <w:lastRenderedPageBreak/>
        <w:t xml:space="preserve">первого заместителя </w:t>
      </w:r>
      <w:r w:rsidR="006648BC">
        <w:rPr>
          <w:sz w:val="28"/>
          <w:szCs w:val="28"/>
        </w:rPr>
        <w:t>г</w:t>
      </w:r>
      <w:r w:rsidRPr="00C16EF6">
        <w:rPr>
          <w:sz w:val="28"/>
          <w:szCs w:val="28"/>
        </w:rPr>
        <w:t>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0FF4A8AC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37F78F13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F389569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28C897E4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3277C8E4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6648BC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1493" w14:textId="77777777" w:rsidR="00692525" w:rsidRDefault="00692525" w:rsidP="00C1381D">
      <w:pPr>
        <w:spacing w:before="0"/>
      </w:pPr>
      <w:r>
        <w:separator/>
      </w:r>
    </w:p>
  </w:endnote>
  <w:endnote w:type="continuationSeparator" w:id="0">
    <w:p w14:paraId="306464EC" w14:textId="77777777" w:rsidR="00692525" w:rsidRDefault="0069252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1687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98F823" w14:textId="77777777" w:rsidR="00131FC7" w:rsidRDefault="006925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74DF" w14:textId="77777777" w:rsidR="00692525" w:rsidRDefault="00692525" w:rsidP="00C1381D">
      <w:pPr>
        <w:spacing w:before="0"/>
      </w:pPr>
      <w:r>
        <w:separator/>
      </w:r>
    </w:p>
  </w:footnote>
  <w:footnote w:type="continuationSeparator" w:id="0">
    <w:p w14:paraId="5B161B5E" w14:textId="77777777" w:rsidR="00692525" w:rsidRDefault="0069252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E219A"/>
    <w:rsid w:val="000F2304"/>
    <w:rsid w:val="00120C4D"/>
    <w:rsid w:val="0012482E"/>
    <w:rsid w:val="00154F09"/>
    <w:rsid w:val="00180436"/>
    <w:rsid w:val="001F25E8"/>
    <w:rsid w:val="001F63DA"/>
    <w:rsid w:val="00210FBA"/>
    <w:rsid w:val="00255BC9"/>
    <w:rsid w:val="0025641E"/>
    <w:rsid w:val="00256D2C"/>
    <w:rsid w:val="002725C5"/>
    <w:rsid w:val="002743DB"/>
    <w:rsid w:val="00291B1B"/>
    <w:rsid w:val="00293A52"/>
    <w:rsid w:val="002A27DC"/>
    <w:rsid w:val="002A50D4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C03C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34E62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648BC"/>
    <w:rsid w:val="00691F21"/>
    <w:rsid w:val="00692525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45ADC"/>
    <w:rsid w:val="007512AA"/>
    <w:rsid w:val="00761080"/>
    <w:rsid w:val="00771B24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06B2B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C2F4F"/>
    <w:rsid w:val="00BD33C3"/>
    <w:rsid w:val="00BE2317"/>
    <w:rsid w:val="00C12F6F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D2D42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508C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FAAF-B2D4-489E-9223-60263B70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92</cp:revision>
  <cp:lastPrinted>2022-08-24T09:30:00Z</cp:lastPrinted>
  <dcterms:created xsi:type="dcterms:W3CDTF">2013-12-23T06:16:00Z</dcterms:created>
  <dcterms:modified xsi:type="dcterms:W3CDTF">2023-01-13T06:25:00Z</dcterms:modified>
</cp:coreProperties>
</file>