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9F" w:rsidRPr="001B439F" w:rsidRDefault="001B439F" w:rsidP="001B439F">
      <w:pPr>
        <w:pStyle w:val="a3"/>
        <w:ind w:right="4037"/>
        <w:jc w:val="both"/>
        <w:rPr>
          <w:b w:val="0"/>
          <w:sz w:val="28"/>
          <w:szCs w:val="28"/>
        </w:rPr>
      </w:pPr>
      <w:r w:rsidRPr="001B439F">
        <w:rPr>
          <w:b w:val="0"/>
          <w:sz w:val="28"/>
          <w:szCs w:val="28"/>
        </w:rPr>
        <w:t>Постановление администрации Сосновского муниципального района Челябинской области от 07.05.2015года № 16</w:t>
      </w:r>
      <w:r>
        <w:rPr>
          <w:b w:val="0"/>
          <w:sz w:val="28"/>
          <w:szCs w:val="28"/>
        </w:rPr>
        <w:t>52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>ровке и межеванию территории для проектирования и</w:t>
      </w:r>
      <w:r w:rsidRPr="000A63C1">
        <w:rPr>
          <w:sz w:val="28"/>
          <w:szCs w:val="28"/>
        </w:rPr>
        <w:t xml:space="preserve"> </w:t>
      </w:r>
      <w:r w:rsidR="00950DE7">
        <w:rPr>
          <w:sz w:val="28"/>
          <w:szCs w:val="28"/>
        </w:rPr>
        <w:t>строительства</w:t>
      </w:r>
      <w:r w:rsidRPr="000A63C1">
        <w:rPr>
          <w:sz w:val="28"/>
          <w:szCs w:val="28"/>
        </w:rPr>
        <w:t xml:space="preserve"> линейного о</w:t>
      </w:r>
      <w:r w:rsidR="00950DE7">
        <w:rPr>
          <w:sz w:val="28"/>
          <w:szCs w:val="28"/>
        </w:rPr>
        <w:t xml:space="preserve">бъекта </w:t>
      </w:r>
      <w:r w:rsidR="00A9411B">
        <w:rPr>
          <w:sz w:val="28"/>
          <w:szCs w:val="28"/>
        </w:rPr>
        <w:t>«ВЛ-10 кВ от ВЛ-10 кВ № 7</w:t>
      </w:r>
      <w:r w:rsidRPr="000A63C1">
        <w:rPr>
          <w:sz w:val="28"/>
          <w:szCs w:val="28"/>
        </w:rPr>
        <w:t xml:space="preserve"> ПС </w:t>
      </w:r>
      <w:r w:rsidR="00950DE7">
        <w:rPr>
          <w:sz w:val="28"/>
          <w:szCs w:val="28"/>
        </w:rPr>
        <w:t>«</w:t>
      </w:r>
      <w:r w:rsidR="00A9411B">
        <w:rPr>
          <w:sz w:val="28"/>
          <w:szCs w:val="28"/>
        </w:rPr>
        <w:t>Бутаки</w:t>
      </w:r>
      <w:r w:rsidRPr="000A63C1">
        <w:rPr>
          <w:sz w:val="28"/>
          <w:szCs w:val="28"/>
        </w:rPr>
        <w:t>», ТП-10/0,4 кВ, ВЛ-0,4 кВ</w:t>
      </w:r>
      <w:r w:rsidR="00950DE7">
        <w:rPr>
          <w:sz w:val="28"/>
          <w:szCs w:val="28"/>
        </w:rPr>
        <w:t>, ШУРЭ</w:t>
      </w:r>
      <w:r w:rsidR="00C057D6">
        <w:rPr>
          <w:sz w:val="28"/>
          <w:szCs w:val="28"/>
        </w:rPr>
        <w:t>»</w:t>
      </w:r>
      <w:r w:rsidR="00865F4A">
        <w:rPr>
          <w:sz w:val="28"/>
          <w:szCs w:val="28"/>
        </w:rPr>
        <w:t xml:space="preserve"> для электроснабжения крестьянского хозяйства 7259852</w:t>
      </w:r>
      <w:r w:rsidRPr="000A63C1">
        <w:rPr>
          <w:sz w:val="28"/>
          <w:szCs w:val="28"/>
        </w:rPr>
        <w:t xml:space="preserve"> Челябинская область Сосновский район, </w:t>
      </w:r>
      <w:r w:rsidR="00865F4A">
        <w:rPr>
          <w:sz w:val="28"/>
          <w:szCs w:val="28"/>
        </w:rPr>
        <w:t xml:space="preserve">2,4 </w:t>
      </w:r>
      <w:r w:rsidR="0029707F">
        <w:rPr>
          <w:sz w:val="28"/>
          <w:szCs w:val="28"/>
        </w:rPr>
        <w:t>км на северо-запад от центра п</w:t>
      </w:r>
      <w:r w:rsidR="00A9411B">
        <w:rPr>
          <w:sz w:val="28"/>
          <w:szCs w:val="28"/>
        </w:rPr>
        <w:t>. Полетаево</w:t>
      </w:r>
      <w:r w:rsidR="00865F4A">
        <w:rPr>
          <w:sz w:val="28"/>
          <w:szCs w:val="28"/>
        </w:rPr>
        <w:t xml:space="preserve"> и 1,3 км на запад </w:t>
      </w:r>
      <w:proofErr w:type="gramStart"/>
      <w:r w:rsidR="00865F4A">
        <w:rPr>
          <w:sz w:val="28"/>
          <w:szCs w:val="28"/>
        </w:rPr>
        <w:t>от</w:t>
      </w:r>
      <w:proofErr w:type="gramEnd"/>
      <w:r w:rsidR="00865F4A">
        <w:rPr>
          <w:sz w:val="28"/>
          <w:szCs w:val="28"/>
        </w:rPr>
        <w:t xml:space="preserve"> </w:t>
      </w:r>
      <w:r w:rsidR="00472E98">
        <w:rPr>
          <w:sz w:val="28"/>
          <w:szCs w:val="28"/>
        </w:rPr>
        <w:t xml:space="preserve">     </w:t>
      </w:r>
      <w:r w:rsidR="00865F4A">
        <w:rPr>
          <w:sz w:val="28"/>
          <w:szCs w:val="28"/>
        </w:rPr>
        <w:t>с. Полетаево-1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>е территории                       ОО</w:t>
      </w:r>
      <w:r w:rsidRPr="000A63C1">
        <w:rPr>
          <w:sz w:val="28"/>
          <w:szCs w:val="28"/>
        </w:rPr>
        <w:t>О «</w:t>
      </w:r>
      <w:proofErr w:type="spellStart"/>
      <w:r w:rsidR="00865F4A">
        <w:rPr>
          <w:sz w:val="28"/>
          <w:szCs w:val="28"/>
        </w:rPr>
        <w:t>ЧелябЭнергоПроектКом</w:t>
      </w:r>
      <w:proofErr w:type="spellEnd"/>
      <w:r w:rsidRPr="000A63C1">
        <w:rPr>
          <w:sz w:val="28"/>
          <w:szCs w:val="28"/>
        </w:rPr>
        <w:t>»</w:t>
      </w:r>
      <w:r w:rsidR="00472E98">
        <w:rPr>
          <w:sz w:val="28"/>
          <w:szCs w:val="28"/>
        </w:rPr>
        <w:t>,</w:t>
      </w:r>
      <w:r w:rsidR="008E7661">
        <w:rPr>
          <w:sz w:val="28"/>
          <w:szCs w:val="28"/>
        </w:rPr>
        <w:t xml:space="preserve"> администрация Сосновского муниципального района</w:t>
      </w:r>
      <w:proofErr w:type="gramEnd"/>
    </w:p>
    <w:p w:rsidR="000A63C1" w:rsidRPr="000A63C1" w:rsidRDefault="000A63C1" w:rsidP="000A63C1">
      <w:pPr>
        <w:pStyle w:val="a3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ПОСТАНОВЛЯЕТ:</w:t>
      </w:r>
    </w:p>
    <w:p w:rsidR="000A63C1" w:rsidRPr="00950DE7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proofErr w:type="gramStart"/>
      <w:r w:rsidRPr="00950DE7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</w:t>
      </w:r>
      <w:r w:rsidRPr="00865F4A">
        <w:rPr>
          <w:b w:val="0"/>
          <w:sz w:val="28"/>
          <w:szCs w:val="28"/>
        </w:rPr>
        <w:t xml:space="preserve">территории </w:t>
      </w:r>
      <w:r w:rsidR="002922AD" w:rsidRPr="002922AD">
        <w:rPr>
          <w:b w:val="0"/>
          <w:sz w:val="28"/>
          <w:szCs w:val="28"/>
        </w:rPr>
        <w:t>для проектирования и</w:t>
      </w:r>
      <w:r w:rsidR="00950DE7" w:rsidRPr="00865F4A">
        <w:rPr>
          <w:b w:val="0"/>
          <w:sz w:val="28"/>
          <w:szCs w:val="28"/>
        </w:rPr>
        <w:t xml:space="preserve"> строительства линейного объекта </w:t>
      </w:r>
      <w:r w:rsidR="00865F4A" w:rsidRPr="00865F4A">
        <w:rPr>
          <w:b w:val="0"/>
          <w:sz w:val="28"/>
          <w:szCs w:val="28"/>
        </w:rPr>
        <w:t xml:space="preserve">«ВЛ-10 кВ от ВЛ-10 кВ № 7 ПС «Бутаки», ТП-10/0,4 кВ, ВЛ-0,4 кВ, ШУРЭ» для электроснабжения крестьянского хозяйства 7259852 Челябинская область Сосновский район, 2,4 </w:t>
      </w:r>
      <w:r w:rsidR="0029707F">
        <w:rPr>
          <w:b w:val="0"/>
          <w:sz w:val="28"/>
          <w:szCs w:val="28"/>
        </w:rPr>
        <w:t>км на северо-запад от центра п</w:t>
      </w:r>
      <w:r w:rsidR="00865F4A" w:rsidRPr="00865F4A">
        <w:rPr>
          <w:b w:val="0"/>
          <w:sz w:val="28"/>
          <w:szCs w:val="28"/>
        </w:rPr>
        <w:t>. Полетаево и 1,3 км на запад от с. Полетаево-1</w:t>
      </w:r>
      <w:r w:rsidR="00472E98">
        <w:rPr>
          <w:b w:val="0"/>
          <w:sz w:val="28"/>
          <w:szCs w:val="28"/>
        </w:rPr>
        <w:t>.</w:t>
      </w:r>
      <w:proofErr w:type="gramEnd"/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A9411B">
        <w:rPr>
          <w:b w:val="0"/>
          <w:sz w:val="28"/>
          <w:szCs w:val="28"/>
        </w:rPr>
        <w:t>Полетаев</w:t>
      </w:r>
      <w:r w:rsidRPr="000A63C1">
        <w:rPr>
          <w:b w:val="0"/>
          <w:sz w:val="28"/>
          <w:szCs w:val="28"/>
        </w:rPr>
        <w:t>ского  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 xml:space="preserve">протокол публичных слушаний по проекту планировки </w:t>
      </w:r>
      <w:r w:rsidRPr="000A63C1">
        <w:rPr>
          <w:b w:val="0"/>
          <w:sz w:val="28"/>
          <w:szCs w:val="28"/>
        </w:rPr>
        <w:lastRenderedPageBreak/>
        <w:t>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472E98">
        <w:rPr>
          <w:sz w:val="28"/>
          <w:szCs w:val="28"/>
        </w:rPr>
        <w:t xml:space="preserve">      </w:t>
      </w:r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39F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2E98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5F8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485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14</cp:revision>
  <cp:lastPrinted>2015-05-05T07:23:00Z</cp:lastPrinted>
  <dcterms:created xsi:type="dcterms:W3CDTF">2015-04-27T06:57:00Z</dcterms:created>
  <dcterms:modified xsi:type="dcterms:W3CDTF">2015-05-07T06:55:00Z</dcterms:modified>
</cp:coreProperties>
</file>