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527F" w14:textId="2B6C496F" w:rsidR="004618B4" w:rsidRPr="00A4760F" w:rsidRDefault="004618B4" w:rsidP="004618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A4760F">
        <w:rPr>
          <w:rFonts w:ascii="Times New Roman" w:hAnsi="Times New Roman" w:cs="Times New Roman"/>
          <w:sz w:val="28"/>
          <w:szCs w:val="28"/>
        </w:rPr>
        <w:t xml:space="preserve">е администрации Сосновского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760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476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760F">
        <w:rPr>
          <w:rFonts w:ascii="Times New Roman" w:hAnsi="Times New Roman" w:cs="Times New Roman"/>
          <w:sz w:val="28"/>
          <w:szCs w:val="28"/>
        </w:rPr>
        <w:t>.2023</w:t>
      </w:r>
    </w:p>
    <w:p w14:paraId="13A1F7A1" w14:textId="77777777" w:rsidR="00A61928" w:rsidRPr="00EE48BC" w:rsidRDefault="00A61928" w:rsidP="004618B4">
      <w:pPr>
        <w:rPr>
          <w:sz w:val="28"/>
          <w:szCs w:val="28"/>
        </w:rPr>
      </w:pPr>
    </w:p>
    <w:p w14:paraId="37EE4E6F" w14:textId="77777777" w:rsidR="00A61928" w:rsidRPr="00EE48BC" w:rsidRDefault="00A61928" w:rsidP="00035D72">
      <w:pPr>
        <w:jc w:val="right"/>
        <w:rPr>
          <w:sz w:val="28"/>
          <w:szCs w:val="28"/>
        </w:rPr>
      </w:pPr>
    </w:p>
    <w:p w14:paraId="60752BD8" w14:textId="77777777" w:rsidR="00A61928" w:rsidRPr="00EE48BC" w:rsidRDefault="00A61928" w:rsidP="00035D72">
      <w:pPr>
        <w:jc w:val="right"/>
        <w:rPr>
          <w:sz w:val="28"/>
          <w:szCs w:val="28"/>
        </w:rPr>
      </w:pPr>
    </w:p>
    <w:p w14:paraId="02FB3EB8" w14:textId="77777777" w:rsidR="00A61928" w:rsidRPr="00EE48BC" w:rsidRDefault="00A61928" w:rsidP="00035D72">
      <w:pPr>
        <w:jc w:val="right"/>
        <w:rPr>
          <w:sz w:val="28"/>
          <w:szCs w:val="28"/>
        </w:rPr>
      </w:pPr>
    </w:p>
    <w:p w14:paraId="09DA6F73" w14:textId="77777777" w:rsidR="00A61928" w:rsidRPr="00EE48BC" w:rsidRDefault="00A61928" w:rsidP="00035D72">
      <w:pPr>
        <w:jc w:val="right"/>
        <w:rPr>
          <w:sz w:val="28"/>
          <w:szCs w:val="28"/>
        </w:rPr>
      </w:pPr>
    </w:p>
    <w:p w14:paraId="377D0DF1" w14:textId="4357A222" w:rsidR="00A61928" w:rsidRPr="00EE48BC" w:rsidRDefault="00A61928" w:rsidP="00203D97">
      <w:pPr>
        <w:rPr>
          <w:sz w:val="28"/>
          <w:szCs w:val="28"/>
        </w:rPr>
      </w:pPr>
    </w:p>
    <w:p w14:paraId="13F3D256" w14:textId="16A1B96E" w:rsidR="00203D97" w:rsidRDefault="00203D97" w:rsidP="00203D97">
      <w:pPr>
        <w:rPr>
          <w:sz w:val="28"/>
          <w:szCs w:val="28"/>
        </w:rPr>
      </w:pPr>
    </w:p>
    <w:p w14:paraId="57AAB5F5" w14:textId="77777777" w:rsidR="00203D97" w:rsidRPr="00EE48BC" w:rsidRDefault="00203D97" w:rsidP="00203D97">
      <w:pPr>
        <w:rPr>
          <w:sz w:val="28"/>
          <w:szCs w:val="28"/>
        </w:rPr>
      </w:pPr>
    </w:p>
    <w:p w14:paraId="56830792" w14:textId="77777777" w:rsidR="00A61928" w:rsidRPr="00EE48BC" w:rsidRDefault="00A61928" w:rsidP="00035D72">
      <w:pPr>
        <w:jc w:val="right"/>
        <w:rPr>
          <w:sz w:val="28"/>
          <w:szCs w:val="28"/>
        </w:rPr>
      </w:pPr>
    </w:p>
    <w:p w14:paraId="00179E8E" w14:textId="77777777" w:rsidR="00A61928" w:rsidRPr="00EE48BC" w:rsidRDefault="00A61928" w:rsidP="00035D72">
      <w:pPr>
        <w:jc w:val="right"/>
        <w:rPr>
          <w:sz w:val="28"/>
          <w:szCs w:val="28"/>
        </w:rPr>
      </w:pPr>
    </w:p>
    <w:p w14:paraId="62931A3F" w14:textId="77777777" w:rsidR="00A61928" w:rsidRPr="00EE48BC" w:rsidRDefault="00A61928" w:rsidP="00035D72">
      <w:pPr>
        <w:jc w:val="right"/>
        <w:rPr>
          <w:sz w:val="28"/>
          <w:szCs w:val="28"/>
        </w:rPr>
      </w:pPr>
    </w:p>
    <w:p w14:paraId="192443B2" w14:textId="252A4B2F" w:rsidR="00035D72" w:rsidRPr="00EE48BC" w:rsidRDefault="00035D72" w:rsidP="00035D72">
      <w:pPr>
        <w:jc w:val="right"/>
        <w:rPr>
          <w:sz w:val="28"/>
          <w:szCs w:val="28"/>
        </w:rPr>
      </w:pPr>
      <w:r w:rsidRPr="00EE48BC">
        <w:rPr>
          <w:sz w:val="28"/>
          <w:szCs w:val="28"/>
        </w:rPr>
        <w:t xml:space="preserve">  </w:t>
      </w:r>
    </w:p>
    <w:p w14:paraId="25B7031A" w14:textId="63F271AA" w:rsidR="005C709F" w:rsidRPr="00EE48BC" w:rsidRDefault="005C709F" w:rsidP="00203D97">
      <w:pPr>
        <w:pStyle w:val="Standard"/>
        <w:tabs>
          <w:tab w:val="left" w:pos="5387"/>
        </w:tabs>
        <w:ind w:right="4252"/>
        <w:jc w:val="both"/>
        <w:rPr>
          <w:rFonts w:ascii="Tinos" w:hAnsi="Tinos"/>
          <w:sz w:val="28"/>
          <w:szCs w:val="28"/>
        </w:rPr>
      </w:pPr>
      <w:r w:rsidRPr="00EE48BC">
        <w:rPr>
          <w:rFonts w:ascii="Tinos" w:hAnsi="Tinos"/>
          <w:sz w:val="28"/>
          <w:szCs w:val="28"/>
        </w:rPr>
        <w:t>Об изменении существенных условий</w:t>
      </w:r>
      <w:r w:rsidR="00A61928" w:rsidRPr="00EE48BC">
        <w:rPr>
          <w:rFonts w:asciiTheme="minorHAnsi" w:hAnsiTheme="minorHAnsi"/>
          <w:sz w:val="28"/>
          <w:szCs w:val="28"/>
        </w:rPr>
        <w:t xml:space="preserve"> </w:t>
      </w:r>
      <w:r w:rsidRPr="00EE48BC">
        <w:rPr>
          <w:rFonts w:ascii="Tinos" w:hAnsi="Tinos"/>
          <w:sz w:val="28"/>
          <w:szCs w:val="28"/>
        </w:rPr>
        <w:t>муниципального контракта от 03.03.2021г.</w:t>
      </w:r>
      <w:r w:rsidR="00A61928" w:rsidRPr="00EE48BC">
        <w:rPr>
          <w:rFonts w:asciiTheme="minorHAnsi" w:hAnsiTheme="minorHAnsi"/>
          <w:sz w:val="28"/>
          <w:szCs w:val="28"/>
        </w:rPr>
        <w:t xml:space="preserve"> </w:t>
      </w:r>
      <w:r w:rsidRPr="00EE48BC">
        <w:rPr>
          <w:rFonts w:ascii="Tinos" w:hAnsi="Tinos"/>
          <w:sz w:val="28"/>
          <w:szCs w:val="28"/>
        </w:rPr>
        <w:t>№ 0169300005021000004_63485 на выполнение</w:t>
      </w:r>
      <w:r w:rsidR="00A61928" w:rsidRPr="00EE48BC">
        <w:rPr>
          <w:rFonts w:asciiTheme="minorHAnsi" w:hAnsiTheme="minorHAnsi"/>
          <w:sz w:val="28"/>
          <w:szCs w:val="28"/>
        </w:rPr>
        <w:t xml:space="preserve"> </w:t>
      </w:r>
      <w:r w:rsidRPr="00EE48BC">
        <w:rPr>
          <w:rFonts w:ascii="Tinos" w:hAnsi="Tinos"/>
          <w:sz w:val="28"/>
          <w:szCs w:val="28"/>
        </w:rPr>
        <w:t>работ по строительству объекта «Общеобразовательная школа на 1100 учащихся»</w:t>
      </w:r>
      <w:r w:rsidR="00A61928" w:rsidRPr="00EE48BC">
        <w:rPr>
          <w:rFonts w:asciiTheme="minorHAnsi" w:hAnsiTheme="minorHAnsi"/>
          <w:sz w:val="28"/>
          <w:szCs w:val="28"/>
        </w:rPr>
        <w:t xml:space="preserve"> </w:t>
      </w:r>
      <w:r w:rsidRPr="00EE48BC">
        <w:rPr>
          <w:rFonts w:ascii="Tinos" w:hAnsi="Tinos"/>
          <w:sz w:val="28"/>
          <w:szCs w:val="28"/>
        </w:rPr>
        <w:t>по адресу Челябинская область,</w:t>
      </w:r>
      <w:r w:rsidR="00A61928" w:rsidRPr="00EE48BC">
        <w:rPr>
          <w:rFonts w:asciiTheme="minorHAnsi" w:hAnsiTheme="minorHAnsi"/>
          <w:sz w:val="28"/>
          <w:szCs w:val="28"/>
        </w:rPr>
        <w:t xml:space="preserve"> </w:t>
      </w:r>
      <w:r w:rsidRPr="00EE48BC">
        <w:rPr>
          <w:rFonts w:ascii="Tinos" w:hAnsi="Tinos"/>
          <w:sz w:val="28"/>
          <w:szCs w:val="28"/>
        </w:rPr>
        <w:t xml:space="preserve">Сосновский муниципальный район, </w:t>
      </w:r>
      <w:proofErr w:type="spellStart"/>
      <w:r w:rsidRPr="00EE48BC">
        <w:rPr>
          <w:rFonts w:ascii="Tinos" w:hAnsi="Tinos"/>
          <w:sz w:val="28"/>
          <w:szCs w:val="28"/>
        </w:rPr>
        <w:t>Кременкульское</w:t>
      </w:r>
      <w:proofErr w:type="spellEnd"/>
      <w:r w:rsidRPr="00EE48BC">
        <w:rPr>
          <w:rFonts w:ascii="Tinos" w:hAnsi="Tinos"/>
          <w:sz w:val="28"/>
          <w:szCs w:val="28"/>
        </w:rPr>
        <w:t xml:space="preserve"> сельское поселение</w:t>
      </w:r>
    </w:p>
    <w:p w14:paraId="4BC0D0B7" w14:textId="69E603B0" w:rsidR="005C709F" w:rsidRPr="00EE48BC" w:rsidRDefault="005C709F" w:rsidP="005C709F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14:paraId="38287425" w14:textId="02FC76ED" w:rsidR="00A61928" w:rsidRPr="00EE48BC" w:rsidRDefault="00A61928" w:rsidP="005C709F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14:paraId="2A6B2084" w14:textId="77777777" w:rsidR="00A61928" w:rsidRPr="00EE48BC" w:rsidRDefault="00A61928" w:rsidP="005C709F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14:paraId="3F13C9F5" w14:textId="77777777" w:rsidR="005C709F" w:rsidRPr="00EE48BC" w:rsidRDefault="005C709F" w:rsidP="005C709F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8BC">
        <w:rPr>
          <w:rFonts w:ascii="Tinos" w:hAnsi="Tinos"/>
          <w:color w:val="000000"/>
          <w:sz w:val="28"/>
          <w:szCs w:val="28"/>
        </w:rPr>
        <w:tab/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Федерации, Уставом Сосновского муниципального района, </w:t>
      </w:r>
      <w:r w:rsidR="00AC42E7" w:rsidRPr="00EE48BC">
        <w:rPr>
          <w:rFonts w:ascii="Times New Roman" w:hAnsi="Times New Roman" w:cs="Times New Roman"/>
          <w:color w:val="000000"/>
          <w:sz w:val="28"/>
          <w:szCs w:val="28"/>
        </w:rPr>
        <w:t xml:space="preserve">п. 8 </w:t>
      </w:r>
      <w:r w:rsidRPr="00EE48BC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481235" w:rsidRPr="00EE48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2E7" w:rsidRPr="00EE48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E48BC">
        <w:rPr>
          <w:rFonts w:ascii="Times New Roman" w:hAnsi="Times New Roman" w:cs="Times New Roman"/>
          <w:color w:val="000000"/>
          <w:sz w:val="28"/>
          <w:szCs w:val="28"/>
        </w:rPr>
        <w:t xml:space="preserve"> статьи</w:t>
      </w:r>
      <w:r w:rsidRPr="00EE48BC">
        <w:rPr>
          <w:rFonts w:ascii="Tinos" w:hAnsi="Tinos" w:cs="Times New Roman"/>
          <w:color w:val="000000"/>
          <w:sz w:val="28"/>
          <w:szCs w:val="28"/>
        </w:rPr>
        <w:t xml:space="preserve"> </w:t>
      </w:r>
      <w:r w:rsidR="00AC42E7" w:rsidRPr="00EE48BC">
        <w:rPr>
          <w:rFonts w:asciiTheme="minorHAnsi" w:hAnsiTheme="minorHAnsi" w:cs="Times New Roman"/>
          <w:color w:val="000000"/>
          <w:sz w:val="28"/>
          <w:szCs w:val="28"/>
        </w:rPr>
        <w:t>95</w:t>
      </w:r>
      <w:r w:rsidRPr="00EE48BC">
        <w:rPr>
          <w:rFonts w:ascii="Tinos" w:hAnsi="Tinos" w:cs="Times New Roman"/>
          <w:color w:val="000000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</w:t>
      </w:r>
      <w:r w:rsidR="00481235" w:rsidRPr="00EE48BC">
        <w:rPr>
          <w:rFonts w:ascii="Tinos" w:hAnsi="Tinos" w:cs="Times New Roman"/>
          <w:color w:val="000000"/>
          <w:sz w:val="28"/>
          <w:szCs w:val="28"/>
        </w:rPr>
        <w:t>рственных и муниципальных нужд"</w:t>
      </w:r>
      <w:r w:rsidR="00481235" w:rsidRPr="00EE48BC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r w:rsidR="00481235" w:rsidRPr="00EE48BC">
        <w:rPr>
          <w:rFonts w:ascii="Tinos" w:hAnsi="Tinos"/>
          <w:color w:val="000000"/>
          <w:sz w:val="28"/>
          <w:szCs w:val="28"/>
        </w:rPr>
        <w:t xml:space="preserve">на основании  </w:t>
      </w:r>
      <w:r w:rsidR="009F66E4" w:rsidRPr="00EE48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1235" w:rsidRPr="00EE48BC">
        <w:rPr>
          <w:rFonts w:ascii="Times New Roman" w:hAnsi="Times New Roman" w:cs="Times New Roman"/>
          <w:color w:val="000000"/>
          <w:sz w:val="28"/>
          <w:szCs w:val="28"/>
        </w:rPr>
        <w:t>оложительного</w:t>
      </w:r>
      <w:r w:rsidR="00481235" w:rsidRPr="00EE48BC">
        <w:rPr>
          <w:rFonts w:ascii="Tinos" w:hAnsi="Tinos"/>
          <w:color w:val="000000"/>
          <w:sz w:val="28"/>
          <w:szCs w:val="28"/>
        </w:rPr>
        <w:t xml:space="preserve"> заключения повторной государственной экспертизы проектной документации №74-1-1-20411668-2023 от 19.07.2023г. </w:t>
      </w:r>
      <w:r w:rsidR="00481235" w:rsidRPr="00EE48BC">
        <w:rPr>
          <w:rFonts w:asciiTheme="minorHAnsi" w:hAnsiTheme="minorHAnsi"/>
          <w:color w:val="000000"/>
          <w:sz w:val="28"/>
          <w:szCs w:val="28"/>
        </w:rPr>
        <w:t>в</w:t>
      </w:r>
      <w:r w:rsidR="00481235" w:rsidRPr="00EE48BC">
        <w:rPr>
          <w:rFonts w:ascii="Tinos" w:hAnsi="Tinos"/>
          <w:color w:val="000000"/>
          <w:sz w:val="28"/>
          <w:szCs w:val="28"/>
        </w:rPr>
        <w:t>ыданного ОГАУ «Госэкспертиза  Челябинской области</w:t>
      </w:r>
      <w:r w:rsidR="009F66E4" w:rsidRPr="00EE48BC">
        <w:rPr>
          <w:rFonts w:asciiTheme="minorHAnsi" w:hAnsiTheme="minorHAnsi"/>
          <w:color w:val="000000"/>
          <w:sz w:val="28"/>
          <w:szCs w:val="28"/>
        </w:rPr>
        <w:t>:</w:t>
      </w:r>
    </w:p>
    <w:p w14:paraId="6F6E1D4B" w14:textId="77777777" w:rsidR="005C709F" w:rsidRPr="00EE48BC" w:rsidRDefault="005C709F" w:rsidP="00A61928">
      <w:pPr>
        <w:pStyle w:val="Standard"/>
        <w:ind w:firstLine="708"/>
        <w:jc w:val="both"/>
        <w:rPr>
          <w:rFonts w:asciiTheme="minorHAnsi" w:hAnsiTheme="minorHAnsi"/>
          <w:sz w:val="28"/>
          <w:szCs w:val="28"/>
        </w:rPr>
      </w:pPr>
      <w:r w:rsidRPr="00EE48BC">
        <w:rPr>
          <w:rFonts w:ascii="Tinos" w:hAnsi="Tinos"/>
          <w:color w:val="000000"/>
          <w:sz w:val="28"/>
          <w:szCs w:val="28"/>
        </w:rPr>
        <w:t xml:space="preserve">1. Внести в муниципальный контракт от 03.03.2021г. № </w:t>
      </w:r>
      <w:r w:rsidRPr="00EE48BC">
        <w:rPr>
          <w:rFonts w:ascii="Tinos" w:hAnsi="Tinos"/>
          <w:sz w:val="28"/>
          <w:szCs w:val="28"/>
        </w:rPr>
        <w:t>0169300005021000004_63485</w:t>
      </w:r>
      <w:r w:rsidRPr="00EE48BC">
        <w:rPr>
          <w:rFonts w:ascii="Tinos" w:hAnsi="Tinos"/>
          <w:color w:val="000000"/>
          <w:sz w:val="28"/>
          <w:szCs w:val="28"/>
        </w:rPr>
        <w:t xml:space="preserve"> на выполнение </w:t>
      </w:r>
      <w:r w:rsidRPr="00EE48BC">
        <w:rPr>
          <w:rFonts w:ascii="Tinos" w:hAnsi="Tinos"/>
          <w:sz w:val="28"/>
          <w:szCs w:val="28"/>
        </w:rPr>
        <w:t>работ по строительству объекта «Общеобразовательная школа на 1100 учащихся» по адресу Челябинская область,</w:t>
      </w:r>
      <w:r w:rsidRPr="00EE48BC">
        <w:rPr>
          <w:rFonts w:asciiTheme="minorHAnsi" w:hAnsiTheme="minorHAnsi"/>
          <w:sz w:val="28"/>
          <w:szCs w:val="28"/>
        </w:rPr>
        <w:t xml:space="preserve"> </w:t>
      </w:r>
      <w:r w:rsidRPr="00EE48BC">
        <w:rPr>
          <w:rFonts w:ascii="Tinos" w:hAnsi="Tinos"/>
          <w:color w:val="000000"/>
          <w:sz w:val="28"/>
          <w:szCs w:val="28"/>
        </w:rPr>
        <w:t>Сосновский муниципальный район ,</w:t>
      </w:r>
      <w:proofErr w:type="spellStart"/>
      <w:r w:rsidRPr="00EE48BC">
        <w:rPr>
          <w:rFonts w:ascii="Tinos" w:hAnsi="Tinos"/>
          <w:color w:val="000000"/>
          <w:sz w:val="28"/>
          <w:szCs w:val="28"/>
        </w:rPr>
        <w:t>Кременкульское</w:t>
      </w:r>
      <w:proofErr w:type="spellEnd"/>
      <w:r w:rsidRPr="00EE48BC">
        <w:rPr>
          <w:rFonts w:ascii="Tinos" w:hAnsi="Tinos"/>
          <w:color w:val="000000"/>
          <w:sz w:val="28"/>
          <w:szCs w:val="28"/>
        </w:rPr>
        <w:t xml:space="preserve"> сельское поселение (далее — Контракт), заключенный между администрацией Сосновского муниципального района и ООО "</w:t>
      </w:r>
      <w:proofErr w:type="spellStart"/>
      <w:r w:rsidRPr="00EE48BC">
        <w:rPr>
          <w:rFonts w:ascii="Tinos" w:hAnsi="Tinos"/>
          <w:color w:val="000000"/>
          <w:sz w:val="28"/>
          <w:szCs w:val="28"/>
        </w:rPr>
        <w:t>Строймеханизация</w:t>
      </w:r>
      <w:proofErr w:type="spellEnd"/>
      <w:r w:rsidRPr="00EE48BC">
        <w:rPr>
          <w:rFonts w:ascii="Tinos" w:hAnsi="Tinos"/>
          <w:color w:val="000000"/>
          <w:sz w:val="28"/>
          <w:szCs w:val="28"/>
        </w:rPr>
        <w:t xml:space="preserve">" (ИНН </w:t>
      </w:r>
      <w:r w:rsidRPr="00EE48B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74480772709</w:t>
      </w:r>
      <w:r w:rsidRPr="00EE48BC">
        <w:rPr>
          <w:rFonts w:ascii="Tinos" w:hAnsi="Tinos"/>
          <w:b/>
          <w:bCs/>
          <w:color w:val="000000"/>
          <w:sz w:val="28"/>
          <w:szCs w:val="28"/>
        </w:rPr>
        <w:t xml:space="preserve">) </w:t>
      </w:r>
      <w:r w:rsidR="00481235" w:rsidRPr="00EE4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81235" w:rsidRPr="00EE48BC">
        <w:rPr>
          <w:rFonts w:ascii="Times New Roman" w:hAnsi="Times New Roman" w:cs="Times New Roman"/>
          <w:color w:val="000000"/>
          <w:sz w:val="28"/>
          <w:szCs w:val="28"/>
        </w:rPr>
        <w:t xml:space="preserve"> рамках </w:t>
      </w:r>
      <w:r w:rsidR="00DE3D47" w:rsidRPr="00EE48BC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программы «Содействие созданию в Челябинской области новых мест в общеобразовательных организациях</w:t>
      </w:r>
      <w:r w:rsidR="009F66E4" w:rsidRPr="00EE48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1235" w:rsidRPr="00EE48B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E48B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E48BC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Pr="00EE48B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E48BC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481235" w:rsidRPr="00EE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8BC">
        <w:rPr>
          <w:rFonts w:ascii="Tinos" w:hAnsi="Tinos"/>
          <w:color w:val="000000"/>
          <w:sz w:val="28"/>
          <w:szCs w:val="28"/>
        </w:rPr>
        <w:t>:</w:t>
      </w:r>
    </w:p>
    <w:p w14:paraId="6E66C9BE" w14:textId="77777777" w:rsidR="005C709F" w:rsidRPr="00EE48BC" w:rsidRDefault="005C709F" w:rsidP="005C709F">
      <w:pPr>
        <w:pStyle w:val="Standard"/>
        <w:ind w:firstLine="737"/>
        <w:jc w:val="both"/>
        <w:rPr>
          <w:sz w:val="28"/>
          <w:szCs w:val="28"/>
        </w:rPr>
      </w:pPr>
      <w:r w:rsidRPr="00EE48BC">
        <w:rPr>
          <w:rFonts w:ascii="Tinos" w:hAnsi="Tinos"/>
          <w:color w:val="000000"/>
          <w:sz w:val="28"/>
          <w:szCs w:val="28"/>
        </w:rPr>
        <w:t>- увеличить цену Контракта в пределах лимитов бюджетных обязательств.</w:t>
      </w:r>
    </w:p>
    <w:p w14:paraId="785675D5" w14:textId="35B03114" w:rsidR="005C709F" w:rsidRPr="00EE48BC" w:rsidRDefault="005C709F" w:rsidP="00EE48BC">
      <w:pPr>
        <w:pStyle w:val="Standard"/>
        <w:jc w:val="both"/>
        <w:rPr>
          <w:rFonts w:asciiTheme="minorHAnsi" w:hAnsiTheme="minorHAnsi"/>
          <w:color w:val="000000"/>
          <w:sz w:val="28"/>
          <w:szCs w:val="28"/>
        </w:rPr>
      </w:pPr>
      <w:r w:rsidRPr="00EE48BC">
        <w:rPr>
          <w:rFonts w:ascii="Tinos" w:hAnsi="Tinos"/>
          <w:color w:val="000000"/>
          <w:sz w:val="28"/>
          <w:szCs w:val="28"/>
        </w:rPr>
        <w:lastRenderedPageBreak/>
        <w:tab/>
        <w:t xml:space="preserve">2. </w:t>
      </w:r>
      <w:r w:rsidR="00203D97" w:rsidRPr="00EE48BC">
        <w:rPr>
          <w:rFonts w:ascii="Tinos" w:hAnsi="Tinos"/>
          <w:color w:val="000000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распоряжения и размещение его на официальном сайте Сосновского муниципального района </w:t>
      </w:r>
      <w:hyperlink r:id="rId4" w:history="1">
        <w:r w:rsidR="00203D97" w:rsidRPr="00EE48BC">
          <w:rPr>
            <w:rStyle w:val="a8"/>
            <w:rFonts w:ascii="Tinos" w:hAnsi="Tinos"/>
            <w:sz w:val="28"/>
            <w:szCs w:val="28"/>
          </w:rPr>
          <w:t>http://Сосновский74.рф</w:t>
        </w:r>
      </w:hyperlink>
      <w:r w:rsidR="00203D97" w:rsidRPr="00EE48BC">
        <w:rPr>
          <w:rFonts w:ascii="Tinos" w:hAnsi="Tinos"/>
          <w:color w:val="000000"/>
          <w:sz w:val="28"/>
          <w:szCs w:val="28"/>
        </w:rPr>
        <w:t>.</w:t>
      </w:r>
    </w:p>
    <w:p w14:paraId="27F3574E" w14:textId="77777777" w:rsidR="005C709F" w:rsidRPr="00EE48BC" w:rsidRDefault="005C709F" w:rsidP="00EE48BC">
      <w:pPr>
        <w:pStyle w:val="Standard"/>
        <w:jc w:val="both"/>
        <w:rPr>
          <w:rFonts w:ascii="Tinos" w:hAnsi="Tinos"/>
          <w:color w:val="000000"/>
          <w:sz w:val="28"/>
          <w:szCs w:val="28"/>
        </w:rPr>
      </w:pPr>
      <w:r w:rsidRPr="00EE48BC">
        <w:rPr>
          <w:rFonts w:ascii="Tinos" w:hAnsi="Tinos"/>
          <w:color w:val="000000"/>
          <w:sz w:val="28"/>
          <w:szCs w:val="28"/>
        </w:rPr>
        <w:tab/>
        <w:t>3. Настоящее распоряжение вступает в силу со дня его подписания.</w:t>
      </w:r>
    </w:p>
    <w:p w14:paraId="3D69069B" w14:textId="77777777" w:rsidR="005C709F" w:rsidRPr="00EE48BC" w:rsidRDefault="005C709F" w:rsidP="00EE48BC">
      <w:pPr>
        <w:pStyle w:val="Standard"/>
        <w:jc w:val="both"/>
        <w:rPr>
          <w:sz w:val="28"/>
          <w:szCs w:val="28"/>
        </w:rPr>
      </w:pPr>
      <w:r w:rsidRPr="00EE48BC">
        <w:rPr>
          <w:rFonts w:ascii="Tinos" w:hAnsi="Tinos"/>
          <w:color w:val="000000"/>
          <w:sz w:val="28"/>
          <w:szCs w:val="28"/>
        </w:rPr>
        <w:tab/>
        <w:t xml:space="preserve">4. Контроль за исполнением настоящего распоряжения возложить на Первого заместителя Главы района С.А. </w:t>
      </w:r>
      <w:proofErr w:type="spellStart"/>
      <w:r w:rsidRPr="00EE48BC">
        <w:rPr>
          <w:rFonts w:ascii="Tinos" w:hAnsi="Tinos"/>
          <w:color w:val="000000"/>
          <w:sz w:val="28"/>
          <w:szCs w:val="28"/>
        </w:rPr>
        <w:t>Чигинцева</w:t>
      </w:r>
      <w:proofErr w:type="spellEnd"/>
      <w:r w:rsidRPr="00EE48BC">
        <w:rPr>
          <w:rFonts w:ascii="Tinos" w:hAnsi="Tinos"/>
          <w:color w:val="000000"/>
          <w:sz w:val="28"/>
          <w:szCs w:val="28"/>
        </w:rPr>
        <w:t>.</w:t>
      </w:r>
    </w:p>
    <w:p w14:paraId="012F35CA" w14:textId="6ACB2731" w:rsidR="005C709F" w:rsidRPr="00EE48BC" w:rsidRDefault="005C709F" w:rsidP="00EE48BC">
      <w:pPr>
        <w:pStyle w:val="Standard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0EAB7F56" w14:textId="6440B585" w:rsidR="00A61928" w:rsidRPr="00EE48BC" w:rsidRDefault="00A61928" w:rsidP="005C709F">
      <w:pPr>
        <w:pStyle w:val="Standard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2180A0C3" w14:textId="77777777" w:rsidR="00A61928" w:rsidRPr="00EE48BC" w:rsidRDefault="00A61928" w:rsidP="005C709F">
      <w:pPr>
        <w:pStyle w:val="Standard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0B2F32D2" w14:textId="77777777" w:rsidR="005C709F" w:rsidRPr="00EE48BC" w:rsidRDefault="005C709F" w:rsidP="005C709F">
      <w:pPr>
        <w:pStyle w:val="Standard"/>
        <w:jc w:val="both"/>
        <w:rPr>
          <w:sz w:val="28"/>
          <w:szCs w:val="28"/>
        </w:rPr>
      </w:pPr>
      <w:r w:rsidRPr="00EE48BC">
        <w:rPr>
          <w:rFonts w:ascii="Tinos" w:hAnsi="Tinos"/>
          <w:color w:val="000000"/>
          <w:sz w:val="28"/>
          <w:szCs w:val="28"/>
        </w:rPr>
        <w:t xml:space="preserve">Глава Сосновского   </w:t>
      </w:r>
    </w:p>
    <w:p w14:paraId="2CBD4AC1" w14:textId="451D161B" w:rsidR="005C709F" w:rsidRPr="00EE48BC" w:rsidRDefault="005C709F" w:rsidP="005C709F">
      <w:pPr>
        <w:pStyle w:val="Standard"/>
        <w:jc w:val="both"/>
        <w:rPr>
          <w:sz w:val="28"/>
          <w:szCs w:val="28"/>
        </w:rPr>
      </w:pPr>
      <w:r w:rsidRPr="00EE48BC">
        <w:rPr>
          <w:rFonts w:ascii="Tinos" w:hAnsi="Tinos"/>
          <w:color w:val="000000"/>
          <w:sz w:val="28"/>
          <w:szCs w:val="28"/>
        </w:rPr>
        <w:t xml:space="preserve">муниципального района                                                                              </w:t>
      </w:r>
      <w:r w:rsidR="00EE48BC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Pr="00EE48BC">
        <w:rPr>
          <w:rFonts w:ascii="Tinos" w:hAnsi="Tinos"/>
          <w:color w:val="000000"/>
          <w:sz w:val="28"/>
          <w:szCs w:val="28"/>
        </w:rPr>
        <w:t>Е.Г. Ваганов</w:t>
      </w:r>
    </w:p>
    <w:p w14:paraId="3F5505FC" w14:textId="77777777" w:rsidR="005C709F" w:rsidRPr="00EE48BC" w:rsidRDefault="005C709F" w:rsidP="005C709F">
      <w:pPr>
        <w:pStyle w:val="Standard"/>
        <w:jc w:val="center"/>
        <w:rPr>
          <w:rFonts w:ascii="Tinos" w:eastAsia="Times New Roman" w:hAnsi="Tinos" w:cs="Times New Roman"/>
          <w:color w:val="000000"/>
          <w:sz w:val="28"/>
          <w:szCs w:val="28"/>
        </w:rPr>
      </w:pPr>
    </w:p>
    <w:sectPr w:rsidR="005C709F" w:rsidRPr="00EE48BC" w:rsidSect="00A61928">
      <w:pgSz w:w="11906" w:h="16838"/>
      <w:pgMar w:top="1134" w:right="850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MS Mincho"/>
    <w:charset w:val="01"/>
    <w:family w:val="roman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C7"/>
    <w:rsid w:val="00035D72"/>
    <w:rsid w:val="00203D97"/>
    <w:rsid w:val="002D7F1A"/>
    <w:rsid w:val="0035021C"/>
    <w:rsid w:val="004618B4"/>
    <w:rsid w:val="00481235"/>
    <w:rsid w:val="005C709F"/>
    <w:rsid w:val="009D4FD1"/>
    <w:rsid w:val="009F66E4"/>
    <w:rsid w:val="00A61928"/>
    <w:rsid w:val="00AC42E7"/>
    <w:rsid w:val="00AF1B82"/>
    <w:rsid w:val="00CE45C7"/>
    <w:rsid w:val="00DE3D47"/>
    <w:rsid w:val="00E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B074"/>
  <w15:chartTrackingRefBased/>
  <w15:docId w15:val="{3F456224-B3BF-41CA-8396-E8B2A46E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E45C7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styleId="a3">
    <w:name w:val="Strong"/>
    <w:basedOn w:val="a0"/>
    <w:qFormat/>
    <w:rsid w:val="00CE45C7"/>
    <w:rPr>
      <w:b/>
      <w:bCs/>
    </w:rPr>
  </w:style>
  <w:style w:type="paragraph" w:styleId="a4">
    <w:name w:val="Body Text"/>
    <w:basedOn w:val="a"/>
    <w:link w:val="a5"/>
    <w:rsid w:val="00035D72"/>
    <w:rPr>
      <w:rFonts w:ascii="Courier New" w:hAnsi="Courier New" w:cs="Courier New"/>
      <w:szCs w:val="20"/>
    </w:rPr>
  </w:style>
  <w:style w:type="character" w:customStyle="1" w:styleId="a5">
    <w:name w:val="Основной текст Знак"/>
    <w:basedOn w:val="a0"/>
    <w:link w:val="a4"/>
    <w:rsid w:val="00035D72"/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D4F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FD1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203D9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0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7;&#1086;&#1089;&#1085;&#1086;&#1074;&#1089;&#1082;&#1080;&#1081;7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Хазиев Руслан Рахимович</dc:creator>
  <cp:keywords/>
  <dc:description/>
  <cp:lastModifiedBy>Галина Александровна Литвиненко</cp:lastModifiedBy>
  <cp:revision>12</cp:revision>
  <cp:lastPrinted>2023-08-08T03:43:00Z</cp:lastPrinted>
  <dcterms:created xsi:type="dcterms:W3CDTF">2023-08-01T12:14:00Z</dcterms:created>
  <dcterms:modified xsi:type="dcterms:W3CDTF">2023-08-15T04:07:00Z</dcterms:modified>
</cp:coreProperties>
</file>