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7" w:rsidRDefault="000153E7" w:rsidP="000153E7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13.03.2019 г. №491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873AE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(проект межевания территории) </w:t>
      </w:r>
      <w:r w:rsidR="00343C7F">
        <w:rPr>
          <w:sz w:val="28"/>
          <w:szCs w:val="28"/>
        </w:rPr>
        <w:t>юго-западной части пос. Мирный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343C7F">
        <w:rPr>
          <w:sz w:val="28"/>
          <w:szCs w:val="28"/>
        </w:rPr>
        <w:t xml:space="preserve">администрации Мирненского сельского поселения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  <w:proofErr w:type="gramEnd"/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343C7F" w:rsidRPr="00854D5A">
        <w:rPr>
          <w:sz w:val="28"/>
          <w:szCs w:val="28"/>
        </w:rPr>
        <w:t>документации по планировке территории (проект межевания территории) </w:t>
      </w:r>
      <w:r w:rsidR="00343C7F">
        <w:rPr>
          <w:sz w:val="28"/>
          <w:szCs w:val="28"/>
        </w:rPr>
        <w:t>юго-западной части пос. Мирный</w:t>
      </w:r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43C7F">
        <w:rPr>
          <w:sz w:val="28"/>
          <w:szCs w:val="28"/>
        </w:rPr>
        <w:t>Мирненского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873AEB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72025E" w:rsidRDefault="0072025E" w:rsidP="0072025E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873AEB" w:rsidP="0072025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72025E">
        <w:rPr>
          <w:sz w:val="28"/>
          <w:szCs w:val="28"/>
        </w:rPr>
        <w:t xml:space="preserve">лавы района </w:t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 w:rsidR="0072025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2025E">
        <w:rPr>
          <w:sz w:val="28"/>
          <w:szCs w:val="28"/>
        </w:rPr>
        <w:t xml:space="preserve">И.М. </w:t>
      </w:r>
      <w:proofErr w:type="spellStart"/>
      <w:r w:rsidR="0072025E">
        <w:rPr>
          <w:sz w:val="28"/>
          <w:szCs w:val="28"/>
        </w:rPr>
        <w:t>Азархин</w:t>
      </w:r>
      <w:proofErr w:type="spellEnd"/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2E" w:rsidRDefault="008A572E" w:rsidP="006A1BB3">
      <w:pPr>
        <w:spacing w:before="0"/>
      </w:pPr>
      <w:r>
        <w:separator/>
      </w:r>
    </w:p>
  </w:endnote>
  <w:endnote w:type="continuationSeparator" w:id="0">
    <w:p w:rsidR="008A572E" w:rsidRDefault="008A572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74B7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A57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2E" w:rsidRDefault="008A572E" w:rsidP="006A1BB3">
      <w:pPr>
        <w:spacing w:before="0"/>
      </w:pPr>
      <w:r>
        <w:separator/>
      </w:r>
    </w:p>
  </w:footnote>
  <w:footnote w:type="continuationSeparator" w:id="0">
    <w:p w:rsidR="008A572E" w:rsidRDefault="008A572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53E7"/>
    <w:rsid w:val="00042CB2"/>
    <w:rsid w:val="0004780F"/>
    <w:rsid w:val="00052009"/>
    <w:rsid w:val="00074B72"/>
    <w:rsid w:val="0007745D"/>
    <w:rsid w:val="000946FD"/>
    <w:rsid w:val="00096D99"/>
    <w:rsid w:val="000A7531"/>
    <w:rsid w:val="000C3D2C"/>
    <w:rsid w:val="000D6D81"/>
    <w:rsid w:val="001206BB"/>
    <w:rsid w:val="001209AA"/>
    <w:rsid w:val="00150554"/>
    <w:rsid w:val="00160DB0"/>
    <w:rsid w:val="001759FB"/>
    <w:rsid w:val="001A7074"/>
    <w:rsid w:val="001D630B"/>
    <w:rsid w:val="001E3A36"/>
    <w:rsid w:val="0021759F"/>
    <w:rsid w:val="00234437"/>
    <w:rsid w:val="00235078"/>
    <w:rsid w:val="0027371C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46753"/>
    <w:rsid w:val="00487F55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72025E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73AEB"/>
    <w:rsid w:val="00896FA0"/>
    <w:rsid w:val="008A399A"/>
    <w:rsid w:val="008A572E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B161A"/>
    <w:rsid w:val="00AD5C2A"/>
    <w:rsid w:val="00AE742A"/>
    <w:rsid w:val="00B264A7"/>
    <w:rsid w:val="00B36313"/>
    <w:rsid w:val="00B944FE"/>
    <w:rsid w:val="00BB5391"/>
    <w:rsid w:val="00BF4ADF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C4B2B"/>
    <w:rsid w:val="00E71886"/>
    <w:rsid w:val="00EA4872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80A24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A2EE-2CE0-43EC-9CCD-6049C7A2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2019-03-04T11:55:00Z</cp:lastPrinted>
  <dcterms:created xsi:type="dcterms:W3CDTF">2013-10-17T10:01:00Z</dcterms:created>
  <dcterms:modified xsi:type="dcterms:W3CDTF">2019-03-13T06:06:00Z</dcterms:modified>
</cp:coreProperties>
</file>