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F9C9" w14:textId="286005B7" w:rsidR="00FF7F0E" w:rsidRDefault="00160646" w:rsidP="00160646">
      <w:pPr>
        <w:tabs>
          <w:tab w:val="left" w:pos="467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12.09.</w:t>
      </w:r>
      <w:r w:rsidR="009D68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 № 1784</w:t>
      </w:r>
    </w:p>
    <w:p w14:paraId="7C21AA47" w14:textId="77777777" w:rsidR="00FF7F0E" w:rsidRDefault="00FF7F0E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14:paraId="5EC8A424" w14:textId="77777777" w:rsidR="006E0B8A" w:rsidRDefault="006E0B8A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14:paraId="524DE38D" w14:textId="77777777" w:rsidR="006E0B8A" w:rsidRDefault="006E0B8A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14:paraId="76587F33" w14:textId="77777777" w:rsidR="006E0B8A" w:rsidRDefault="006E0B8A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14:paraId="3C14D19F" w14:textId="77777777" w:rsidR="006E0B8A" w:rsidRDefault="006E0B8A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14:paraId="05BA919D" w14:textId="77777777" w:rsidR="006E0B8A" w:rsidRDefault="006E0B8A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14:paraId="6170E722" w14:textId="009DB665" w:rsidR="006E0B8A" w:rsidRDefault="006E0B8A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14:paraId="3D6AFFDB" w14:textId="5CED03E9" w:rsidR="000A1CB0" w:rsidRDefault="000A1CB0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14:paraId="0BBBDD10" w14:textId="411C5301" w:rsidR="00553063" w:rsidRDefault="00553063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14:paraId="76A91CEF" w14:textId="77777777" w:rsidR="00553063" w:rsidRDefault="00553063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14:paraId="56A781E8" w14:textId="7519B0BE" w:rsidR="00FF7F0E" w:rsidRDefault="00FF7F0E">
      <w:pPr>
        <w:widowControl w:val="0"/>
        <w:tabs>
          <w:tab w:val="left" w:pos="4820"/>
        </w:tabs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</w:p>
    <w:p w14:paraId="435FFEE9" w14:textId="0FAF7B0B" w:rsidR="006E0B8A" w:rsidRDefault="00FF7F0E">
      <w:pPr>
        <w:widowControl w:val="0"/>
        <w:tabs>
          <w:tab w:val="left" w:pos="4820"/>
        </w:tabs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5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r w:rsidR="00735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   в</w:t>
      </w:r>
      <w:r w:rsidR="00735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735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 от 17.12.2012</w:t>
      </w:r>
      <w:r w:rsidR="00735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9952</w:t>
      </w:r>
    </w:p>
    <w:p w14:paraId="7E73B2DD" w14:textId="77777777" w:rsidR="00FF7F0E" w:rsidRDefault="00FF7F0E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6BB8825" w14:textId="77777777" w:rsidR="006E0B8A" w:rsidRDefault="006E0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62D0CD" w14:textId="77777777" w:rsidR="006E0B8A" w:rsidRDefault="00FF7F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 и в соответствии с Федеральным законом от 06.10.2003 N 131-ФЗ «Об общих принципах организации местного самоуправления в Российской Федерации» администрация Сосновского муниципального района</w:t>
      </w:r>
    </w:p>
    <w:p w14:paraId="30F12EC0" w14:textId="77777777" w:rsidR="006E0B8A" w:rsidRDefault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F9B5358" w14:textId="677A3393" w:rsidR="006E0B8A" w:rsidRDefault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изменения в постановление администрации Сосновского муниципального района от 17.12.2012 года № 9952 «О создании межведомственной комиссии по охране труда», изложив в новой редакции</w:t>
      </w:r>
      <w:r w:rsidR="00832DF6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D91767" w14:textId="0EA9F22B" w:rsidR="006E0B8A" w:rsidRDefault="00FF7F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5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«О внесении изменений в постановления администрации Сосновского муниципального района «О создании межведомственной комиссии по охране труда»» 2</w:t>
      </w:r>
      <w:r w:rsidR="000A1C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A1C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A1C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A1CB0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14:paraId="4763D2B6" w14:textId="6CE93391" w:rsidR="006E0B8A" w:rsidRDefault="00FF7F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муниципальной службы (</w:t>
      </w:r>
      <w:r w:rsidR="000A1CB0">
        <w:rPr>
          <w:rFonts w:ascii="Times New Roman" w:hAnsi="Times New Roman" w:cs="Times New Roman"/>
          <w:sz w:val="28"/>
          <w:szCs w:val="28"/>
        </w:rPr>
        <w:t>Шахова Т.Е</w:t>
      </w:r>
      <w:r>
        <w:rPr>
          <w:rFonts w:ascii="Times New Roman" w:hAnsi="Times New Roman" w:cs="Times New Roman"/>
          <w:sz w:val="28"/>
          <w:szCs w:val="28"/>
        </w:rPr>
        <w:t>.)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органов местного самоуправления.</w:t>
      </w:r>
    </w:p>
    <w:p w14:paraId="5B97798A" w14:textId="2AAB19B9" w:rsidR="006E0B8A" w:rsidRDefault="00FF7F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руководителя аппарата </w:t>
      </w:r>
      <w:r w:rsidR="000A1CB0">
        <w:rPr>
          <w:rFonts w:ascii="Times New Roman" w:hAnsi="Times New Roman" w:cs="Times New Roman"/>
          <w:sz w:val="28"/>
          <w:szCs w:val="28"/>
        </w:rPr>
        <w:t>Осипову О.В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1E92C6" w14:textId="77777777" w:rsidR="006E0B8A" w:rsidRDefault="006E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F1A87E" w14:textId="3FA1A8D2" w:rsidR="006E0B8A" w:rsidRDefault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D65A5B" w14:textId="77777777" w:rsidR="00FF7F0E" w:rsidRDefault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D9DF8F" w14:textId="77777777" w:rsidR="006E0B8A" w:rsidRDefault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66625F77" w14:textId="47BE0E5F" w:rsidR="006E0B8A" w:rsidRDefault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Е.Г. Ваганов</w:t>
      </w:r>
    </w:p>
    <w:p w14:paraId="613A3E7B" w14:textId="127BEB13" w:rsidR="00FF7F0E" w:rsidRDefault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F5EB14" w14:textId="773231D4" w:rsidR="00FF7F0E" w:rsidRDefault="00553063" w:rsidP="005530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6CD8914C" w14:textId="6C75F93D" w:rsidR="006E0B8A" w:rsidRDefault="00FF7F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55306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4B4AF982" w14:textId="77777777" w:rsidR="006E0B8A" w:rsidRDefault="00FF7F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1652D575" w14:textId="6F506333" w:rsidR="006E0B8A" w:rsidRDefault="00FF7F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2DF6">
        <w:rPr>
          <w:rFonts w:ascii="Times New Roman" w:hAnsi="Times New Roman" w:cs="Times New Roman"/>
          <w:sz w:val="28"/>
          <w:szCs w:val="28"/>
        </w:rPr>
        <w:t xml:space="preserve">17.12.2012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32DF6">
        <w:rPr>
          <w:rFonts w:ascii="Times New Roman" w:hAnsi="Times New Roman" w:cs="Times New Roman"/>
          <w:sz w:val="28"/>
          <w:szCs w:val="28"/>
        </w:rPr>
        <w:t>9952</w:t>
      </w:r>
    </w:p>
    <w:p w14:paraId="79FA9210" w14:textId="45D2E520" w:rsidR="00832DF6" w:rsidRDefault="0083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530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редакции постановления </w:t>
      </w:r>
    </w:p>
    <w:p w14:paraId="5B294425" w14:textId="22B30DC2" w:rsidR="00832DF6" w:rsidRDefault="005530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32DF6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</w:p>
    <w:p w14:paraId="12E7B450" w14:textId="51E6647D" w:rsidR="00832DF6" w:rsidRDefault="005530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2DF6">
        <w:rPr>
          <w:rFonts w:ascii="Times New Roman" w:hAnsi="Times New Roman" w:cs="Times New Roman"/>
          <w:sz w:val="28"/>
          <w:szCs w:val="28"/>
        </w:rPr>
        <w:t xml:space="preserve">униципального района) </w:t>
      </w:r>
    </w:p>
    <w:p w14:paraId="6371F8DC" w14:textId="42A5A1E9" w:rsidR="00832DF6" w:rsidRDefault="005530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2DF6">
        <w:rPr>
          <w:rFonts w:ascii="Times New Roman" w:hAnsi="Times New Roman" w:cs="Times New Roman"/>
          <w:sz w:val="28"/>
          <w:szCs w:val="28"/>
        </w:rPr>
        <w:t xml:space="preserve">т </w:t>
      </w:r>
      <w:r w:rsidR="00160646">
        <w:rPr>
          <w:rFonts w:ascii="Times New Roman" w:hAnsi="Times New Roman" w:cs="Times New Roman"/>
          <w:sz w:val="28"/>
          <w:szCs w:val="28"/>
        </w:rPr>
        <w:t>12.09.2023</w:t>
      </w:r>
      <w:r w:rsidR="00832DF6">
        <w:rPr>
          <w:rFonts w:ascii="Times New Roman" w:hAnsi="Times New Roman" w:cs="Times New Roman"/>
          <w:sz w:val="28"/>
          <w:szCs w:val="28"/>
        </w:rPr>
        <w:t xml:space="preserve"> №</w:t>
      </w:r>
      <w:r w:rsidR="00160646">
        <w:rPr>
          <w:rFonts w:ascii="Times New Roman" w:hAnsi="Times New Roman" w:cs="Times New Roman"/>
          <w:sz w:val="28"/>
          <w:szCs w:val="28"/>
        </w:rPr>
        <w:t>1784</w:t>
      </w:r>
    </w:p>
    <w:p w14:paraId="02D3AC32" w14:textId="786CCB98" w:rsidR="006E0B8A" w:rsidRDefault="00553063" w:rsidP="0055306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0D81A09B" w14:textId="77777777" w:rsidR="006E0B8A" w:rsidRDefault="00FF7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межведомственной комиссии по охране труда</w:t>
      </w:r>
    </w:p>
    <w:p w14:paraId="40FB14C1" w14:textId="77777777" w:rsidR="006E0B8A" w:rsidRDefault="006E0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8" w:type="dxa"/>
        <w:jc w:val="right"/>
        <w:tblLook w:val="04A0" w:firstRow="1" w:lastRow="0" w:firstColumn="1" w:lastColumn="0" w:noHBand="0" w:noVBand="1"/>
      </w:tblPr>
      <w:tblGrid>
        <w:gridCol w:w="594"/>
        <w:gridCol w:w="2236"/>
        <w:gridCol w:w="5104"/>
        <w:gridCol w:w="1984"/>
      </w:tblGrid>
      <w:tr w:rsidR="006E0B8A" w14:paraId="14113FB4" w14:textId="77777777" w:rsidTr="00FF7F0E">
        <w:trPr>
          <w:trHeight w:val="734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DB4D1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14:paraId="77AEA7E3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6BBA50" w14:textId="77777777" w:rsidR="006E0B8A" w:rsidRDefault="00F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D73280" w14:textId="77777777" w:rsidR="006E0B8A" w:rsidRDefault="00F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B9557B" w14:textId="77777777" w:rsidR="006E0B8A" w:rsidRDefault="00F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6E0B8A" w14:paraId="6F559441" w14:textId="77777777" w:rsidTr="00FF7F0E">
        <w:trPr>
          <w:trHeight w:hRule="exact" w:val="80"/>
          <w:jc w:val="right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A511" w14:textId="77777777" w:rsidR="006E0B8A" w:rsidRDefault="006E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84B8" w14:textId="77777777" w:rsidR="006E0B8A" w:rsidRDefault="006E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774F" w14:textId="77777777" w:rsidR="006E0B8A" w:rsidRDefault="006E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0431" w14:textId="77777777" w:rsidR="006E0B8A" w:rsidRDefault="006E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0B8A" w14:paraId="78AEBBF1" w14:textId="77777777" w:rsidTr="00553063">
        <w:trPr>
          <w:trHeight w:val="767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7441" w14:textId="77777777" w:rsidR="006E0B8A" w:rsidRDefault="00F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B828" w14:textId="4CE6531E" w:rsidR="006E0B8A" w:rsidRDefault="000A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Осипова Ольга Викторовна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A881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аппарата администрации, председатель комиссии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2BC3" w14:textId="2FFDD6CF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90-3-</w:t>
            </w:r>
            <w:r w:rsidR="00553063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E0B8A" w14:paraId="51E3400D" w14:textId="77777777" w:rsidTr="00FF7F0E">
        <w:trPr>
          <w:trHeight w:val="1396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002A" w14:textId="77777777" w:rsidR="006E0B8A" w:rsidRDefault="00F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0AAC2F97" w14:textId="77777777" w:rsidR="006E0B8A" w:rsidRDefault="006E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6FA7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Горбунова Елена Сергеевна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0B32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специалист, ответственный за охрану труда на территории Сосновского муниципального района, секретарь комиссии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597B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90-2-54</w:t>
            </w:r>
          </w:p>
          <w:p w14:paraId="41616EC5" w14:textId="77777777" w:rsidR="006E0B8A" w:rsidRDefault="006E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0B8A" w14:paraId="079F5D47" w14:textId="77777777" w:rsidTr="002B294E">
        <w:trPr>
          <w:trHeight w:val="1190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0D50" w14:textId="77777777" w:rsidR="006E0B8A" w:rsidRDefault="00F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739480B0" w14:textId="77777777" w:rsidR="006E0B8A" w:rsidRDefault="006E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DCD8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Исламов Ильнур Сафиуллович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1C84" w14:textId="42DEB6DA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Начальник отдела ГО и МР ГБУЗ. «Районная больница с.Долгодеревенское» (по согласованию)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C9D1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89028695364</w:t>
            </w:r>
          </w:p>
        </w:tc>
      </w:tr>
      <w:tr w:rsidR="006E0B8A" w14:paraId="40AF0020" w14:textId="77777777" w:rsidTr="00553063">
        <w:trPr>
          <w:trHeight w:val="1417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1422" w14:textId="77777777" w:rsidR="006E0B8A" w:rsidRDefault="00F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1DB0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Ловцов Александр Николаевич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D1C3" w14:textId="1C1DEB75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Челябинское ЛПУМГ филиал ООО «Газпром трансгаз Екатеринбург» заместитель главного инженера по ОТП и ПБ 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042D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89042743366</w:t>
            </w:r>
          </w:p>
        </w:tc>
      </w:tr>
      <w:tr w:rsidR="006E0B8A" w14:paraId="63B56010" w14:textId="77777777" w:rsidTr="00553063">
        <w:trPr>
          <w:trHeight w:val="1096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93EF" w14:textId="77777777" w:rsidR="006E0B8A" w:rsidRDefault="006E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CBF62B" w14:textId="77777777" w:rsidR="006E0B8A" w:rsidRDefault="00F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87E5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Сипакова Надежда Борисовна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1F7A" w14:textId="2B675249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районного Совета Ветеранов 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6981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5-17-40</w:t>
            </w:r>
          </w:p>
        </w:tc>
      </w:tr>
      <w:tr w:rsidR="006E0B8A" w14:paraId="669C84D4" w14:textId="77777777" w:rsidTr="00553063">
        <w:trPr>
          <w:trHeight w:val="1833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3CB9" w14:textId="77777777" w:rsidR="006E0B8A" w:rsidRDefault="006E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AD692A" w14:textId="77777777" w:rsidR="006E0B8A" w:rsidRDefault="00F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2F92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Сафина Евгения Евгеньевна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E088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социальной защиты населения администрации Сосновского муниципального района (по согласованию)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EB5C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89823326422</w:t>
            </w:r>
          </w:p>
          <w:p w14:paraId="296ECF50" w14:textId="77777777" w:rsidR="006E0B8A" w:rsidRDefault="006E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13EDF5" w14:textId="77777777" w:rsidR="006E0B8A" w:rsidRDefault="006E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0B8A" w14:paraId="373A7E01" w14:textId="77777777" w:rsidTr="00553063">
        <w:trPr>
          <w:trHeight w:val="1204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9508" w14:textId="77777777" w:rsidR="006E0B8A" w:rsidRDefault="006E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82097B" w14:textId="77777777" w:rsidR="006E0B8A" w:rsidRDefault="00F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88A6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Тимохина</w:t>
            </w:r>
          </w:p>
          <w:p w14:paraId="0B3147C3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Анатольевна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B643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Начальника управления образования администрации Сосновского муниципального района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31E8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89227482648</w:t>
            </w:r>
          </w:p>
        </w:tc>
      </w:tr>
      <w:tr w:rsidR="006E0B8A" w14:paraId="0B18D533" w14:textId="77777777" w:rsidTr="004713B8">
        <w:trPr>
          <w:trHeight w:val="885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0B558" w14:textId="77777777" w:rsidR="006E0B8A" w:rsidRDefault="00F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9C7A9" w14:textId="32861256" w:rsidR="006E0B8A" w:rsidRDefault="000A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Кузьмина Инна Юрьевна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AD7E4E" w14:textId="76BAAF11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Отдела культуры Сосновского муниципального района (по согласованию)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D33CFF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3-23-66</w:t>
            </w:r>
          </w:p>
          <w:p w14:paraId="57D7C120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89085896674</w:t>
            </w:r>
          </w:p>
        </w:tc>
      </w:tr>
      <w:tr w:rsidR="004713B8" w14:paraId="471AE380" w14:textId="77777777" w:rsidTr="004713B8">
        <w:trPr>
          <w:trHeight w:val="514"/>
          <w:jc w:val="right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3555" w14:textId="669B1128" w:rsidR="004713B8" w:rsidRDefault="004713B8" w:rsidP="0047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B4BB" w14:textId="55429955" w:rsidR="004713B8" w:rsidRDefault="004713B8" w:rsidP="00471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Бакланова Надежда Сергеевна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1BE9" w14:textId="249F9BCC" w:rsidR="004713B8" w:rsidRDefault="004713B8" w:rsidP="00471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эксплуатации жилищного фонда администрации Сосновского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9967" w14:textId="3D5B44F3" w:rsidR="004713B8" w:rsidRDefault="004713B8" w:rsidP="00471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9-03-</w:t>
            </w:r>
            <w:r w:rsidR="0055306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14:paraId="46A856DE" w14:textId="77777777" w:rsidR="006E0B8A" w:rsidRDefault="006E0B8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43196122" w14:textId="77777777" w:rsidR="006E0B8A" w:rsidRDefault="006E0B8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3FB03110" w14:textId="77777777" w:rsidR="006E0B8A" w:rsidRDefault="006E0B8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59701E9D" w14:textId="77777777" w:rsidR="006E0B8A" w:rsidRDefault="006E0B8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3D5344A0" w14:textId="01BBFACF" w:rsidR="006E0B8A" w:rsidRDefault="00D1181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3E7C94ED" w14:textId="72C3D0C4" w:rsidR="006E0B8A" w:rsidRDefault="00FF7F0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аппарата                                                                         </w:t>
      </w:r>
      <w:r w:rsidR="00D1181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063">
        <w:rPr>
          <w:rFonts w:ascii="Times New Roman" w:eastAsia="Times New Roman" w:hAnsi="Times New Roman" w:cs="Times New Roman"/>
          <w:sz w:val="28"/>
          <w:szCs w:val="28"/>
        </w:rPr>
        <w:t>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81E">
        <w:rPr>
          <w:rFonts w:ascii="Times New Roman" w:eastAsia="Times New Roman" w:hAnsi="Times New Roman" w:cs="Times New Roman"/>
          <w:sz w:val="28"/>
          <w:szCs w:val="28"/>
        </w:rPr>
        <w:t>Осипова</w:t>
      </w:r>
    </w:p>
    <w:p w14:paraId="4C6A2A07" w14:textId="77777777" w:rsidR="006E0B8A" w:rsidRDefault="006E0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DB37E5" w14:textId="77777777" w:rsidR="006E0B8A" w:rsidRDefault="006E0B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E0B8A" w:rsidSect="00FF7F0E">
      <w:pgSz w:w="11906" w:h="16838"/>
      <w:pgMar w:top="1134" w:right="850" w:bottom="1135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Arial"/>
    <w:charset w:val="01"/>
    <w:family w:val="roman"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8A"/>
    <w:rsid w:val="000A1CB0"/>
    <w:rsid w:val="00160646"/>
    <w:rsid w:val="002B294E"/>
    <w:rsid w:val="004713B8"/>
    <w:rsid w:val="00553063"/>
    <w:rsid w:val="005B4D4B"/>
    <w:rsid w:val="006E0B8A"/>
    <w:rsid w:val="00735319"/>
    <w:rsid w:val="007A0006"/>
    <w:rsid w:val="00832DF6"/>
    <w:rsid w:val="00955F0E"/>
    <w:rsid w:val="009D6828"/>
    <w:rsid w:val="00C671AD"/>
    <w:rsid w:val="00D1181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3B2F"/>
  <w15:docId w15:val="{4D41342F-15EF-4971-9B5C-A0379E61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4CB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9D14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9D14C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4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4C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4CB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4CB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4CB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4CB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4CB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364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9D14C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9D14C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9D14C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D14C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9D14CB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D14CB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9D14CB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9D14CB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9D14CB"/>
    <w:rPr>
      <w:b/>
      <w:bCs/>
      <w:i/>
      <w:iCs/>
      <w:smallCaps/>
      <w:color w:val="984806" w:themeColor="accent6" w:themeShade="80"/>
    </w:rPr>
  </w:style>
  <w:style w:type="character" w:customStyle="1" w:styleId="a4">
    <w:name w:val="Заголовок Знак"/>
    <w:basedOn w:val="a0"/>
    <w:uiPriority w:val="10"/>
    <w:qFormat/>
    <w:rsid w:val="009D14CB"/>
    <w:rPr>
      <w:smallCaps/>
      <w:color w:val="262626" w:themeColor="text1" w:themeTint="D9"/>
      <w:sz w:val="52"/>
      <w:szCs w:val="52"/>
    </w:rPr>
  </w:style>
  <w:style w:type="character" w:customStyle="1" w:styleId="a5">
    <w:name w:val="Подзаголовок Знак"/>
    <w:basedOn w:val="a0"/>
    <w:uiPriority w:val="11"/>
    <w:qFormat/>
    <w:rsid w:val="009D14CB"/>
    <w:rPr>
      <w:rFonts w:asciiTheme="majorHAnsi" w:eastAsiaTheme="majorEastAsia" w:hAnsiTheme="majorHAnsi" w:cstheme="majorBidi"/>
    </w:rPr>
  </w:style>
  <w:style w:type="character" w:styleId="a6">
    <w:name w:val="Strong"/>
    <w:uiPriority w:val="22"/>
    <w:qFormat/>
    <w:rsid w:val="009D14CB"/>
    <w:rPr>
      <w:b/>
      <w:bCs/>
      <w:color w:val="F79646" w:themeColor="accent6"/>
    </w:rPr>
  </w:style>
  <w:style w:type="character" w:styleId="a7">
    <w:name w:val="Emphasis"/>
    <w:uiPriority w:val="20"/>
    <w:qFormat/>
    <w:rsid w:val="009D14CB"/>
    <w:rPr>
      <w:b/>
      <w:bCs/>
      <w:i/>
      <w:iCs/>
      <w:spacing w:val="10"/>
    </w:rPr>
  </w:style>
  <w:style w:type="character" w:customStyle="1" w:styleId="21">
    <w:name w:val="Цитата 2 Знак"/>
    <w:basedOn w:val="a0"/>
    <w:link w:val="22"/>
    <w:uiPriority w:val="29"/>
    <w:qFormat/>
    <w:rsid w:val="009D14CB"/>
    <w:rPr>
      <w:i/>
      <w:iCs/>
    </w:rPr>
  </w:style>
  <w:style w:type="character" w:customStyle="1" w:styleId="a8">
    <w:name w:val="Выделенная цитата Знак"/>
    <w:basedOn w:val="a0"/>
    <w:uiPriority w:val="30"/>
    <w:qFormat/>
    <w:rsid w:val="009D14CB"/>
    <w:rPr>
      <w:b/>
      <w:bCs/>
      <w:i/>
      <w:iCs/>
    </w:rPr>
  </w:style>
  <w:style w:type="character" w:styleId="a9">
    <w:name w:val="Subtle Emphasis"/>
    <w:uiPriority w:val="19"/>
    <w:qFormat/>
    <w:rsid w:val="009D14CB"/>
    <w:rPr>
      <w:i/>
      <w:iCs/>
    </w:rPr>
  </w:style>
  <w:style w:type="character" w:styleId="aa">
    <w:name w:val="Intense Emphasis"/>
    <w:uiPriority w:val="21"/>
    <w:qFormat/>
    <w:rsid w:val="009D14CB"/>
    <w:rPr>
      <w:b/>
      <w:bCs/>
      <w:i/>
      <w:iCs/>
      <w:color w:val="F79646" w:themeColor="accent6"/>
      <w:spacing w:val="10"/>
    </w:rPr>
  </w:style>
  <w:style w:type="character" w:styleId="ab">
    <w:name w:val="Subtle Reference"/>
    <w:uiPriority w:val="31"/>
    <w:qFormat/>
    <w:rsid w:val="009D14CB"/>
    <w:rPr>
      <w:b/>
      <w:bCs/>
    </w:rPr>
  </w:style>
  <w:style w:type="character" w:styleId="ac">
    <w:name w:val="Intense Reference"/>
    <w:uiPriority w:val="32"/>
    <w:qFormat/>
    <w:rsid w:val="009D14CB"/>
    <w:rPr>
      <w:b/>
      <w:bCs/>
      <w:smallCaps/>
      <w:spacing w:val="5"/>
      <w:sz w:val="22"/>
      <w:szCs w:val="22"/>
      <w:u w:val="single"/>
    </w:rPr>
  </w:style>
  <w:style w:type="character" w:styleId="ad">
    <w:name w:val="Book Title"/>
    <w:uiPriority w:val="33"/>
    <w:qFormat/>
    <w:rsid w:val="009D14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e">
    <w:name w:val="Title"/>
    <w:basedOn w:val="a"/>
    <w:next w:val="af"/>
    <w:uiPriority w:val="10"/>
    <w:qFormat/>
    <w:rsid w:val="009D14CB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  <w:rPr>
      <w:rFonts w:ascii="PT Astra Serif" w:hAnsi="PT Astra Serif" w:cs="Noto Sans Devanagari"/>
    </w:rPr>
  </w:style>
  <w:style w:type="paragraph" w:styleId="af1">
    <w:name w:val="caption"/>
    <w:basedOn w:val="a"/>
    <w:next w:val="a"/>
    <w:uiPriority w:val="35"/>
    <w:semiHidden/>
    <w:unhideWhenUsed/>
    <w:qFormat/>
    <w:rsid w:val="009D14CB"/>
    <w:rPr>
      <w:b/>
      <w:bCs/>
      <w:caps/>
      <w:sz w:val="16"/>
      <w:szCs w:val="16"/>
    </w:rPr>
  </w:style>
  <w:style w:type="paragraph" w:styleId="af2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3">
    <w:name w:val="Balloon Text"/>
    <w:basedOn w:val="a"/>
    <w:uiPriority w:val="99"/>
    <w:semiHidden/>
    <w:unhideWhenUsed/>
    <w:qFormat/>
    <w:rsid w:val="001364F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Subtitle"/>
    <w:basedOn w:val="a"/>
    <w:next w:val="a"/>
    <w:uiPriority w:val="11"/>
    <w:qFormat/>
    <w:rsid w:val="009D14C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paragraph" w:styleId="af5">
    <w:name w:val="No Spacing"/>
    <w:uiPriority w:val="1"/>
    <w:qFormat/>
    <w:rsid w:val="009D14CB"/>
    <w:pPr>
      <w:jc w:val="both"/>
    </w:pPr>
  </w:style>
  <w:style w:type="paragraph" w:styleId="22">
    <w:name w:val="Quote"/>
    <w:basedOn w:val="a"/>
    <w:next w:val="a"/>
    <w:link w:val="21"/>
    <w:uiPriority w:val="29"/>
    <w:qFormat/>
    <w:rsid w:val="009D14CB"/>
    <w:rPr>
      <w:i/>
      <w:iCs/>
    </w:rPr>
  </w:style>
  <w:style w:type="paragraph" w:styleId="af6">
    <w:name w:val="Intense Quote"/>
    <w:basedOn w:val="a"/>
    <w:next w:val="a"/>
    <w:uiPriority w:val="30"/>
    <w:qFormat/>
    <w:rsid w:val="009D14CB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paragraph" w:styleId="af7">
    <w:name w:val="TOC Heading"/>
    <w:basedOn w:val="1"/>
    <w:next w:val="a"/>
    <w:uiPriority w:val="39"/>
    <w:semiHidden/>
    <w:unhideWhenUsed/>
    <w:qFormat/>
    <w:rsid w:val="009D14CB"/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character" w:styleId="afa">
    <w:name w:val="annotation reference"/>
    <w:basedOn w:val="a0"/>
    <w:uiPriority w:val="99"/>
    <w:semiHidden/>
    <w:unhideWhenUsed/>
    <w:rsid w:val="0073531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35319"/>
    <w:pPr>
      <w:spacing w:line="240" w:lineRule="auto"/>
    </w:pPr>
  </w:style>
  <w:style w:type="character" w:customStyle="1" w:styleId="afc">
    <w:name w:val="Текст примечания Знак"/>
    <w:basedOn w:val="a0"/>
    <w:link w:val="afb"/>
    <w:uiPriority w:val="99"/>
    <w:semiHidden/>
    <w:rsid w:val="00735319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3531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35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8FA6-80F8-4974-A618-BB9A6083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dc:description/>
  <cp:lastModifiedBy>Галина Александровна Литвиненко</cp:lastModifiedBy>
  <cp:revision>8</cp:revision>
  <cp:lastPrinted>2023-09-13T04:12:00Z</cp:lastPrinted>
  <dcterms:created xsi:type="dcterms:W3CDTF">2023-09-12T10:46:00Z</dcterms:created>
  <dcterms:modified xsi:type="dcterms:W3CDTF">2023-09-19T06:22:00Z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